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3BE5" w14:textId="4EEFABED" w:rsidR="00D621B4" w:rsidRPr="004F21DF" w:rsidRDefault="00D621B4" w:rsidP="004F21DF">
      <w:pPr>
        <w:pStyle w:val="Nagwek1"/>
      </w:pPr>
      <w:r w:rsidRPr="004F21DF">
        <w:t>Zar</w:t>
      </w:r>
      <w:r w:rsidR="00784A39" w:rsidRPr="004F21DF">
        <w:t xml:space="preserve">ządzenie Nr </w:t>
      </w:r>
      <w:r w:rsidR="00B73369" w:rsidRPr="004F21DF">
        <w:t>33/2024</w:t>
      </w:r>
      <w:r w:rsidR="004F21DF" w:rsidRPr="004F21DF">
        <w:t xml:space="preserve"> </w:t>
      </w:r>
      <w:r w:rsidRPr="004F21DF">
        <w:t>Prezydenta Miasta Włocławek</w:t>
      </w:r>
      <w:r w:rsidR="004F21DF" w:rsidRPr="004F21DF">
        <w:t xml:space="preserve"> </w:t>
      </w:r>
      <w:r w:rsidR="00784A39" w:rsidRPr="004F21DF">
        <w:t xml:space="preserve">z dnia </w:t>
      </w:r>
      <w:r w:rsidR="00B73369" w:rsidRPr="004F21DF">
        <w:t>5 lutego 2024 r.</w:t>
      </w:r>
    </w:p>
    <w:p w14:paraId="552BAC16" w14:textId="77777777" w:rsidR="0011297E" w:rsidRPr="000230F1" w:rsidRDefault="0011297E" w:rsidP="000230F1">
      <w:pPr>
        <w:rPr>
          <w:rFonts w:ascii="Arial" w:hAnsi="Arial" w:cs="Arial"/>
          <w:b/>
          <w:sz w:val="24"/>
          <w:szCs w:val="24"/>
        </w:rPr>
      </w:pPr>
    </w:p>
    <w:p w14:paraId="0775B76A" w14:textId="77777777" w:rsidR="008476C7" w:rsidRPr="000230F1" w:rsidRDefault="00CF5DB2" w:rsidP="000230F1">
      <w:pPr>
        <w:rPr>
          <w:rFonts w:ascii="Arial" w:hAnsi="Arial" w:cs="Arial"/>
          <w:b/>
          <w:sz w:val="24"/>
          <w:szCs w:val="24"/>
        </w:rPr>
      </w:pPr>
      <w:r w:rsidRPr="000230F1">
        <w:rPr>
          <w:rFonts w:ascii="Arial" w:hAnsi="Arial" w:cs="Arial"/>
          <w:b/>
          <w:sz w:val="24"/>
          <w:szCs w:val="24"/>
        </w:rPr>
        <w:t>w sprawie</w:t>
      </w:r>
      <w:r w:rsidR="008476C7" w:rsidRPr="000230F1">
        <w:rPr>
          <w:rFonts w:ascii="Arial" w:hAnsi="Arial" w:cs="Arial"/>
          <w:sz w:val="24"/>
          <w:szCs w:val="24"/>
        </w:rPr>
        <w:t xml:space="preserve"> </w:t>
      </w:r>
      <w:r w:rsidR="0003542E" w:rsidRPr="000230F1">
        <w:rPr>
          <w:rFonts w:ascii="Arial" w:hAnsi="Arial" w:cs="Arial"/>
          <w:b/>
          <w:sz w:val="24"/>
          <w:szCs w:val="24"/>
        </w:rPr>
        <w:t xml:space="preserve">ogłoszenia </w:t>
      </w:r>
      <w:r w:rsidR="00CB1D0A" w:rsidRPr="000230F1">
        <w:rPr>
          <w:rFonts w:ascii="Arial" w:hAnsi="Arial" w:cs="Arial"/>
          <w:b/>
          <w:sz w:val="24"/>
          <w:szCs w:val="24"/>
        </w:rPr>
        <w:t xml:space="preserve">otwartego naboru </w:t>
      </w:r>
      <w:r w:rsidR="008A50BA" w:rsidRPr="000230F1">
        <w:rPr>
          <w:rFonts w:ascii="Arial" w:hAnsi="Arial" w:cs="Arial"/>
          <w:b/>
          <w:sz w:val="24"/>
          <w:szCs w:val="24"/>
        </w:rPr>
        <w:t xml:space="preserve">uzupełniającego </w:t>
      </w:r>
      <w:r w:rsidR="00CB1D0A" w:rsidRPr="000230F1">
        <w:rPr>
          <w:rFonts w:ascii="Arial" w:hAnsi="Arial" w:cs="Arial"/>
          <w:b/>
          <w:sz w:val="24"/>
          <w:szCs w:val="24"/>
        </w:rPr>
        <w:t>kandydatów na</w:t>
      </w:r>
      <w:r w:rsidR="0003542E" w:rsidRPr="000230F1">
        <w:rPr>
          <w:rFonts w:ascii="Arial" w:hAnsi="Arial" w:cs="Arial"/>
          <w:b/>
          <w:sz w:val="24"/>
          <w:szCs w:val="24"/>
        </w:rPr>
        <w:t xml:space="preserve"> </w:t>
      </w:r>
      <w:r w:rsidR="00FF5317" w:rsidRPr="000230F1">
        <w:rPr>
          <w:rFonts w:ascii="Arial" w:hAnsi="Arial" w:cs="Arial"/>
          <w:b/>
          <w:sz w:val="24"/>
          <w:szCs w:val="24"/>
        </w:rPr>
        <w:t>C</w:t>
      </w:r>
      <w:r w:rsidR="0003542E" w:rsidRPr="000230F1">
        <w:rPr>
          <w:rFonts w:ascii="Arial" w:hAnsi="Arial" w:cs="Arial"/>
          <w:b/>
          <w:sz w:val="24"/>
          <w:szCs w:val="24"/>
        </w:rPr>
        <w:t xml:space="preserve">złonków </w:t>
      </w:r>
      <w:r w:rsidR="008476C7" w:rsidRPr="000230F1">
        <w:rPr>
          <w:rFonts w:ascii="Arial" w:hAnsi="Arial" w:cs="Arial"/>
          <w:b/>
          <w:sz w:val="24"/>
          <w:szCs w:val="24"/>
        </w:rPr>
        <w:t>Komitetu Rewitalizacji</w:t>
      </w:r>
      <w:r w:rsidR="00CB1D0A" w:rsidRPr="000230F1">
        <w:rPr>
          <w:rFonts w:ascii="Arial" w:hAnsi="Arial" w:cs="Arial"/>
          <w:b/>
          <w:sz w:val="24"/>
          <w:szCs w:val="24"/>
        </w:rPr>
        <w:t>.</w:t>
      </w:r>
    </w:p>
    <w:p w14:paraId="4A0A14CE" w14:textId="77777777" w:rsidR="00E2680F" w:rsidRPr="000230F1" w:rsidRDefault="00E2680F" w:rsidP="000230F1">
      <w:pPr>
        <w:rPr>
          <w:rFonts w:ascii="Arial" w:hAnsi="Arial" w:cs="Arial"/>
          <w:b/>
          <w:sz w:val="24"/>
          <w:szCs w:val="24"/>
        </w:rPr>
      </w:pPr>
    </w:p>
    <w:p w14:paraId="76510727" w14:textId="01BDDD92" w:rsidR="008476C7" w:rsidRPr="000230F1" w:rsidRDefault="008476C7" w:rsidP="000230F1">
      <w:pPr>
        <w:rPr>
          <w:rFonts w:ascii="Arial" w:hAnsi="Arial" w:cs="Arial"/>
          <w:sz w:val="24"/>
          <w:szCs w:val="24"/>
        </w:rPr>
      </w:pPr>
      <w:bookmarkStart w:id="0" w:name="_Hlk63422825"/>
      <w:r w:rsidRPr="000230F1">
        <w:rPr>
          <w:rFonts w:ascii="Arial" w:hAnsi="Arial" w:cs="Arial"/>
          <w:sz w:val="24"/>
          <w:szCs w:val="24"/>
        </w:rPr>
        <w:t xml:space="preserve">Na podstawie art. </w:t>
      </w:r>
      <w:r w:rsidR="00CB1D0A" w:rsidRPr="000230F1">
        <w:rPr>
          <w:rFonts w:ascii="Arial" w:hAnsi="Arial" w:cs="Arial"/>
          <w:sz w:val="24"/>
          <w:szCs w:val="24"/>
        </w:rPr>
        <w:t>30</w:t>
      </w:r>
      <w:r w:rsidRPr="000230F1">
        <w:rPr>
          <w:rFonts w:ascii="Arial" w:hAnsi="Arial" w:cs="Arial"/>
          <w:sz w:val="24"/>
          <w:szCs w:val="24"/>
        </w:rPr>
        <w:t xml:space="preserve"> ust. </w:t>
      </w:r>
      <w:r w:rsidR="00CB1D0A" w:rsidRPr="000230F1">
        <w:rPr>
          <w:rFonts w:ascii="Arial" w:hAnsi="Arial" w:cs="Arial"/>
          <w:sz w:val="24"/>
          <w:szCs w:val="24"/>
        </w:rPr>
        <w:t>1</w:t>
      </w:r>
      <w:r w:rsidRPr="000230F1">
        <w:rPr>
          <w:rFonts w:ascii="Arial" w:hAnsi="Arial" w:cs="Arial"/>
          <w:sz w:val="24"/>
          <w:szCs w:val="24"/>
        </w:rPr>
        <w:t xml:space="preserve"> ustawy z dnia 8 marca 1990 r. o samorządzie gminnym (</w:t>
      </w:r>
      <w:r w:rsidR="00270FED" w:rsidRPr="000230F1">
        <w:rPr>
          <w:rFonts w:ascii="Arial" w:hAnsi="Arial" w:cs="Arial"/>
          <w:sz w:val="24"/>
          <w:szCs w:val="24"/>
        </w:rPr>
        <w:t>Dz. U. z 2023 r. poz. 40, poz. 572, poz. 1463, poz. 1688</w:t>
      </w:r>
      <w:r w:rsidR="00053914" w:rsidRPr="000230F1">
        <w:rPr>
          <w:rFonts w:ascii="Arial" w:hAnsi="Arial" w:cs="Arial"/>
          <w:sz w:val="24"/>
          <w:szCs w:val="24"/>
        </w:rPr>
        <w:t>)</w:t>
      </w:r>
      <w:r w:rsidRPr="000230F1">
        <w:rPr>
          <w:rFonts w:ascii="Arial" w:hAnsi="Arial" w:cs="Arial"/>
          <w:sz w:val="24"/>
          <w:szCs w:val="24"/>
        </w:rPr>
        <w:t>, art. 7 ust. 4 ustawy z dnia 9 października 2015 r. o rewitalizacji (</w:t>
      </w:r>
      <w:r w:rsidR="00270FED" w:rsidRPr="000230F1">
        <w:rPr>
          <w:rFonts w:ascii="Arial" w:hAnsi="Arial" w:cs="Arial"/>
          <w:sz w:val="24"/>
          <w:szCs w:val="24"/>
        </w:rPr>
        <w:t>Dz. U. z 2021 r. poz. 485, z 2023 r. poz. 28, poz. 1688</w:t>
      </w:r>
      <w:r w:rsidR="001A037B" w:rsidRPr="000230F1">
        <w:rPr>
          <w:rFonts w:ascii="Arial" w:hAnsi="Arial" w:cs="Arial"/>
          <w:sz w:val="24"/>
          <w:szCs w:val="24"/>
        </w:rPr>
        <w:t>)</w:t>
      </w:r>
      <w:r w:rsidR="00196A04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oraz </w:t>
      </w:r>
      <w:r w:rsidR="00EE30CA" w:rsidRPr="000230F1">
        <w:rPr>
          <w:rFonts w:ascii="Arial" w:hAnsi="Arial" w:cs="Arial"/>
          <w:sz w:val="24"/>
          <w:szCs w:val="24"/>
        </w:rPr>
        <w:t xml:space="preserve">§ </w:t>
      </w:r>
      <w:r w:rsidR="00053914" w:rsidRPr="000230F1">
        <w:rPr>
          <w:rFonts w:ascii="Arial" w:hAnsi="Arial" w:cs="Arial"/>
          <w:sz w:val="24"/>
          <w:szCs w:val="24"/>
        </w:rPr>
        <w:t>2 ust. 3</w:t>
      </w:r>
      <w:r w:rsidR="00B64C2B" w:rsidRPr="000230F1">
        <w:rPr>
          <w:rFonts w:ascii="Arial" w:hAnsi="Arial" w:cs="Arial"/>
          <w:sz w:val="24"/>
          <w:szCs w:val="24"/>
        </w:rPr>
        <w:t xml:space="preserve"> i ust. 4 załącznika do</w:t>
      </w:r>
      <w:r w:rsidR="00196A04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Uchwały nr </w:t>
      </w:r>
      <w:r w:rsidR="0011297E" w:rsidRPr="000230F1">
        <w:rPr>
          <w:rFonts w:ascii="Arial" w:hAnsi="Arial" w:cs="Arial"/>
          <w:sz w:val="24"/>
          <w:szCs w:val="24"/>
        </w:rPr>
        <w:t>LI/136/2018</w:t>
      </w:r>
      <w:r w:rsidRPr="000230F1">
        <w:rPr>
          <w:rFonts w:ascii="Arial" w:hAnsi="Arial" w:cs="Arial"/>
          <w:sz w:val="24"/>
          <w:szCs w:val="24"/>
        </w:rPr>
        <w:t xml:space="preserve"> Rady Miasta Włocławek z dnia </w:t>
      </w:r>
      <w:r w:rsidR="0011297E" w:rsidRPr="000230F1">
        <w:rPr>
          <w:rFonts w:ascii="Arial" w:hAnsi="Arial" w:cs="Arial"/>
          <w:sz w:val="24"/>
          <w:szCs w:val="24"/>
        </w:rPr>
        <w:t>16 października 2018</w:t>
      </w:r>
      <w:r w:rsidR="00725EBC" w:rsidRPr="000230F1">
        <w:rPr>
          <w:rFonts w:ascii="Arial" w:hAnsi="Arial" w:cs="Arial"/>
          <w:sz w:val="24"/>
          <w:szCs w:val="24"/>
        </w:rPr>
        <w:t xml:space="preserve"> </w:t>
      </w:r>
      <w:r w:rsidR="0011297E" w:rsidRPr="000230F1">
        <w:rPr>
          <w:rFonts w:ascii="Arial" w:hAnsi="Arial" w:cs="Arial"/>
          <w:sz w:val="24"/>
          <w:szCs w:val="24"/>
        </w:rPr>
        <w:t>r.</w:t>
      </w:r>
      <w:r w:rsidRPr="000230F1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8B2305" w:rsidRPr="000230F1">
        <w:rPr>
          <w:rFonts w:ascii="Arial" w:hAnsi="Arial" w:cs="Arial"/>
          <w:sz w:val="24"/>
          <w:szCs w:val="24"/>
        </w:rPr>
        <w:t>.</w:t>
      </w:r>
    </w:p>
    <w:bookmarkEnd w:id="0"/>
    <w:p w14:paraId="1D8C6ADE" w14:textId="77777777" w:rsidR="00FE60A8" w:rsidRPr="000230F1" w:rsidRDefault="00FE60A8" w:rsidP="000230F1">
      <w:pPr>
        <w:rPr>
          <w:rFonts w:ascii="Arial" w:hAnsi="Arial" w:cs="Arial"/>
          <w:sz w:val="24"/>
          <w:szCs w:val="24"/>
        </w:rPr>
      </w:pPr>
    </w:p>
    <w:p w14:paraId="2EEC7854" w14:textId="7813B6CC" w:rsidR="00D621B4" w:rsidRPr="000230F1" w:rsidRDefault="00D621B4" w:rsidP="000230F1">
      <w:pPr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zarządza się, co następuje:</w:t>
      </w:r>
    </w:p>
    <w:p w14:paraId="40D0F267" w14:textId="3870B4F2" w:rsidR="00D621B4" w:rsidRPr="000230F1" w:rsidRDefault="00D621B4" w:rsidP="000230F1">
      <w:pPr>
        <w:pStyle w:val="Tekstpodstawowywcity"/>
        <w:jc w:val="left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ab/>
      </w:r>
      <w:r w:rsidRPr="000230F1">
        <w:rPr>
          <w:rFonts w:ascii="Arial" w:hAnsi="Arial" w:cs="Arial"/>
          <w:sz w:val="24"/>
          <w:szCs w:val="24"/>
        </w:rPr>
        <w:tab/>
      </w:r>
      <w:r w:rsidRPr="000230F1">
        <w:rPr>
          <w:rFonts w:ascii="Arial" w:hAnsi="Arial" w:cs="Arial"/>
          <w:sz w:val="24"/>
          <w:szCs w:val="24"/>
        </w:rPr>
        <w:tab/>
      </w:r>
      <w:r w:rsidR="00196A04">
        <w:rPr>
          <w:rFonts w:ascii="Arial" w:hAnsi="Arial" w:cs="Arial"/>
          <w:sz w:val="24"/>
          <w:szCs w:val="24"/>
        </w:rPr>
        <w:t xml:space="preserve">  </w:t>
      </w:r>
    </w:p>
    <w:p w14:paraId="2AF022A0" w14:textId="19CCF3FF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§ 1.1.</w:t>
      </w:r>
      <w:r w:rsidR="00E55243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Ogłasza się otwarty nabór </w:t>
      </w:r>
      <w:r w:rsidR="008A50BA" w:rsidRPr="000230F1">
        <w:rPr>
          <w:rFonts w:ascii="Arial" w:hAnsi="Arial" w:cs="Arial"/>
          <w:sz w:val="24"/>
          <w:szCs w:val="24"/>
        </w:rPr>
        <w:t xml:space="preserve">uzupełniający </w:t>
      </w:r>
      <w:r w:rsidR="00CB1D0A" w:rsidRPr="000230F1">
        <w:rPr>
          <w:rFonts w:ascii="Arial" w:hAnsi="Arial" w:cs="Arial"/>
          <w:sz w:val="24"/>
          <w:szCs w:val="24"/>
        </w:rPr>
        <w:t xml:space="preserve">kandydatów na </w:t>
      </w:r>
      <w:r w:rsidR="00FF5317" w:rsidRPr="000230F1">
        <w:rPr>
          <w:rFonts w:ascii="Arial" w:hAnsi="Arial" w:cs="Arial"/>
          <w:sz w:val="24"/>
          <w:szCs w:val="24"/>
        </w:rPr>
        <w:t>C</w:t>
      </w:r>
      <w:r w:rsidRPr="000230F1">
        <w:rPr>
          <w:rFonts w:ascii="Arial" w:hAnsi="Arial" w:cs="Arial"/>
          <w:sz w:val="24"/>
          <w:szCs w:val="24"/>
        </w:rPr>
        <w:t>złonków</w:t>
      </w:r>
      <w:r w:rsidR="00B90F00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Komitetu Rewitalizacji </w:t>
      </w:r>
      <w:r w:rsidR="001A037B" w:rsidRPr="000230F1">
        <w:rPr>
          <w:rFonts w:ascii="Arial" w:hAnsi="Arial" w:cs="Arial"/>
          <w:color w:val="000000"/>
          <w:sz w:val="24"/>
          <w:szCs w:val="24"/>
        </w:rPr>
        <w:t>w grupie: przedstawiciele podmiotów prowadzących na obszarze rewitalizacji działalność społeczną, w tym na rzecz osób niepełnosprawnych,</w:t>
      </w:r>
      <w:r w:rsidR="001A037B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zgodnie z </w:t>
      </w:r>
      <w:r w:rsidR="00CB1D0A" w:rsidRPr="000230F1">
        <w:rPr>
          <w:rFonts w:ascii="Arial" w:hAnsi="Arial" w:cs="Arial"/>
          <w:sz w:val="24"/>
          <w:szCs w:val="24"/>
        </w:rPr>
        <w:t xml:space="preserve">procedurą przyjętą </w:t>
      </w:r>
      <w:r w:rsidRPr="000230F1">
        <w:rPr>
          <w:rFonts w:ascii="Arial" w:hAnsi="Arial" w:cs="Arial"/>
          <w:sz w:val="24"/>
          <w:szCs w:val="24"/>
        </w:rPr>
        <w:t>Uchwałą nr LI/136/2018 Rady Miasta Włocławek z dnia 16 października 2018r. w sprawie określenia zasad wyznaczania składu oraz zasad działania Komitetu Rewitalizacji.</w:t>
      </w:r>
    </w:p>
    <w:p w14:paraId="596D195C" w14:textId="77777777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2. Treść ogłoszenia o naborze, o którym mowa w ust.1, stanowi załącznik nr 1 do niniejszego zarządzenia.</w:t>
      </w:r>
    </w:p>
    <w:p w14:paraId="4972B1F7" w14:textId="66B93AB4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3. </w:t>
      </w:r>
      <w:r w:rsidR="005B42CC" w:rsidRPr="000230F1">
        <w:rPr>
          <w:rFonts w:ascii="Arial" w:hAnsi="Arial" w:cs="Arial"/>
          <w:sz w:val="24"/>
          <w:szCs w:val="24"/>
        </w:rPr>
        <w:t xml:space="preserve">Formularz zgłoszeniowy kandydata na </w:t>
      </w:r>
      <w:r w:rsidR="00FF5317" w:rsidRPr="000230F1">
        <w:rPr>
          <w:rFonts w:ascii="Arial" w:hAnsi="Arial" w:cs="Arial"/>
          <w:sz w:val="24"/>
          <w:szCs w:val="24"/>
        </w:rPr>
        <w:t>C</w:t>
      </w:r>
      <w:r w:rsidR="005B42CC" w:rsidRPr="000230F1">
        <w:rPr>
          <w:rFonts w:ascii="Arial" w:hAnsi="Arial" w:cs="Arial"/>
          <w:sz w:val="24"/>
          <w:szCs w:val="24"/>
        </w:rPr>
        <w:t>złonka Komitetu Rewitalizacji</w:t>
      </w:r>
      <w:r w:rsidRPr="000230F1">
        <w:rPr>
          <w:rFonts w:ascii="Arial" w:hAnsi="Arial" w:cs="Arial"/>
          <w:sz w:val="24"/>
          <w:szCs w:val="24"/>
        </w:rPr>
        <w:t xml:space="preserve"> stanowi załącznik nr 2 do niniejszego zarządzenia</w:t>
      </w:r>
      <w:r w:rsidR="005B42CC" w:rsidRPr="000230F1">
        <w:rPr>
          <w:rFonts w:ascii="Arial" w:hAnsi="Arial" w:cs="Arial"/>
          <w:sz w:val="24"/>
          <w:szCs w:val="24"/>
        </w:rPr>
        <w:t>.</w:t>
      </w:r>
    </w:p>
    <w:p w14:paraId="50223EE0" w14:textId="6B0DE6A7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4. </w:t>
      </w:r>
      <w:r w:rsidR="001B3FE2" w:rsidRPr="000230F1">
        <w:rPr>
          <w:rFonts w:ascii="Arial" w:hAnsi="Arial" w:cs="Arial"/>
          <w:sz w:val="24"/>
          <w:szCs w:val="24"/>
        </w:rPr>
        <w:t>Wzór l</w:t>
      </w:r>
      <w:r w:rsidR="005B42CC" w:rsidRPr="000230F1">
        <w:rPr>
          <w:rFonts w:ascii="Arial" w:hAnsi="Arial" w:cs="Arial"/>
          <w:sz w:val="24"/>
          <w:szCs w:val="24"/>
        </w:rPr>
        <w:t>ist</w:t>
      </w:r>
      <w:r w:rsidR="001B3FE2" w:rsidRPr="000230F1">
        <w:rPr>
          <w:rFonts w:ascii="Arial" w:hAnsi="Arial" w:cs="Arial"/>
          <w:sz w:val="24"/>
          <w:szCs w:val="24"/>
        </w:rPr>
        <w:t>y</w:t>
      </w:r>
      <w:r w:rsidR="005B42CC" w:rsidRPr="000230F1">
        <w:rPr>
          <w:rFonts w:ascii="Arial" w:hAnsi="Arial" w:cs="Arial"/>
          <w:sz w:val="24"/>
          <w:szCs w:val="24"/>
        </w:rPr>
        <w:t xml:space="preserve"> poparcia kandydata na </w:t>
      </w:r>
      <w:r w:rsidR="00FF5317" w:rsidRPr="000230F1">
        <w:rPr>
          <w:rFonts w:ascii="Arial" w:hAnsi="Arial" w:cs="Arial"/>
          <w:sz w:val="24"/>
          <w:szCs w:val="24"/>
        </w:rPr>
        <w:t>C</w:t>
      </w:r>
      <w:r w:rsidR="005B42CC" w:rsidRPr="000230F1">
        <w:rPr>
          <w:rFonts w:ascii="Arial" w:hAnsi="Arial" w:cs="Arial"/>
          <w:sz w:val="24"/>
          <w:szCs w:val="24"/>
        </w:rPr>
        <w:t xml:space="preserve">złonka Komitetu </w:t>
      </w:r>
      <w:r w:rsidR="000867D5" w:rsidRPr="000230F1">
        <w:rPr>
          <w:rFonts w:ascii="Arial" w:hAnsi="Arial" w:cs="Arial"/>
          <w:sz w:val="24"/>
          <w:szCs w:val="24"/>
        </w:rPr>
        <w:t>Rewitalizacji</w:t>
      </w:r>
      <w:r w:rsidRPr="000230F1">
        <w:rPr>
          <w:rFonts w:ascii="Arial" w:hAnsi="Arial" w:cs="Arial"/>
          <w:sz w:val="24"/>
          <w:szCs w:val="24"/>
        </w:rPr>
        <w:t xml:space="preserve"> stanowi załącznik nr 3 do niniejszego zarządzenia.</w:t>
      </w:r>
    </w:p>
    <w:p w14:paraId="4CD2F1AA" w14:textId="77777777" w:rsidR="008B2305" w:rsidRPr="004F21DF" w:rsidRDefault="008B2305" w:rsidP="004F21DF">
      <w:pPr>
        <w:rPr>
          <w:rFonts w:ascii="Arial" w:hAnsi="Arial" w:cs="Arial"/>
          <w:sz w:val="24"/>
          <w:szCs w:val="24"/>
        </w:rPr>
      </w:pPr>
      <w:r w:rsidRPr="004F21DF">
        <w:rPr>
          <w:rFonts w:ascii="Arial" w:hAnsi="Arial" w:cs="Arial"/>
          <w:sz w:val="24"/>
          <w:szCs w:val="24"/>
        </w:rPr>
        <w:t xml:space="preserve">5. </w:t>
      </w:r>
      <w:r w:rsidR="005B42CC" w:rsidRPr="004F21DF">
        <w:rPr>
          <w:rFonts w:ascii="Arial" w:hAnsi="Arial" w:cs="Arial"/>
          <w:sz w:val="24"/>
          <w:szCs w:val="24"/>
        </w:rPr>
        <w:t>Oświadczenie o niekaralności</w:t>
      </w:r>
      <w:r w:rsidRPr="004F21DF">
        <w:rPr>
          <w:rFonts w:ascii="Arial" w:hAnsi="Arial" w:cs="Arial"/>
          <w:sz w:val="24"/>
          <w:szCs w:val="24"/>
        </w:rPr>
        <w:t xml:space="preserve"> stanowi załącznik nr 4 do niniejszego zarządzenia.</w:t>
      </w:r>
    </w:p>
    <w:p w14:paraId="538DDBE0" w14:textId="77777777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§ 2. Termin</w:t>
      </w:r>
      <w:r w:rsidR="002B3D41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składania </w:t>
      </w:r>
      <w:r w:rsidR="000867D5" w:rsidRPr="000230F1">
        <w:rPr>
          <w:rFonts w:ascii="Arial" w:hAnsi="Arial" w:cs="Arial"/>
          <w:sz w:val="24"/>
          <w:szCs w:val="24"/>
        </w:rPr>
        <w:t>formularzy zgłoszeniowych</w:t>
      </w:r>
      <w:r w:rsidRPr="000230F1">
        <w:rPr>
          <w:rFonts w:ascii="Arial" w:hAnsi="Arial" w:cs="Arial"/>
          <w:sz w:val="24"/>
          <w:szCs w:val="24"/>
        </w:rPr>
        <w:t xml:space="preserve"> </w:t>
      </w:r>
      <w:r w:rsidR="00592760" w:rsidRPr="000230F1">
        <w:rPr>
          <w:rFonts w:ascii="Arial" w:hAnsi="Arial" w:cs="Arial"/>
          <w:sz w:val="24"/>
          <w:szCs w:val="24"/>
        </w:rPr>
        <w:t>upływa</w:t>
      </w:r>
      <w:r w:rsidRPr="000230F1">
        <w:rPr>
          <w:rFonts w:ascii="Arial" w:hAnsi="Arial" w:cs="Arial"/>
          <w:sz w:val="24"/>
          <w:szCs w:val="24"/>
        </w:rPr>
        <w:t xml:space="preserve"> </w:t>
      </w:r>
      <w:r w:rsidR="008A50BA" w:rsidRPr="000230F1">
        <w:rPr>
          <w:rFonts w:ascii="Arial" w:hAnsi="Arial" w:cs="Arial"/>
          <w:sz w:val="24"/>
          <w:szCs w:val="24"/>
        </w:rPr>
        <w:t>7</w:t>
      </w:r>
      <w:r w:rsidRPr="000230F1">
        <w:rPr>
          <w:rFonts w:ascii="Arial" w:hAnsi="Arial" w:cs="Arial"/>
          <w:sz w:val="24"/>
          <w:szCs w:val="24"/>
        </w:rPr>
        <w:t xml:space="preserve"> d</w:t>
      </w:r>
      <w:r w:rsidR="00592760" w:rsidRPr="000230F1">
        <w:rPr>
          <w:rFonts w:ascii="Arial" w:hAnsi="Arial" w:cs="Arial"/>
          <w:sz w:val="24"/>
          <w:szCs w:val="24"/>
        </w:rPr>
        <w:t>ni</w:t>
      </w:r>
      <w:r w:rsidR="008A50BA" w:rsidRPr="000230F1">
        <w:rPr>
          <w:rFonts w:ascii="Arial" w:hAnsi="Arial" w:cs="Arial"/>
          <w:sz w:val="24"/>
          <w:szCs w:val="24"/>
        </w:rPr>
        <w:t>a</w:t>
      </w:r>
      <w:r w:rsidRPr="000230F1">
        <w:rPr>
          <w:rFonts w:ascii="Arial" w:hAnsi="Arial" w:cs="Arial"/>
          <w:sz w:val="24"/>
          <w:szCs w:val="24"/>
        </w:rPr>
        <w:t xml:space="preserve"> od daty opublikowania ogłoszenia </w:t>
      </w:r>
      <w:r w:rsidR="00592760" w:rsidRPr="000230F1">
        <w:rPr>
          <w:rFonts w:ascii="Arial" w:hAnsi="Arial" w:cs="Arial"/>
          <w:sz w:val="24"/>
          <w:szCs w:val="24"/>
        </w:rPr>
        <w:br/>
      </w:r>
      <w:r w:rsidRPr="000230F1">
        <w:rPr>
          <w:rFonts w:ascii="Arial" w:hAnsi="Arial" w:cs="Arial"/>
          <w:sz w:val="24"/>
          <w:szCs w:val="24"/>
        </w:rPr>
        <w:t xml:space="preserve">o </w:t>
      </w:r>
      <w:r w:rsidR="000867D5" w:rsidRPr="000230F1">
        <w:rPr>
          <w:rFonts w:ascii="Arial" w:hAnsi="Arial" w:cs="Arial"/>
          <w:sz w:val="24"/>
          <w:szCs w:val="24"/>
        </w:rPr>
        <w:t>naborze</w:t>
      </w:r>
      <w:r w:rsidRPr="000230F1">
        <w:rPr>
          <w:rFonts w:ascii="Arial" w:hAnsi="Arial" w:cs="Arial"/>
          <w:sz w:val="24"/>
          <w:szCs w:val="24"/>
        </w:rPr>
        <w:t>, o którym mowa w § 1 ust.</w:t>
      </w:r>
      <w:r w:rsidR="003633AA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>2.</w:t>
      </w:r>
    </w:p>
    <w:p w14:paraId="04390768" w14:textId="07916A6C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§</w:t>
      </w:r>
      <w:r w:rsidR="00196A04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3. Ogłoszenie o </w:t>
      </w:r>
      <w:r w:rsidR="000867D5" w:rsidRPr="000230F1">
        <w:rPr>
          <w:rFonts w:ascii="Arial" w:hAnsi="Arial" w:cs="Arial"/>
          <w:sz w:val="24"/>
          <w:szCs w:val="24"/>
        </w:rPr>
        <w:t>naborze</w:t>
      </w:r>
      <w:r w:rsidRPr="000230F1">
        <w:rPr>
          <w:rFonts w:ascii="Arial" w:hAnsi="Arial" w:cs="Arial"/>
          <w:sz w:val="24"/>
          <w:szCs w:val="24"/>
        </w:rPr>
        <w:t xml:space="preserve"> zostanie zamieszczone :</w:t>
      </w:r>
    </w:p>
    <w:p w14:paraId="1ADDCAE5" w14:textId="2E72E99B" w:rsidR="008B2305" w:rsidRPr="000230F1" w:rsidRDefault="008B2305" w:rsidP="000230F1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6" w:tooltip="Link prowadzi do strony Biuletynu Informacji Publicznej UM Włocławek" w:history="1">
        <w:r w:rsidRPr="000230F1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0230F1">
        <w:rPr>
          <w:rFonts w:ascii="Arial" w:hAnsi="Arial" w:cs="Arial"/>
          <w:sz w:val="24"/>
          <w:szCs w:val="24"/>
        </w:rPr>
        <w:t xml:space="preserve"> </w:t>
      </w:r>
    </w:p>
    <w:p w14:paraId="49BD69D0" w14:textId="5BCD02A2" w:rsidR="008B2305" w:rsidRPr="000230F1" w:rsidRDefault="008B2305" w:rsidP="000230F1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7" w:tooltip="Linnk prowadzi do strony internetowej Urzędu Miasta Włocławek" w:history="1">
        <w:r w:rsidR="00AD7523" w:rsidRPr="000230F1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0230F1">
        <w:rPr>
          <w:rFonts w:ascii="Arial" w:hAnsi="Arial" w:cs="Arial"/>
          <w:sz w:val="24"/>
          <w:szCs w:val="24"/>
        </w:rPr>
        <w:t xml:space="preserve"> </w:t>
      </w:r>
      <w:r w:rsidR="00D65401" w:rsidRPr="000230F1">
        <w:rPr>
          <w:rFonts w:ascii="Arial" w:hAnsi="Arial" w:cs="Arial"/>
          <w:sz w:val="24"/>
          <w:szCs w:val="24"/>
        </w:rPr>
        <w:br/>
      </w:r>
      <w:r w:rsidRPr="000230F1">
        <w:rPr>
          <w:rFonts w:ascii="Arial" w:hAnsi="Arial" w:cs="Arial"/>
          <w:sz w:val="24"/>
          <w:szCs w:val="24"/>
        </w:rPr>
        <w:t xml:space="preserve">i </w:t>
      </w:r>
      <w:hyperlink r:id="rId8" w:tooltip="Link prowadzi co strony rewitalizacji Miasta Włocławek" w:history="1">
        <w:r w:rsidRPr="000230F1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</w:p>
    <w:p w14:paraId="02913A5E" w14:textId="77777777" w:rsidR="008B2305" w:rsidRPr="000230F1" w:rsidRDefault="008B2305" w:rsidP="000230F1">
      <w:pPr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 na tablicy ogłoszeń w siedzibie Urzędu Miasta Włocławek.</w:t>
      </w:r>
    </w:p>
    <w:p w14:paraId="1878C78C" w14:textId="77777777" w:rsidR="00B64C2B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§ 4.</w:t>
      </w:r>
      <w:r w:rsidR="008A50BA" w:rsidRPr="000230F1">
        <w:rPr>
          <w:rFonts w:ascii="Arial" w:hAnsi="Arial" w:cs="Arial"/>
          <w:sz w:val="24"/>
          <w:szCs w:val="24"/>
        </w:rPr>
        <w:t xml:space="preserve"> </w:t>
      </w:r>
      <w:r w:rsidR="00B64C2B" w:rsidRPr="000230F1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6C8BFD75" w14:textId="77777777" w:rsidR="008B2305" w:rsidRPr="000230F1" w:rsidRDefault="00B64C2B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§ 5. </w:t>
      </w:r>
      <w:r w:rsidR="008B2305" w:rsidRPr="000230F1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EE7579" w:rsidRPr="000230F1">
        <w:rPr>
          <w:rFonts w:ascii="Arial" w:hAnsi="Arial" w:cs="Arial"/>
          <w:sz w:val="24"/>
          <w:szCs w:val="24"/>
        </w:rPr>
        <w:t>właściwemu w zakresie nadzoru Zastępcy Prezydenta Miasta Włocławek</w:t>
      </w:r>
      <w:r w:rsidR="008A50BA" w:rsidRPr="000230F1">
        <w:rPr>
          <w:rFonts w:ascii="Arial" w:hAnsi="Arial" w:cs="Arial"/>
          <w:sz w:val="24"/>
          <w:szCs w:val="24"/>
        </w:rPr>
        <w:t>.</w:t>
      </w:r>
    </w:p>
    <w:p w14:paraId="518759CE" w14:textId="593DFD9C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§</w:t>
      </w:r>
      <w:r w:rsidR="00196A04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>6.1.</w:t>
      </w:r>
      <w:r w:rsidR="00E55243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508D07AE" w14:textId="77777777" w:rsidR="008B2305" w:rsidRPr="000230F1" w:rsidRDefault="008B2305" w:rsidP="000230F1">
      <w:pPr>
        <w:spacing w:line="276" w:lineRule="auto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</w:t>
      </w:r>
      <w:r w:rsidR="003C0ED8" w:rsidRPr="000230F1">
        <w:rPr>
          <w:rFonts w:ascii="Arial" w:hAnsi="Arial" w:cs="Arial"/>
          <w:sz w:val="24"/>
          <w:szCs w:val="24"/>
        </w:rPr>
        <w:t>.</w:t>
      </w:r>
    </w:p>
    <w:p w14:paraId="493FF09D" w14:textId="77777777" w:rsidR="004F21DF" w:rsidRDefault="004F21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9B0FA5" w14:textId="3BA52317" w:rsidR="00EE30CA" w:rsidRPr="00FC0730" w:rsidRDefault="00D621B4" w:rsidP="006F287B">
      <w:pPr>
        <w:pStyle w:val="n2"/>
      </w:pPr>
      <w:r w:rsidRPr="000230F1">
        <w:lastRenderedPageBreak/>
        <w:t>UZASADNIENIE</w:t>
      </w:r>
    </w:p>
    <w:p w14:paraId="34B3D69A" w14:textId="77777777" w:rsidR="00EE30CA" w:rsidRPr="000230F1" w:rsidRDefault="00EE30CA" w:rsidP="000230F1">
      <w:pPr>
        <w:ind w:firstLine="708"/>
        <w:rPr>
          <w:rFonts w:ascii="Arial" w:hAnsi="Arial" w:cs="Arial"/>
          <w:sz w:val="24"/>
          <w:szCs w:val="24"/>
        </w:rPr>
      </w:pPr>
    </w:p>
    <w:p w14:paraId="723CAB7C" w14:textId="77777777" w:rsidR="00EE30CA" w:rsidRPr="000230F1" w:rsidRDefault="00EE30CA" w:rsidP="000230F1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Prezydent Miasta Włocławek, w celu realizacji Uchwały nr LI/136/2018 Rady Miasta Włocławek z dnia 16 października 2018</w:t>
      </w:r>
      <w:r w:rsidR="00725EBC" w:rsidRPr="000230F1">
        <w:rPr>
          <w:rFonts w:ascii="Arial" w:hAnsi="Arial" w:cs="Arial"/>
          <w:sz w:val="24"/>
          <w:szCs w:val="24"/>
        </w:rPr>
        <w:t xml:space="preserve"> </w:t>
      </w:r>
      <w:r w:rsidRPr="000230F1">
        <w:rPr>
          <w:rFonts w:ascii="Arial" w:hAnsi="Arial" w:cs="Arial"/>
          <w:sz w:val="24"/>
          <w:szCs w:val="24"/>
        </w:rPr>
        <w:t xml:space="preserve">r. w sprawie określenia zasad wyznaczania składu oraz zasad działania Komitetu Rewitalizacji, ogłasza otwarty nabór uzupełniający kandydatów na </w:t>
      </w:r>
      <w:r w:rsidR="00FF5317" w:rsidRPr="000230F1">
        <w:rPr>
          <w:rFonts w:ascii="Arial" w:hAnsi="Arial" w:cs="Arial"/>
          <w:sz w:val="24"/>
          <w:szCs w:val="24"/>
        </w:rPr>
        <w:t>C</w:t>
      </w:r>
      <w:r w:rsidRPr="000230F1">
        <w:rPr>
          <w:rFonts w:ascii="Arial" w:hAnsi="Arial" w:cs="Arial"/>
          <w:sz w:val="24"/>
          <w:szCs w:val="24"/>
        </w:rPr>
        <w:t xml:space="preserve">złonków Komitetu Rewitalizacji </w:t>
      </w:r>
      <w:bookmarkStart w:id="1" w:name="_Hlk36191179"/>
      <w:r w:rsidRPr="000230F1">
        <w:rPr>
          <w:rFonts w:ascii="Arial" w:hAnsi="Arial" w:cs="Arial"/>
          <w:sz w:val="24"/>
          <w:szCs w:val="24"/>
        </w:rPr>
        <w:t>w grupie: przedstawiciele podmiotów prowadzących na obszarze rewitalizacji działalność społeczną, w tym na rzecz osób niepełnosprawnych.</w:t>
      </w:r>
      <w:bookmarkEnd w:id="1"/>
    </w:p>
    <w:p w14:paraId="1C8B9BB6" w14:textId="0338F333" w:rsidR="00E55243" w:rsidRPr="000230F1" w:rsidRDefault="00EE30CA" w:rsidP="000230F1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Konieczność ogłoszenia naboru uzupełniającego wynika z faktu </w:t>
      </w:r>
      <w:r w:rsidR="002456AA" w:rsidRPr="000230F1">
        <w:rPr>
          <w:rFonts w:ascii="Arial" w:hAnsi="Arial" w:cs="Arial"/>
          <w:sz w:val="24"/>
          <w:szCs w:val="24"/>
        </w:rPr>
        <w:t xml:space="preserve">ustania członkostwa w Komitecie Rewitalizacji Pani </w:t>
      </w:r>
      <w:r w:rsidR="003633AA" w:rsidRPr="000230F1">
        <w:rPr>
          <w:rFonts w:ascii="Arial" w:hAnsi="Arial" w:cs="Arial"/>
          <w:sz w:val="24"/>
          <w:szCs w:val="24"/>
        </w:rPr>
        <w:t>Małgorzaty Kamińskiej - Tomaszkiewicz</w:t>
      </w:r>
      <w:r w:rsidR="001A037B" w:rsidRPr="000230F1">
        <w:rPr>
          <w:rFonts w:ascii="Arial" w:hAnsi="Arial" w:cs="Arial"/>
          <w:sz w:val="24"/>
          <w:szCs w:val="24"/>
        </w:rPr>
        <w:t xml:space="preserve"> na podstawie Zarządzenia nr </w:t>
      </w:r>
      <w:r w:rsidR="003633AA" w:rsidRPr="000230F1">
        <w:rPr>
          <w:rFonts w:ascii="Arial" w:hAnsi="Arial" w:cs="Arial"/>
          <w:sz w:val="24"/>
          <w:szCs w:val="24"/>
        </w:rPr>
        <w:t>15/2024</w:t>
      </w:r>
      <w:r w:rsidR="001A037B" w:rsidRPr="000230F1">
        <w:rPr>
          <w:rFonts w:ascii="Arial" w:hAnsi="Arial" w:cs="Arial"/>
          <w:sz w:val="24"/>
          <w:szCs w:val="24"/>
        </w:rPr>
        <w:t xml:space="preserve"> Prezydenta Miasta Włocławek z dnia</w:t>
      </w:r>
      <w:r w:rsidR="003F3DF5" w:rsidRPr="000230F1">
        <w:rPr>
          <w:rFonts w:ascii="Arial" w:hAnsi="Arial" w:cs="Arial"/>
          <w:sz w:val="24"/>
          <w:szCs w:val="24"/>
        </w:rPr>
        <w:t xml:space="preserve"> </w:t>
      </w:r>
      <w:r w:rsidR="003633AA" w:rsidRPr="000230F1">
        <w:rPr>
          <w:rFonts w:ascii="Arial" w:hAnsi="Arial" w:cs="Arial"/>
          <w:sz w:val="24"/>
          <w:szCs w:val="24"/>
        </w:rPr>
        <w:t>23 stycznia 2024</w:t>
      </w:r>
      <w:r w:rsidR="00FC63DA" w:rsidRPr="000230F1">
        <w:rPr>
          <w:rFonts w:ascii="Arial" w:hAnsi="Arial" w:cs="Arial"/>
          <w:sz w:val="24"/>
          <w:szCs w:val="24"/>
        </w:rPr>
        <w:t xml:space="preserve"> r.</w:t>
      </w:r>
    </w:p>
    <w:p w14:paraId="32E16751" w14:textId="77777777" w:rsidR="005255E0" w:rsidRPr="000230F1" w:rsidRDefault="00B5014D" w:rsidP="000230F1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 xml:space="preserve">Zgodnie z art. 7 ust. 3 ustawy z dnia 9 października 2015 r. o rewitalizacji oraz </w:t>
      </w:r>
      <w:r w:rsidR="008622BA" w:rsidRPr="000230F1">
        <w:rPr>
          <w:rFonts w:ascii="Arial" w:hAnsi="Arial" w:cs="Arial"/>
          <w:sz w:val="24"/>
          <w:szCs w:val="24"/>
        </w:rPr>
        <w:t xml:space="preserve">z </w:t>
      </w:r>
      <w:r w:rsidRPr="000230F1">
        <w:rPr>
          <w:rFonts w:ascii="Arial" w:hAnsi="Arial" w:cs="Arial"/>
          <w:sz w:val="24"/>
          <w:szCs w:val="24"/>
        </w:rPr>
        <w:t>zapisami Gminnego Programu Rewitalizacji Miasta Włocławek na lata 2018-2028</w:t>
      </w:r>
      <w:r w:rsidR="008622BA" w:rsidRPr="000230F1">
        <w:rPr>
          <w:rFonts w:ascii="Arial" w:hAnsi="Arial" w:cs="Arial"/>
          <w:sz w:val="24"/>
          <w:szCs w:val="24"/>
        </w:rPr>
        <w:t>,</w:t>
      </w:r>
      <w:r w:rsidRPr="000230F1">
        <w:rPr>
          <w:rFonts w:ascii="Arial" w:hAnsi="Arial" w:cs="Arial"/>
          <w:sz w:val="24"/>
          <w:szCs w:val="24"/>
        </w:rPr>
        <w:t xml:space="preserve"> istnieje obowiązek powołania Komitetu Rewitalizacji</w:t>
      </w:r>
      <w:r w:rsidR="005255E0" w:rsidRPr="000230F1">
        <w:rPr>
          <w:rFonts w:ascii="Arial" w:hAnsi="Arial" w:cs="Arial"/>
          <w:sz w:val="24"/>
          <w:szCs w:val="24"/>
        </w:rPr>
        <w:t>, a w przypadku ustania członkostwa uzupełnienie składu Komitetu o nowego Członka</w:t>
      </w:r>
      <w:r w:rsidRPr="000230F1">
        <w:rPr>
          <w:rFonts w:ascii="Arial" w:hAnsi="Arial" w:cs="Arial"/>
          <w:sz w:val="24"/>
          <w:szCs w:val="24"/>
        </w:rPr>
        <w:t xml:space="preserve">. </w:t>
      </w:r>
    </w:p>
    <w:p w14:paraId="7EAEDB19" w14:textId="16C685C2" w:rsidR="00D621B4" w:rsidRPr="000230F1" w:rsidRDefault="005255E0" w:rsidP="006F287B">
      <w:pPr>
        <w:spacing w:line="252" w:lineRule="auto"/>
        <w:ind w:firstLine="709"/>
        <w:rPr>
          <w:rFonts w:ascii="Arial" w:hAnsi="Arial" w:cs="Arial"/>
          <w:sz w:val="24"/>
          <w:szCs w:val="24"/>
        </w:rPr>
      </w:pPr>
      <w:r w:rsidRPr="000230F1">
        <w:rPr>
          <w:rFonts w:ascii="Arial" w:hAnsi="Arial" w:cs="Arial"/>
          <w:sz w:val="24"/>
          <w:szCs w:val="24"/>
        </w:rPr>
        <w:t>Komitet Rewitalizacji s</w:t>
      </w:r>
      <w:r w:rsidR="00B5014D" w:rsidRPr="000230F1">
        <w:rPr>
          <w:rFonts w:ascii="Arial" w:hAnsi="Arial" w:cs="Arial"/>
          <w:sz w:val="24"/>
          <w:szCs w:val="24"/>
        </w:rPr>
        <w:t>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sectPr w:rsidR="00D621B4" w:rsidRPr="0002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30381">
    <w:abstractNumId w:val="2"/>
  </w:num>
  <w:num w:numId="2" w16cid:durableId="1957444687">
    <w:abstractNumId w:val="3"/>
  </w:num>
  <w:num w:numId="3" w16cid:durableId="1888292764">
    <w:abstractNumId w:val="0"/>
  </w:num>
  <w:num w:numId="4" w16cid:durableId="231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0F1"/>
    <w:rsid w:val="000232E0"/>
    <w:rsid w:val="00027251"/>
    <w:rsid w:val="0003542E"/>
    <w:rsid w:val="00053914"/>
    <w:rsid w:val="00061B10"/>
    <w:rsid w:val="000867D5"/>
    <w:rsid w:val="000A179F"/>
    <w:rsid w:val="000D38CA"/>
    <w:rsid w:val="00105892"/>
    <w:rsid w:val="00110ED1"/>
    <w:rsid w:val="0011297E"/>
    <w:rsid w:val="0014781D"/>
    <w:rsid w:val="00152ABE"/>
    <w:rsid w:val="00156B30"/>
    <w:rsid w:val="0019497A"/>
    <w:rsid w:val="00196A04"/>
    <w:rsid w:val="001A037B"/>
    <w:rsid w:val="001B3FE2"/>
    <w:rsid w:val="001B630F"/>
    <w:rsid w:val="001C1CE9"/>
    <w:rsid w:val="001D599D"/>
    <w:rsid w:val="001D6BA6"/>
    <w:rsid w:val="001E3A10"/>
    <w:rsid w:val="00243737"/>
    <w:rsid w:val="002456AA"/>
    <w:rsid w:val="00270F5B"/>
    <w:rsid w:val="00270FED"/>
    <w:rsid w:val="002955D4"/>
    <w:rsid w:val="002A0C06"/>
    <w:rsid w:val="002A25A5"/>
    <w:rsid w:val="002B3D41"/>
    <w:rsid w:val="002D6E2B"/>
    <w:rsid w:val="002E41FC"/>
    <w:rsid w:val="003077A1"/>
    <w:rsid w:val="00321D05"/>
    <w:rsid w:val="003246F0"/>
    <w:rsid w:val="00341B82"/>
    <w:rsid w:val="0034427A"/>
    <w:rsid w:val="0035276C"/>
    <w:rsid w:val="00352E21"/>
    <w:rsid w:val="00354354"/>
    <w:rsid w:val="003633AA"/>
    <w:rsid w:val="0039437D"/>
    <w:rsid w:val="003A5587"/>
    <w:rsid w:val="003C0ED8"/>
    <w:rsid w:val="003C2706"/>
    <w:rsid w:val="003C2FDF"/>
    <w:rsid w:val="003D472E"/>
    <w:rsid w:val="003E3B60"/>
    <w:rsid w:val="003F3DF5"/>
    <w:rsid w:val="00422C6B"/>
    <w:rsid w:val="0042490E"/>
    <w:rsid w:val="00425990"/>
    <w:rsid w:val="004375AC"/>
    <w:rsid w:val="0044084B"/>
    <w:rsid w:val="004418AD"/>
    <w:rsid w:val="004520BE"/>
    <w:rsid w:val="00452FE6"/>
    <w:rsid w:val="00456A90"/>
    <w:rsid w:val="004615F1"/>
    <w:rsid w:val="004838DE"/>
    <w:rsid w:val="00484855"/>
    <w:rsid w:val="004A4EE7"/>
    <w:rsid w:val="004F21DF"/>
    <w:rsid w:val="005255E0"/>
    <w:rsid w:val="00525CBB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7074"/>
    <w:rsid w:val="00661163"/>
    <w:rsid w:val="006666F6"/>
    <w:rsid w:val="00672CC7"/>
    <w:rsid w:val="00694EDE"/>
    <w:rsid w:val="0069584E"/>
    <w:rsid w:val="006A1DF4"/>
    <w:rsid w:val="006B25A4"/>
    <w:rsid w:val="006B2789"/>
    <w:rsid w:val="006D773B"/>
    <w:rsid w:val="006F1474"/>
    <w:rsid w:val="006F287B"/>
    <w:rsid w:val="00706937"/>
    <w:rsid w:val="00725EBC"/>
    <w:rsid w:val="00734E4D"/>
    <w:rsid w:val="007451B2"/>
    <w:rsid w:val="0075004F"/>
    <w:rsid w:val="00750246"/>
    <w:rsid w:val="00754B0C"/>
    <w:rsid w:val="00760478"/>
    <w:rsid w:val="0076089B"/>
    <w:rsid w:val="00761E36"/>
    <w:rsid w:val="00784A39"/>
    <w:rsid w:val="007A0E38"/>
    <w:rsid w:val="007B7166"/>
    <w:rsid w:val="007E7B39"/>
    <w:rsid w:val="007F0846"/>
    <w:rsid w:val="00816E61"/>
    <w:rsid w:val="00825C2E"/>
    <w:rsid w:val="00834518"/>
    <w:rsid w:val="008476C7"/>
    <w:rsid w:val="008547B3"/>
    <w:rsid w:val="008622BA"/>
    <w:rsid w:val="008638CB"/>
    <w:rsid w:val="00873005"/>
    <w:rsid w:val="0087352C"/>
    <w:rsid w:val="00887F01"/>
    <w:rsid w:val="008932CD"/>
    <w:rsid w:val="008A50BA"/>
    <w:rsid w:val="008B2305"/>
    <w:rsid w:val="008F7A7D"/>
    <w:rsid w:val="008F7D40"/>
    <w:rsid w:val="009508CA"/>
    <w:rsid w:val="00990430"/>
    <w:rsid w:val="00990D2A"/>
    <w:rsid w:val="009F5CE8"/>
    <w:rsid w:val="00A02291"/>
    <w:rsid w:val="00A3318A"/>
    <w:rsid w:val="00A639D9"/>
    <w:rsid w:val="00A65CFE"/>
    <w:rsid w:val="00A81E50"/>
    <w:rsid w:val="00A96CDE"/>
    <w:rsid w:val="00AA4D7E"/>
    <w:rsid w:val="00AD2095"/>
    <w:rsid w:val="00AD2450"/>
    <w:rsid w:val="00AD7523"/>
    <w:rsid w:val="00AE285E"/>
    <w:rsid w:val="00B03BE3"/>
    <w:rsid w:val="00B227DE"/>
    <w:rsid w:val="00B32010"/>
    <w:rsid w:val="00B40AAF"/>
    <w:rsid w:val="00B47559"/>
    <w:rsid w:val="00B5014D"/>
    <w:rsid w:val="00B64C2B"/>
    <w:rsid w:val="00B73369"/>
    <w:rsid w:val="00B7559D"/>
    <w:rsid w:val="00B90F00"/>
    <w:rsid w:val="00BA554E"/>
    <w:rsid w:val="00BA6AA7"/>
    <w:rsid w:val="00BB1062"/>
    <w:rsid w:val="00C70E19"/>
    <w:rsid w:val="00C72990"/>
    <w:rsid w:val="00C8337A"/>
    <w:rsid w:val="00C87EB7"/>
    <w:rsid w:val="00C9672F"/>
    <w:rsid w:val="00C968E3"/>
    <w:rsid w:val="00CB1D0A"/>
    <w:rsid w:val="00CB4292"/>
    <w:rsid w:val="00CF1374"/>
    <w:rsid w:val="00CF5DB2"/>
    <w:rsid w:val="00CF7D93"/>
    <w:rsid w:val="00D2378E"/>
    <w:rsid w:val="00D33C40"/>
    <w:rsid w:val="00D34025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55243"/>
    <w:rsid w:val="00E66775"/>
    <w:rsid w:val="00E80B0E"/>
    <w:rsid w:val="00E85D7E"/>
    <w:rsid w:val="00E9524D"/>
    <w:rsid w:val="00EA7CCB"/>
    <w:rsid w:val="00EC15D8"/>
    <w:rsid w:val="00ED2156"/>
    <w:rsid w:val="00EE30CA"/>
    <w:rsid w:val="00EE7579"/>
    <w:rsid w:val="00EF3496"/>
    <w:rsid w:val="00F14466"/>
    <w:rsid w:val="00F21BE9"/>
    <w:rsid w:val="00F40D18"/>
    <w:rsid w:val="00F64992"/>
    <w:rsid w:val="00F668EB"/>
    <w:rsid w:val="00FB0C3D"/>
    <w:rsid w:val="00FB21F1"/>
    <w:rsid w:val="00FC0730"/>
    <w:rsid w:val="00FC0906"/>
    <w:rsid w:val="00FC5D05"/>
    <w:rsid w:val="00FC63DA"/>
    <w:rsid w:val="00FC75F8"/>
    <w:rsid w:val="00FD60C9"/>
    <w:rsid w:val="00FD6218"/>
    <w:rsid w:val="00FE1B60"/>
    <w:rsid w:val="00FE60A8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42DE4"/>
  <w15:chartTrackingRefBased/>
  <w15:docId w15:val="{E2EA108C-0A51-4CC6-9B36-84BAF344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paragraph" w:styleId="Nagwek1">
    <w:name w:val="heading 1"/>
    <w:basedOn w:val="Normalny"/>
    <w:next w:val="Normalny"/>
    <w:link w:val="Nagwek1Znak"/>
    <w:uiPriority w:val="9"/>
    <w:qFormat/>
    <w:rsid w:val="004F21DF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F21DF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F287B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8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F287B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3EB83-8881-4B5B-B629-838EBF60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33/2024 Prezydenta Miasta Włocławek z dn. 5 lutego 2024 .</vt:lpstr>
    </vt:vector>
  </TitlesOfParts>
  <Company/>
  <LinksUpToDate>false</LinksUpToDate>
  <CharactersWithSpaces>4000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33/2024 Prezydenta Miasta Włocławek z dn. 5 lutego 2024 .</dc:title>
  <dc:subject/>
  <dc:creator>.</dc:creator>
  <cp:keywords>Zarządzenie Prezydenta Miasta Włocławek</cp:keywords>
  <dc:description/>
  <cp:lastModifiedBy>Łukasz Stolarski</cp:lastModifiedBy>
  <cp:revision>5</cp:revision>
  <cp:lastPrinted>2021-01-29T09:19:00Z</cp:lastPrinted>
  <dcterms:created xsi:type="dcterms:W3CDTF">2024-02-02T06:49:00Z</dcterms:created>
  <dcterms:modified xsi:type="dcterms:W3CDTF">2024-02-05T12:51:00Z</dcterms:modified>
</cp:coreProperties>
</file>