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AECA" w14:textId="2F4C8D97" w:rsidR="009E0CB4" w:rsidRPr="00322252" w:rsidRDefault="009E0CB4" w:rsidP="00322252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Załącznik nr 1 do Zarządzenia Nr</w:t>
      </w:r>
      <w:r w:rsidR="003C709B">
        <w:rPr>
          <w:rFonts w:ascii="Arial" w:hAnsi="Arial" w:cs="Arial"/>
          <w:sz w:val="24"/>
          <w:szCs w:val="24"/>
        </w:rPr>
        <w:t xml:space="preserve"> 42</w:t>
      </w:r>
      <w:r w:rsidRPr="00322252">
        <w:rPr>
          <w:rFonts w:ascii="Arial" w:hAnsi="Arial" w:cs="Arial"/>
          <w:sz w:val="24"/>
          <w:szCs w:val="24"/>
        </w:rPr>
        <w:t>/2024</w:t>
      </w:r>
    </w:p>
    <w:p w14:paraId="72BE5452" w14:textId="77777777" w:rsidR="009E0CB4" w:rsidRPr="00322252" w:rsidRDefault="009E0CB4" w:rsidP="00322252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Prezydenta Miasta Włocławek</w:t>
      </w:r>
    </w:p>
    <w:p w14:paraId="1516B106" w14:textId="25964A82" w:rsidR="009E0CB4" w:rsidRPr="00322252" w:rsidRDefault="009E0CB4" w:rsidP="00322252">
      <w:pPr>
        <w:spacing w:after="0"/>
        <w:ind w:left="5529"/>
        <w:rPr>
          <w:rFonts w:ascii="Arial" w:hAnsi="Arial" w:cs="Arial"/>
          <w:b/>
          <w:bCs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 xml:space="preserve">z dnia </w:t>
      </w:r>
      <w:r w:rsidR="003C709B">
        <w:rPr>
          <w:rFonts w:ascii="Arial" w:hAnsi="Arial" w:cs="Arial"/>
          <w:sz w:val="24"/>
          <w:szCs w:val="24"/>
        </w:rPr>
        <w:t xml:space="preserve">7 lutego </w:t>
      </w:r>
      <w:r w:rsidRPr="00322252">
        <w:rPr>
          <w:rFonts w:ascii="Arial" w:hAnsi="Arial" w:cs="Arial"/>
          <w:sz w:val="24"/>
          <w:szCs w:val="24"/>
        </w:rPr>
        <w:t>2024 r.</w:t>
      </w:r>
      <w:r w:rsidR="00322252" w:rsidRPr="003222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6B0788" w14:textId="67391CE7" w:rsidR="003A752C" w:rsidRPr="00322252" w:rsidRDefault="003A752C" w:rsidP="0032225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2252">
        <w:rPr>
          <w:rFonts w:ascii="Arial" w:hAnsi="Arial" w:cs="Arial"/>
          <w:b/>
          <w:bCs/>
          <w:sz w:val="24"/>
          <w:szCs w:val="24"/>
        </w:rPr>
        <w:t>UCHWAŁA NR …………</w:t>
      </w:r>
    </w:p>
    <w:p w14:paraId="150CBF6E" w14:textId="77777777" w:rsidR="003A752C" w:rsidRPr="00322252" w:rsidRDefault="003A752C" w:rsidP="0032225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2252">
        <w:rPr>
          <w:rFonts w:ascii="Arial" w:hAnsi="Arial" w:cs="Arial"/>
          <w:b/>
          <w:bCs/>
          <w:sz w:val="24"/>
          <w:szCs w:val="24"/>
        </w:rPr>
        <w:t>RADY MIASTA WŁOCŁAWEK</w:t>
      </w:r>
    </w:p>
    <w:p w14:paraId="25189C54" w14:textId="77777777" w:rsidR="003A752C" w:rsidRPr="00322252" w:rsidRDefault="00414A84" w:rsidP="00322252">
      <w:pPr>
        <w:spacing w:after="0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z dnia …………………</w:t>
      </w:r>
    </w:p>
    <w:p w14:paraId="3C32134A" w14:textId="77777777" w:rsidR="003A752C" w:rsidRPr="00322252" w:rsidRDefault="003A752C" w:rsidP="00322252">
      <w:pPr>
        <w:rPr>
          <w:rFonts w:ascii="Arial" w:hAnsi="Arial" w:cs="Arial"/>
          <w:sz w:val="24"/>
          <w:szCs w:val="24"/>
        </w:rPr>
      </w:pPr>
    </w:p>
    <w:p w14:paraId="681AD060" w14:textId="167FFC17" w:rsidR="003A752C" w:rsidRPr="00322252" w:rsidRDefault="003A752C" w:rsidP="00322252">
      <w:pPr>
        <w:rPr>
          <w:rFonts w:ascii="Arial" w:hAnsi="Arial" w:cs="Arial"/>
          <w:b/>
          <w:bCs/>
          <w:sz w:val="24"/>
          <w:szCs w:val="24"/>
        </w:rPr>
      </w:pPr>
      <w:r w:rsidRPr="00322252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414A84" w:rsidRPr="00322252">
        <w:rPr>
          <w:rFonts w:ascii="Arial" w:hAnsi="Arial" w:cs="Arial"/>
          <w:b/>
          <w:bCs/>
          <w:sz w:val="24"/>
          <w:szCs w:val="24"/>
        </w:rPr>
        <w:t xml:space="preserve">przyjęcia Miejskiego Programu Działań na Rzecz Osób Niepełnosprawnych </w:t>
      </w:r>
      <w:r w:rsidR="00414A84" w:rsidRPr="00322252">
        <w:rPr>
          <w:rFonts w:ascii="Arial" w:hAnsi="Arial" w:cs="Arial"/>
          <w:b/>
          <w:bCs/>
          <w:sz w:val="24"/>
          <w:szCs w:val="24"/>
        </w:rPr>
        <w:br/>
        <w:t>na lata 202</w:t>
      </w:r>
      <w:r w:rsidR="004B516A" w:rsidRPr="00322252">
        <w:rPr>
          <w:rFonts w:ascii="Arial" w:hAnsi="Arial" w:cs="Arial"/>
          <w:b/>
          <w:bCs/>
          <w:sz w:val="24"/>
          <w:szCs w:val="24"/>
        </w:rPr>
        <w:t>4</w:t>
      </w:r>
      <w:r w:rsidR="00414A84" w:rsidRPr="00322252">
        <w:rPr>
          <w:rFonts w:ascii="Arial" w:hAnsi="Arial" w:cs="Arial"/>
          <w:b/>
          <w:bCs/>
          <w:sz w:val="24"/>
          <w:szCs w:val="24"/>
        </w:rPr>
        <w:t xml:space="preserve"> – 203</w:t>
      </w:r>
      <w:r w:rsidR="004B516A" w:rsidRPr="00322252">
        <w:rPr>
          <w:rFonts w:ascii="Arial" w:hAnsi="Arial" w:cs="Arial"/>
          <w:b/>
          <w:bCs/>
          <w:sz w:val="24"/>
          <w:szCs w:val="24"/>
        </w:rPr>
        <w:t>0</w:t>
      </w:r>
      <w:r w:rsidR="00414A84" w:rsidRPr="00322252">
        <w:rPr>
          <w:rFonts w:ascii="Arial" w:hAnsi="Arial" w:cs="Arial"/>
          <w:b/>
          <w:bCs/>
          <w:sz w:val="24"/>
          <w:szCs w:val="24"/>
        </w:rPr>
        <w:t>.</w:t>
      </w:r>
    </w:p>
    <w:p w14:paraId="67B8F28D" w14:textId="77777777" w:rsidR="00414A84" w:rsidRPr="00322252" w:rsidRDefault="00414A84" w:rsidP="00322252">
      <w:pPr>
        <w:rPr>
          <w:rFonts w:ascii="Arial" w:hAnsi="Arial" w:cs="Arial"/>
          <w:b/>
          <w:bCs/>
          <w:sz w:val="24"/>
          <w:szCs w:val="24"/>
        </w:rPr>
      </w:pPr>
    </w:p>
    <w:p w14:paraId="0D804659" w14:textId="78E726E8" w:rsidR="00414A84" w:rsidRPr="00322252" w:rsidRDefault="00414A84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Na podstawie art. 35a ust. 1 pkt 1</w:t>
      </w:r>
      <w:r w:rsidR="003A752C" w:rsidRPr="00322252">
        <w:rPr>
          <w:rFonts w:ascii="Arial" w:hAnsi="Arial" w:cs="Arial"/>
          <w:sz w:val="24"/>
          <w:szCs w:val="24"/>
        </w:rPr>
        <w:t xml:space="preserve"> ustawy </w:t>
      </w:r>
      <w:r w:rsidRPr="00322252">
        <w:rPr>
          <w:rFonts w:ascii="Arial" w:hAnsi="Arial" w:cs="Arial"/>
          <w:sz w:val="24"/>
          <w:szCs w:val="24"/>
        </w:rPr>
        <w:t xml:space="preserve"> z dnia 27  sierpnia  1997  roku </w:t>
      </w:r>
      <w:r w:rsidR="003A752C" w:rsidRPr="00322252">
        <w:rPr>
          <w:rFonts w:ascii="Arial" w:hAnsi="Arial" w:cs="Arial"/>
          <w:sz w:val="24"/>
          <w:szCs w:val="24"/>
        </w:rPr>
        <w:t xml:space="preserve">o rehabilitacji zawodowej </w:t>
      </w:r>
      <w:r w:rsidRPr="00322252">
        <w:rPr>
          <w:rFonts w:ascii="Arial" w:hAnsi="Arial" w:cs="Arial"/>
          <w:sz w:val="24"/>
          <w:szCs w:val="24"/>
        </w:rPr>
        <w:br/>
      </w:r>
      <w:r w:rsidR="003A752C" w:rsidRPr="00322252">
        <w:rPr>
          <w:rFonts w:ascii="Arial" w:hAnsi="Arial" w:cs="Arial"/>
          <w:sz w:val="24"/>
          <w:szCs w:val="24"/>
        </w:rPr>
        <w:t>i społecznej oraz zatrudnianiu osób niepełnosprawnych (</w:t>
      </w:r>
      <w:r w:rsidR="004B516A" w:rsidRPr="00322252">
        <w:rPr>
          <w:rFonts w:ascii="Arial" w:hAnsi="Arial" w:cs="Arial"/>
          <w:sz w:val="24"/>
          <w:szCs w:val="24"/>
        </w:rPr>
        <w:t xml:space="preserve">t.j. </w:t>
      </w:r>
      <w:r w:rsidR="003A752C" w:rsidRPr="00322252">
        <w:rPr>
          <w:rFonts w:ascii="Arial" w:hAnsi="Arial" w:cs="Arial"/>
          <w:sz w:val="24"/>
          <w:szCs w:val="24"/>
        </w:rPr>
        <w:t>Dz. U. z 202</w:t>
      </w:r>
      <w:r w:rsidR="004B516A" w:rsidRPr="00322252">
        <w:rPr>
          <w:rFonts w:ascii="Arial" w:hAnsi="Arial" w:cs="Arial"/>
          <w:sz w:val="24"/>
          <w:szCs w:val="24"/>
        </w:rPr>
        <w:t xml:space="preserve">4 </w:t>
      </w:r>
      <w:r w:rsidR="003A752C" w:rsidRPr="00322252">
        <w:rPr>
          <w:rFonts w:ascii="Arial" w:hAnsi="Arial" w:cs="Arial"/>
          <w:sz w:val="24"/>
          <w:szCs w:val="24"/>
        </w:rPr>
        <w:t>r.</w:t>
      </w:r>
      <w:r w:rsidR="004B516A" w:rsidRPr="00322252">
        <w:rPr>
          <w:rFonts w:ascii="Arial" w:hAnsi="Arial" w:cs="Arial"/>
          <w:sz w:val="24"/>
          <w:szCs w:val="24"/>
        </w:rPr>
        <w:t xml:space="preserve">, </w:t>
      </w:r>
      <w:r w:rsidR="003A752C" w:rsidRPr="00322252">
        <w:rPr>
          <w:rFonts w:ascii="Arial" w:hAnsi="Arial" w:cs="Arial"/>
          <w:sz w:val="24"/>
          <w:szCs w:val="24"/>
        </w:rPr>
        <w:t>poz.</w:t>
      </w:r>
      <w:r w:rsidR="004B516A" w:rsidRPr="00322252">
        <w:rPr>
          <w:rFonts w:ascii="Arial" w:hAnsi="Arial" w:cs="Arial"/>
          <w:sz w:val="24"/>
          <w:szCs w:val="24"/>
        </w:rPr>
        <w:t xml:space="preserve"> 44</w:t>
      </w:r>
      <w:r w:rsidR="003A752C" w:rsidRPr="00322252">
        <w:rPr>
          <w:rFonts w:ascii="Arial" w:hAnsi="Arial" w:cs="Arial"/>
          <w:sz w:val="24"/>
          <w:szCs w:val="24"/>
        </w:rPr>
        <w:t xml:space="preserve">) oraz art. 12 pkt 11 </w:t>
      </w:r>
      <w:r w:rsidR="004B516A" w:rsidRPr="00322252">
        <w:rPr>
          <w:rFonts w:ascii="Arial" w:hAnsi="Arial" w:cs="Arial"/>
          <w:sz w:val="24"/>
          <w:szCs w:val="24"/>
        </w:rPr>
        <w:br/>
      </w:r>
      <w:r w:rsidR="003A752C" w:rsidRPr="00322252">
        <w:rPr>
          <w:rFonts w:ascii="Arial" w:hAnsi="Arial" w:cs="Arial"/>
          <w:sz w:val="24"/>
          <w:szCs w:val="24"/>
        </w:rPr>
        <w:t>w związku z art. 92 ust. 2 ustawy z dnia 5 czerwca 1998 r</w:t>
      </w:r>
      <w:r w:rsidRPr="00322252">
        <w:rPr>
          <w:rFonts w:ascii="Arial" w:hAnsi="Arial" w:cs="Arial"/>
          <w:sz w:val="24"/>
          <w:szCs w:val="24"/>
        </w:rPr>
        <w:t>oku</w:t>
      </w:r>
      <w:r w:rsidR="003A752C" w:rsidRPr="00322252">
        <w:rPr>
          <w:rFonts w:ascii="Arial" w:hAnsi="Arial" w:cs="Arial"/>
          <w:sz w:val="24"/>
          <w:szCs w:val="24"/>
        </w:rPr>
        <w:t xml:space="preserve"> o samorządzie powiatowym </w:t>
      </w:r>
      <w:r w:rsidRPr="00322252">
        <w:rPr>
          <w:rFonts w:ascii="Arial" w:hAnsi="Arial" w:cs="Arial"/>
          <w:sz w:val="24"/>
          <w:szCs w:val="24"/>
        </w:rPr>
        <w:t>(</w:t>
      </w:r>
      <w:r w:rsidR="004B516A" w:rsidRPr="00322252">
        <w:rPr>
          <w:rFonts w:ascii="Arial" w:hAnsi="Arial" w:cs="Arial"/>
          <w:sz w:val="24"/>
          <w:szCs w:val="24"/>
        </w:rPr>
        <w:t xml:space="preserve">t.j. </w:t>
      </w:r>
      <w:r w:rsidRPr="00322252">
        <w:rPr>
          <w:rFonts w:ascii="Arial" w:hAnsi="Arial" w:cs="Arial"/>
          <w:sz w:val="24"/>
          <w:szCs w:val="24"/>
        </w:rPr>
        <w:t xml:space="preserve">Dz. U. </w:t>
      </w:r>
      <w:r w:rsidR="004B516A" w:rsidRPr="00322252">
        <w:rPr>
          <w:rFonts w:ascii="Arial" w:hAnsi="Arial" w:cs="Arial"/>
          <w:sz w:val="24"/>
          <w:szCs w:val="24"/>
        </w:rPr>
        <w:br/>
      </w:r>
      <w:r w:rsidRPr="00322252">
        <w:rPr>
          <w:rFonts w:ascii="Arial" w:hAnsi="Arial" w:cs="Arial"/>
          <w:sz w:val="24"/>
          <w:szCs w:val="24"/>
        </w:rPr>
        <w:t>z 202</w:t>
      </w:r>
      <w:r w:rsidR="004B516A" w:rsidRPr="00322252">
        <w:rPr>
          <w:rFonts w:ascii="Arial" w:hAnsi="Arial" w:cs="Arial"/>
          <w:sz w:val="24"/>
          <w:szCs w:val="24"/>
        </w:rPr>
        <w:t>4</w:t>
      </w:r>
      <w:r w:rsidRPr="00322252">
        <w:rPr>
          <w:rFonts w:ascii="Arial" w:hAnsi="Arial" w:cs="Arial"/>
          <w:sz w:val="24"/>
          <w:szCs w:val="24"/>
        </w:rPr>
        <w:t xml:space="preserve"> r.</w:t>
      </w:r>
      <w:r w:rsidR="004B516A" w:rsidRPr="00322252">
        <w:rPr>
          <w:rFonts w:ascii="Arial" w:hAnsi="Arial" w:cs="Arial"/>
          <w:sz w:val="24"/>
          <w:szCs w:val="24"/>
        </w:rPr>
        <w:t>,</w:t>
      </w:r>
      <w:r w:rsidRPr="00322252">
        <w:rPr>
          <w:rFonts w:ascii="Arial" w:hAnsi="Arial" w:cs="Arial"/>
          <w:sz w:val="24"/>
          <w:szCs w:val="24"/>
        </w:rPr>
        <w:t xml:space="preserve"> poz. </w:t>
      </w:r>
      <w:r w:rsidR="004B516A" w:rsidRPr="00322252">
        <w:rPr>
          <w:rFonts w:ascii="Arial" w:hAnsi="Arial" w:cs="Arial"/>
          <w:sz w:val="24"/>
          <w:szCs w:val="24"/>
        </w:rPr>
        <w:t>107</w:t>
      </w:r>
      <w:r w:rsidRPr="00322252">
        <w:rPr>
          <w:rFonts w:ascii="Arial" w:hAnsi="Arial" w:cs="Arial"/>
          <w:sz w:val="24"/>
          <w:szCs w:val="24"/>
        </w:rPr>
        <w:t>),</w:t>
      </w:r>
    </w:p>
    <w:p w14:paraId="0D176993" w14:textId="77777777" w:rsidR="003A752C" w:rsidRPr="00322252" w:rsidRDefault="003A752C" w:rsidP="00322252">
      <w:pPr>
        <w:rPr>
          <w:rFonts w:ascii="Arial" w:hAnsi="Arial" w:cs="Arial"/>
          <w:b/>
          <w:sz w:val="24"/>
          <w:szCs w:val="24"/>
        </w:rPr>
      </w:pPr>
      <w:r w:rsidRPr="00322252">
        <w:rPr>
          <w:rFonts w:ascii="Arial" w:hAnsi="Arial" w:cs="Arial"/>
          <w:b/>
          <w:sz w:val="24"/>
          <w:szCs w:val="24"/>
        </w:rPr>
        <w:t>uchwala się, co następuje:</w:t>
      </w:r>
    </w:p>
    <w:p w14:paraId="5639EA71" w14:textId="2402E5D1" w:rsidR="003A752C" w:rsidRPr="00322252" w:rsidRDefault="003A752C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 xml:space="preserve">§ 1. </w:t>
      </w:r>
      <w:r w:rsidR="00414A84" w:rsidRPr="00322252">
        <w:rPr>
          <w:rFonts w:ascii="Arial" w:hAnsi="Arial" w:cs="Arial"/>
          <w:sz w:val="24"/>
          <w:szCs w:val="24"/>
        </w:rPr>
        <w:t>Przyjmuje się Miejski Program Działań na Rzecz Osób Niepełnosprawnych na lata 202</w:t>
      </w:r>
      <w:r w:rsidR="004B516A" w:rsidRPr="00322252">
        <w:rPr>
          <w:rFonts w:ascii="Arial" w:hAnsi="Arial" w:cs="Arial"/>
          <w:sz w:val="24"/>
          <w:szCs w:val="24"/>
        </w:rPr>
        <w:t>4</w:t>
      </w:r>
      <w:r w:rsidR="00414A84" w:rsidRPr="00322252">
        <w:rPr>
          <w:rFonts w:ascii="Arial" w:hAnsi="Arial" w:cs="Arial"/>
          <w:sz w:val="24"/>
          <w:szCs w:val="24"/>
        </w:rPr>
        <w:t xml:space="preserve"> – 203</w:t>
      </w:r>
      <w:r w:rsidR="004B516A" w:rsidRPr="00322252">
        <w:rPr>
          <w:rFonts w:ascii="Arial" w:hAnsi="Arial" w:cs="Arial"/>
          <w:sz w:val="24"/>
          <w:szCs w:val="24"/>
        </w:rPr>
        <w:t>0</w:t>
      </w:r>
      <w:r w:rsidR="00414A84" w:rsidRPr="00322252">
        <w:rPr>
          <w:rFonts w:ascii="Arial" w:hAnsi="Arial" w:cs="Arial"/>
          <w:sz w:val="24"/>
          <w:szCs w:val="24"/>
        </w:rPr>
        <w:t xml:space="preserve"> stanowiący załącznik do uchwały.</w:t>
      </w:r>
    </w:p>
    <w:p w14:paraId="06E3DA2E" w14:textId="77777777" w:rsidR="003A752C" w:rsidRPr="00322252" w:rsidRDefault="003A752C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1FB18F96" w14:textId="2D47C002" w:rsidR="003A752C" w:rsidRPr="00322252" w:rsidRDefault="003A752C" w:rsidP="00322252">
      <w:pPr>
        <w:spacing w:after="0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§ 3.</w:t>
      </w:r>
      <w:r w:rsidR="00EA4052" w:rsidRPr="00322252">
        <w:rPr>
          <w:rFonts w:ascii="Arial" w:hAnsi="Arial" w:cs="Arial"/>
          <w:sz w:val="24"/>
          <w:szCs w:val="24"/>
        </w:rPr>
        <w:t>1.</w:t>
      </w:r>
      <w:r w:rsidR="00BD2CEB" w:rsidRPr="00322252">
        <w:rPr>
          <w:rFonts w:ascii="Arial" w:hAnsi="Arial" w:cs="Arial"/>
          <w:sz w:val="24"/>
          <w:szCs w:val="24"/>
        </w:rPr>
        <w:t xml:space="preserve"> </w:t>
      </w:r>
      <w:r w:rsidRPr="00322252">
        <w:rPr>
          <w:rFonts w:ascii="Arial" w:hAnsi="Arial" w:cs="Arial"/>
          <w:sz w:val="24"/>
          <w:szCs w:val="24"/>
        </w:rPr>
        <w:t>Uchwała wchodzi w życie z dniem podjęcia, z mocą obowiązującą od dnia 1 stycznia 202</w:t>
      </w:r>
      <w:r w:rsidR="004B516A" w:rsidRPr="00322252">
        <w:rPr>
          <w:rFonts w:ascii="Arial" w:hAnsi="Arial" w:cs="Arial"/>
          <w:sz w:val="24"/>
          <w:szCs w:val="24"/>
        </w:rPr>
        <w:t>4</w:t>
      </w:r>
      <w:r w:rsidRPr="00322252">
        <w:rPr>
          <w:rFonts w:ascii="Arial" w:hAnsi="Arial" w:cs="Arial"/>
          <w:sz w:val="24"/>
          <w:szCs w:val="24"/>
        </w:rPr>
        <w:t>roku.</w:t>
      </w:r>
      <w:r w:rsidR="00414A84" w:rsidRPr="00322252">
        <w:rPr>
          <w:rFonts w:ascii="Arial" w:hAnsi="Arial" w:cs="Arial"/>
          <w:sz w:val="24"/>
          <w:szCs w:val="24"/>
        </w:rPr>
        <w:t xml:space="preserve"> </w:t>
      </w:r>
      <w:r w:rsidR="00EA4052" w:rsidRPr="00322252">
        <w:rPr>
          <w:rFonts w:ascii="Arial" w:hAnsi="Arial" w:cs="Arial"/>
          <w:sz w:val="24"/>
          <w:szCs w:val="24"/>
        </w:rPr>
        <w:t xml:space="preserve">2. </w:t>
      </w:r>
      <w:r w:rsidRPr="00322252">
        <w:rPr>
          <w:rFonts w:ascii="Arial" w:hAnsi="Arial" w:cs="Arial"/>
          <w:sz w:val="24"/>
          <w:szCs w:val="24"/>
        </w:rPr>
        <w:t>Uchwała podlega podaniu do publicznej wiadomości poprzez ogłoszenie w Biuletynie</w:t>
      </w:r>
      <w:r w:rsidR="00264270" w:rsidRPr="00322252">
        <w:rPr>
          <w:rFonts w:ascii="Arial" w:hAnsi="Arial" w:cs="Arial"/>
          <w:sz w:val="24"/>
          <w:szCs w:val="24"/>
        </w:rPr>
        <w:t xml:space="preserve"> </w:t>
      </w:r>
      <w:r w:rsidRPr="00322252">
        <w:rPr>
          <w:rFonts w:ascii="Arial" w:hAnsi="Arial" w:cs="Arial"/>
          <w:sz w:val="24"/>
          <w:szCs w:val="24"/>
        </w:rPr>
        <w:t xml:space="preserve">Informacji </w:t>
      </w:r>
      <w:r w:rsidR="00264270" w:rsidRPr="00322252">
        <w:rPr>
          <w:rFonts w:ascii="Arial" w:hAnsi="Arial" w:cs="Arial"/>
          <w:sz w:val="24"/>
          <w:szCs w:val="24"/>
        </w:rPr>
        <w:tab/>
      </w:r>
      <w:r w:rsidRPr="00322252">
        <w:rPr>
          <w:rFonts w:ascii="Arial" w:hAnsi="Arial" w:cs="Arial"/>
          <w:sz w:val="24"/>
          <w:szCs w:val="24"/>
        </w:rPr>
        <w:t>Publicznej Urzędu Miasta Włocławek.</w:t>
      </w:r>
    </w:p>
    <w:p w14:paraId="56CC9B2D" w14:textId="0269E1CC" w:rsidR="003E54DF" w:rsidRPr="00322252" w:rsidRDefault="003E54DF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br w:type="page"/>
      </w:r>
    </w:p>
    <w:p w14:paraId="6231353E" w14:textId="77777777" w:rsidR="003A752C" w:rsidRPr="00322252" w:rsidRDefault="003A752C" w:rsidP="00322252">
      <w:pPr>
        <w:rPr>
          <w:rFonts w:ascii="Arial" w:hAnsi="Arial" w:cs="Arial"/>
          <w:sz w:val="24"/>
          <w:szCs w:val="24"/>
        </w:rPr>
      </w:pPr>
    </w:p>
    <w:p w14:paraId="26BDA696" w14:textId="77777777" w:rsidR="003A752C" w:rsidRPr="00322252" w:rsidRDefault="003A752C" w:rsidP="00322252">
      <w:pPr>
        <w:rPr>
          <w:rFonts w:ascii="Arial" w:hAnsi="Arial" w:cs="Arial"/>
          <w:b/>
          <w:bCs/>
          <w:sz w:val="24"/>
          <w:szCs w:val="24"/>
        </w:rPr>
      </w:pPr>
      <w:r w:rsidRPr="00322252">
        <w:rPr>
          <w:rFonts w:ascii="Arial" w:hAnsi="Arial" w:cs="Arial"/>
          <w:b/>
          <w:bCs/>
          <w:sz w:val="24"/>
          <w:szCs w:val="24"/>
        </w:rPr>
        <w:t>UZASADNIENIE</w:t>
      </w:r>
    </w:p>
    <w:p w14:paraId="54AC83D6" w14:textId="77777777" w:rsidR="003A752C" w:rsidRPr="00322252" w:rsidRDefault="003A752C" w:rsidP="00322252">
      <w:pPr>
        <w:rPr>
          <w:rFonts w:ascii="Arial" w:hAnsi="Arial" w:cs="Arial"/>
          <w:sz w:val="24"/>
          <w:szCs w:val="24"/>
        </w:rPr>
      </w:pPr>
    </w:p>
    <w:p w14:paraId="794A7D2F" w14:textId="77777777" w:rsidR="007E1250" w:rsidRPr="00322252" w:rsidRDefault="009273A5" w:rsidP="00322252">
      <w:pPr>
        <w:spacing w:after="0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ab/>
      </w:r>
      <w:r w:rsidR="003A752C" w:rsidRPr="00322252">
        <w:rPr>
          <w:rFonts w:ascii="Arial" w:hAnsi="Arial" w:cs="Arial"/>
          <w:sz w:val="24"/>
          <w:szCs w:val="24"/>
        </w:rPr>
        <w:t xml:space="preserve">Zgodnie z art. 35a </w:t>
      </w:r>
      <w:r w:rsidR="00414A84" w:rsidRPr="00322252">
        <w:rPr>
          <w:rFonts w:ascii="Arial" w:hAnsi="Arial" w:cs="Arial"/>
          <w:sz w:val="24"/>
          <w:szCs w:val="24"/>
        </w:rPr>
        <w:t>ust. 1 pkt 1</w:t>
      </w:r>
      <w:r w:rsidR="003A752C" w:rsidRPr="00322252">
        <w:rPr>
          <w:rFonts w:ascii="Arial" w:hAnsi="Arial" w:cs="Arial"/>
          <w:sz w:val="24"/>
          <w:szCs w:val="24"/>
        </w:rPr>
        <w:t>ustawy z dnia 27 sierpnia 1</w:t>
      </w:r>
      <w:r w:rsidR="00514397" w:rsidRPr="00322252">
        <w:rPr>
          <w:rFonts w:ascii="Arial" w:hAnsi="Arial" w:cs="Arial"/>
          <w:sz w:val="24"/>
          <w:szCs w:val="24"/>
        </w:rPr>
        <w:t>9</w:t>
      </w:r>
      <w:r w:rsidR="003A752C" w:rsidRPr="00322252">
        <w:rPr>
          <w:rFonts w:ascii="Arial" w:hAnsi="Arial" w:cs="Arial"/>
          <w:sz w:val="24"/>
          <w:szCs w:val="24"/>
        </w:rPr>
        <w:t xml:space="preserve">97 r. o rehabilitacji zawodowej i społecznej </w:t>
      </w:r>
      <w:r w:rsidRPr="00322252">
        <w:rPr>
          <w:rFonts w:ascii="Arial" w:hAnsi="Arial" w:cs="Arial"/>
          <w:sz w:val="24"/>
          <w:szCs w:val="24"/>
        </w:rPr>
        <w:br/>
      </w:r>
      <w:r w:rsidR="003A752C" w:rsidRPr="00322252">
        <w:rPr>
          <w:rFonts w:ascii="Arial" w:hAnsi="Arial" w:cs="Arial"/>
          <w:sz w:val="24"/>
          <w:szCs w:val="24"/>
        </w:rPr>
        <w:t>oraz zatrudnianiu osób niepełnosprawnych</w:t>
      </w:r>
      <w:r w:rsidR="00414A84" w:rsidRPr="00322252">
        <w:rPr>
          <w:rFonts w:ascii="Arial" w:hAnsi="Arial" w:cs="Arial"/>
          <w:sz w:val="24"/>
          <w:szCs w:val="24"/>
        </w:rPr>
        <w:t>, do zadań powiatu należy opracowywanie i realizacja, zgodnych z powiatową strategią dotyczącą rozwiązywania problemów społecznych, powiatowych programów działań na rzecz osób niepełnosprawnych w zakresie</w:t>
      </w:r>
      <w:r w:rsidR="007E1250" w:rsidRPr="00322252">
        <w:rPr>
          <w:rFonts w:ascii="Arial" w:hAnsi="Arial" w:cs="Arial"/>
          <w:sz w:val="24"/>
          <w:szCs w:val="24"/>
        </w:rPr>
        <w:t>:</w:t>
      </w:r>
    </w:p>
    <w:p w14:paraId="39B1691D" w14:textId="77777777" w:rsidR="007E1250" w:rsidRPr="00322252" w:rsidRDefault="007E1250" w:rsidP="00322252">
      <w:pPr>
        <w:spacing w:after="0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-</w:t>
      </w:r>
      <w:r w:rsidR="00414A84" w:rsidRPr="00322252">
        <w:rPr>
          <w:rFonts w:ascii="Arial" w:hAnsi="Arial" w:cs="Arial"/>
          <w:sz w:val="24"/>
          <w:szCs w:val="24"/>
        </w:rPr>
        <w:t xml:space="preserve"> rehabilitacji społecznej, </w:t>
      </w:r>
    </w:p>
    <w:p w14:paraId="661A4CE2" w14:textId="77777777" w:rsidR="007E1250" w:rsidRPr="00322252" w:rsidRDefault="007E1250" w:rsidP="00322252">
      <w:pPr>
        <w:spacing w:after="0"/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 xml:space="preserve">- rehabilitacji </w:t>
      </w:r>
      <w:r w:rsidR="00414A84" w:rsidRPr="00322252">
        <w:rPr>
          <w:rFonts w:ascii="Arial" w:hAnsi="Arial" w:cs="Arial"/>
          <w:sz w:val="24"/>
          <w:szCs w:val="24"/>
        </w:rPr>
        <w:t xml:space="preserve">zawodowej i zatrudniania, </w:t>
      </w:r>
    </w:p>
    <w:p w14:paraId="1A0461A8" w14:textId="77777777" w:rsidR="00414A84" w:rsidRPr="00322252" w:rsidRDefault="007E1250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 xml:space="preserve">- </w:t>
      </w:r>
      <w:r w:rsidR="00414A84" w:rsidRPr="00322252">
        <w:rPr>
          <w:rFonts w:ascii="Arial" w:hAnsi="Arial" w:cs="Arial"/>
          <w:sz w:val="24"/>
          <w:szCs w:val="24"/>
        </w:rPr>
        <w:t>przestrzegania praw osób niepełnosprawnych.</w:t>
      </w:r>
    </w:p>
    <w:p w14:paraId="35231E8F" w14:textId="04AC2B52" w:rsidR="00414A84" w:rsidRPr="00322252" w:rsidRDefault="007E1250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Miejski Program Działań na Rzecz Osób Niepełnosprawnych, opracowany na lata 20</w:t>
      </w:r>
      <w:r w:rsidR="004B516A" w:rsidRPr="00322252">
        <w:rPr>
          <w:rFonts w:ascii="Arial" w:hAnsi="Arial" w:cs="Arial"/>
          <w:sz w:val="24"/>
          <w:szCs w:val="24"/>
        </w:rPr>
        <w:t>24</w:t>
      </w:r>
      <w:r w:rsidRPr="00322252">
        <w:rPr>
          <w:rFonts w:ascii="Arial" w:hAnsi="Arial" w:cs="Arial"/>
          <w:sz w:val="24"/>
          <w:szCs w:val="24"/>
        </w:rPr>
        <w:t xml:space="preserve"> – 203</w:t>
      </w:r>
      <w:r w:rsidR="004B516A" w:rsidRPr="00322252">
        <w:rPr>
          <w:rFonts w:ascii="Arial" w:hAnsi="Arial" w:cs="Arial"/>
          <w:sz w:val="24"/>
          <w:szCs w:val="24"/>
        </w:rPr>
        <w:t>0</w:t>
      </w:r>
      <w:r w:rsidRPr="00322252">
        <w:rPr>
          <w:rFonts w:ascii="Arial" w:hAnsi="Arial" w:cs="Arial"/>
          <w:sz w:val="24"/>
          <w:szCs w:val="24"/>
        </w:rPr>
        <w:t xml:space="preserve">, umożliwi realizację aktywnej i skutecznej polityki społecznej wobec osób niepełnosprawnych w naszym mieście oraz pozwoli na podjęcie systemowych i długofalowych działań w celu poprawy jakości życia tej grupy osób. </w:t>
      </w:r>
    </w:p>
    <w:p w14:paraId="1F581417" w14:textId="77777777" w:rsidR="007E1250" w:rsidRPr="00322252" w:rsidRDefault="007E1250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Dokument ten jest również niezbędny do pozyskiwania środków Państwowego Funduszu Rehabilitacji Osób Niepełnosprawnych w ramach programów celowych oraz funduszy z Unii Europejskiej.</w:t>
      </w:r>
    </w:p>
    <w:p w14:paraId="20EA7B00" w14:textId="349DE0DF" w:rsidR="007E1250" w:rsidRPr="00322252" w:rsidRDefault="007E1250" w:rsidP="00322252">
      <w:pPr>
        <w:rPr>
          <w:rFonts w:ascii="Arial" w:hAnsi="Arial" w:cs="Arial"/>
          <w:sz w:val="24"/>
          <w:szCs w:val="24"/>
        </w:rPr>
      </w:pPr>
      <w:r w:rsidRPr="00322252">
        <w:rPr>
          <w:rFonts w:ascii="Arial" w:hAnsi="Arial" w:cs="Arial"/>
          <w:sz w:val="24"/>
          <w:szCs w:val="24"/>
        </w:rPr>
        <w:t>Projekt uchwały wraz z Programem został pozytywnie zaopiniowany przez Powiatową Społeczną Radę ds. Osób Niepełnosprawnych.</w:t>
      </w:r>
    </w:p>
    <w:p w14:paraId="5E7D670B" w14:textId="77777777" w:rsidR="00001A4E" w:rsidRPr="00322252" w:rsidRDefault="00001A4E" w:rsidP="00322252">
      <w:pPr>
        <w:rPr>
          <w:rFonts w:ascii="Arial" w:hAnsi="Arial" w:cs="Arial"/>
          <w:sz w:val="24"/>
          <w:szCs w:val="24"/>
        </w:rPr>
      </w:pPr>
    </w:p>
    <w:sectPr w:rsidR="00001A4E" w:rsidRPr="00322252" w:rsidSect="0099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55833">
    <w:abstractNumId w:val="3"/>
  </w:num>
  <w:num w:numId="2" w16cid:durableId="1441871542">
    <w:abstractNumId w:val="1"/>
  </w:num>
  <w:num w:numId="3" w16cid:durableId="1774010273">
    <w:abstractNumId w:val="7"/>
  </w:num>
  <w:num w:numId="4" w16cid:durableId="1829126178">
    <w:abstractNumId w:val="6"/>
  </w:num>
  <w:num w:numId="5" w16cid:durableId="1418090946">
    <w:abstractNumId w:val="0"/>
  </w:num>
  <w:num w:numId="6" w16cid:durableId="1485972427">
    <w:abstractNumId w:val="2"/>
  </w:num>
  <w:num w:numId="7" w16cid:durableId="623271946">
    <w:abstractNumId w:val="5"/>
  </w:num>
  <w:num w:numId="8" w16cid:durableId="160118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86"/>
    <w:rsid w:val="0000162C"/>
    <w:rsid w:val="00001A4E"/>
    <w:rsid w:val="00170018"/>
    <w:rsid w:val="00242CC5"/>
    <w:rsid w:val="00264270"/>
    <w:rsid w:val="00270D86"/>
    <w:rsid w:val="002D78CA"/>
    <w:rsid w:val="002E36CE"/>
    <w:rsid w:val="00322252"/>
    <w:rsid w:val="003A752C"/>
    <w:rsid w:val="003C709B"/>
    <w:rsid w:val="003E4D4F"/>
    <w:rsid w:val="003E54DF"/>
    <w:rsid w:val="00414A84"/>
    <w:rsid w:val="004B516A"/>
    <w:rsid w:val="004D6716"/>
    <w:rsid w:val="004E3F7C"/>
    <w:rsid w:val="00514397"/>
    <w:rsid w:val="00717F55"/>
    <w:rsid w:val="007751C6"/>
    <w:rsid w:val="007E1250"/>
    <w:rsid w:val="0082460A"/>
    <w:rsid w:val="008B5853"/>
    <w:rsid w:val="009273A5"/>
    <w:rsid w:val="00990989"/>
    <w:rsid w:val="009A225B"/>
    <w:rsid w:val="009E0CB4"/>
    <w:rsid w:val="00A344CF"/>
    <w:rsid w:val="00AA3C20"/>
    <w:rsid w:val="00AB7372"/>
    <w:rsid w:val="00BD2CEB"/>
    <w:rsid w:val="00C04530"/>
    <w:rsid w:val="00EA4052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945A"/>
  <w15:docId w15:val="{58CB3FB7-DF25-4A2A-8033-09F8049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42/2024 Prezydenta Miasta Włocławek z dn. 7 lutego 2024 r.</dc:title>
  <dc:subject/>
  <dc:creator>Katarzyna Żurańska</dc:creator>
  <cp:keywords>Załącznik do Zarządzenia Prezydenta Miasta Włocławek</cp:keywords>
  <dc:description/>
  <cp:lastModifiedBy>Karolina Budziszewska</cp:lastModifiedBy>
  <cp:revision>3</cp:revision>
  <cp:lastPrinted>2024-01-30T12:39:00Z</cp:lastPrinted>
  <dcterms:created xsi:type="dcterms:W3CDTF">2024-02-07T13:57:00Z</dcterms:created>
  <dcterms:modified xsi:type="dcterms:W3CDTF">2024-02-07T14:10:00Z</dcterms:modified>
</cp:coreProperties>
</file>