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D6C08" w14:textId="0FE54516" w:rsidR="00F23538" w:rsidRPr="003A5031" w:rsidRDefault="00F23538" w:rsidP="003A5031">
      <w:pPr>
        <w:pStyle w:val="Nagwek1"/>
      </w:pPr>
      <w:r w:rsidRPr="003A5031">
        <w:t>ZARZĄDZENIE</w:t>
      </w:r>
      <w:r w:rsidR="003A5031">
        <w:t xml:space="preserve"> </w:t>
      </w:r>
      <w:r w:rsidRPr="003A5031">
        <w:t xml:space="preserve">NR </w:t>
      </w:r>
      <w:r w:rsidR="003A5031">
        <w:t>11</w:t>
      </w:r>
      <w:r w:rsidR="00AE5EBC">
        <w:t>1</w:t>
      </w:r>
      <w:r w:rsidR="003A5031">
        <w:t xml:space="preserve">/2024 </w:t>
      </w:r>
      <w:r w:rsidRPr="003A5031">
        <w:t>PREZYDENTA MIASTA WŁOCŁAWEK</w:t>
      </w:r>
      <w:r w:rsidR="003A5031">
        <w:t xml:space="preserve"> </w:t>
      </w:r>
      <w:r w:rsidRPr="003A5031">
        <w:t xml:space="preserve">z dnia </w:t>
      </w:r>
      <w:r w:rsidR="003A5031">
        <w:t>29 lutego 2024 r.</w:t>
      </w:r>
    </w:p>
    <w:p w14:paraId="6886333D" w14:textId="77777777" w:rsidR="00F23538" w:rsidRPr="003A5031" w:rsidRDefault="00F23538" w:rsidP="003A5031"/>
    <w:p w14:paraId="7F689E2C" w14:textId="3E61CFE0" w:rsidR="00F23538" w:rsidRPr="003A5031" w:rsidRDefault="00F23538" w:rsidP="003A5031">
      <w:r w:rsidRPr="003A5031">
        <w:t>w sprawie zmian w budżecie miasta Włocławek na 202</w:t>
      </w:r>
      <w:r w:rsidR="00175DBF" w:rsidRPr="003A5031">
        <w:t>4</w:t>
      </w:r>
      <w:r w:rsidRPr="003A5031">
        <w:t xml:space="preserve"> rok</w:t>
      </w:r>
    </w:p>
    <w:p w14:paraId="6B88F737" w14:textId="77777777" w:rsidR="00F23538" w:rsidRPr="003A5031" w:rsidRDefault="00F23538" w:rsidP="003A5031"/>
    <w:p w14:paraId="59AC83FA" w14:textId="23806E85" w:rsidR="00236995" w:rsidRPr="003A5031" w:rsidRDefault="00F23538" w:rsidP="003A5031">
      <w:r w:rsidRPr="003A5031">
        <w:t>Na podstawie art. 30 ust. 1 i ust. 2 pkt 4 ustawy z dnia 8 marca 1990 r. o samorządzie gminnym (</w:t>
      </w:r>
      <w:r w:rsidR="008E7E52" w:rsidRPr="003A5031">
        <w:t>Dz.U. z 2023 r. poz. 40, 572, 1463 i 1688</w:t>
      </w:r>
      <w:r w:rsidRPr="003A5031">
        <w:t>), art. 32 ust. 1 i ust. 2 pkt 4 w związku z art. 92 ust. 1 pkt</w:t>
      </w:r>
      <w:r w:rsidR="0098132C">
        <w:t xml:space="preserve"> </w:t>
      </w:r>
      <w:r w:rsidRPr="003A5031">
        <w:t>2 ustawy z dnia 5 czerwca 1998 r. o samorządzie powiatowym (</w:t>
      </w:r>
      <w:r w:rsidR="008E7E52" w:rsidRPr="003A5031">
        <w:t>Dz.U. z 202</w:t>
      </w:r>
      <w:r w:rsidR="00907947" w:rsidRPr="003A5031">
        <w:t>4</w:t>
      </w:r>
      <w:r w:rsidR="008E7E52" w:rsidRPr="003A5031">
        <w:t xml:space="preserve"> r. poz. </w:t>
      </w:r>
      <w:r w:rsidR="00907947" w:rsidRPr="003A5031">
        <w:t>107</w:t>
      </w:r>
      <w:r w:rsidRPr="003A5031">
        <w:t>)</w:t>
      </w:r>
      <w:r w:rsidRPr="003A5031">
        <w:rPr>
          <w:color w:val="000000"/>
        </w:rPr>
        <w:t xml:space="preserve">, </w:t>
      </w:r>
      <w:r w:rsidR="009E23A0" w:rsidRPr="003A5031">
        <w:t>art. 257 pkt 1</w:t>
      </w:r>
      <w:r w:rsidR="00BF227D" w:rsidRPr="003A5031">
        <w:t xml:space="preserve"> i</w:t>
      </w:r>
      <w:r w:rsidR="009E23A0" w:rsidRPr="003A5031">
        <w:t xml:space="preserve"> 3</w:t>
      </w:r>
      <w:r w:rsidR="00764251" w:rsidRPr="003A5031">
        <w:t xml:space="preserve"> i</w:t>
      </w:r>
      <w:r w:rsidR="009E23A0" w:rsidRPr="003A5031">
        <w:t xml:space="preserve"> art. 258 ust. 1 pkt 1 </w:t>
      </w:r>
      <w:r w:rsidRPr="003A5031">
        <w:t>ustawy z dnia 27 sierpnia 2009 r. o finansach publicznych (</w:t>
      </w:r>
      <w:bookmarkStart w:id="0" w:name="_Hlk144463221"/>
      <w:r w:rsidR="008E7E52" w:rsidRPr="003A5031">
        <w:t>Dz.U. z 2023 r. poz. 1270, 1273, 1407, 1429, 1641</w:t>
      </w:r>
      <w:bookmarkEnd w:id="0"/>
      <w:r w:rsidR="008E7E52" w:rsidRPr="003A5031">
        <w:t>, 1693 i 1872</w:t>
      </w:r>
      <w:r w:rsidRPr="003A5031">
        <w:t xml:space="preserve">) </w:t>
      </w:r>
      <w:r w:rsidR="003B3EEB" w:rsidRPr="003A5031">
        <w:t>w związku z</w:t>
      </w:r>
      <w:r w:rsidR="008E7E52" w:rsidRPr="003A5031">
        <w:t> </w:t>
      </w:r>
      <w:r w:rsidR="003B3EEB" w:rsidRPr="003A5031">
        <w:t>§ 14 pkt 3 Uchwały Nr LXXI/179/2023 Rady Miasta Włocławek z dnia 28 grudnia 2023 r. w sprawie uchwalenia budżetu miasta Włocławek na 2024 rok (Dz. Urz. Woj. Kuj-Pom. z 2024 r. poz. 368</w:t>
      </w:r>
      <w:r w:rsidR="004C4AF9" w:rsidRPr="003A5031">
        <w:t xml:space="preserve"> i 924</w:t>
      </w:r>
      <w:r w:rsidR="003B3EEB" w:rsidRPr="003A5031">
        <w:t xml:space="preserve">), </w:t>
      </w:r>
      <w:r w:rsidR="00236995" w:rsidRPr="003A5031">
        <w:t>art. 14 ust. 14 i ust. 15 ustawy z dnia 12 marca 2022 r. o pomocy obywatelom Ukrainy w związku z konfliktem zbrojnym na terytorium tego państwa (</w:t>
      </w:r>
      <w:r w:rsidR="00CD69C7" w:rsidRPr="003A5031">
        <w:t>Dz.U. z 202</w:t>
      </w:r>
      <w:r w:rsidR="00D42C63" w:rsidRPr="003A5031">
        <w:t>4</w:t>
      </w:r>
      <w:r w:rsidR="00CD69C7" w:rsidRPr="003A5031">
        <w:t xml:space="preserve"> r. poz. </w:t>
      </w:r>
      <w:r w:rsidR="00D42C63" w:rsidRPr="003A5031">
        <w:t>167</w:t>
      </w:r>
      <w:r w:rsidR="009F6347" w:rsidRPr="003A5031">
        <w:t xml:space="preserve"> i</w:t>
      </w:r>
      <w:r w:rsidR="00CD69C7" w:rsidRPr="003A5031">
        <w:t xml:space="preserve"> </w:t>
      </w:r>
      <w:r w:rsidR="00D42C63" w:rsidRPr="003A5031">
        <w:t>232</w:t>
      </w:r>
      <w:r w:rsidR="00236995" w:rsidRPr="003A5031">
        <w:t>), § 1 Uchwały Nr L/94/2022 Rady Miasta Włocławek z dnia 8 sierpnia 2022</w:t>
      </w:r>
      <w:r w:rsidR="008E7E52" w:rsidRPr="003A5031">
        <w:t> </w:t>
      </w:r>
      <w:r w:rsidR="00236995" w:rsidRPr="003A5031">
        <w:t>r. w sprawie upoważnienia Prezydenta Miasta Włocławek do dokonywania zmian w planie dochodów i wydatków Miasta Włocławek, w wieloletniej prognozie finansowej Miasta Włocławek oraz w</w:t>
      </w:r>
      <w:r w:rsidR="008E7E52" w:rsidRPr="003A5031">
        <w:t> </w:t>
      </w:r>
      <w:r w:rsidR="00236995" w:rsidRPr="003A5031">
        <w:t>planie wydatków budżetu Miasta Włocławek związanych z</w:t>
      </w:r>
      <w:r w:rsidR="008E7E52" w:rsidRPr="003A5031">
        <w:t> </w:t>
      </w:r>
      <w:r w:rsidR="00236995" w:rsidRPr="003A5031">
        <w:t>wprowadzeniem nowych inwestycji lub zakupów inwestycyjnych w celu realizacji zadań związanych z</w:t>
      </w:r>
      <w:r w:rsidR="008E7E52" w:rsidRPr="003A5031">
        <w:t> </w:t>
      </w:r>
      <w:r w:rsidR="00236995" w:rsidRPr="003A5031">
        <w:t>pomocą obywatelom Ukrainy w związku z konfliktem zbrojnym na terytorium tego państwa oraz § 5 ust. 6 Uchwały Nr XLI/152/2021 Rady Miasta Włocławek z dnia 30 listopada 2021 r. w sprawie określenia jednostek budżetowych, które mogą gromadzić dochody na wydzielonym rachunku dochodów, źródeł tych dochodów i ich przeznaczenia oraz sposobu i trybu sporządzania planu finansowego dochodów i wydatków nimi finansowanych, dokonywania zmian w tym planie oraz ich zatwierdzania</w:t>
      </w:r>
    </w:p>
    <w:p w14:paraId="6E4ED88B" w14:textId="77777777" w:rsidR="00F23538" w:rsidRPr="003A5031" w:rsidRDefault="00F23538" w:rsidP="003A5031"/>
    <w:p w14:paraId="61D64355" w14:textId="77777777" w:rsidR="00F23538" w:rsidRPr="003A5031" w:rsidRDefault="00F23538" w:rsidP="003A5031">
      <w:pPr>
        <w:pStyle w:val="Tekstpodstawowy2"/>
        <w:spacing w:after="0" w:line="240" w:lineRule="auto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zarządza się, co następuje:</w:t>
      </w:r>
    </w:p>
    <w:p w14:paraId="73E1FC67" w14:textId="77777777" w:rsidR="00F23538" w:rsidRPr="003A5031" w:rsidRDefault="00F23538" w:rsidP="003A5031">
      <w:pPr>
        <w:tabs>
          <w:tab w:val="left" w:pos="9072"/>
        </w:tabs>
        <w:rPr>
          <w:rFonts w:cs="Arial"/>
          <w:bCs/>
          <w:szCs w:val="24"/>
        </w:rPr>
      </w:pPr>
    </w:p>
    <w:p w14:paraId="1602B6C6" w14:textId="74EB5037" w:rsidR="003F09D3" w:rsidRPr="003A5031" w:rsidRDefault="00F23538" w:rsidP="003A5031">
      <w:r w:rsidRPr="003A5031">
        <w:t xml:space="preserve">§ 1. </w:t>
      </w:r>
      <w:r w:rsidR="00175DBF" w:rsidRPr="003A5031">
        <w:t>W Uchwale Nr LXXI/179/2023 Rady Miasta Włocławek z dnia 28 grudnia 2023 r. w sprawie uchwalenia budżetu miasta Włocławek na 2024 rok (Dz. Urz. Woj. Kuj-Pom. z 2024 r. poz. 368) zmienionej Zarządzeniem Nr 6/2024 Prezydenta Miasta Włocławek z dnia 11 stycznia 2024 r.</w:t>
      </w:r>
      <w:r w:rsidR="00F5713E" w:rsidRPr="003A5031">
        <w:t>,</w:t>
      </w:r>
      <w:r w:rsidR="00175DBF" w:rsidRPr="003A5031">
        <w:t xml:space="preserve"> Uchwałą Nr LXXII/2/2024 Rady Miasta Włocławek z dnia 30 stycznia 2024 r.</w:t>
      </w:r>
      <w:r w:rsidR="00F5713E" w:rsidRPr="003A5031">
        <w:t xml:space="preserve"> (Dz. Urz. Woj. Kuj-Pom. z 2024 r. poz. 924), Zarządzeniem Nr 27/2024 Prezydenta Miasta Włocławek z dnia 31 stycznia 2024 r., Zarządzeniem Nr 43/2024 Prezydenta Miasta Włocławek z dnia 7 lutego 2024 r. i Zarządzeniem Nr 65/2024 Prezydenta Miasta Włocławek z dnia 16 lutego 2024 r., </w:t>
      </w:r>
      <w:r w:rsidR="003F09D3" w:rsidRPr="003A5031">
        <w:t>wprowadza się następujące zmiany:</w:t>
      </w:r>
    </w:p>
    <w:p w14:paraId="797EC855" w14:textId="77777777" w:rsidR="00F23538" w:rsidRPr="003A5031" w:rsidRDefault="00F23538" w:rsidP="003A5031"/>
    <w:p w14:paraId="25BD907C" w14:textId="77777777" w:rsidR="00175DBF" w:rsidRPr="003A5031" w:rsidRDefault="00175DBF" w:rsidP="003A5031">
      <w:pPr>
        <w:pStyle w:val="Akapitzlist"/>
        <w:numPr>
          <w:ilvl w:val="0"/>
          <w:numId w:val="19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§ 1 otrzymuje brzmienie:</w:t>
      </w:r>
    </w:p>
    <w:p w14:paraId="745CB73E" w14:textId="4D50E88C" w:rsidR="00175DBF" w:rsidRPr="003A5031" w:rsidRDefault="00175DBF" w:rsidP="003A5031">
      <w:r w:rsidRPr="003A5031">
        <w:t xml:space="preserve">„§ 1. Ustala się łączną kwotę dochodów budżetu na 2024 rok w wysokości </w:t>
      </w:r>
      <w:r w:rsidR="00C93A12" w:rsidRPr="003A5031">
        <w:t>970.645.840,93</w:t>
      </w:r>
      <w:r w:rsidRPr="003A5031">
        <w:t xml:space="preserve"> zł, w tym:</w:t>
      </w:r>
    </w:p>
    <w:p w14:paraId="23EEA954" w14:textId="75C0B39E" w:rsidR="00175DBF" w:rsidRPr="003A5031" w:rsidRDefault="00175DBF" w:rsidP="003A5031">
      <w:pPr>
        <w:pStyle w:val="Akapitzlist"/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dochody bieżące w wysokości </w:t>
      </w:r>
      <w:r w:rsidR="00C93A12" w:rsidRPr="003A5031">
        <w:rPr>
          <w:rFonts w:ascii="Arial" w:hAnsi="Arial" w:cs="Arial"/>
          <w:bCs/>
          <w:sz w:val="24"/>
          <w:szCs w:val="24"/>
        </w:rPr>
        <w:t>815.713.072,35</w:t>
      </w:r>
      <w:r w:rsidRPr="003A5031">
        <w:rPr>
          <w:rFonts w:ascii="Arial" w:hAnsi="Arial" w:cs="Arial"/>
          <w:bCs/>
          <w:sz w:val="24"/>
          <w:szCs w:val="24"/>
        </w:rPr>
        <w:t xml:space="preserve"> zł,</w:t>
      </w:r>
    </w:p>
    <w:p w14:paraId="15E2D342" w14:textId="7CB7B9EB" w:rsidR="00175DBF" w:rsidRPr="003A5031" w:rsidRDefault="00175DBF" w:rsidP="003A5031">
      <w:pPr>
        <w:pStyle w:val="Akapitzlist"/>
        <w:numPr>
          <w:ilvl w:val="0"/>
          <w:numId w:val="20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dochody majątkowe w wysokości 154.932.768,58 zł,</w:t>
      </w:r>
    </w:p>
    <w:p w14:paraId="39CF595A" w14:textId="77777777" w:rsidR="00175DBF" w:rsidRPr="003A5031" w:rsidRDefault="00175DBF" w:rsidP="003A5031">
      <w:pPr>
        <w:ind w:left="284" w:hanging="284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zgodnie z Załącznikiem Nr 1”.</w:t>
      </w:r>
    </w:p>
    <w:p w14:paraId="62A3AB62" w14:textId="77777777" w:rsidR="00175DBF" w:rsidRPr="003A5031" w:rsidRDefault="00175DBF" w:rsidP="003A5031">
      <w:pPr>
        <w:rPr>
          <w:rFonts w:cs="Arial"/>
          <w:bCs/>
          <w:szCs w:val="24"/>
        </w:rPr>
      </w:pPr>
    </w:p>
    <w:p w14:paraId="3BF2B8B3" w14:textId="77777777" w:rsidR="00175DBF" w:rsidRPr="003A5031" w:rsidRDefault="00175DBF" w:rsidP="003A5031">
      <w:pPr>
        <w:pStyle w:val="Akapitzlist"/>
        <w:numPr>
          <w:ilvl w:val="0"/>
          <w:numId w:val="21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69A48CA8" w14:textId="48DCE3CC" w:rsidR="00175DBF" w:rsidRPr="003A5031" w:rsidRDefault="00175DBF" w:rsidP="003A5031">
      <w:r w:rsidRPr="003A5031">
        <w:t>„1. Ustala się łączną kwotę wydatków budżetu na 2024 rok w wysokości 1.</w:t>
      </w:r>
      <w:r w:rsidR="00C93A12" w:rsidRPr="003A5031">
        <w:t>140.183.479,66</w:t>
      </w:r>
      <w:r w:rsidRPr="003A5031">
        <w:t xml:space="preserve"> zł, w tym:</w:t>
      </w:r>
    </w:p>
    <w:p w14:paraId="68B4FCDE" w14:textId="16A6E81C" w:rsidR="00175DBF" w:rsidRPr="003A5031" w:rsidRDefault="00175DBF" w:rsidP="003A5031">
      <w:pPr>
        <w:pStyle w:val="Tekstpodstawowywcity2"/>
        <w:numPr>
          <w:ilvl w:val="0"/>
          <w:numId w:val="18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lastRenderedPageBreak/>
        <w:t>wydatki bieżące w wysokości</w:t>
      </w:r>
      <w:r w:rsidR="003A5031">
        <w:rPr>
          <w:rFonts w:cs="Arial"/>
          <w:bCs/>
          <w:szCs w:val="24"/>
        </w:rPr>
        <w:t xml:space="preserve"> </w:t>
      </w:r>
      <w:r w:rsidR="00C93A12" w:rsidRPr="003A5031">
        <w:rPr>
          <w:rFonts w:cs="Arial"/>
          <w:bCs/>
          <w:szCs w:val="24"/>
        </w:rPr>
        <w:t>846.050.705,09</w:t>
      </w:r>
      <w:r w:rsidRPr="003A5031">
        <w:rPr>
          <w:rFonts w:cs="Arial"/>
          <w:bCs/>
          <w:szCs w:val="24"/>
        </w:rPr>
        <w:t xml:space="preserve"> zł,</w:t>
      </w:r>
    </w:p>
    <w:p w14:paraId="0255C9D0" w14:textId="43EEE558" w:rsidR="00175DBF" w:rsidRPr="003A5031" w:rsidRDefault="00175DBF" w:rsidP="003A5031">
      <w:pPr>
        <w:pStyle w:val="Tekstpodstawowywcity2"/>
        <w:numPr>
          <w:ilvl w:val="0"/>
          <w:numId w:val="18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wydatki majątkowe w wysokości</w:t>
      </w:r>
      <w:r w:rsidR="003A5031">
        <w:rPr>
          <w:rFonts w:cs="Arial"/>
          <w:bCs/>
          <w:szCs w:val="24"/>
        </w:rPr>
        <w:t xml:space="preserve"> </w:t>
      </w:r>
      <w:r w:rsidRPr="003A5031">
        <w:rPr>
          <w:rFonts w:cs="Arial"/>
          <w:bCs/>
          <w:szCs w:val="24"/>
        </w:rPr>
        <w:t>294.132.774,57 zł,</w:t>
      </w:r>
    </w:p>
    <w:p w14:paraId="302BD906" w14:textId="77777777" w:rsidR="00175DBF" w:rsidRPr="003A5031" w:rsidRDefault="00175DBF" w:rsidP="003A5031">
      <w:r w:rsidRPr="003A5031">
        <w:t xml:space="preserve">zgodnie z Załącznikiem Nr </w:t>
      </w:r>
      <w:smartTag w:uri="urn:schemas-microsoft-com:office:smarttags" w:element="metricconverter">
        <w:smartTagPr>
          <w:attr w:name="ProductID" w:val="2”"/>
        </w:smartTagPr>
        <w:r w:rsidRPr="003A5031">
          <w:t>2”</w:t>
        </w:r>
      </w:smartTag>
      <w:r w:rsidRPr="003A5031">
        <w:t>.</w:t>
      </w:r>
    </w:p>
    <w:p w14:paraId="5AB1E302" w14:textId="77777777" w:rsidR="00135830" w:rsidRPr="003A5031" w:rsidRDefault="00135830" w:rsidP="003A5031"/>
    <w:p w14:paraId="0705FA62" w14:textId="77777777" w:rsidR="00135830" w:rsidRPr="003A5031" w:rsidRDefault="00135830" w:rsidP="003A5031">
      <w:pPr>
        <w:pStyle w:val="Akapitzlist"/>
        <w:numPr>
          <w:ilvl w:val="0"/>
          <w:numId w:val="33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§ 7 otrzymuje brzmienie:</w:t>
      </w:r>
    </w:p>
    <w:p w14:paraId="0B63384E" w14:textId="77777777" w:rsidR="00135830" w:rsidRPr="003A5031" w:rsidRDefault="00135830" w:rsidP="003A5031">
      <w:r w:rsidRPr="003A5031">
        <w:t xml:space="preserve">„§ 7. Ustala się zestawienie planowanych kwot dotacji udzielanych z budżetu miasta Włocławek: </w:t>
      </w:r>
    </w:p>
    <w:p w14:paraId="7873AC60" w14:textId="60E7B951" w:rsidR="00135830" w:rsidRPr="003A5031" w:rsidRDefault="00135830" w:rsidP="003A5031">
      <w:pPr>
        <w:pStyle w:val="Tekstpodstawowywcity2"/>
        <w:numPr>
          <w:ilvl w:val="0"/>
          <w:numId w:val="3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dla jednostek sektora finansów publicznych w wysokości 22.470.816,39 zł, zgodnie z Załącznikiem Nr 9, </w:t>
      </w:r>
    </w:p>
    <w:p w14:paraId="08A8C6E1" w14:textId="4F7B9239" w:rsidR="00135830" w:rsidRPr="003A5031" w:rsidRDefault="00135830" w:rsidP="003A5031">
      <w:pPr>
        <w:pStyle w:val="Tekstpodstawowywcity2"/>
        <w:numPr>
          <w:ilvl w:val="0"/>
          <w:numId w:val="3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dla jednostek spoza sektora finansów publicznych w wysokości 75.666.672,91 zł, zgodnie z Załącznikiem Nr 10”.</w:t>
      </w:r>
    </w:p>
    <w:p w14:paraId="212A20CB" w14:textId="77777777" w:rsidR="00072710" w:rsidRPr="003A5031" w:rsidRDefault="00072710" w:rsidP="003A5031"/>
    <w:p w14:paraId="33CB5B6D" w14:textId="77777777" w:rsidR="00C64049" w:rsidRPr="003A5031" w:rsidRDefault="00C64049" w:rsidP="003A5031">
      <w:pPr>
        <w:pStyle w:val="Akapitzlist"/>
        <w:numPr>
          <w:ilvl w:val="0"/>
          <w:numId w:val="4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§ 8 otrzymuje brzmienie:</w:t>
      </w:r>
    </w:p>
    <w:p w14:paraId="1B7F30A7" w14:textId="77777777" w:rsidR="00C64049" w:rsidRPr="003A5031" w:rsidRDefault="00C64049" w:rsidP="003A5031">
      <w:r w:rsidRPr="003A5031">
        <w:t>„§ 8. Ustala się plan dochodów i wydatków wydzielonych rachunków dochodów własnych oświatowych jednostek budżetowych:</w:t>
      </w:r>
    </w:p>
    <w:p w14:paraId="797A3827" w14:textId="6CA4321A" w:rsidR="00C64049" w:rsidRPr="003A5031" w:rsidRDefault="00C64049" w:rsidP="003A5031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dochody w wysokości</w:t>
      </w:r>
      <w:r w:rsidR="003A5031">
        <w:rPr>
          <w:rFonts w:cs="Arial"/>
          <w:bCs/>
          <w:szCs w:val="24"/>
        </w:rPr>
        <w:t xml:space="preserve"> </w:t>
      </w:r>
      <w:r w:rsidR="00183FE9" w:rsidRPr="003A5031">
        <w:rPr>
          <w:rFonts w:cs="Arial"/>
          <w:bCs/>
          <w:szCs w:val="24"/>
        </w:rPr>
        <w:t>12.</w:t>
      </w:r>
      <w:r w:rsidR="009C6A3C" w:rsidRPr="003A5031">
        <w:rPr>
          <w:rFonts w:cs="Arial"/>
          <w:bCs/>
          <w:szCs w:val="24"/>
        </w:rPr>
        <w:t>245.125,18</w:t>
      </w:r>
      <w:r w:rsidRPr="003A5031">
        <w:rPr>
          <w:rFonts w:cs="Arial"/>
          <w:bCs/>
          <w:szCs w:val="24"/>
        </w:rPr>
        <w:t xml:space="preserve"> zł; </w:t>
      </w:r>
    </w:p>
    <w:p w14:paraId="60C926ED" w14:textId="0EB0A3FA" w:rsidR="00C64049" w:rsidRPr="003A5031" w:rsidRDefault="00C64049" w:rsidP="003A5031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wydatki w wysokości</w:t>
      </w:r>
      <w:r w:rsidR="003A5031">
        <w:rPr>
          <w:rFonts w:cs="Arial"/>
          <w:bCs/>
          <w:szCs w:val="24"/>
        </w:rPr>
        <w:t xml:space="preserve"> </w:t>
      </w:r>
      <w:r w:rsidR="009C6A3C" w:rsidRPr="003A5031">
        <w:rPr>
          <w:rFonts w:cs="Arial"/>
          <w:bCs/>
          <w:szCs w:val="24"/>
        </w:rPr>
        <w:t>12.264.005,62</w:t>
      </w:r>
      <w:r w:rsidRPr="003A5031">
        <w:rPr>
          <w:rFonts w:cs="Arial"/>
          <w:bCs/>
          <w:szCs w:val="24"/>
        </w:rPr>
        <w:t xml:space="preserve"> zł; </w:t>
      </w:r>
    </w:p>
    <w:p w14:paraId="1FE74E8E" w14:textId="77777777" w:rsidR="00C64049" w:rsidRPr="003A5031" w:rsidRDefault="00C64049" w:rsidP="003A5031">
      <w:r w:rsidRPr="003A5031"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3A5031">
          <w:t>11”</w:t>
        </w:r>
      </w:smartTag>
      <w:r w:rsidRPr="003A5031">
        <w:t>.</w:t>
      </w:r>
    </w:p>
    <w:p w14:paraId="07BD6C1D" w14:textId="77777777" w:rsidR="00C64049" w:rsidRPr="003A5031" w:rsidRDefault="00C64049" w:rsidP="003A5031"/>
    <w:p w14:paraId="08E955CD" w14:textId="7000EA68" w:rsidR="00C64049" w:rsidRPr="003A5031" w:rsidRDefault="00C64049" w:rsidP="003A5031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§ </w:t>
      </w:r>
      <w:r w:rsidR="003606B5" w:rsidRPr="003A5031">
        <w:rPr>
          <w:rFonts w:ascii="Arial" w:hAnsi="Arial" w:cs="Arial"/>
          <w:bCs/>
          <w:sz w:val="24"/>
          <w:szCs w:val="24"/>
        </w:rPr>
        <w:t>12a</w:t>
      </w:r>
      <w:r w:rsidRPr="003A5031">
        <w:rPr>
          <w:rFonts w:ascii="Arial" w:hAnsi="Arial" w:cs="Arial"/>
          <w:bCs/>
          <w:sz w:val="24"/>
          <w:szCs w:val="24"/>
        </w:rPr>
        <w:t xml:space="preserve">, </w:t>
      </w:r>
      <w:r w:rsidR="00FB6E4B" w:rsidRPr="003A5031">
        <w:rPr>
          <w:rFonts w:ascii="Arial" w:hAnsi="Arial" w:cs="Arial"/>
          <w:bCs/>
          <w:sz w:val="24"/>
          <w:szCs w:val="24"/>
        </w:rPr>
        <w:t xml:space="preserve">który </w:t>
      </w:r>
      <w:r w:rsidRPr="003A5031">
        <w:rPr>
          <w:rFonts w:ascii="Arial" w:hAnsi="Arial" w:cs="Arial"/>
          <w:bCs/>
          <w:sz w:val="24"/>
          <w:szCs w:val="24"/>
        </w:rPr>
        <w:t>otrzymuje brzmienie:</w:t>
      </w:r>
    </w:p>
    <w:p w14:paraId="60F31828" w14:textId="77777777" w:rsidR="003606B5" w:rsidRPr="003A5031" w:rsidRDefault="00C64049" w:rsidP="003A5031">
      <w:pPr>
        <w:pStyle w:val="Tekstpodstawowywcity2"/>
        <w:spacing w:after="0" w:line="240" w:lineRule="auto"/>
        <w:ind w:left="0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„§ </w:t>
      </w:r>
      <w:r w:rsidR="003606B5" w:rsidRPr="003A5031">
        <w:rPr>
          <w:rFonts w:cs="Arial"/>
          <w:bCs/>
          <w:szCs w:val="24"/>
        </w:rPr>
        <w:t>12a</w:t>
      </w:r>
      <w:r w:rsidRPr="003A5031">
        <w:rPr>
          <w:rFonts w:cs="Arial"/>
          <w:bCs/>
          <w:szCs w:val="24"/>
        </w:rPr>
        <w:t>. Plan dochodów i wydatków na wydzielonym rachunku Funduszu Pomocy dotyczącym realizacji zadań na rzecz pomocy Ukrainie:</w:t>
      </w:r>
    </w:p>
    <w:p w14:paraId="1B016A1D" w14:textId="059671A4" w:rsidR="00C64049" w:rsidRPr="003A5031" w:rsidRDefault="00C64049" w:rsidP="003A5031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dochody w wysokości</w:t>
      </w:r>
      <w:r w:rsidR="003A5031">
        <w:rPr>
          <w:rFonts w:cs="Arial"/>
          <w:bCs/>
          <w:szCs w:val="24"/>
        </w:rPr>
        <w:t xml:space="preserve"> </w:t>
      </w:r>
      <w:r w:rsidR="00A27521" w:rsidRPr="003A5031">
        <w:rPr>
          <w:rFonts w:cs="Arial"/>
          <w:bCs/>
          <w:szCs w:val="24"/>
        </w:rPr>
        <w:t>1.034.872</w:t>
      </w:r>
      <w:r w:rsidR="00D769DA" w:rsidRPr="003A5031">
        <w:rPr>
          <w:rFonts w:cs="Arial"/>
          <w:bCs/>
          <w:szCs w:val="24"/>
        </w:rPr>
        <w:t>,00</w:t>
      </w:r>
      <w:r w:rsidRPr="003A5031">
        <w:rPr>
          <w:rFonts w:cs="Arial"/>
          <w:bCs/>
          <w:szCs w:val="24"/>
        </w:rPr>
        <w:t xml:space="preserve"> zł;</w:t>
      </w:r>
    </w:p>
    <w:p w14:paraId="2050A10C" w14:textId="045F4B7C" w:rsidR="00C64049" w:rsidRPr="003A5031" w:rsidRDefault="00C64049" w:rsidP="003A5031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wydatki w wysokości</w:t>
      </w:r>
      <w:r w:rsidR="003A5031">
        <w:rPr>
          <w:rFonts w:cs="Arial"/>
          <w:bCs/>
          <w:szCs w:val="24"/>
        </w:rPr>
        <w:t xml:space="preserve"> </w:t>
      </w:r>
      <w:r w:rsidR="00A27521" w:rsidRPr="003A5031">
        <w:rPr>
          <w:rFonts w:cs="Arial"/>
          <w:bCs/>
          <w:szCs w:val="24"/>
        </w:rPr>
        <w:t>1.034.872</w:t>
      </w:r>
      <w:r w:rsidR="003606B5" w:rsidRPr="003A5031">
        <w:rPr>
          <w:rFonts w:cs="Arial"/>
          <w:bCs/>
          <w:szCs w:val="24"/>
        </w:rPr>
        <w:t>,00</w:t>
      </w:r>
      <w:r w:rsidRPr="003A5031">
        <w:rPr>
          <w:rFonts w:cs="Arial"/>
          <w:bCs/>
          <w:szCs w:val="24"/>
        </w:rPr>
        <w:t xml:space="preserve"> zł;</w:t>
      </w:r>
    </w:p>
    <w:p w14:paraId="34E65D01" w14:textId="77777777" w:rsidR="00A27521" w:rsidRPr="003A5031" w:rsidRDefault="00C64049" w:rsidP="003A5031">
      <w:r w:rsidRPr="003A5031">
        <w:t>zgodnie z Załącznikiem Nr 15”.</w:t>
      </w:r>
    </w:p>
    <w:p w14:paraId="04276BD0" w14:textId="77777777" w:rsidR="00C64049" w:rsidRPr="003A5031" w:rsidRDefault="00C64049" w:rsidP="003A5031"/>
    <w:p w14:paraId="1157146B" w14:textId="7B89C96A" w:rsidR="003606B5" w:rsidRPr="003A5031" w:rsidRDefault="00F23538" w:rsidP="003A5031">
      <w:pPr>
        <w:pStyle w:val="Tekstpodstawowy3"/>
        <w:numPr>
          <w:ilvl w:val="0"/>
          <w:numId w:val="14"/>
        </w:numPr>
        <w:tabs>
          <w:tab w:val="left" w:pos="9072"/>
        </w:tabs>
        <w:spacing w:after="0"/>
        <w:ind w:left="284" w:hanging="284"/>
        <w:rPr>
          <w:rFonts w:cs="Arial"/>
          <w:bCs/>
          <w:sz w:val="24"/>
          <w:szCs w:val="24"/>
        </w:rPr>
      </w:pPr>
      <w:bookmarkStart w:id="1" w:name="_Hlk99528822"/>
      <w:r w:rsidRPr="003A5031">
        <w:rPr>
          <w:rFonts w:cs="Arial"/>
          <w:bCs/>
          <w:sz w:val="24"/>
          <w:szCs w:val="24"/>
        </w:rPr>
        <w:t xml:space="preserve">wprowadza się zmiany w załącznikach Nr 1 i 2, określone </w:t>
      </w:r>
      <w:r w:rsidR="003606B5" w:rsidRPr="003A5031">
        <w:rPr>
          <w:rFonts w:cs="Arial"/>
          <w:bCs/>
          <w:sz w:val="24"/>
          <w:szCs w:val="24"/>
        </w:rPr>
        <w:t xml:space="preserve">załącznikiem Nr 1 do niniejszego zarządzenia, </w:t>
      </w:r>
      <w:r w:rsidR="008E7E52" w:rsidRPr="003A5031">
        <w:rPr>
          <w:rFonts w:cs="Arial"/>
          <w:bCs/>
          <w:sz w:val="24"/>
          <w:szCs w:val="24"/>
        </w:rPr>
        <w:t xml:space="preserve">w załączniku Nr </w:t>
      </w:r>
      <w:r w:rsidR="00A27521" w:rsidRPr="003A5031">
        <w:rPr>
          <w:rFonts w:cs="Arial"/>
          <w:bCs/>
          <w:sz w:val="24"/>
          <w:szCs w:val="24"/>
        </w:rPr>
        <w:t>9</w:t>
      </w:r>
      <w:r w:rsidR="008E7E52" w:rsidRPr="003A5031">
        <w:rPr>
          <w:rFonts w:cs="Arial"/>
          <w:bCs/>
          <w:sz w:val="24"/>
          <w:szCs w:val="24"/>
        </w:rPr>
        <w:t xml:space="preserve">, który otrzymuje brzmienie określone załącznikiem Nr </w:t>
      </w:r>
      <w:r w:rsidR="00A27521" w:rsidRPr="003A5031">
        <w:rPr>
          <w:rFonts w:cs="Arial"/>
          <w:bCs/>
          <w:sz w:val="24"/>
          <w:szCs w:val="24"/>
        </w:rPr>
        <w:t>2</w:t>
      </w:r>
      <w:r w:rsidR="008E7E52" w:rsidRPr="003A5031">
        <w:rPr>
          <w:rFonts w:cs="Arial"/>
          <w:bCs/>
          <w:sz w:val="24"/>
          <w:szCs w:val="24"/>
        </w:rPr>
        <w:t xml:space="preserve"> do niniejszego zarządzenia, </w:t>
      </w:r>
      <w:r w:rsidR="003606B5" w:rsidRPr="003A5031">
        <w:rPr>
          <w:rFonts w:cs="Arial"/>
          <w:bCs/>
          <w:sz w:val="24"/>
          <w:szCs w:val="24"/>
        </w:rPr>
        <w:t xml:space="preserve">w załączniku Nr 10, który otrzymuje brzmienie określone załącznikiem Nr </w:t>
      </w:r>
      <w:r w:rsidR="00A27521" w:rsidRPr="003A5031">
        <w:rPr>
          <w:rFonts w:cs="Arial"/>
          <w:bCs/>
          <w:sz w:val="24"/>
          <w:szCs w:val="24"/>
        </w:rPr>
        <w:t>3</w:t>
      </w:r>
      <w:r w:rsidR="003606B5" w:rsidRPr="003A5031">
        <w:rPr>
          <w:rFonts w:cs="Arial"/>
          <w:bCs/>
          <w:sz w:val="24"/>
          <w:szCs w:val="24"/>
        </w:rPr>
        <w:t xml:space="preserve"> do niniejszego zarządzenia</w:t>
      </w:r>
      <w:r w:rsidR="00A27521" w:rsidRPr="003A5031">
        <w:rPr>
          <w:rFonts w:cs="Arial"/>
          <w:bCs/>
          <w:sz w:val="24"/>
          <w:szCs w:val="24"/>
        </w:rPr>
        <w:t>,</w:t>
      </w:r>
      <w:r w:rsidR="00FB6E4B" w:rsidRPr="003A5031">
        <w:rPr>
          <w:rFonts w:cs="Arial"/>
          <w:bCs/>
          <w:sz w:val="24"/>
          <w:szCs w:val="24"/>
        </w:rPr>
        <w:t> </w:t>
      </w:r>
      <w:r w:rsidR="003606B5" w:rsidRPr="003A5031">
        <w:rPr>
          <w:rFonts w:cs="Arial"/>
          <w:bCs/>
          <w:sz w:val="24"/>
          <w:szCs w:val="24"/>
        </w:rPr>
        <w:t xml:space="preserve">w załączniku Nr 11, który otrzymuje brzmienie określone załącznikiem Nr </w:t>
      </w:r>
      <w:r w:rsidR="00A27521" w:rsidRPr="003A5031">
        <w:rPr>
          <w:rFonts w:cs="Arial"/>
          <w:bCs/>
          <w:sz w:val="24"/>
          <w:szCs w:val="24"/>
        </w:rPr>
        <w:t>4</w:t>
      </w:r>
      <w:r w:rsidR="003606B5" w:rsidRPr="003A5031">
        <w:rPr>
          <w:rFonts w:cs="Arial"/>
          <w:bCs/>
          <w:sz w:val="24"/>
          <w:szCs w:val="24"/>
        </w:rPr>
        <w:t xml:space="preserve"> do niniejszego zarządzenia</w:t>
      </w:r>
      <w:r w:rsidR="00A27521" w:rsidRPr="003A5031">
        <w:rPr>
          <w:rFonts w:cs="Arial"/>
          <w:bCs/>
          <w:sz w:val="24"/>
          <w:szCs w:val="24"/>
        </w:rPr>
        <w:t xml:space="preserve"> i w załączniku Nr 15, który otrzymuje brzmienie określone załącznikiem Nr 5 do niniejszego zarządzenia.</w:t>
      </w:r>
    </w:p>
    <w:p w14:paraId="5E08DE42" w14:textId="77777777" w:rsidR="00FB6E4B" w:rsidRPr="003A5031" w:rsidRDefault="00FB6E4B" w:rsidP="003A5031"/>
    <w:bookmarkEnd w:id="1"/>
    <w:p w14:paraId="18756BCB" w14:textId="77777777" w:rsidR="00F23538" w:rsidRPr="003A5031" w:rsidRDefault="00F23538" w:rsidP="003A5031">
      <w:r w:rsidRPr="003A5031">
        <w:t>§ 2. Zarządzenie wchodzi w życie z dniem podpisania i podlega ogłoszeniu w Biuletynie Informacji Publicznej Urzędu Miasta Włocławek.</w:t>
      </w:r>
    </w:p>
    <w:p w14:paraId="6BB5069D" w14:textId="77777777" w:rsidR="00F23538" w:rsidRPr="003A5031" w:rsidRDefault="00F23538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br w:type="page"/>
      </w:r>
    </w:p>
    <w:p w14:paraId="196760ED" w14:textId="42CA0748" w:rsidR="00F23538" w:rsidRPr="003A5031" w:rsidRDefault="00F23538" w:rsidP="003A5031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  <w:r w:rsidRPr="003A5031">
        <w:rPr>
          <w:rFonts w:ascii="Arial" w:hAnsi="Arial" w:cs="Arial"/>
          <w:bCs/>
          <w:color w:val="auto"/>
          <w:sz w:val="24"/>
          <w:szCs w:val="24"/>
        </w:rPr>
        <w:lastRenderedPageBreak/>
        <w:t>UZASADNIENIE</w:t>
      </w:r>
    </w:p>
    <w:p w14:paraId="2DFE1E65" w14:textId="77777777" w:rsidR="00F23538" w:rsidRPr="003A5031" w:rsidRDefault="00F23538" w:rsidP="003A5031">
      <w:pPr>
        <w:rPr>
          <w:rFonts w:cs="Arial"/>
          <w:bCs/>
          <w:szCs w:val="24"/>
        </w:rPr>
      </w:pPr>
    </w:p>
    <w:p w14:paraId="53269B19" w14:textId="07308CE7" w:rsidR="002B272C" w:rsidRPr="003A5031" w:rsidRDefault="002B272C" w:rsidP="003A5031">
      <w:pPr>
        <w:pStyle w:val="Nagwek3"/>
        <w:rPr>
          <w:rFonts w:ascii="Arial" w:hAnsi="Arial" w:cs="Arial"/>
          <w:bCs/>
          <w:color w:val="auto"/>
        </w:rPr>
      </w:pPr>
      <w:r w:rsidRPr="003A5031">
        <w:rPr>
          <w:rFonts w:ascii="Arial" w:hAnsi="Arial" w:cs="Arial"/>
          <w:bCs/>
          <w:color w:val="auto"/>
        </w:rPr>
        <w:t xml:space="preserve">W toku wykonywania budżetu zachodzi konieczność dokonania zmian w budżecie w związku </w:t>
      </w:r>
      <w:r w:rsidR="00D27B4E" w:rsidRPr="003A5031">
        <w:rPr>
          <w:rFonts w:ascii="Arial" w:hAnsi="Arial" w:cs="Arial"/>
          <w:bCs/>
          <w:color w:val="auto"/>
        </w:rPr>
        <w:t>ze zmianami kwot dotacji wynikającymi z planu dochodów i wydatków budżetu państwa ujętych w Ustawie Budżetowej na 2024 rok</w:t>
      </w:r>
      <w:r w:rsidRPr="003A5031">
        <w:rPr>
          <w:rFonts w:ascii="Arial" w:hAnsi="Arial" w:cs="Arial"/>
          <w:bCs/>
          <w:color w:val="auto"/>
        </w:rPr>
        <w:t>, otrzymanymi środkami z Funduszu Pomocy</w:t>
      </w:r>
      <w:r w:rsidR="00BB7357" w:rsidRPr="003A5031">
        <w:rPr>
          <w:rFonts w:ascii="Arial" w:hAnsi="Arial" w:cs="Arial"/>
          <w:bCs/>
          <w:color w:val="auto"/>
        </w:rPr>
        <w:t xml:space="preserve">, </w:t>
      </w:r>
      <w:r w:rsidR="00D27B4E" w:rsidRPr="003A5031">
        <w:rPr>
          <w:rFonts w:ascii="Arial" w:hAnsi="Arial" w:cs="Arial"/>
          <w:bCs/>
          <w:color w:val="auto"/>
        </w:rPr>
        <w:t xml:space="preserve">przyznanymi dotacjami </w:t>
      </w:r>
      <w:r w:rsidRPr="003A5031">
        <w:rPr>
          <w:rFonts w:ascii="Arial" w:hAnsi="Arial" w:cs="Arial"/>
          <w:bCs/>
          <w:color w:val="auto"/>
        </w:rPr>
        <w:t xml:space="preserve">oraz niezbędnymi przeniesieniami na wnioski dysponentów budżetu miasta. </w:t>
      </w:r>
    </w:p>
    <w:p w14:paraId="0B18EF45" w14:textId="491C9BB0" w:rsidR="002B272C" w:rsidRPr="003A5031" w:rsidRDefault="002B272C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W związku z tym przedstawiam propozycje zmian w planie dochodów i wydatków budżetowych na</w:t>
      </w:r>
      <w:r w:rsidR="00D3435B" w:rsidRPr="003A5031">
        <w:rPr>
          <w:rFonts w:cs="Arial"/>
          <w:bCs/>
          <w:szCs w:val="24"/>
        </w:rPr>
        <w:t> </w:t>
      </w:r>
      <w:r w:rsidRPr="003A5031">
        <w:rPr>
          <w:rFonts w:cs="Arial"/>
          <w:bCs/>
          <w:szCs w:val="24"/>
        </w:rPr>
        <w:t>202</w:t>
      </w:r>
      <w:r w:rsidR="005665A5" w:rsidRPr="003A5031">
        <w:rPr>
          <w:rFonts w:cs="Arial"/>
          <w:bCs/>
          <w:szCs w:val="24"/>
        </w:rPr>
        <w:t>4</w:t>
      </w:r>
      <w:r w:rsidR="00D3435B" w:rsidRPr="003A5031">
        <w:rPr>
          <w:rFonts w:cs="Arial"/>
          <w:bCs/>
          <w:szCs w:val="24"/>
        </w:rPr>
        <w:t> </w:t>
      </w:r>
      <w:r w:rsidRPr="003A5031">
        <w:rPr>
          <w:rFonts w:cs="Arial"/>
          <w:bCs/>
          <w:szCs w:val="24"/>
        </w:rPr>
        <w:t>rok:</w:t>
      </w:r>
    </w:p>
    <w:p w14:paraId="1A257BA2" w14:textId="77777777" w:rsidR="00400586" w:rsidRPr="003A5031" w:rsidRDefault="00400586" w:rsidP="003A5031"/>
    <w:p w14:paraId="431FAEDA" w14:textId="664FEEC5" w:rsidR="00A63074" w:rsidRPr="003A5031" w:rsidRDefault="00A63074" w:rsidP="003A5031">
      <w:r w:rsidRPr="003A5031">
        <w:t>Dochody na zadania własne:</w:t>
      </w:r>
    </w:p>
    <w:p w14:paraId="3183B69D" w14:textId="77777777" w:rsidR="00A63074" w:rsidRPr="003A5031" w:rsidRDefault="00A63074" w:rsidP="003A5031"/>
    <w:p w14:paraId="25018193" w14:textId="77777777" w:rsidR="00A63074" w:rsidRPr="003A5031" w:rsidRDefault="00A63074" w:rsidP="003A5031">
      <w:r w:rsidRPr="003A5031">
        <w:t>Dział 758 – Różne rozliczenia</w:t>
      </w:r>
    </w:p>
    <w:p w14:paraId="45D4A464" w14:textId="77777777" w:rsidR="00A63074" w:rsidRPr="003A5031" w:rsidRDefault="00A63074" w:rsidP="003A5031"/>
    <w:p w14:paraId="09B36ED1" w14:textId="77777777" w:rsidR="00A63074" w:rsidRPr="003A5031" w:rsidRDefault="00A63074" w:rsidP="003A5031">
      <w:r w:rsidRPr="003A5031">
        <w:t>Rozdział 75814 – Różne rozliczenia finansowe</w:t>
      </w:r>
    </w:p>
    <w:p w14:paraId="43AEFD46" w14:textId="77777777" w:rsidR="00A63074" w:rsidRPr="003A5031" w:rsidRDefault="00A63074" w:rsidP="003A5031"/>
    <w:p w14:paraId="2B374CDC" w14:textId="11F75ED0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Na podstawie pism Ministra Finansów zwiększa się dochody o łączną kwotę </w:t>
      </w:r>
      <w:r w:rsidR="009D5BA8" w:rsidRPr="003A5031">
        <w:rPr>
          <w:rFonts w:cs="Arial"/>
          <w:bCs/>
          <w:szCs w:val="24"/>
        </w:rPr>
        <w:t>361.796</w:t>
      </w:r>
      <w:r w:rsidRPr="003A5031">
        <w:rPr>
          <w:rFonts w:cs="Arial"/>
          <w:bCs/>
          <w:szCs w:val="24"/>
        </w:rPr>
        <w:t xml:space="preserve">,00 zł. </w:t>
      </w:r>
    </w:p>
    <w:p w14:paraId="038C5304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6 ustawy z dnia 12 marca 2022 r. o pomocy obywatelom Ukrainy w związku z konfliktem zbrojnym na terytorium tego państwa.</w:t>
      </w:r>
    </w:p>
    <w:p w14:paraId="395971AF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3DF88F2B" w14:textId="77777777" w:rsidR="00A63074" w:rsidRPr="003A5031" w:rsidRDefault="00A63074" w:rsidP="003A5031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3A5031">
        <w:rPr>
          <w:rFonts w:ascii="Arial" w:hAnsi="Arial" w:cs="Arial"/>
          <w:bCs/>
          <w:color w:val="auto"/>
          <w:szCs w:val="24"/>
        </w:rPr>
        <w:t>Dział 852 – Pomoc społeczna</w:t>
      </w:r>
    </w:p>
    <w:p w14:paraId="039949B4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10960667" w14:textId="3EB4E64C" w:rsidR="009D5BA8" w:rsidRPr="003A5031" w:rsidRDefault="009D5BA8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Na podstawie decyzji Wojewody Kujawsko – Pomorskiego w związku ze zmianami kwot dotacji wynikającymi z planu dochodów i wydatków budżetu państwa ujętych w Ustawie Budżetowej na 2024 rok zwiększa się dochody o łączną kwotę 23.682,00 zł, w tym:</w:t>
      </w:r>
    </w:p>
    <w:p w14:paraId="620E457C" w14:textId="53FB93A4" w:rsidR="009D5BA8" w:rsidRPr="003A5031" w:rsidRDefault="009D5BA8" w:rsidP="003A503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w rozdz. 85202 – Domy pomocy społecznej o kwotę 3.417,00 zł,</w:t>
      </w:r>
    </w:p>
    <w:p w14:paraId="588C916B" w14:textId="62F81006" w:rsidR="009D5BA8" w:rsidRPr="003A5031" w:rsidRDefault="009D5BA8" w:rsidP="003A503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w rozdz. 85219 – Ośrodki pomocy społecznej o kwotę 20.265,00 zł.</w:t>
      </w:r>
    </w:p>
    <w:p w14:paraId="7D54F0A1" w14:textId="77777777" w:rsidR="009D5BA8" w:rsidRPr="003A5031" w:rsidRDefault="009D5BA8" w:rsidP="003A5031">
      <w:pPr>
        <w:rPr>
          <w:rFonts w:cs="Arial"/>
          <w:bCs/>
          <w:szCs w:val="24"/>
        </w:rPr>
      </w:pPr>
    </w:p>
    <w:p w14:paraId="2AAD3324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Rozdział 85214 – Zasiłki okresowe, celowe i pomoc w naturze oraz składki na ubezpieczenia emerytalne i rentowe </w:t>
      </w:r>
    </w:p>
    <w:p w14:paraId="518FC11F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12F0A253" w14:textId="6C792393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W związku z otrzymanymi środkami oraz na podstawie pisma Wojewody Kujawsko – Pomorskiego dokonuje się zwiększenia dochodów o kwotę </w:t>
      </w:r>
      <w:r w:rsidR="000D5838" w:rsidRPr="003A5031">
        <w:rPr>
          <w:rFonts w:cs="Arial"/>
          <w:bCs/>
          <w:szCs w:val="24"/>
        </w:rPr>
        <w:t>638</w:t>
      </w:r>
      <w:r w:rsidRPr="003A5031">
        <w:rPr>
          <w:rFonts w:cs="Arial"/>
          <w:bCs/>
          <w:szCs w:val="24"/>
        </w:rPr>
        <w:t>,00 zł z przeznaczeniem na wypłatę zasiłków okresowych dla obywateli Ukrainy.</w:t>
      </w:r>
    </w:p>
    <w:p w14:paraId="348FF862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Powyższe środki przekazywane są z Funduszu Pomocy.</w:t>
      </w:r>
    </w:p>
    <w:p w14:paraId="1238A437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220098F1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85230 – Pomoc w zakresie dożywiania</w:t>
      </w:r>
    </w:p>
    <w:p w14:paraId="0BF8098E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4593424F" w14:textId="23A45620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W związku z otrzymanymi środkami oraz na podstawie pisma Wojewody Kujawsko – Pomorskiego dokonuje się zwiększenia dochodów o kwotę </w:t>
      </w:r>
      <w:r w:rsidR="000D5838" w:rsidRPr="003A5031">
        <w:rPr>
          <w:rFonts w:cs="Arial"/>
          <w:bCs/>
          <w:szCs w:val="24"/>
        </w:rPr>
        <w:t>686</w:t>
      </w:r>
      <w:r w:rsidRPr="003A5031">
        <w:rPr>
          <w:rFonts w:cs="Arial"/>
          <w:bCs/>
          <w:szCs w:val="24"/>
        </w:rPr>
        <w:t>,00 zł z przeznaczeniem na zapewnienie posiłku dzieciom i młodzieży przyznanego na podstawie ustawy z dnia 12 marca 2022 r. o pomocy obywatelom Ukrainy w związku z konfliktem zbrojnym na terytorium tego państwa.</w:t>
      </w:r>
    </w:p>
    <w:p w14:paraId="3D63B39B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Powyższe środki przekazywane są z Funduszu Pomocy.</w:t>
      </w:r>
    </w:p>
    <w:p w14:paraId="330EAA65" w14:textId="77777777" w:rsidR="000D5838" w:rsidRPr="003A5031" w:rsidRDefault="000D5838" w:rsidP="003A5031">
      <w:pPr>
        <w:rPr>
          <w:rFonts w:cs="Arial"/>
          <w:bCs/>
          <w:szCs w:val="24"/>
        </w:rPr>
      </w:pPr>
    </w:p>
    <w:p w14:paraId="27394EF0" w14:textId="77777777" w:rsidR="00A63074" w:rsidRPr="003A5031" w:rsidRDefault="00A63074" w:rsidP="003A5031">
      <w:pPr>
        <w:pStyle w:val="Nagwek6"/>
        <w:rPr>
          <w:rFonts w:ascii="Arial" w:hAnsi="Arial" w:cs="Arial"/>
          <w:bCs/>
          <w:color w:val="auto"/>
          <w:szCs w:val="24"/>
        </w:rPr>
      </w:pPr>
      <w:r w:rsidRPr="003A5031">
        <w:rPr>
          <w:rFonts w:ascii="Arial" w:hAnsi="Arial" w:cs="Arial"/>
          <w:bCs/>
          <w:color w:val="auto"/>
          <w:szCs w:val="24"/>
        </w:rPr>
        <w:t>Dział 855 – Rodzina</w:t>
      </w:r>
    </w:p>
    <w:p w14:paraId="5C961DBC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04372A46" w14:textId="77777777" w:rsidR="009C5D2B" w:rsidRPr="003A5031" w:rsidRDefault="009C5D2B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Rozdział 85510 – Działalność placówek opiekuńczo - wychowawczych </w:t>
      </w:r>
    </w:p>
    <w:p w14:paraId="535D67E4" w14:textId="77777777" w:rsidR="009C5D2B" w:rsidRPr="003A5031" w:rsidRDefault="009C5D2B" w:rsidP="003A5031">
      <w:pPr>
        <w:rPr>
          <w:rFonts w:cs="Arial"/>
          <w:bCs/>
          <w:szCs w:val="24"/>
        </w:rPr>
      </w:pPr>
    </w:p>
    <w:p w14:paraId="416772F7" w14:textId="5ED87F75" w:rsidR="009C5D2B" w:rsidRPr="003A5031" w:rsidRDefault="009C5D2B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W związku z otrzymanymi środkami oraz na podstawie pisma Wojewody Kujawsko – Pomorskiego zwiększa się dochody o kwotę 14.897,00 zł z przeznaczeniem na finansowanie pobytu dzieci obywateli Ukrainy umieszczonych w systemie pieczy zastępczej.</w:t>
      </w:r>
    </w:p>
    <w:p w14:paraId="38B23F1A" w14:textId="77777777" w:rsidR="009C5D2B" w:rsidRPr="003A5031" w:rsidRDefault="009C5D2B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Powyższe środki przekazywane są z Funduszu Pomocy.</w:t>
      </w:r>
    </w:p>
    <w:p w14:paraId="59679D98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7715AAA7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Rozdział 85595 – Pozostała działalność </w:t>
      </w:r>
    </w:p>
    <w:p w14:paraId="1540D217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72C874EC" w14:textId="5D61D0C0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W związku z otrzymanymi środkami oraz na podstawie pism Wojewody Kujawsko – Pomorskiego dokonuje się zwiększenia dochodów o kwotę </w:t>
      </w:r>
      <w:r w:rsidR="003D431C" w:rsidRPr="003A5031">
        <w:rPr>
          <w:rFonts w:cs="Arial"/>
          <w:bCs/>
          <w:szCs w:val="24"/>
        </w:rPr>
        <w:t>32.469</w:t>
      </w:r>
      <w:r w:rsidRPr="003A5031">
        <w:rPr>
          <w:rFonts w:cs="Arial"/>
          <w:bCs/>
          <w:szCs w:val="24"/>
        </w:rPr>
        <w:t>,00 zł z przeznaczeniem na wypłatę świadczeń rodzinnych dla obywateli Ukrainy wraz z kosztami obsługi i składkami zdrowotnymi.</w:t>
      </w:r>
    </w:p>
    <w:p w14:paraId="0F3A8743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Powyższe środki przekazywane są z Funduszu Pomocy.</w:t>
      </w:r>
    </w:p>
    <w:p w14:paraId="344FE04A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775C5776" w14:textId="02B106A8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Dochody na zadania zlecone:</w:t>
      </w:r>
    </w:p>
    <w:p w14:paraId="2C944F3E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0017E3D3" w14:textId="77777777" w:rsidR="003D431C" w:rsidRPr="003A5031" w:rsidRDefault="003D431C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Na podstawie decyzji Wojewody Kujawsko – Pomorskiego w związku ze zmianami kwot dotacji wynikającymi z planu dochodów i wydatków budżetu państwa ujętych w Ustawie Budżetowej na 2024 rok dokonuje się nw. zmian:</w:t>
      </w:r>
    </w:p>
    <w:p w14:paraId="18BC76F8" w14:textId="542707D2" w:rsidR="003D431C" w:rsidRPr="003A5031" w:rsidRDefault="003D431C" w:rsidP="003A503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dz. 750 w rozdz. </w:t>
      </w:r>
      <w:r w:rsidR="00B21F95" w:rsidRPr="003A5031">
        <w:rPr>
          <w:rFonts w:ascii="Arial" w:hAnsi="Arial" w:cs="Arial"/>
          <w:bCs/>
          <w:sz w:val="24"/>
          <w:szCs w:val="24"/>
        </w:rPr>
        <w:t xml:space="preserve">75011 – Urzędy wojewódzkie </w:t>
      </w:r>
      <w:r w:rsidRPr="003A5031">
        <w:rPr>
          <w:rFonts w:ascii="Arial" w:hAnsi="Arial" w:cs="Arial"/>
          <w:bCs/>
          <w:sz w:val="24"/>
          <w:szCs w:val="24"/>
        </w:rPr>
        <w:t xml:space="preserve">zwiększa się dochody o kwotę </w:t>
      </w:r>
      <w:r w:rsidR="00B21F95" w:rsidRPr="003A5031">
        <w:rPr>
          <w:rFonts w:ascii="Arial" w:hAnsi="Arial" w:cs="Arial"/>
          <w:bCs/>
          <w:sz w:val="24"/>
          <w:szCs w:val="24"/>
        </w:rPr>
        <w:t>67.096</w:t>
      </w:r>
      <w:r w:rsidRPr="003A5031">
        <w:rPr>
          <w:rFonts w:ascii="Arial" w:hAnsi="Arial" w:cs="Arial"/>
          <w:bCs/>
          <w:sz w:val="24"/>
          <w:szCs w:val="24"/>
        </w:rPr>
        <w:t>,00 zł,</w:t>
      </w:r>
    </w:p>
    <w:p w14:paraId="611DC609" w14:textId="78E71CE9" w:rsidR="003D431C" w:rsidRPr="003A5031" w:rsidRDefault="00B21F95" w:rsidP="003A503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dz. 852 zmniejsza się dochody o łączną kwotę 528,00 zł, w tym: w rozdz. 85203 – Ośrodki wsparcia </w:t>
      </w:r>
      <w:r w:rsidR="003D431C" w:rsidRPr="003A5031">
        <w:rPr>
          <w:rFonts w:ascii="Arial" w:hAnsi="Arial" w:cs="Arial"/>
          <w:bCs/>
          <w:sz w:val="24"/>
          <w:szCs w:val="24"/>
        </w:rPr>
        <w:t xml:space="preserve">o kwotę </w:t>
      </w:r>
      <w:r w:rsidRPr="003A5031">
        <w:rPr>
          <w:rFonts w:ascii="Arial" w:hAnsi="Arial" w:cs="Arial"/>
          <w:bCs/>
          <w:sz w:val="24"/>
          <w:szCs w:val="24"/>
        </w:rPr>
        <w:t>28</w:t>
      </w:r>
      <w:r w:rsidR="003D431C" w:rsidRPr="003A5031">
        <w:rPr>
          <w:rFonts w:ascii="Arial" w:hAnsi="Arial" w:cs="Arial"/>
          <w:bCs/>
          <w:sz w:val="24"/>
          <w:szCs w:val="24"/>
        </w:rPr>
        <w:t>,00 zł</w:t>
      </w:r>
      <w:r w:rsidRPr="003A5031">
        <w:rPr>
          <w:rFonts w:ascii="Arial" w:hAnsi="Arial" w:cs="Arial"/>
          <w:bCs/>
          <w:sz w:val="24"/>
          <w:szCs w:val="24"/>
        </w:rPr>
        <w:t xml:space="preserve"> i w rozdz. 85231 – Pomoc dla cudzoziemców </w:t>
      </w:r>
      <w:r w:rsidR="003D431C" w:rsidRPr="003A5031">
        <w:rPr>
          <w:rFonts w:ascii="Arial" w:hAnsi="Arial" w:cs="Arial"/>
          <w:bCs/>
          <w:sz w:val="24"/>
          <w:szCs w:val="24"/>
        </w:rPr>
        <w:t xml:space="preserve">o kwotę </w:t>
      </w:r>
      <w:r w:rsidRPr="003A5031">
        <w:rPr>
          <w:rFonts w:ascii="Arial" w:hAnsi="Arial" w:cs="Arial"/>
          <w:bCs/>
          <w:sz w:val="24"/>
          <w:szCs w:val="24"/>
        </w:rPr>
        <w:t>500</w:t>
      </w:r>
      <w:r w:rsidR="003D431C" w:rsidRPr="003A5031">
        <w:rPr>
          <w:rFonts w:ascii="Arial" w:hAnsi="Arial" w:cs="Arial"/>
          <w:bCs/>
          <w:sz w:val="24"/>
          <w:szCs w:val="24"/>
        </w:rPr>
        <w:t>,00 zł.</w:t>
      </w:r>
    </w:p>
    <w:p w14:paraId="46121FFD" w14:textId="77777777" w:rsidR="003D431C" w:rsidRPr="003A5031" w:rsidRDefault="003D431C" w:rsidP="003A5031">
      <w:pPr>
        <w:rPr>
          <w:rFonts w:cs="Arial"/>
          <w:bCs/>
          <w:szCs w:val="24"/>
        </w:rPr>
      </w:pPr>
    </w:p>
    <w:p w14:paraId="50B0BD49" w14:textId="77777777" w:rsidR="00A63074" w:rsidRPr="003A5031" w:rsidRDefault="00A63074" w:rsidP="003A5031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3A5031">
        <w:rPr>
          <w:rFonts w:ascii="Arial" w:hAnsi="Arial" w:cs="Arial"/>
          <w:bCs/>
          <w:color w:val="auto"/>
          <w:szCs w:val="24"/>
        </w:rPr>
        <w:t>Dział 754 – Bezpieczeństwo publiczne i ochrona przeciwpożarowa</w:t>
      </w:r>
    </w:p>
    <w:p w14:paraId="275A8977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57585BF1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75495 - Pozostała działalność</w:t>
      </w:r>
    </w:p>
    <w:p w14:paraId="73CC11DA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76D5C836" w14:textId="4DAF1F58" w:rsidR="00A63074" w:rsidRPr="003A5031" w:rsidRDefault="00A63074" w:rsidP="003A5031">
      <w:pPr>
        <w:tabs>
          <w:tab w:val="left" w:pos="4820"/>
        </w:tabs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W związku z otrzymanymi środkami oraz na podstawie pism Wojewody Kujawsko – Pomorskiego dokonuje się zwiększenia dochodów o łączną kwotę </w:t>
      </w:r>
      <w:r w:rsidR="002D6664" w:rsidRPr="003A5031">
        <w:rPr>
          <w:rFonts w:cs="Arial"/>
          <w:bCs/>
          <w:szCs w:val="24"/>
        </w:rPr>
        <w:t>125.604</w:t>
      </w:r>
      <w:r w:rsidRPr="003A5031">
        <w:rPr>
          <w:rFonts w:cs="Arial"/>
          <w:bCs/>
          <w:szCs w:val="24"/>
        </w:rPr>
        <w:t xml:space="preserve">,00 zł, w tym: </w:t>
      </w:r>
    </w:p>
    <w:p w14:paraId="026EAEBD" w14:textId="095F2454" w:rsidR="00A63074" w:rsidRPr="003A5031" w:rsidRDefault="00A63074" w:rsidP="003A5031">
      <w:pPr>
        <w:pStyle w:val="Akapitzlist"/>
        <w:numPr>
          <w:ilvl w:val="0"/>
          <w:numId w:val="22"/>
        </w:numPr>
        <w:tabs>
          <w:tab w:val="left" w:pos="4820"/>
        </w:tabs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wypłatę przez Gminy świadczeń pieniężnych w stawce 40 zł za osobę dziennie wraz z kosztami obsługi – </w:t>
      </w:r>
      <w:r w:rsidR="007D4D8E" w:rsidRPr="003A5031">
        <w:rPr>
          <w:rFonts w:ascii="Arial" w:hAnsi="Arial" w:cs="Arial"/>
          <w:bCs/>
          <w:sz w:val="24"/>
          <w:szCs w:val="24"/>
        </w:rPr>
        <w:t>17.784</w:t>
      </w:r>
      <w:r w:rsidRPr="003A5031">
        <w:rPr>
          <w:rFonts w:ascii="Arial" w:hAnsi="Arial" w:cs="Arial"/>
          <w:bCs/>
          <w:sz w:val="24"/>
          <w:szCs w:val="24"/>
        </w:rPr>
        <w:t>,00 zł,</w:t>
      </w:r>
    </w:p>
    <w:p w14:paraId="6B324A85" w14:textId="6C9078ED" w:rsidR="00A63074" w:rsidRPr="003A5031" w:rsidRDefault="00A63074" w:rsidP="003A5031">
      <w:pPr>
        <w:pStyle w:val="Akapitzlist"/>
        <w:numPr>
          <w:ilvl w:val="0"/>
          <w:numId w:val="22"/>
        </w:numPr>
        <w:tabs>
          <w:tab w:val="left" w:pos="4820"/>
        </w:tabs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zapewnienie zakwaterowania i wyżywienia obywatelom Ukrainy zakwaterowanym w obiektach zatwierdzonych przez Wydział Bezpieczeństwa i Zarządzania Kryzysowego Kujawsko – Pomorskiego Urzędu Wojewódzkiego – </w:t>
      </w:r>
      <w:r w:rsidR="007D4D8E" w:rsidRPr="003A5031">
        <w:rPr>
          <w:rFonts w:ascii="Arial" w:hAnsi="Arial" w:cs="Arial"/>
          <w:bCs/>
          <w:sz w:val="24"/>
          <w:szCs w:val="24"/>
        </w:rPr>
        <w:t>107.820</w:t>
      </w:r>
      <w:r w:rsidRPr="003A5031">
        <w:rPr>
          <w:rFonts w:ascii="Arial" w:hAnsi="Arial" w:cs="Arial"/>
          <w:bCs/>
          <w:sz w:val="24"/>
          <w:szCs w:val="24"/>
        </w:rPr>
        <w:t>,00 zł.</w:t>
      </w:r>
    </w:p>
    <w:p w14:paraId="0361C390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Powyższe środki przekazywane są z Funduszu Pomocy.</w:t>
      </w:r>
    </w:p>
    <w:p w14:paraId="0956D126" w14:textId="77777777" w:rsidR="009C5D2B" w:rsidRPr="003A5031" w:rsidRDefault="009C5D2B" w:rsidP="003A5031">
      <w:pPr>
        <w:rPr>
          <w:rFonts w:cs="Arial"/>
          <w:bCs/>
          <w:szCs w:val="24"/>
        </w:rPr>
      </w:pPr>
    </w:p>
    <w:p w14:paraId="44068FE7" w14:textId="77777777" w:rsidR="001C70CD" w:rsidRPr="003A5031" w:rsidRDefault="001C70CD" w:rsidP="003A5031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3A5031">
        <w:rPr>
          <w:rFonts w:ascii="Arial" w:hAnsi="Arial" w:cs="Arial"/>
          <w:bCs/>
          <w:color w:val="auto"/>
          <w:szCs w:val="24"/>
        </w:rPr>
        <w:t>Dział 852 – Pomoc społeczna</w:t>
      </w:r>
    </w:p>
    <w:p w14:paraId="4ACB7971" w14:textId="77777777" w:rsidR="001C70CD" w:rsidRPr="003A5031" w:rsidRDefault="001C70CD" w:rsidP="003A5031">
      <w:pPr>
        <w:rPr>
          <w:rFonts w:cs="Arial"/>
          <w:bCs/>
          <w:szCs w:val="24"/>
        </w:rPr>
      </w:pPr>
    </w:p>
    <w:p w14:paraId="1C03ABC4" w14:textId="04C24947" w:rsidR="001C70CD" w:rsidRPr="003A5031" w:rsidRDefault="001C70CD" w:rsidP="003A5031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3A5031">
        <w:rPr>
          <w:rFonts w:ascii="Arial" w:hAnsi="Arial" w:cs="Arial"/>
          <w:bCs/>
          <w:color w:val="auto"/>
          <w:szCs w:val="24"/>
        </w:rPr>
        <w:t xml:space="preserve">Rozdział 85295 – Pozostała działalność </w:t>
      </w:r>
    </w:p>
    <w:p w14:paraId="04077EEC" w14:textId="77777777" w:rsidR="001C70CD" w:rsidRPr="003A5031" w:rsidRDefault="001C70CD" w:rsidP="003A5031">
      <w:pPr>
        <w:rPr>
          <w:rFonts w:cs="Arial"/>
          <w:bCs/>
          <w:szCs w:val="24"/>
        </w:rPr>
      </w:pPr>
    </w:p>
    <w:p w14:paraId="5451C942" w14:textId="719644AE" w:rsidR="001C70CD" w:rsidRPr="003A5031" w:rsidRDefault="001C70CD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Na podstawie decyzji Wojewody Kujawsko – Pomorskiego zwiększa się dochody o kwotę 17.274,00 zł z przeznaczeniem na realizację zadania zleconego z zakresu </w:t>
      </w:r>
      <w:r w:rsidRPr="003A5031">
        <w:rPr>
          <w:rFonts w:cs="Arial"/>
          <w:bCs/>
          <w:szCs w:val="24"/>
        </w:rPr>
        <w:lastRenderedPageBreak/>
        <w:t>administracji rządowej dotyczącego samodzielnego utrzymania przez jednostki organizacyjne pomocy społecznej systemów teleinformatycznych wspomagających realizację zadań w obszarze pomocy społecznej, wprowadzonego zmianą ustawy o pomocy społecznej – art. 15 ustawy z dnia 16 listopada 2022 r. o systemie teleinformatycznym do obsługi niektórych umów (Dz.U. z 2023 r. poz. 2099).</w:t>
      </w:r>
    </w:p>
    <w:p w14:paraId="39F64540" w14:textId="77777777" w:rsidR="001C70CD" w:rsidRPr="003A5031" w:rsidRDefault="001C70CD" w:rsidP="003A5031">
      <w:pPr>
        <w:rPr>
          <w:rFonts w:cs="Arial"/>
          <w:bCs/>
          <w:szCs w:val="24"/>
        </w:rPr>
      </w:pPr>
    </w:p>
    <w:p w14:paraId="5EAE3F62" w14:textId="77777777" w:rsidR="00A63074" w:rsidRPr="003A5031" w:rsidRDefault="00A63074" w:rsidP="003A5031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3A5031">
        <w:rPr>
          <w:rFonts w:ascii="Arial" w:hAnsi="Arial" w:cs="Arial"/>
          <w:bCs/>
          <w:i w:val="0"/>
          <w:iCs w:val="0"/>
          <w:color w:val="auto"/>
          <w:szCs w:val="24"/>
        </w:rPr>
        <w:t>Dział 853 – Pozostałe zadania w zakresie polityki społecznej</w:t>
      </w:r>
    </w:p>
    <w:p w14:paraId="5DC26971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065401E6" w14:textId="77777777" w:rsidR="00A63074" w:rsidRPr="003A5031" w:rsidRDefault="00A63074" w:rsidP="003A5031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3A5031">
        <w:rPr>
          <w:rFonts w:ascii="Arial" w:hAnsi="Arial" w:cs="Arial"/>
          <w:bCs/>
          <w:color w:val="auto"/>
          <w:szCs w:val="24"/>
        </w:rPr>
        <w:t xml:space="preserve">Rozdział 85395 – Pozostała działalność </w:t>
      </w:r>
    </w:p>
    <w:p w14:paraId="5FD992F8" w14:textId="77777777" w:rsidR="00A63074" w:rsidRPr="003A5031" w:rsidRDefault="00A63074" w:rsidP="003A5031">
      <w:pPr>
        <w:pStyle w:val="Tekstpodstawowy"/>
        <w:spacing w:after="0"/>
        <w:outlineLvl w:val="0"/>
        <w:rPr>
          <w:rFonts w:cs="Arial"/>
          <w:bCs/>
          <w:szCs w:val="24"/>
        </w:rPr>
      </w:pPr>
    </w:p>
    <w:p w14:paraId="38E819B3" w14:textId="512CA076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W związku z otrzymanymi środkami oraz na podstawie pisma Wojewody Kujawsko – Pomorskiego dokonuje się zwiększenia dochodów o kwotę </w:t>
      </w:r>
      <w:r w:rsidR="00597B50" w:rsidRPr="003A5031">
        <w:rPr>
          <w:rFonts w:cs="Arial"/>
          <w:bCs/>
          <w:szCs w:val="24"/>
        </w:rPr>
        <w:t>1.500</w:t>
      </w:r>
      <w:r w:rsidRPr="003A5031">
        <w:rPr>
          <w:rFonts w:cs="Arial"/>
          <w:bCs/>
          <w:szCs w:val="24"/>
        </w:rPr>
        <w:t xml:space="preserve">,00 zł z przeznaczeniem na wypłatę jednorazowego świadczenia pieniężnego w wysokości 300 zł na osobę i koszty obsługi zadania </w:t>
      </w:r>
      <w:r w:rsidR="009C5D2B" w:rsidRPr="003A5031">
        <w:rPr>
          <w:rFonts w:cs="Arial"/>
          <w:bCs/>
          <w:szCs w:val="24"/>
        </w:rPr>
        <w:t xml:space="preserve">– pomoc przyznawana </w:t>
      </w:r>
      <w:r w:rsidRPr="003A5031">
        <w:rPr>
          <w:rFonts w:cs="Arial"/>
          <w:bCs/>
          <w:szCs w:val="24"/>
        </w:rPr>
        <w:t>na podstawie ustawy o pomocy obywatelom Ukrainy w związku z konfliktem zbrojnym na terytorium tego państwa.</w:t>
      </w:r>
    </w:p>
    <w:p w14:paraId="3B2EA731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Powyższe środki przekazywane są z Funduszu Pomocy.</w:t>
      </w:r>
    </w:p>
    <w:p w14:paraId="07D0E15D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2EEE702C" w14:textId="77777777" w:rsidR="00597B50" w:rsidRPr="003A5031" w:rsidRDefault="00597B50" w:rsidP="003A5031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3A5031">
        <w:rPr>
          <w:rFonts w:ascii="Arial" w:hAnsi="Arial" w:cs="Arial"/>
          <w:bCs/>
          <w:color w:val="auto"/>
          <w:szCs w:val="24"/>
        </w:rPr>
        <w:t>Dział 855 - Rodzina</w:t>
      </w:r>
    </w:p>
    <w:p w14:paraId="0C52116B" w14:textId="77777777" w:rsidR="00597B50" w:rsidRPr="003A5031" w:rsidRDefault="00597B50" w:rsidP="003A5031">
      <w:pPr>
        <w:rPr>
          <w:rFonts w:cs="Arial"/>
          <w:bCs/>
          <w:szCs w:val="24"/>
        </w:rPr>
      </w:pPr>
    </w:p>
    <w:p w14:paraId="4372E9A6" w14:textId="77777777" w:rsidR="00597B50" w:rsidRPr="003A5031" w:rsidRDefault="00597B50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2A7A4C7D" w14:textId="77777777" w:rsidR="00597B50" w:rsidRPr="003A5031" w:rsidRDefault="00597B50" w:rsidP="003A5031">
      <w:pPr>
        <w:rPr>
          <w:rFonts w:cs="Arial"/>
          <w:bCs/>
          <w:szCs w:val="24"/>
        </w:rPr>
      </w:pPr>
    </w:p>
    <w:p w14:paraId="30D52051" w14:textId="073C916C" w:rsidR="00597B50" w:rsidRPr="003A5031" w:rsidRDefault="00597B50" w:rsidP="003A5031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Na podstawie decyzji Wojewody Kujawsko – Pomorskiego zwiększa się dochody o kwotę </w:t>
      </w:r>
      <w:r w:rsidR="00F12927" w:rsidRPr="003A5031">
        <w:rPr>
          <w:rFonts w:cs="Arial"/>
          <w:bCs/>
          <w:szCs w:val="24"/>
        </w:rPr>
        <w:t>26.097</w:t>
      </w:r>
      <w:r w:rsidRPr="003A5031">
        <w:rPr>
          <w:rFonts w:cs="Arial"/>
          <w:bCs/>
          <w:szCs w:val="24"/>
        </w:rPr>
        <w:t>,00 zł z przeznaczeniem na realizację zadań z zakresu świadczeń wychowawczych w kontekście art. 24 ust. 2 ustawy z dnia 17 września 2021 r. o zmianie ustawy o pomocy państwa w wychowywaniu dzieci.</w:t>
      </w:r>
    </w:p>
    <w:p w14:paraId="7362691A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2166ECC1" w14:textId="78810449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Dochody na zadania rządowe:</w:t>
      </w:r>
    </w:p>
    <w:p w14:paraId="0AFB04CE" w14:textId="77777777" w:rsidR="00597B50" w:rsidRPr="003A5031" w:rsidRDefault="00597B50" w:rsidP="003A5031">
      <w:pPr>
        <w:rPr>
          <w:rFonts w:cs="Arial"/>
          <w:bCs/>
          <w:szCs w:val="24"/>
        </w:rPr>
      </w:pPr>
    </w:p>
    <w:p w14:paraId="64B8A953" w14:textId="70AF794B" w:rsidR="00597B50" w:rsidRPr="003A5031" w:rsidRDefault="00597B50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Na podstawie decyzji Wojewody Kujawsko – Pomorskiego w związku ze zmianami kwot dotacji wynikającymi z planu dochodów i wydatków budżetu państwa ujętych w Ustawie Budżetowej na 202</w:t>
      </w:r>
      <w:r w:rsidR="00DB62D0" w:rsidRPr="003A5031">
        <w:rPr>
          <w:rFonts w:cs="Arial"/>
          <w:bCs/>
          <w:szCs w:val="24"/>
        </w:rPr>
        <w:t>4</w:t>
      </w:r>
      <w:r w:rsidRPr="003A5031">
        <w:rPr>
          <w:rFonts w:cs="Arial"/>
          <w:bCs/>
          <w:szCs w:val="24"/>
        </w:rPr>
        <w:t xml:space="preserve"> rok dokonuje się </w:t>
      </w:r>
      <w:r w:rsidR="00DB62D0" w:rsidRPr="003A5031">
        <w:rPr>
          <w:rFonts w:cs="Arial"/>
          <w:bCs/>
          <w:szCs w:val="24"/>
        </w:rPr>
        <w:t>zwiększenia dochodów o łączną kwotę 308.538,00 zł, w tym</w:t>
      </w:r>
      <w:r w:rsidRPr="003A5031">
        <w:rPr>
          <w:rFonts w:cs="Arial"/>
          <w:bCs/>
          <w:szCs w:val="24"/>
        </w:rPr>
        <w:t>:</w:t>
      </w:r>
    </w:p>
    <w:p w14:paraId="1B44B8A9" w14:textId="16CD1B00" w:rsidR="00597B50" w:rsidRPr="003A5031" w:rsidRDefault="00597B50" w:rsidP="003A503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dz. </w:t>
      </w:r>
      <w:r w:rsidR="00DB62D0" w:rsidRPr="003A5031">
        <w:rPr>
          <w:rFonts w:ascii="Arial" w:hAnsi="Arial" w:cs="Arial"/>
          <w:bCs/>
          <w:sz w:val="24"/>
          <w:szCs w:val="24"/>
        </w:rPr>
        <w:t>700</w:t>
      </w:r>
      <w:r w:rsidRPr="003A5031">
        <w:rPr>
          <w:rFonts w:ascii="Arial" w:hAnsi="Arial" w:cs="Arial"/>
          <w:bCs/>
          <w:sz w:val="24"/>
          <w:szCs w:val="24"/>
        </w:rPr>
        <w:t xml:space="preserve"> w rozdz. </w:t>
      </w:r>
      <w:r w:rsidR="00DB62D0" w:rsidRPr="003A5031">
        <w:rPr>
          <w:rFonts w:ascii="Arial" w:hAnsi="Arial" w:cs="Arial"/>
          <w:bCs/>
          <w:sz w:val="24"/>
          <w:szCs w:val="24"/>
        </w:rPr>
        <w:t>700</w:t>
      </w:r>
      <w:r w:rsidRPr="003A5031">
        <w:rPr>
          <w:rFonts w:ascii="Arial" w:hAnsi="Arial" w:cs="Arial"/>
          <w:bCs/>
          <w:sz w:val="24"/>
          <w:szCs w:val="24"/>
        </w:rPr>
        <w:t>05 –</w:t>
      </w:r>
      <w:r w:rsidR="00DB62D0" w:rsidRPr="003A5031">
        <w:rPr>
          <w:rFonts w:ascii="Arial" w:hAnsi="Arial" w:cs="Arial"/>
          <w:bCs/>
          <w:sz w:val="24"/>
          <w:szCs w:val="24"/>
        </w:rPr>
        <w:t xml:space="preserve"> Gospodarka gruntami i nieruchomościami </w:t>
      </w:r>
      <w:r w:rsidRPr="003A5031">
        <w:rPr>
          <w:rFonts w:ascii="Arial" w:hAnsi="Arial" w:cs="Arial"/>
          <w:bCs/>
          <w:sz w:val="24"/>
          <w:szCs w:val="24"/>
        </w:rPr>
        <w:t xml:space="preserve">o kwotę </w:t>
      </w:r>
      <w:r w:rsidR="00DB62D0" w:rsidRPr="003A5031">
        <w:rPr>
          <w:rFonts w:ascii="Arial" w:hAnsi="Arial" w:cs="Arial"/>
          <w:bCs/>
          <w:sz w:val="24"/>
          <w:szCs w:val="24"/>
        </w:rPr>
        <w:t>1</w:t>
      </w:r>
      <w:r w:rsidRPr="003A5031">
        <w:rPr>
          <w:rFonts w:ascii="Arial" w:hAnsi="Arial" w:cs="Arial"/>
          <w:bCs/>
          <w:sz w:val="24"/>
          <w:szCs w:val="24"/>
        </w:rPr>
        <w:t>0.000,00 zł,</w:t>
      </w:r>
    </w:p>
    <w:p w14:paraId="366CE743" w14:textId="64A0D429" w:rsidR="00597B50" w:rsidRPr="003A5031" w:rsidRDefault="00597B50" w:rsidP="003A503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dz. 710 </w:t>
      </w:r>
      <w:r w:rsidR="00DB62D0" w:rsidRPr="003A5031">
        <w:rPr>
          <w:rFonts w:ascii="Arial" w:hAnsi="Arial" w:cs="Arial"/>
          <w:bCs/>
          <w:sz w:val="24"/>
          <w:szCs w:val="24"/>
        </w:rPr>
        <w:t xml:space="preserve">o łączną kwotę 86.835,00 zł, w tym: </w:t>
      </w:r>
      <w:r w:rsidRPr="003A5031">
        <w:rPr>
          <w:rFonts w:ascii="Arial" w:hAnsi="Arial" w:cs="Arial"/>
          <w:bCs/>
          <w:sz w:val="24"/>
          <w:szCs w:val="24"/>
        </w:rPr>
        <w:t xml:space="preserve">w rozdz. 71012 – Zadania z zakresu geodezji i kartografii o kwotę </w:t>
      </w:r>
      <w:r w:rsidR="00DB62D0" w:rsidRPr="003A5031">
        <w:rPr>
          <w:rFonts w:ascii="Arial" w:hAnsi="Arial" w:cs="Arial"/>
          <w:bCs/>
          <w:sz w:val="24"/>
          <w:szCs w:val="24"/>
        </w:rPr>
        <w:t>34.286</w:t>
      </w:r>
      <w:r w:rsidRPr="003A5031">
        <w:rPr>
          <w:rFonts w:ascii="Arial" w:hAnsi="Arial" w:cs="Arial"/>
          <w:bCs/>
          <w:sz w:val="24"/>
          <w:szCs w:val="24"/>
        </w:rPr>
        <w:t>,00 zł</w:t>
      </w:r>
      <w:r w:rsidR="00DB62D0" w:rsidRPr="003A5031">
        <w:rPr>
          <w:rFonts w:ascii="Arial" w:hAnsi="Arial" w:cs="Arial"/>
          <w:bCs/>
          <w:sz w:val="24"/>
          <w:szCs w:val="24"/>
        </w:rPr>
        <w:t xml:space="preserve"> i w rozdz. 71015 – Nadzór budowlany o kwotę 52.549,00 zł</w:t>
      </w:r>
      <w:r w:rsidRPr="003A5031">
        <w:rPr>
          <w:rFonts w:ascii="Arial" w:hAnsi="Arial" w:cs="Arial"/>
          <w:bCs/>
          <w:sz w:val="24"/>
          <w:szCs w:val="24"/>
        </w:rPr>
        <w:t>,</w:t>
      </w:r>
    </w:p>
    <w:p w14:paraId="708DECAC" w14:textId="55918014" w:rsidR="00DB62D0" w:rsidRPr="003A5031" w:rsidRDefault="00DB62D0" w:rsidP="003A503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w dz. 750 w rozdz. 75011 – Urzędy wojewódzkie o kwotę 8.433,00 zł,</w:t>
      </w:r>
    </w:p>
    <w:p w14:paraId="0AF0D434" w14:textId="08F81180" w:rsidR="00597B50" w:rsidRPr="003A5031" w:rsidRDefault="00597B50" w:rsidP="003A503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dz. 752 w rozdz. 75224 – Kwalifikacja wojskowa o kwotę </w:t>
      </w:r>
      <w:r w:rsidR="00DB62D0" w:rsidRPr="003A5031">
        <w:rPr>
          <w:rFonts w:ascii="Arial" w:hAnsi="Arial" w:cs="Arial"/>
          <w:bCs/>
          <w:sz w:val="24"/>
          <w:szCs w:val="24"/>
        </w:rPr>
        <w:t>4.700</w:t>
      </w:r>
      <w:r w:rsidRPr="003A5031">
        <w:rPr>
          <w:rFonts w:ascii="Arial" w:hAnsi="Arial" w:cs="Arial"/>
          <w:bCs/>
          <w:sz w:val="24"/>
          <w:szCs w:val="24"/>
        </w:rPr>
        <w:t>,00 zł,</w:t>
      </w:r>
    </w:p>
    <w:p w14:paraId="540980B8" w14:textId="2FC3FE7E" w:rsidR="00597B50" w:rsidRPr="003A5031" w:rsidRDefault="00597B50" w:rsidP="003A503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dz. 754 w rozdz. 75411 – Komendy powiatowe Państwowej Straży Pożarnej o kwotę </w:t>
      </w:r>
      <w:r w:rsidR="00DB62D0" w:rsidRPr="003A5031">
        <w:rPr>
          <w:rFonts w:ascii="Arial" w:hAnsi="Arial" w:cs="Arial"/>
          <w:bCs/>
          <w:sz w:val="24"/>
          <w:szCs w:val="24"/>
        </w:rPr>
        <w:t>176.246</w:t>
      </w:r>
      <w:r w:rsidRPr="003A5031">
        <w:rPr>
          <w:rFonts w:ascii="Arial" w:hAnsi="Arial" w:cs="Arial"/>
          <w:bCs/>
          <w:sz w:val="24"/>
          <w:szCs w:val="24"/>
        </w:rPr>
        <w:t>,00 zł,</w:t>
      </w:r>
    </w:p>
    <w:p w14:paraId="0B9BE4AB" w14:textId="0EDF10DE" w:rsidR="00597B50" w:rsidRPr="003A5031" w:rsidRDefault="00597B50" w:rsidP="003A503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dz. </w:t>
      </w:r>
      <w:r w:rsidR="004C3D5E" w:rsidRPr="003A5031">
        <w:rPr>
          <w:rFonts w:ascii="Arial" w:hAnsi="Arial" w:cs="Arial"/>
          <w:bCs/>
          <w:sz w:val="24"/>
          <w:szCs w:val="24"/>
        </w:rPr>
        <w:t>755</w:t>
      </w:r>
      <w:r w:rsidRPr="003A5031">
        <w:rPr>
          <w:rFonts w:ascii="Arial" w:hAnsi="Arial" w:cs="Arial"/>
          <w:bCs/>
          <w:sz w:val="24"/>
          <w:szCs w:val="24"/>
        </w:rPr>
        <w:t xml:space="preserve"> w rozdz. </w:t>
      </w:r>
      <w:r w:rsidR="004C3D5E" w:rsidRPr="003A5031">
        <w:rPr>
          <w:rFonts w:ascii="Arial" w:hAnsi="Arial" w:cs="Arial"/>
          <w:bCs/>
          <w:sz w:val="24"/>
          <w:szCs w:val="24"/>
        </w:rPr>
        <w:t>75515</w:t>
      </w:r>
      <w:r w:rsidRPr="003A5031">
        <w:rPr>
          <w:rFonts w:ascii="Arial" w:hAnsi="Arial" w:cs="Arial"/>
          <w:bCs/>
          <w:sz w:val="24"/>
          <w:szCs w:val="24"/>
        </w:rPr>
        <w:t xml:space="preserve"> – </w:t>
      </w:r>
      <w:r w:rsidR="004C3D5E" w:rsidRPr="003A5031">
        <w:rPr>
          <w:rFonts w:ascii="Arial" w:hAnsi="Arial" w:cs="Arial"/>
          <w:bCs/>
          <w:sz w:val="24"/>
          <w:szCs w:val="24"/>
        </w:rPr>
        <w:t>Nieodpłatna pomoc prawna</w:t>
      </w:r>
      <w:r w:rsidRPr="003A5031">
        <w:rPr>
          <w:rFonts w:ascii="Arial" w:hAnsi="Arial" w:cs="Arial"/>
          <w:bCs/>
          <w:sz w:val="24"/>
          <w:szCs w:val="24"/>
        </w:rPr>
        <w:t xml:space="preserve"> o kwotę </w:t>
      </w:r>
      <w:r w:rsidR="004C3D5E" w:rsidRPr="003A5031">
        <w:rPr>
          <w:rFonts w:ascii="Arial" w:hAnsi="Arial" w:cs="Arial"/>
          <w:bCs/>
          <w:sz w:val="24"/>
          <w:szCs w:val="24"/>
        </w:rPr>
        <w:t>24</w:t>
      </w:r>
      <w:r w:rsidRPr="003A5031">
        <w:rPr>
          <w:rFonts w:ascii="Arial" w:hAnsi="Arial" w:cs="Arial"/>
          <w:bCs/>
          <w:sz w:val="24"/>
          <w:szCs w:val="24"/>
        </w:rPr>
        <w:t>,00 zł</w:t>
      </w:r>
      <w:r w:rsidR="00DB62D0" w:rsidRPr="003A5031">
        <w:rPr>
          <w:rFonts w:ascii="Arial" w:hAnsi="Arial" w:cs="Arial"/>
          <w:bCs/>
          <w:sz w:val="24"/>
          <w:szCs w:val="24"/>
        </w:rPr>
        <w:t>,</w:t>
      </w:r>
    </w:p>
    <w:p w14:paraId="198B252C" w14:textId="5934256E" w:rsidR="004C3D5E" w:rsidRPr="003A5031" w:rsidRDefault="004C3D5E" w:rsidP="003A503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w dz. 853 w rozdz. 85321 – Zespoły do spraw orzekania o niepełnosprawności o kwotę 22.300,00 zł.</w:t>
      </w:r>
    </w:p>
    <w:p w14:paraId="04956795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72B36CD5" w14:textId="77777777" w:rsidR="00A63074" w:rsidRPr="003A5031" w:rsidRDefault="00A63074" w:rsidP="003A5031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3A5031">
        <w:rPr>
          <w:rFonts w:ascii="Arial" w:hAnsi="Arial" w:cs="Arial"/>
          <w:bCs/>
          <w:i w:val="0"/>
          <w:iCs w:val="0"/>
          <w:color w:val="auto"/>
          <w:szCs w:val="24"/>
        </w:rPr>
        <w:t>Dział 853 – Pozostałe zadania w zakresie polityki społecznej</w:t>
      </w:r>
    </w:p>
    <w:p w14:paraId="68631FF0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3DCD1E11" w14:textId="77777777" w:rsidR="00A63074" w:rsidRPr="003A5031" w:rsidRDefault="00A63074" w:rsidP="003A5031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3A5031">
        <w:rPr>
          <w:rFonts w:ascii="Arial" w:hAnsi="Arial" w:cs="Arial"/>
          <w:bCs/>
          <w:color w:val="auto"/>
          <w:szCs w:val="24"/>
        </w:rPr>
        <w:lastRenderedPageBreak/>
        <w:t>Rozdział 85321 -  Zespoły do spraw orzekania o niepełnosprawności</w:t>
      </w:r>
    </w:p>
    <w:p w14:paraId="010750E4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10B6DEB9" w14:textId="7A20594A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W związku z otrzymanymi środkami oraz na podstawie pisma Wojewody Kujawsko – Pomorskiego dokonuje się zwiększenia dochodów o kwotę 230,00 zł z przeznaczeniem na realizację w miesiącu </w:t>
      </w:r>
      <w:r w:rsidR="004C3D5E" w:rsidRPr="003A5031">
        <w:rPr>
          <w:rFonts w:cs="Arial"/>
          <w:bCs/>
          <w:szCs w:val="24"/>
        </w:rPr>
        <w:t>lutym </w:t>
      </w:r>
      <w:r w:rsidRPr="003A5031">
        <w:rPr>
          <w:rFonts w:cs="Arial"/>
          <w:bCs/>
          <w:szCs w:val="24"/>
        </w:rPr>
        <w:t>br. zadań przez powiatowe/miejskie zespoły do spraw orzekania o niepełnosprawności na rzecz obywateli Ukrainy.</w:t>
      </w:r>
    </w:p>
    <w:p w14:paraId="5CD92FC7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130ACAD3" w14:textId="48910CAC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Wydatki na zadania</w:t>
      </w:r>
      <w:r w:rsidR="007C6667" w:rsidRPr="003A5031">
        <w:rPr>
          <w:rFonts w:cs="Arial"/>
          <w:bCs/>
          <w:szCs w:val="24"/>
        </w:rPr>
        <w:t xml:space="preserve"> </w:t>
      </w:r>
      <w:r w:rsidRPr="003A5031">
        <w:rPr>
          <w:rFonts w:cs="Arial"/>
          <w:bCs/>
          <w:szCs w:val="24"/>
        </w:rPr>
        <w:t>własne:</w:t>
      </w:r>
    </w:p>
    <w:p w14:paraId="57C07284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0CF6129D" w14:textId="77777777" w:rsidR="00A63074" w:rsidRPr="003A5031" w:rsidRDefault="00A63074" w:rsidP="003A5031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  <w:r w:rsidRPr="003A5031">
        <w:rPr>
          <w:rFonts w:ascii="Arial" w:hAnsi="Arial" w:cs="Arial"/>
          <w:bCs/>
          <w:color w:val="auto"/>
          <w:sz w:val="24"/>
          <w:szCs w:val="24"/>
        </w:rPr>
        <w:t>Dział 750 – Administracja publiczna</w:t>
      </w:r>
    </w:p>
    <w:p w14:paraId="11E1BEC2" w14:textId="77777777" w:rsidR="00FD5A8A" w:rsidRPr="003A5031" w:rsidRDefault="00FD5A8A" w:rsidP="003A5031">
      <w:pPr>
        <w:rPr>
          <w:rFonts w:cs="Arial"/>
          <w:bCs/>
          <w:szCs w:val="24"/>
        </w:rPr>
      </w:pPr>
    </w:p>
    <w:p w14:paraId="5356063A" w14:textId="54D531BB" w:rsidR="00FD5A8A" w:rsidRPr="003A5031" w:rsidRDefault="00FD5A8A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75023 – Urzędy gmin (miast i miast na prawach powiatu)</w:t>
      </w:r>
    </w:p>
    <w:p w14:paraId="20355250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75095 – Pozostała działalność</w:t>
      </w:r>
    </w:p>
    <w:p w14:paraId="38A39104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721AADC6" w14:textId="0468917D" w:rsidR="00A63074" w:rsidRPr="003A5031" w:rsidRDefault="00FD5A8A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Proponuje się dokonanie zmniejszenia wydatków Centrum Obsługi Inwestora w rozdz. 75095 na § 4300 o kwotę 5.000,00 zł i przeniesienia ich do rozdz. 75023 do dyspozycji Wydziału </w:t>
      </w:r>
      <w:proofErr w:type="spellStart"/>
      <w:r w:rsidRPr="003A5031">
        <w:rPr>
          <w:rFonts w:cs="Arial"/>
          <w:bCs/>
          <w:szCs w:val="24"/>
        </w:rPr>
        <w:t>Organizacyjno</w:t>
      </w:r>
      <w:proofErr w:type="spellEnd"/>
      <w:r w:rsidRPr="003A5031">
        <w:rPr>
          <w:rFonts w:cs="Arial"/>
          <w:bCs/>
          <w:szCs w:val="24"/>
        </w:rPr>
        <w:t xml:space="preserve"> – Prawnego i Kadr, w związku z planowanym wyjazdem służbowym </w:t>
      </w:r>
      <w:r w:rsidR="00FF7467" w:rsidRPr="003A5031">
        <w:rPr>
          <w:rFonts w:cs="Arial"/>
          <w:bCs/>
          <w:szCs w:val="24"/>
        </w:rPr>
        <w:t xml:space="preserve">przedstawicieli Urzędu Miasta Włocławek </w:t>
      </w:r>
      <w:r w:rsidRPr="003A5031">
        <w:rPr>
          <w:rFonts w:cs="Arial"/>
          <w:bCs/>
          <w:szCs w:val="24"/>
        </w:rPr>
        <w:t>na wizytę studyjną do Urzędu Miasta Warszawy</w:t>
      </w:r>
      <w:r w:rsidR="00FF7467" w:rsidRPr="003A5031">
        <w:rPr>
          <w:rFonts w:cs="Arial"/>
          <w:bCs/>
          <w:szCs w:val="24"/>
        </w:rPr>
        <w:t>.</w:t>
      </w:r>
    </w:p>
    <w:p w14:paraId="6C8C8EAA" w14:textId="77777777" w:rsidR="004D5019" w:rsidRPr="003A5031" w:rsidRDefault="004D5019" w:rsidP="003A5031">
      <w:pPr>
        <w:rPr>
          <w:rFonts w:cs="Arial"/>
          <w:bCs/>
          <w:szCs w:val="24"/>
        </w:rPr>
      </w:pPr>
    </w:p>
    <w:p w14:paraId="6DCF30C4" w14:textId="77777777" w:rsidR="00CD0BFA" w:rsidRPr="003A5031" w:rsidRDefault="00CD0BFA" w:rsidP="003A5031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3A5031">
        <w:rPr>
          <w:rFonts w:ascii="Arial" w:hAnsi="Arial" w:cs="Arial"/>
          <w:bCs/>
          <w:color w:val="auto"/>
          <w:szCs w:val="24"/>
        </w:rPr>
        <w:t>Dział 754 – Bezpieczeństwo publiczne i ochrona przeciwpożarowa</w:t>
      </w:r>
    </w:p>
    <w:p w14:paraId="408EC464" w14:textId="77777777" w:rsidR="00CD0BFA" w:rsidRPr="003A5031" w:rsidRDefault="00CD0BFA" w:rsidP="003A5031">
      <w:pPr>
        <w:rPr>
          <w:rFonts w:cs="Arial"/>
          <w:bCs/>
          <w:szCs w:val="24"/>
        </w:rPr>
      </w:pPr>
    </w:p>
    <w:p w14:paraId="40110D77" w14:textId="77777777" w:rsidR="00CD0BFA" w:rsidRPr="003A5031" w:rsidRDefault="00CD0BFA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75416 – Straż gminna (miejska)</w:t>
      </w:r>
    </w:p>
    <w:p w14:paraId="693E5F9A" w14:textId="77777777" w:rsidR="00CD0BFA" w:rsidRPr="003A5031" w:rsidRDefault="00CD0BFA" w:rsidP="003A5031">
      <w:pPr>
        <w:rPr>
          <w:rFonts w:cs="Arial"/>
          <w:bCs/>
          <w:szCs w:val="24"/>
        </w:rPr>
      </w:pPr>
    </w:p>
    <w:p w14:paraId="2CEF980B" w14:textId="77777777" w:rsidR="00CD0BFA" w:rsidRPr="003A5031" w:rsidRDefault="00CD0BFA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Zmniejsza się wydatki Straży Miejskiej o kwotę 3.440,00 zł i przenosi się je do:</w:t>
      </w:r>
    </w:p>
    <w:p w14:paraId="18E67AD4" w14:textId="55593ADD" w:rsidR="00CD0BFA" w:rsidRPr="003A5031" w:rsidRDefault="00CD0BFA" w:rsidP="003A5031">
      <w:pPr>
        <w:pStyle w:val="Akapitzlist"/>
        <w:numPr>
          <w:ilvl w:val="0"/>
          <w:numId w:val="3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§ 4170 w kwocie 3.000,00 zł celem zabezpieczenia środków na wypłatę wynagrodzeń z tytułu umów zleceń dla 2 osób świadczących określone czynności, w szczególności przygotowanie dokumentacji przetargowej na zakup samochodu elektrycznego na potrzeby jednostki w ramach zamówień publicznych oraz przeprowadzenie ćwiczeń praktycznych dla strażników miejskich z technik i taktyk</w:t>
      </w:r>
      <w:r w:rsidR="00A27D9A" w:rsidRPr="003A5031">
        <w:rPr>
          <w:rFonts w:ascii="Arial" w:hAnsi="Arial" w:cs="Arial"/>
          <w:bCs/>
          <w:sz w:val="24"/>
          <w:szCs w:val="24"/>
        </w:rPr>
        <w:t xml:space="preserve"> interwencyjnych przez wykwalifikowanego trenera</w:t>
      </w:r>
      <w:r w:rsidRPr="003A5031">
        <w:rPr>
          <w:rFonts w:ascii="Arial" w:hAnsi="Arial" w:cs="Arial"/>
          <w:bCs/>
          <w:sz w:val="24"/>
          <w:szCs w:val="24"/>
        </w:rPr>
        <w:t>,</w:t>
      </w:r>
    </w:p>
    <w:p w14:paraId="1ADF575B" w14:textId="793F62A6" w:rsidR="00CD0BFA" w:rsidRPr="003A5031" w:rsidRDefault="00CD0BFA" w:rsidP="003A5031">
      <w:pPr>
        <w:pStyle w:val="Akapitzlist"/>
        <w:numPr>
          <w:ilvl w:val="0"/>
          <w:numId w:val="3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§ 4480 w kwocie 440,00 zł celem zabezpieczenia środków na opłacenie podatku od nieruchomości (w związku ze zwiększeniem stawki).</w:t>
      </w:r>
    </w:p>
    <w:p w14:paraId="5A731D32" w14:textId="77777777" w:rsidR="00FD5A8A" w:rsidRPr="003A5031" w:rsidRDefault="00FD5A8A" w:rsidP="003A5031">
      <w:pPr>
        <w:rPr>
          <w:rFonts w:cs="Arial"/>
          <w:bCs/>
          <w:szCs w:val="24"/>
        </w:rPr>
      </w:pPr>
    </w:p>
    <w:p w14:paraId="0489728E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Dział 801 – Oświata i wychowanie</w:t>
      </w:r>
    </w:p>
    <w:p w14:paraId="27FC5B2C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1742798F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Na podstawie wniosków Dyrektorów: Szkół Podstawowych, Przedszkoli i Szkół Ponadpodstawowych proponuje się dokonanie zmian planu wydatków w ramach dz. 801 – Oświata i wychowanie pomiędzy rozdziałami i dysponentami zgodnie z Załącznikiem Nr 1 do Zarządzenia, w tym:</w:t>
      </w:r>
    </w:p>
    <w:p w14:paraId="6C3E1CDE" w14:textId="77904FB8" w:rsidR="00A63074" w:rsidRPr="003A5031" w:rsidRDefault="00A63074" w:rsidP="003A5031">
      <w:pPr>
        <w:pStyle w:val="Akapitzlist"/>
        <w:numPr>
          <w:ilvl w:val="0"/>
          <w:numId w:val="4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rozdz. </w:t>
      </w:r>
      <w:r w:rsidRPr="003A503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80101 </w:t>
      </w:r>
      <w:r w:rsidR="00FD678F">
        <w:rPr>
          <w:rFonts w:ascii="Arial" w:hAnsi="Arial" w:cs="Arial"/>
          <w:bCs/>
          <w:sz w:val="24"/>
          <w:szCs w:val="24"/>
          <w:shd w:val="clear" w:color="auto" w:fill="FFFFFF"/>
        </w:rPr>
        <w:t>-</w:t>
      </w:r>
      <w:r w:rsidRPr="003A503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Szkoły podstawowe,</w:t>
      </w:r>
    </w:p>
    <w:p w14:paraId="25E65A26" w14:textId="56623898" w:rsidR="00A63074" w:rsidRPr="003A5031" w:rsidRDefault="00A63074" w:rsidP="003A5031">
      <w:pPr>
        <w:pStyle w:val="Akapitzlist"/>
        <w:numPr>
          <w:ilvl w:val="0"/>
          <w:numId w:val="4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rozdz. </w:t>
      </w:r>
      <w:r w:rsidRPr="003A503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80102 </w:t>
      </w:r>
      <w:r w:rsidR="00FD678F">
        <w:rPr>
          <w:rFonts w:ascii="Arial" w:hAnsi="Arial" w:cs="Arial"/>
          <w:bCs/>
          <w:sz w:val="24"/>
          <w:szCs w:val="24"/>
          <w:shd w:val="clear" w:color="auto" w:fill="FFFFFF"/>
        </w:rPr>
        <w:t>-</w:t>
      </w:r>
      <w:r w:rsidRPr="003A503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Szkoły podstawowe specjalne,</w:t>
      </w:r>
    </w:p>
    <w:p w14:paraId="2862C52B" w14:textId="60147DD8" w:rsidR="00A63074" w:rsidRPr="003A5031" w:rsidRDefault="00A63074" w:rsidP="003A5031">
      <w:pPr>
        <w:pStyle w:val="Akapitzlist"/>
        <w:numPr>
          <w:ilvl w:val="0"/>
          <w:numId w:val="4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rozdz. 80104 </w:t>
      </w:r>
      <w:r w:rsidR="00FD678F">
        <w:rPr>
          <w:rFonts w:ascii="Arial" w:hAnsi="Arial" w:cs="Arial"/>
          <w:bCs/>
          <w:sz w:val="24"/>
          <w:szCs w:val="24"/>
        </w:rPr>
        <w:t>-</w:t>
      </w:r>
      <w:r w:rsidRPr="003A5031">
        <w:rPr>
          <w:rFonts w:ascii="Arial" w:hAnsi="Arial" w:cs="Arial"/>
          <w:bCs/>
          <w:sz w:val="24"/>
          <w:szCs w:val="24"/>
        </w:rPr>
        <w:t xml:space="preserve"> Przedszkola,</w:t>
      </w:r>
    </w:p>
    <w:p w14:paraId="7032D26B" w14:textId="04DBDDE0" w:rsidR="00A63074" w:rsidRPr="003A5031" w:rsidRDefault="00A63074" w:rsidP="003A5031">
      <w:pPr>
        <w:pStyle w:val="Akapitzlist"/>
        <w:numPr>
          <w:ilvl w:val="0"/>
          <w:numId w:val="4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rozdz. 80107 </w:t>
      </w:r>
      <w:r w:rsidR="00FD678F">
        <w:rPr>
          <w:rFonts w:ascii="Arial" w:hAnsi="Arial" w:cs="Arial"/>
          <w:bCs/>
          <w:sz w:val="24"/>
          <w:szCs w:val="24"/>
        </w:rPr>
        <w:t>-</w:t>
      </w:r>
      <w:r w:rsidRPr="003A5031">
        <w:rPr>
          <w:rFonts w:ascii="Arial" w:hAnsi="Arial" w:cs="Arial"/>
          <w:bCs/>
          <w:sz w:val="24"/>
          <w:szCs w:val="24"/>
        </w:rPr>
        <w:t xml:space="preserve"> Świetlice szkolne,</w:t>
      </w:r>
    </w:p>
    <w:p w14:paraId="0BB5562D" w14:textId="5D7945E7" w:rsidR="00A63074" w:rsidRPr="003A5031" w:rsidRDefault="00A63074" w:rsidP="003A5031">
      <w:pPr>
        <w:pStyle w:val="Akapitzlist"/>
        <w:numPr>
          <w:ilvl w:val="0"/>
          <w:numId w:val="4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rozdz. 80115 </w:t>
      </w:r>
      <w:r w:rsidR="00FD678F">
        <w:rPr>
          <w:rFonts w:ascii="Arial" w:hAnsi="Arial" w:cs="Arial"/>
          <w:bCs/>
          <w:sz w:val="24"/>
          <w:szCs w:val="24"/>
        </w:rPr>
        <w:t>-</w:t>
      </w:r>
      <w:r w:rsidRPr="003A5031">
        <w:rPr>
          <w:rFonts w:ascii="Arial" w:hAnsi="Arial" w:cs="Arial"/>
          <w:bCs/>
          <w:sz w:val="24"/>
          <w:szCs w:val="24"/>
        </w:rPr>
        <w:t xml:space="preserve"> Technika,</w:t>
      </w:r>
    </w:p>
    <w:p w14:paraId="6160F4FD" w14:textId="688626CF" w:rsidR="000D0D16" w:rsidRPr="003A5031" w:rsidRDefault="000D0D16" w:rsidP="003A5031">
      <w:pPr>
        <w:pStyle w:val="Akapitzlist"/>
        <w:numPr>
          <w:ilvl w:val="0"/>
          <w:numId w:val="4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rozdz. 80132 </w:t>
      </w:r>
      <w:r w:rsidR="00FD678F">
        <w:rPr>
          <w:rFonts w:ascii="Arial" w:hAnsi="Arial" w:cs="Arial"/>
          <w:bCs/>
          <w:sz w:val="24"/>
          <w:szCs w:val="24"/>
        </w:rPr>
        <w:t>-</w:t>
      </w:r>
      <w:r w:rsidRPr="003A5031">
        <w:rPr>
          <w:rFonts w:ascii="Arial" w:hAnsi="Arial" w:cs="Arial"/>
          <w:bCs/>
          <w:sz w:val="24"/>
          <w:szCs w:val="24"/>
        </w:rPr>
        <w:t xml:space="preserve"> Szkoły artystyczne,</w:t>
      </w:r>
    </w:p>
    <w:p w14:paraId="185BDB13" w14:textId="70008EB7" w:rsidR="00A63074" w:rsidRPr="003A5031" w:rsidRDefault="00A63074" w:rsidP="003A5031">
      <w:pPr>
        <w:pStyle w:val="Akapitzlist"/>
        <w:numPr>
          <w:ilvl w:val="0"/>
          <w:numId w:val="4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rozdz. 80134 </w:t>
      </w:r>
      <w:r w:rsidR="00FD678F">
        <w:rPr>
          <w:rFonts w:ascii="Arial" w:hAnsi="Arial" w:cs="Arial"/>
          <w:bCs/>
          <w:sz w:val="24"/>
          <w:szCs w:val="24"/>
        </w:rPr>
        <w:t>-</w:t>
      </w:r>
      <w:r w:rsidRPr="003A5031">
        <w:rPr>
          <w:rFonts w:ascii="Arial" w:hAnsi="Arial" w:cs="Arial"/>
          <w:bCs/>
          <w:sz w:val="24"/>
          <w:szCs w:val="24"/>
        </w:rPr>
        <w:t xml:space="preserve"> Szkoły zawodowe specjalne,</w:t>
      </w:r>
    </w:p>
    <w:p w14:paraId="6AA56C7A" w14:textId="5B6EC9FB" w:rsidR="00A63074" w:rsidRPr="003A5031" w:rsidRDefault="00A63074" w:rsidP="003A5031">
      <w:pPr>
        <w:pStyle w:val="Nagwek5"/>
        <w:numPr>
          <w:ilvl w:val="0"/>
          <w:numId w:val="46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3A5031">
        <w:rPr>
          <w:rFonts w:ascii="Arial" w:hAnsi="Arial" w:cs="Arial"/>
          <w:bCs/>
          <w:color w:val="auto"/>
          <w:szCs w:val="24"/>
        </w:rPr>
        <w:lastRenderedPageBreak/>
        <w:t>w rozdz. 80149 - Realizacja zadań wymagających stosowania specjalnej organizacji nauki i metod pracy dla dzieci w przedszkolach, oddziałach przedszkolnych w szkołach podstawowych i innych formach wychowania przedszkolnego</w:t>
      </w:r>
      <w:r w:rsidR="00573197" w:rsidRPr="003A5031">
        <w:rPr>
          <w:rFonts w:ascii="Arial" w:hAnsi="Arial" w:cs="Arial"/>
          <w:bCs/>
          <w:color w:val="auto"/>
          <w:szCs w:val="24"/>
        </w:rPr>
        <w:t>.</w:t>
      </w:r>
    </w:p>
    <w:p w14:paraId="6826A1C1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2D1858E8" w14:textId="77777777" w:rsidR="00A63074" w:rsidRPr="003A5031" w:rsidRDefault="00A63074" w:rsidP="003A5031">
      <w:pPr>
        <w:ind w:left="142" w:hanging="142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Zwiększenie wydatków w ramach ww. rozdziałów przeznaczone zostanie:</w:t>
      </w:r>
    </w:p>
    <w:p w14:paraId="1A17966C" w14:textId="75ED6ADF" w:rsidR="00A63074" w:rsidRPr="003A5031" w:rsidRDefault="00A63074" w:rsidP="003A5031">
      <w:pPr>
        <w:pStyle w:val="Akapitzlist"/>
        <w:numPr>
          <w:ilvl w:val="0"/>
          <w:numId w:val="3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na § 3020 na wypłatę </w:t>
      </w:r>
      <w:r w:rsidR="00BD37B9" w:rsidRPr="003A5031">
        <w:rPr>
          <w:rFonts w:ascii="Arial" w:hAnsi="Arial" w:cs="Arial"/>
          <w:bCs/>
          <w:sz w:val="24"/>
          <w:szCs w:val="24"/>
        </w:rPr>
        <w:t>dodatków na start</w:t>
      </w:r>
      <w:r w:rsidR="00871692" w:rsidRPr="003A5031">
        <w:rPr>
          <w:rFonts w:ascii="Arial" w:hAnsi="Arial" w:cs="Arial"/>
          <w:bCs/>
          <w:sz w:val="24"/>
          <w:szCs w:val="24"/>
        </w:rPr>
        <w:t xml:space="preserve"> oraz wypłatę odszkodowania (w związku z realizacją postępowania Sądu Rejonowego we Włocławku)</w:t>
      </w:r>
      <w:r w:rsidRPr="003A5031">
        <w:rPr>
          <w:rFonts w:ascii="Arial" w:hAnsi="Arial" w:cs="Arial"/>
          <w:bCs/>
          <w:sz w:val="24"/>
          <w:szCs w:val="24"/>
        </w:rPr>
        <w:t xml:space="preserve">, </w:t>
      </w:r>
    </w:p>
    <w:p w14:paraId="15F2746B" w14:textId="531C6D20" w:rsidR="00A63074" w:rsidRPr="003A5031" w:rsidRDefault="00A63074" w:rsidP="003A5031">
      <w:pPr>
        <w:pStyle w:val="Akapitzlist"/>
        <w:numPr>
          <w:ilvl w:val="0"/>
          <w:numId w:val="3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na § 4040 na zabezpieczenie środków na wypłatę dodatkowego wynagrodzenia rocznego,</w:t>
      </w:r>
    </w:p>
    <w:p w14:paraId="1168F5C8" w14:textId="1ECA98AC" w:rsidR="00A63074" w:rsidRPr="003A5031" w:rsidRDefault="00A63074" w:rsidP="003A5031">
      <w:pPr>
        <w:pStyle w:val="Akapitzlist"/>
        <w:numPr>
          <w:ilvl w:val="0"/>
          <w:numId w:val="3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na § 4110 </w:t>
      </w:r>
      <w:r w:rsidR="00573197" w:rsidRPr="003A5031">
        <w:rPr>
          <w:rFonts w:ascii="Arial" w:hAnsi="Arial" w:cs="Arial"/>
          <w:bCs/>
          <w:sz w:val="24"/>
          <w:szCs w:val="24"/>
        </w:rPr>
        <w:t>na</w:t>
      </w:r>
      <w:r w:rsidRPr="003A5031">
        <w:rPr>
          <w:rFonts w:ascii="Arial" w:hAnsi="Arial" w:cs="Arial"/>
          <w:bCs/>
          <w:sz w:val="24"/>
          <w:szCs w:val="24"/>
        </w:rPr>
        <w:t xml:space="preserve"> zabezpieczeni</w:t>
      </w:r>
      <w:r w:rsidR="00573197" w:rsidRPr="003A5031">
        <w:rPr>
          <w:rFonts w:ascii="Arial" w:hAnsi="Arial" w:cs="Arial"/>
          <w:bCs/>
          <w:sz w:val="24"/>
          <w:szCs w:val="24"/>
        </w:rPr>
        <w:t>e</w:t>
      </w:r>
      <w:r w:rsidRPr="003A5031">
        <w:rPr>
          <w:rFonts w:ascii="Arial" w:hAnsi="Arial" w:cs="Arial"/>
          <w:bCs/>
          <w:sz w:val="24"/>
          <w:szCs w:val="24"/>
        </w:rPr>
        <w:t xml:space="preserve"> środków na opłacenie składek na ubezpieczenie społeczne,</w:t>
      </w:r>
    </w:p>
    <w:p w14:paraId="069E1B5B" w14:textId="63E18A9C" w:rsidR="001A5CA0" w:rsidRPr="003A5031" w:rsidRDefault="00573197" w:rsidP="003A5031">
      <w:pPr>
        <w:pStyle w:val="Akapitzlist"/>
        <w:numPr>
          <w:ilvl w:val="0"/>
          <w:numId w:val="3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na </w:t>
      </w:r>
      <w:r w:rsidR="001A5CA0" w:rsidRPr="003A5031">
        <w:rPr>
          <w:rFonts w:ascii="Arial" w:hAnsi="Arial" w:cs="Arial"/>
          <w:bCs/>
          <w:sz w:val="24"/>
          <w:szCs w:val="24"/>
        </w:rPr>
        <w:t>§ 4120 na składki na Fundusz Pracy oraz Fundusz Solidarnościowy,</w:t>
      </w:r>
    </w:p>
    <w:p w14:paraId="40DFB47C" w14:textId="59CEE979" w:rsidR="00A63074" w:rsidRPr="003A5031" w:rsidRDefault="00A63074" w:rsidP="003A5031">
      <w:pPr>
        <w:pStyle w:val="Akapitzlist"/>
        <w:numPr>
          <w:ilvl w:val="0"/>
          <w:numId w:val="36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na § 4</w:t>
      </w:r>
      <w:r w:rsidR="00D25A05" w:rsidRPr="003A5031">
        <w:rPr>
          <w:rFonts w:ascii="Arial" w:hAnsi="Arial" w:cs="Arial"/>
          <w:bCs/>
          <w:sz w:val="24"/>
          <w:szCs w:val="24"/>
        </w:rPr>
        <w:t>39</w:t>
      </w:r>
      <w:r w:rsidRPr="003A5031">
        <w:rPr>
          <w:rFonts w:ascii="Arial" w:hAnsi="Arial" w:cs="Arial"/>
          <w:bCs/>
          <w:sz w:val="24"/>
          <w:szCs w:val="24"/>
        </w:rPr>
        <w:t xml:space="preserve">0 na </w:t>
      </w:r>
      <w:r w:rsidR="00680954" w:rsidRPr="003A5031">
        <w:rPr>
          <w:rFonts w:ascii="Arial" w:hAnsi="Arial" w:cs="Arial"/>
          <w:bCs/>
          <w:sz w:val="24"/>
          <w:szCs w:val="24"/>
        </w:rPr>
        <w:t xml:space="preserve">pokrycie kosztów </w:t>
      </w:r>
      <w:r w:rsidR="00871692" w:rsidRPr="003A5031">
        <w:rPr>
          <w:rFonts w:ascii="Arial" w:hAnsi="Arial" w:cs="Arial"/>
          <w:bCs/>
          <w:sz w:val="24"/>
          <w:szCs w:val="24"/>
        </w:rPr>
        <w:t>sporządzenia świadectw</w:t>
      </w:r>
      <w:r w:rsidR="00680954" w:rsidRPr="003A5031">
        <w:rPr>
          <w:rFonts w:ascii="Arial" w:hAnsi="Arial" w:cs="Arial"/>
          <w:bCs/>
          <w:sz w:val="24"/>
          <w:szCs w:val="24"/>
        </w:rPr>
        <w:t xml:space="preserve"> energetyczn</w:t>
      </w:r>
      <w:r w:rsidR="00871692" w:rsidRPr="003A5031">
        <w:rPr>
          <w:rFonts w:ascii="Arial" w:hAnsi="Arial" w:cs="Arial"/>
          <w:bCs/>
          <w:sz w:val="24"/>
          <w:szCs w:val="24"/>
        </w:rPr>
        <w:t>ych budynku oraz inwentaryzacji budynków</w:t>
      </w:r>
      <w:r w:rsidRPr="003A5031">
        <w:rPr>
          <w:rFonts w:ascii="Arial" w:hAnsi="Arial" w:cs="Arial"/>
          <w:bCs/>
          <w:sz w:val="24"/>
          <w:szCs w:val="24"/>
        </w:rPr>
        <w:t>,</w:t>
      </w:r>
    </w:p>
    <w:p w14:paraId="0087F8E6" w14:textId="148111A3" w:rsidR="00A63074" w:rsidRPr="003A5031" w:rsidRDefault="00A63074" w:rsidP="003A5031">
      <w:pPr>
        <w:pStyle w:val="Nagwek"/>
        <w:numPr>
          <w:ilvl w:val="0"/>
          <w:numId w:val="37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na § 4</w:t>
      </w:r>
      <w:r w:rsidR="00680954" w:rsidRPr="003A5031">
        <w:rPr>
          <w:rFonts w:cs="Arial"/>
          <w:bCs/>
          <w:szCs w:val="24"/>
        </w:rPr>
        <w:t>4</w:t>
      </w:r>
      <w:r w:rsidR="00442F7F" w:rsidRPr="003A5031">
        <w:rPr>
          <w:rFonts w:cs="Arial"/>
          <w:bCs/>
          <w:szCs w:val="24"/>
        </w:rPr>
        <w:t>1</w:t>
      </w:r>
      <w:r w:rsidRPr="003A5031">
        <w:rPr>
          <w:rFonts w:cs="Arial"/>
          <w:bCs/>
          <w:szCs w:val="24"/>
        </w:rPr>
        <w:t xml:space="preserve">0 </w:t>
      </w:r>
      <w:r w:rsidR="00680954" w:rsidRPr="003A5031">
        <w:rPr>
          <w:rFonts w:cs="Arial"/>
          <w:bCs/>
          <w:szCs w:val="24"/>
        </w:rPr>
        <w:t xml:space="preserve">celem zabezpieczenia środków na </w:t>
      </w:r>
      <w:r w:rsidR="00442F7F" w:rsidRPr="003A5031">
        <w:rPr>
          <w:rFonts w:cs="Arial"/>
          <w:bCs/>
          <w:szCs w:val="24"/>
        </w:rPr>
        <w:t>podróże służbowe pracowników i zakup biletów MPK</w:t>
      </w:r>
      <w:r w:rsidRPr="003A5031">
        <w:rPr>
          <w:rFonts w:cs="Arial"/>
          <w:bCs/>
          <w:szCs w:val="24"/>
        </w:rPr>
        <w:t>,</w:t>
      </w:r>
    </w:p>
    <w:p w14:paraId="7B643AEF" w14:textId="0CF6A916" w:rsidR="00A63074" w:rsidRPr="003A5031" w:rsidRDefault="00A63074" w:rsidP="003A5031">
      <w:pPr>
        <w:pStyle w:val="Nagwek"/>
        <w:numPr>
          <w:ilvl w:val="0"/>
          <w:numId w:val="37"/>
        </w:numPr>
        <w:tabs>
          <w:tab w:val="clear" w:pos="4536"/>
          <w:tab w:val="clear" w:pos="9072"/>
        </w:tabs>
        <w:ind w:left="142" w:hanging="142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na § 4</w:t>
      </w:r>
      <w:r w:rsidR="00442F7F" w:rsidRPr="003A5031">
        <w:rPr>
          <w:rFonts w:cs="Arial"/>
          <w:bCs/>
          <w:szCs w:val="24"/>
        </w:rPr>
        <w:t>48</w:t>
      </w:r>
      <w:r w:rsidRPr="003A5031">
        <w:rPr>
          <w:rFonts w:cs="Arial"/>
          <w:bCs/>
          <w:szCs w:val="24"/>
        </w:rPr>
        <w:t>0</w:t>
      </w:r>
      <w:r w:rsidR="00680954" w:rsidRPr="003A5031">
        <w:rPr>
          <w:rFonts w:cs="Arial"/>
          <w:bCs/>
          <w:szCs w:val="24"/>
        </w:rPr>
        <w:t xml:space="preserve"> na </w:t>
      </w:r>
      <w:r w:rsidR="00442F7F" w:rsidRPr="003A5031">
        <w:rPr>
          <w:rFonts w:cs="Arial"/>
          <w:bCs/>
          <w:szCs w:val="24"/>
        </w:rPr>
        <w:t>opłacenie podatku od nieruchomości</w:t>
      </w:r>
      <w:r w:rsidRPr="003A5031">
        <w:rPr>
          <w:rFonts w:cs="Arial"/>
          <w:bCs/>
          <w:szCs w:val="24"/>
        </w:rPr>
        <w:t>,</w:t>
      </w:r>
    </w:p>
    <w:p w14:paraId="714F8459" w14:textId="33EFDB95" w:rsidR="00AE7A31" w:rsidRPr="003A5031" w:rsidRDefault="00121412" w:rsidP="003A5031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na </w:t>
      </w:r>
      <w:r w:rsidR="00AE7A31" w:rsidRPr="003A5031">
        <w:rPr>
          <w:rFonts w:ascii="Arial" w:hAnsi="Arial" w:cs="Arial"/>
          <w:bCs/>
          <w:sz w:val="24"/>
          <w:szCs w:val="24"/>
        </w:rPr>
        <w:t>§ 4610 na opłaty komornicze i sądowe,</w:t>
      </w:r>
    </w:p>
    <w:p w14:paraId="129544C5" w14:textId="39C675C9" w:rsidR="00AE7A31" w:rsidRPr="003A5031" w:rsidRDefault="00AE7A31" w:rsidP="003A5031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na § 4700 na szkolenia bhp pracowników,</w:t>
      </w:r>
    </w:p>
    <w:p w14:paraId="624D7580" w14:textId="5FD6AF08" w:rsidR="00A63074" w:rsidRPr="003A5031" w:rsidRDefault="00A63074" w:rsidP="003A5031">
      <w:pPr>
        <w:pStyle w:val="Akapitzlist"/>
        <w:numPr>
          <w:ilvl w:val="0"/>
          <w:numId w:val="3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na § 4800 na zabezpieczenie środków na wypłatę dodatkowego wynagrodzenia rocznego nauczycieli.</w:t>
      </w:r>
    </w:p>
    <w:p w14:paraId="50A1A0F1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63A8178A" w14:textId="643F4CEB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W związku z otrzymanymi środkami z Funduszu Pomocy oraz na podstawie pism Ministra Finansów </w:t>
      </w:r>
      <w:r w:rsidRPr="003A5031">
        <w:rPr>
          <w:rFonts w:eastAsiaTheme="minorHAnsi" w:cs="Arial"/>
          <w:bCs/>
          <w:szCs w:val="24"/>
          <w:lang w:eastAsia="en-US"/>
        </w:rPr>
        <w:t xml:space="preserve">zwiększa się </w:t>
      </w:r>
      <w:r w:rsidRPr="003A5031">
        <w:rPr>
          <w:rFonts w:cs="Arial"/>
          <w:bCs/>
          <w:szCs w:val="24"/>
        </w:rPr>
        <w:t xml:space="preserve">wydatki o łączną kwotę </w:t>
      </w:r>
      <w:r w:rsidR="001A03BD" w:rsidRPr="003A5031">
        <w:rPr>
          <w:rFonts w:cs="Arial"/>
          <w:bCs/>
          <w:szCs w:val="24"/>
        </w:rPr>
        <w:t>349.589</w:t>
      </w:r>
      <w:r w:rsidRPr="003A5031">
        <w:rPr>
          <w:rFonts w:cs="Arial"/>
          <w:bCs/>
          <w:szCs w:val="24"/>
        </w:rPr>
        <w:t>,00 zł z przeznaczeniem na wsparcie jednostek samorządu terytorialnego w realizacji dodatkowych zadań oświatowych związanych z kształceniem, wychowaniem i opieką nad dziećmi i uczniami będącymi obywatelami Ukrainy, w tym:</w:t>
      </w:r>
    </w:p>
    <w:p w14:paraId="429BE8BE" w14:textId="1B670F21" w:rsidR="00A63074" w:rsidRPr="003A5031" w:rsidRDefault="00A63074" w:rsidP="003A5031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rozdz. </w:t>
      </w:r>
      <w:r w:rsidRPr="003A503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80101 - Szkoły podstawowe – </w:t>
      </w:r>
      <w:r w:rsidR="001A03BD" w:rsidRPr="003A5031">
        <w:rPr>
          <w:rFonts w:ascii="Arial" w:hAnsi="Arial" w:cs="Arial"/>
          <w:bCs/>
          <w:sz w:val="24"/>
          <w:szCs w:val="24"/>
          <w:shd w:val="clear" w:color="auto" w:fill="FFFFFF"/>
        </w:rPr>
        <w:t>194.444</w:t>
      </w:r>
      <w:r w:rsidRPr="003A5031">
        <w:rPr>
          <w:rFonts w:ascii="Arial" w:hAnsi="Arial" w:cs="Arial"/>
          <w:bCs/>
          <w:sz w:val="24"/>
          <w:szCs w:val="24"/>
          <w:shd w:val="clear" w:color="auto" w:fill="FFFFFF"/>
        </w:rPr>
        <w:t>,00 zł,</w:t>
      </w:r>
    </w:p>
    <w:p w14:paraId="723C922B" w14:textId="5687D012" w:rsidR="00A63074" w:rsidRPr="003A5031" w:rsidRDefault="00A63074" w:rsidP="003A5031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rozdz. </w:t>
      </w:r>
      <w:r w:rsidRPr="003A503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80102 - Szkoły podstawowe specjalne – </w:t>
      </w:r>
      <w:r w:rsidR="001A03BD" w:rsidRPr="003A5031">
        <w:rPr>
          <w:rFonts w:ascii="Arial" w:hAnsi="Arial" w:cs="Arial"/>
          <w:bCs/>
          <w:sz w:val="24"/>
          <w:szCs w:val="24"/>
          <w:shd w:val="clear" w:color="auto" w:fill="FFFFFF"/>
        </w:rPr>
        <w:t>22.581</w:t>
      </w:r>
      <w:r w:rsidRPr="003A5031">
        <w:rPr>
          <w:rFonts w:ascii="Arial" w:hAnsi="Arial" w:cs="Arial"/>
          <w:bCs/>
          <w:sz w:val="24"/>
          <w:szCs w:val="24"/>
          <w:shd w:val="clear" w:color="auto" w:fill="FFFFFF"/>
        </w:rPr>
        <w:t>,00 zł,</w:t>
      </w:r>
    </w:p>
    <w:p w14:paraId="18C070F6" w14:textId="444DD553" w:rsidR="00A63074" w:rsidRPr="003A5031" w:rsidRDefault="00A63074" w:rsidP="003A5031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rozdz. 80104 - Przedszkola – </w:t>
      </w:r>
      <w:r w:rsidR="001A03BD" w:rsidRPr="003A5031">
        <w:rPr>
          <w:rFonts w:ascii="Arial" w:hAnsi="Arial" w:cs="Arial"/>
          <w:bCs/>
          <w:sz w:val="24"/>
          <w:szCs w:val="24"/>
        </w:rPr>
        <w:t>40.917</w:t>
      </w:r>
      <w:r w:rsidRPr="003A5031">
        <w:rPr>
          <w:rFonts w:ascii="Arial" w:hAnsi="Arial" w:cs="Arial"/>
          <w:bCs/>
          <w:sz w:val="24"/>
          <w:szCs w:val="24"/>
        </w:rPr>
        <w:t>,00 zł,</w:t>
      </w:r>
    </w:p>
    <w:p w14:paraId="6BF15222" w14:textId="2EBC847D" w:rsidR="00A63074" w:rsidRPr="003A5031" w:rsidRDefault="00A63074" w:rsidP="003A5031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rozdz. 80115 - Technika – </w:t>
      </w:r>
      <w:r w:rsidR="006E57FC" w:rsidRPr="003A5031">
        <w:rPr>
          <w:rFonts w:ascii="Arial" w:hAnsi="Arial" w:cs="Arial"/>
          <w:bCs/>
          <w:sz w:val="24"/>
          <w:szCs w:val="24"/>
        </w:rPr>
        <w:t>23.415</w:t>
      </w:r>
      <w:r w:rsidRPr="003A5031">
        <w:rPr>
          <w:rFonts w:ascii="Arial" w:hAnsi="Arial" w:cs="Arial"/>
          <w:bCs/>
          <w:sz w:val="24"/>
          <w:szCs w:val="24"/>
        </w:rPr>
        <w:t>,00 zł,</w:t>
      </w:r>
    </w:p>
    <w:p w14:paraId="23E8E51A" w14:textId="1F248691" w:rsidR="00A63074" w:rsidRPr="003A5031" w:rsidRDefault="00A63074" w:rsidP="003A5031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rozdz. 80117 - Branżowe szkoły I </w:t>
      </w:r>
      <w:proofErr w:type="spellStart"/>
      <w:r w:rsidRPr="003A5031">
        <w:rPr>
          <w:rFonts w:ascii="Arial" w:hAnsi="Arial" w:cs="Arial"/>
          <w:bCs/>
          <w:sz w:val="24"/>
          <w:szCs w:val="24"/>
        </w:rPr>
        <w:t>i</w:t>
      </w:r>
      <w:proofErr w:type="spellEnd"/>
      <w:r w:rsidRPr="003A5031">
        <w:rPr>
          <w:rFonts w:ascii="Arial" w:hAnsi="Arial" w:cs="Arial"/>
          <w:bCs/>
          <w:sz w:val="24"/>
          <w:szCs w:val="24"/>
        </w:rPr>
        <w:t xml:space="preserve"> II stopnia – </w:t>
      </w:r>
      <w:r w:rsidR="006E57FC" w:rsidRPr="003A5031">
        <w:rPr>
          <w:rFonts w:ascii="Arial" w:hAnsi="Arial" w:cs="Arial"/>
          <w:bCs/>
          <w:sz w:val="24"/>
          <w:szCs w:val="24"/>
        </w:rPr>
        <w:t>24.751</w:t>
      </w:r>
      <w:r w:rsidRPr="003A5031">
        <w:rPr>
          <w:rFonts w:ascii="Arial" w:hAnsi="Arial" w:cs="Arial"/>
          <w:bCs/>
          <w:sz w:val="24"/>
          <w:szCs w:val="24"/>
        </w:rPr>
        <w:t>,00 zł,</w:t>
      </w:r>
    </w:p>
    <w:p w14:paraId="38A9EEF0" w14:textId="1E432B9C" w:rsidR="00A63074" w:rsidRPr="003A5031" w:rsidRDefault="00A63074" w:rsidP="003A5031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rozdz. 80120 - Licea ogólnokształcące – </w:t>
      </w:r>
      <w:r w:rsidR="00E663B0" w:rsidRPr="003A5031">
        <w:rPr>
          <w:rFonts w:ascii="Arial" w:hAnsi="Arial" w:cs="Arial"/>
          <w:bCs/>
          <w:sz w:val="24"/>
          <w:szCs w:val="24"/>
        </w:rPr>
        <w:t>28.091</w:t>
      </w:r>
      <w:r w:rsidRPr="003A5031">
        <w:rPr>
          <w:rFonts w:ascii="Arial" w:hAnsi="Arial" w:cs="Arial"/>
          <w:bCs/>
          <w:sz w:val="24"/>
          <w:szCs w:val="24"/>
        </w:rPr>
        <w:t>,00 zł,</w:t>
      </w:r>
    </w:p>
    <w:p w14:paraId="6A403484" w14:textId="778DF34C" w:rsidR="00A63074" w:rsidRPr="003A5031" w:rsidRDefault="00A63074" w:rsidP="003A5031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rozdz. 80132 - Szkoły artystyczne – </w:t>
      </w:r>
      <w:r w:rsidR="00E663B0" w:rsidRPr="003A5031">
        <w:rPr>
          <w:rFonts w:ascii="Arial" w:hAnsi="Arial" w:cs="Arial"/>
          <w:bCs/>
          <w:sz w:val="24"/>
          <w:szCs w:val="24"/>
        </w:rPr>
        <w:t>13.996</w:t>
      </w:r>
      <w:r w:rsidRPr="003A5031">
        <w:rPr>
          <w:rFonts w:ascii="Arial" w:hAnsi="Arial" w:cs="Arial"/>
          <w:bCs/>
          <w:sz w:val="24"/>
          <w:szCs w:val="24"/>
        </w:rPr>
        <w:t>,00 zł,</w:t>
      </w:r>
    </w:p>
    <w:p w14:paraId="3C2BA929" w14:textId="3ABE2946" w:rsidR="00A63074" w:rsidRPr="003A5031" w:rsidRDefault="00A63074" w:rsidP="003A5031">
      <w:pPr>
        <w:pStyle w:val="Akapitzlist"/>
        <w:numPr>
          <w:ilvl w:val="0"/>
          <w:numId w:val="2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rozdz. 80134 - Szkoły zawodowe specjalne – </w:t>
      </w:r>
      <w:r w:rsidR="00E663B0" w:rsidRPr="003A5031">
        <w:rPr>
          <w:rFonts w:ascii="Arial" w:hAnsi="Arial" w:cs="Arial"/>
          <w:bCs/>
          <w:sz w:val="24"/>
          <w:szCs w:val="24"/>
        </w:rPr>
        <w:t>1.394</w:t>
      </w:r>
      <w:r w:rsidRPr="003A5031">
        <w:rPr>
          <w:rFonts w:ascii="Arial" w:hAnsi="Arial" w:cs="Arial"/>
          <w:bCs/>
          <w:sz w:val="24"/>
          <w:szCs w:val="24"/>
        </w:rPr>
        <w:t>,00 zł.</w:t>
      </w:r>
    </w:p>
    <w:p w14:paraId="72055160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Szczegółowe rozdysponowanie wydatków na poszczególnych paragrafach obrazuje załącznik Nr 1 do Zarządzenia.</w:t>
      </w:r>
    </w:p>
    <w:p w14:paraId="510FB4A7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3B1882D1" w14:textId="77777777" w:rsidR="000D0D16" w:rsidRPr="003A5031" w:rsidRDefault="000D0D16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Ponadto dokonuje się następujących zmian:</w:t>
      </w:r>
    </w:p>
    <w:p w14:paraId="62925058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6A7DA50D" w14:textId="77777777" w:rsidR="00EC1D0A" w:rsidRPr="003A5031" w:rsidRDefault="00EC1D0A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Rozdział 80195 – Pozostała działalność </w:t>
      </w:r>
    </w:p>
    <w:p w14:paraId="7131D71C" w14:textId="77777777" w:rsidR="00EC1D0A" w:rsidRPr="003A5031" w:rsidRDefault="00EC1D0A" w:rsidP="003A5031">
      <w:pPr>
        <w:rPr>
          <w:rFonts w:cs="Arial"/>
          <w:bCs/>
          <w:szCs w:val="24"/>
        </w:rPr>
      </w:pPr>
    </w:p>
    <w:p w14:paraId="59684FD4" w14:textId="0CF8B19A" w:rsidR="004B41CE" w:rsidRPr="003A5031" w:rsidRDefault="004B41CE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Dokonuje się zmian w ramach wydatków zaplanowanych na realizację przez Szkołę Podstawową Nr 23 </w:t>
      </w:r>
      <w:r w:rsidRPr="003A5031">
        <w:rPr>
          <w:rFonts w:cs="Arial"/>
          <w:bCs/>
          <w:color w:val="000000"/>
          <w:szCs w:val="24"/>
        </w:rPr>
        <w:t xml:space="preserve">przedsięwzięcia pn. </w:t>
      </w:r>
      <w:r w:rsidRPr="003A5031">
        <w:rPr>
          <w:rFonts w:cs="Arial"/>
          <w:bCs/>
          <w:szCs w:val="24"/>
        </w:rPr>
        <w:t>„Stop emisjom - moją misją” zmniejszając wydatki o kwotę 11.710,00 zł na § 4790 i przenosząc je do: § 4120 w kwocie 1,00 zł, § 4170 w kwocie 2.710,00 zł, § 4210 w kwocie 4.499,00 zł i § 4300 w kwocie 4.500,00 zł celem dostosowania planu wydatków do potrzeb powstałych w trakcie realizacji ww. zadania.</w:t>
      </w:r>
    </w:p>
    <w:p w14:paraId="4AC5B21C" w14:textId="77777777" w:rsidR="00583FB7" w:rsidRPr="003A5031" w:rsidRDefault="00583FB7" w:rsidP="003A5031">
      <w:pPr>
        <w:rPr>
          <w:rFonts w:cs="Arial"/>
          <w:bCs/>
          <w:szCs w:val="24"/>
        </w:rPr>
      </w:pPr>
    </w:p>
    <w:p w14:paraId="17554A2C" w14:textId="77777777" w:rsidR="00A63074" w:rsidRPr="003A5031" w:rsidRDefault="00A63074" w:rsidP="003A5031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3A5031">
        <w:rPr>
          <w:rFonts w:ascii="Arial" w:hAnsi="Arial" w:cs="Arial"/>
          <w:bCs/>
          <w:color w:val="auto"/>
          <w:szCs w:val="24"/>
        </w:rPr>
        <w:lastRenderedPageBreak/>
        <w:t>Dział 852 – Pomoc społeczna</w:t>
      </w:r>
    </w:p>
    <w:p w14:paraId="3E0B3A6C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45D382E8" w14:textId="77777777" w:rsidR="003B00F0" w:rsidRPr="003A5031" w:rsidRDefault="003B00F0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85202 – Domy pomocy społecznej</w:t>
      </w:r>
    </w:p>
    <w:p w14:paraId="5E51EB00" w14:textId="77777777" w:rsidR="003B00F0" w:rsidRPr="003A5031" w:rsidRDefault="003B00F0" w:rsidP="003A5031">
      <w:pPr>
        <w:rPr>
          <w:rFonts w:cs="Arial"/>
          <w:bCs/>
          <w:szCs w:val="24"/>
        </w:rPr>
      </w:pPr>
    </w:p>
    <w:p w14:paraId="07B14E59" w14:textId="0F542CF5" w:rsidR="003B00F0" w:rsidRPr="003A5031" w:rsidRDefault="003B00F0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Zgodnie ze zwiększeniem dotacji przez Wojewodę Kujawsko – Pomorskiego</w:t>
      </w:r>
      <w:r w:rsidR="00D52152" w:rsidRPr="003A5031">
        <w:rPr>
          <w:rFonts w:cs="Arial"/>
          <w:bCs/>
          <w:szCs w:val="24"/>
        </w:rPr>
        <w:t xml:space="preserve"> </w:t>
      </w:r>
      <w:r w:rsidR="00F96CF2" w:rsidRPr="003A5031">
        <w:rPr>
          <w:rFonts w:cs="Arial"/>
          <w:bCs/>
          <w:szCs w:val="24"/>
        </w:rPr>
        <w:t xml:space="preserve">(w związku ze zmianami kwot dotacji wynikającymi z planu dochodów i wydatków budżetu państwa ujętych w Ustawie Budżetowej na 2024 rok) </w:t>
      </w:r>
      <w:r w:rsidRPr="003A5031">
        <w:rPr>
          <w:rFonts w:cs="Arial"/>
          <w:bCs/>
          <w:szCs w:val="24"/>
        </w:rPr>
        <w:t>dokonuje się zwiększenia wydatków Domu Pomocy Społecznej przy ul. Nowomiejskiej 19 o</w:t>
      </w:r>
      <w:r w:rsidR="00F96CF2" w:rsidRPr="003A5031">
        <w:rPr>
          <w:rFonts w:cs="Arial"/>
          <w:bCs/>
          <w:szCs w:val="24"/>
        </w:rPr>
        <w:t> </w:t>
      </w:r>
      <w:r w:rsidRPr="003A5031">
        <w:rPr>
          <w:rFonts w:cs="Arial"/>
          <w:bCs/>
          <w:szCs w:val="24"/>
        </w:rPr>
        <w:t>kwotę 3.417,00 zł na § 4270.</w:t>
      </w:r>
    </w:p>
    <w:p w14:paraId="20C6F733" w14:textId="77777777" w:rsidR="004B41CE" w:rsidRPr="003A5031" w:rsidRDefault="004B41CE" w:rsidP="003A5031">
      <w:pPr>
        <w:rPr>
          <w:rFonts w:cs="Arial"/>
          <w:bCs/>
          <w:szCs w:val="24"/>
        </w:rPr>
      </w:pPr>
    </w:p>
    <w:p w14:paraId="17C2B5EF" w14:textId="0DC62B8A" w:rsidR="003B00F0" w:rsidRPr="003A5031" w:rsidRDefault="003B00F0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Ponadto proponuje się dokonanie zmniejszenia wydatków Domu Pomocy Społecznej przy ul. Dobrzyńskiej 102 o kwotę 1.340,00 zł na § 4710 i przeniesienia ich do § 4040 </w:t>
      </w:r>
      <w:r w:rsidR="00E64E55" w:rsidRPr="003A5031">
        <w:rPr>
          <w:rFonts w:cs="Arial"/>
          <w:bCs/>
          <w:szCs w:val="24"/>
        </w:rPr>
        <w:t>celem zabezpieczenia środków na wypłatę dodatkowego wynagrodzenia rocznego.</w:t>
      </w:r>
    </w:p>
    <w:p w14:paraId="3BA6C831" w14:textId="77777777" w:rsidR="004B41CE" w:rsidRPr="003A5031" w:rsidRDefault="004B41CE" w:rsidP="003A5031">
      <w:pPr>
        <w:rPr>
          <w:rFonts w:cs="Arial"/>
          <w:bCs/>
          <w:szCs w:val="24"/>
        </w:rPr>
      </w:pPr>
    </w:p>
    <w:p w14:paraId="4FCD232A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Rozdział 85214 – Zasiłki okresowe, celowe i pomoc w naturze oraz składki na ubezpieczenia emerytalne i rentowe </w:t>
      </w:r>
    </w:p>
    <w:p w14:paraId="0BCAEB9C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02BD81FD" w14:textId="3DEC817C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W związku z otrzymanymi środkami z Funduszu Pomocy dokonuje się zwiększenia wydatków o kwotę </w:t>
      </w:r>
      <w:r w:rsidR="00E64E55" w:rsidRPr="003A5031">
        <w:rPr>
          <w:rFonts w:cs="Arial"/>
          <w:bCs/>
          <w:szCs w:val="24"/>
        </w:rPr>
        <w:t>638</w:t>
      </w:r>
      <w:r w:rsidRPr="003A5031">
        <w:rPr>
          <w:rFonts w:cs="Arial"/>
          <w:bCs/>
          <w:szCs w:val="24"/>
        </w:rPr>
        <w:t>,00 zł z przeznaczeniem na wypłatę zasiłków okresowych.</w:t>
      </w:r>
    </w:p>
    <w:p w14:paraId="02459910" w14:textId="77777777" w:rsidR="00E64E55" w:rsidRPr="003A5031" w:rsidRDefault="00E64E55" w:rsidP="003A5031">
      <w:pPr>
        <w:rPr>
          <w:rFonts w:cs="Arial"/>
          <w:bCs/>
          <w:szCs w:val="24"/>
        </w:rPr>
      </w:pPr>
    </w:p>
    <w:p w14:paraId="4C66EA10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85219 – Ośrodki pomocy społecznej</w:t>
      </w:r>
    </w:p>
    <w:p w14:paraId="232E4A7F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7B1959A4" w14:textId="342385F2" w:rsidR="00E64E55" w:rsidRPr="003A5031" w:rsidRDefault="00E64E55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Zgodnie ze zwiększeniem dotacji przez Wojewodę Kujawsko – Pomorskiego </w:t>
      </w:r>
      <w:r w:rsidR="00C0638F" w:rsidRPr="003A5031">
        <w:rPr>
          <w:rFonts w:cs="Arial"/>
          <w:bCs/>
          <w:szCs w:val="24"/>
        </w:rPr>
        <w:t xml:space="preserve">(w związku ze zmianami kwot dotacji wynikającymi z planu dochodów i wydatków budżetu państwa ujętych w Ustawie Budżetowej na 2024 rok) </w:t>
      </w:r>
      <w:r w:rsidRPr="003A5031">
        <w:rPr>
          <w:rFonts w:cs="Arial"/>
          <w:bCs/>
          <w:szCs w:val="24"/>
        </w:rPr>
        <w:t>dokonuje się zwiększenia wydatków Miejskiego Ośrodka Pomocy Rodzinie o kwotę 20.265,00 zł na § 4010.</w:t>
      </w:r>
    </w:p>
    <w:p w14:paraId="2EAC3318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1F30F3CA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85230 – Pomoc w zakresie dożywiania</w:t>
      </w:r>
    </w:p>
    <w:p w14:paraId="34055E95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4D0A3792" w14:textId="1495746F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W związku z otrzymanymi środkami z Funduszu Pomocy dokonuje się zwiększenia wydatków o kwotę </w:t>
      </w:r>
      <w:r w:rsidR="00E64E55" w:rsidRPr="003A5031">
        <w:rPr>
          <w:rFonts w:cs="Arial"/>
          <w:bCs/>
          <w:szCs w:val="24"/>
        </w:rPr>
        <w:t>686</w:t>
      </w:r>
      <w:r w:rsidRPr="003A5031">
        <w:rPr>
          <w:rFonts w:cs="Arial"/>
          <w:bCs/>
          <w:szCs w:val="24"/>
        </w:rPr>
        <w:t>,00 zł z przeznaczeniem na zapewnienie posiłku dzieciom i młodzieży przyznanego na podstawie ustawy z dnia 12 marca 2022 r. o pomocy obywatelom Ukrainy w związku z konfliktem zbrojnym na terytorium tego państwa.</w:t>
      </w:r>
    </w:p>
    <w:p w14:paraId="186CCB52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22EF8C11" w14:textId="77777777" w:rsidR="00E64E55" w:rsidRPr="003A5031" w:rsidRDefault="00E64E55" w:rsidP="003A5031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3A5031">
        <w:rPr>
          <w:rFonts w:ascii="Arial" w:hAnsi="Arial" w:cs="Arial"/>
          <w:bCs/>
          <w:i w:val="0"/>
          <w:iCs w:val="0"/>
          <w:color w:val="auto"/>
          <w:szCs w:val="24"/>
        </w:rPr>
        <w:t>Dział 853 – Pozostałe zadania w zakresie polityki społecznej</w:t>
      </w:r>
    </w:p>
    <w:p w14:paraId="5ADD3B1F" w14:textId="77777777" w:rsidR="00E64E55" w:rsidRPr="003A5031" w:rsidRDefault="00E64E55" w:rsidP="003A5031">
      <w:pPr>
        <w:rPr>
          <w:rFonts w:cs="Arial"/>
          <w:bCs/>
          <w:szCs w:val="24"/>
        </w:rPr>
      </w:pPr>
    </w:p>
    <w:p w14:paraId="7431F105" w14:textId="77777777" w:rsidR="00E64E55" w:rsidRPr="003A5031" w:rsidRDefault="00E64E55" w:rsidP="003A5031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3A5031">
        <w:rPr>
          <w:rFonts w:ascii="Arial" w:hAnsi="Arial" w:cs="Arial"/>
          <w:bCs/>
          <w:color w:val="auto"/>
          <w:szCs w:val="24"/>
        </w:rPr>
        <w:t xml:space="preserve">Rozdział 85395 – Pozostała działalność </w:t>
      </w:r>
    </w:p>
    <w:p w14:paraId="3AF84813" w14:textId="77777777" w:rsidR="00E64E55" w:rsidRPr="003A5031" w:rsidRDefault="00E64E55" w:rsidP="003A5031">
      <w:pPr>
        <w:rPr>
          <w:rFonts w:cs="Arial"/>
          <w:bCs/>
          <w:szCs w:val="24"/>
          <w:highlight w:val="yellow"/>
        </w:rPr>
      </w:pPr>
    </w:p>
    <w:p w14:paraId="69F1D1F1" w14:textId="35DF87EA" w:rsidR="00E64E55" w:rsidRPr="003A5031" w:rsidRDefault="00E64E55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Zmniejsza się wydatki Miejskiej Jadłodajni „U Św. Antoniego” o kwotę 2.800,00 zł na § 4210 i przenosi się je do § 4530 celem zabezpieczenia środków na pokrycie kosztów podatku od towarów i usług VAT.</w:t>
      </w:r>
    </w:p>
    <w:p w14:paraId="5DD78357" w14:textId="77777777" w:rsidR="00E64E55" w:rsidRPr="003A5031" w:rsidRDefault="00E64E55" w:rsidP="003A5031">
      <w:pPr>
        <w:rPr>
          <w:rFonts w:cs="Arial"/>
          <w:bCs/>
          <w:szCs w:val="24"/>
        </w:rPr>
      </w:pPr>
    </w:p>
    <w:p w14:paraId="085B1EC5" w14:textId="77777777" w:rsidR="00997278" w:rsidRPr="003A5031" w:rsidRDefault="006E47F1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Ponadto proponuje się dokonanie zmniejszenia wydatków Włocławskiego Centrum Organizacji Pozarządowych i Wolontariatu na § 4300 o kwotę 500,00 zł i przeniesienia ich do: </w:t>
      </w:r>
    </w:p>
    <w:p w14:paraId="053E0AD1" w14:textId="78F1BFF1" w:rsidR="006E47F1" w:rsidRPr="003A5031" w:rsidRDefault="006E47F1" w:rsidP="003A5031">
      <w:pPr>
        <w:pStyle w:val="Akapitzlist"/>
        <w:numPr>
          <w:ilvl w:val="0"/>
          <w:numId w:val="4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§ </w:t>
      </w:r>
      <w:r w:rsidR="00997278" w:rsidRPr="003A5031">
        <w:rPr>
          <w:rFonts w:ascii="Arial" w:hAnsi="Arial" w:cs="Arial"/>
          <w:bCs/>
          <w:sz w:val="24"/>
          <w:szCs w:val="24"/>
        </w:rPr>
        <w:t>3020 w kwocie 400,00 zł</w:t>
      </w:r>
      <w:r w:rsidRPr="003A5031">
        <w:rPr>
          <w:rFonts w:ascii="Arial" w:hAnsi="Arial" w:cs="Arial"/>
          <w:bCs/>
          <w:sz w:val="24"/>
          <w:szCs w:val="24"/>
        </w:rPr>
        <w:t xml:space="preserve"> </w:t>
      </w:r>
      <w:r w:rsidR="00997278" w:rsidRPr="003A5031">
        <w:rPr>
          <w:rFonts w:ascii="Arial" w:hAnsi="Arial" w:cs="Arial"/>
          <w:bCs/>
          <w:sz w:val="24"/>
          <w:szCs w:val="24"/>
        </w:rPr>
        <w:t xml:space="preserve">celem zabezpieczenia środków </w:t>
      </w:r>
      <w:r w:rsidRPr="003A5031">
        <w:rPr>
          <w:rFonts w:ascii="Arial" w:hAnsi="Arial" w:cs="Arial"/>
          <w:bCs/>
          <w:sz w:val="24"/>
          <w:szCs w:val="24"/>
        </w:rPr>
        <w:t xml:space="preserve">na </w:t>
      </w:r>
      <w:r w:rsidR="00997278" w:rsidRPr="003A5031">
        <w:rPr>
          <w:rFonts w:ascii="Arial" w:hAnsi="Arial" w:cs="Arial"/>
          <w:bCs/>
          <w:sz w:val="24"/>
          <w:szCs w:val="24"/>
        </w:rPr>
        <w:t>dopłaty do okularów korekcyjnych dla pracowników,</w:t>
      </w:r>
    </w:p>
    <w:p w14:paraId="3782F977" w14:textId="2B2AB9BA" w:rsidR="00997278" w:rsidRPr="003A5031" w:rsidRDefault="00997278" w:rsidP="003A5031">
      <w:pPr>
        <w:pStyle w:val="Akapitzlist"/>
        <w:numPr>
          <w:ilvl w:val="0"/>
          <w:numId w:val="40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§ 4530 w kwocie 100,00 zł na pokrycie kosztów podatku od towarów i usług VAT.</w:t>
      </w:r>
    </w:p>
    <w:p w14:paraId="50F33FFC" w14:textId="77777777" w:rsidR="00E64E55" w:rsidRPr="003A5031" w:rsidRDefault="00E64E55" w:rsidP="003A5031">
      <w:pPr>
        <w:rPr>
          <w:rFonts w:cs="Arial"/>
          <w:bCs/>
          <w:szCs w:val="24"/>
        </w:rPr>
      </w:pPr>
    </w:p>
    <w:p w14:paraId="20C0C40F" w14:textId="77777777" w:rsidR="00A63074" w:rsidRPr="003A5031" w:rsidRDefault="00A63074" w:rsidP="003A5031">
      <w:pPr>
        <w:pStyle w:val="Tekstpodstawowy"/>
        <w:spacing w:after="0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lastRenderedPageBreak/>
        <w:t>Dział 854 – Edukacyjna opieka wychowawcza</w:t>
      </w:r>
    </w:p>
    <w:p w14:paraId="1E2E40ED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6F7D96E4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Na podstawie wniosków Dyrektorów jednostek oświatowych proponuje się dokonanie zmian planu wydatków w ramach dz. 854 – Edukacyjna opieka wychowawcza pomiędzy rozdziałami i dysponentami zgodnie z Załącznikiem Nr 1 do Zarządzenia, w tym:</w:t>
      </w:r>
    </w:p>
    <w:p w14:paraId="40129E04" w14:textId="0399C26E" w:rsidR="00A63074" w:rsidRPr="003A5031" w:rsidRDefault="00A63074" w:rsidP="003A5031">
      <w:pPr>
        <w:pStyle w:val="Akapitzlist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w rozdz. 85404 - Wczesne wspomaganie rozwoju dziecka,</w:t>
      </w:r>
    </w:p>
    <w:p w14:paraId="2544DC97" w14:textId="5DEA5346" w:rsidR="00A63074" w:rsidRPr="003A5031" w:rsidRDefault="00A63074" w:rsidP="003A5031">
      <w:pPr>
        <w:pStyle w:val="Akapitzlist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rozdz. 85406 - Poradnie </w:t>
      </w:r>
      <w:proofErr w:type="spellStart"/>
      <w:r w:rsidRPr="003A5031">
        <w:rPr>
          <w:rFonts w:ascii="Arial" w:hAnsi="Arial" w:cs="Arial"/>
          <w:bCs/>
          <w:sz w:val="24"/>
          <w:szCs w:val="24"/>
        </w:rPr>
        <w:t>psychologiczno</w:t>
      </w:r>
      <w:proofErr w:type="spellEnd"/>
      <w:r w:rsidRPr="003A5031">
        <w:rPr>
          <w:rFonts w:ascii="Arial" w:hAnsi="Arial" w:cs="Arial"/>
          <w:bCs/>
          <w:sz w:val="24"/>
          <w:szCs w:val="24"/>
        </w:rPr>
        <w:t xml:space="preserve"> - pedagogiczne, w tym poradnie specjalistyczne</w:t>
      </w:r>
      <w:r w:rsidR="008F000E" w:rsidRPr="003A5031">
        <w:rPr>
          <w:rFonts w:ascii="Arial" w:hAnsi="Arial" w:cs="Arial"/>
          <w:bCs/>
          <w:sz w:val="24"/>
          <w:szCs w:val="24"/>
        </w:rPr>
        <w:t>,</w:t>
      </w:r>
    </w:p>
    <w:p w14:paraId="5E9EB8BC" w14:textId="77777777" w:rsidR="008F000E" w:rsidRPr="003A5031" w:rsidRDefault="008F000E" w:rsidP="003A5031">
      <w:pPr>
        <w:pStyle w:val="Akapitzlist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w rozdz. 85410 – Internaty i bursy szkolne</w:t>
      </w:r>
      <w:r w:rsidRPr="003A5031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</w:p>
    <w:p w14:paraId="177B3E59" w14:textId="3F730488" w:rsidR="008F000E" w:rsidRPr="003A5031" w:rsidRDefault="008F000E" w:rsidP="003A5031">
      <w:pPr>
        <w:pStyle w:val="Nagwek5"/>
        <w:numPr>
          <w:ilvl w:val="0"/>
          <w:numId w:val="41"/>
        </w:numPr>
        <w:spacing w:before="0"/>
        <w:ind w:left="142" w:hanging="142"/>
        <w:rPr>
          <w:rFonts w:ascii="Arial" w:hAnsi="Arial" w:cs="Arial"/>
          <w:bCs/>
          <w:color w:val="auto"/>
          <w:szCs w:val="24"/>
        </w:rPr>
      </w:pPr>
      <w:r w:rsidRPr="003A5031">
        <w:rPr>
          <w:rFonts w:ascii="Arial" w:hAnsi="Arial" w:cs="Arial"/>
          <w:bCs/>
          <w:color w:val="auto"/>
          <w:szCs w:val="24"/>
        </w:rPr>
        <w:t>w rozdz. 85412 – Kolonie i obozy oraz inne formy wypoczynku dzieci i młodzieży szkolnej, a także szkolenia młodzieży,</w:t>
      </w:r>
    </w:p>
    <w:p w14:paraId="68448942" w14:textId="14E4FD72" w:rsidR="008F000E" w:rsidRPr="003A5031" w:rsidRDefault="008F000E" w:rsidP="003A5031">
      <w:pPr>
        <w:pStyle w:val="Akapitzlist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w rozdz. 85417 - Szkolne schroniska młodzieżowe,</w:t>
      </w:r>
    </w:p>
    <w:p w14:paraId="0A21E508" w14:textId="2852A50F" w:rsidR="008F000E" w:rsidRPr="003A5031" w:rsidRDefault="008F000E" w:rsidP="003A5031">
      <w:pPr>
        <w:pStyle w:val="Akapitzlist"/>
        <w:numPr>
          <w:ilvl w:val="0"/>
          <w:numId w:val="41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w rozdz. 85420 – Młodzieżowe ośrodki wychowawcze.</w:t>
      </w:r>
    </w:p>
    <w:p w14:paraId="775EBAF2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0836DAFE" w14:textId="77777777" w:rsidR="00A63074" w:rsidRPr="003A5031" w:rsidRDefault="00A63074" w:rsidP="003A5031">
      <w:pPr>
        <w:ind w:left="142" w:hanging="142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Zwiększenie wydatków w ramach ww. rozdziałów przeznaczone zostanie:</w:t>
      </w:r>
    </w:p>
    <w:p w14:paraId="1AFB97A6" w14:textId="05AB323C" w:rsidR="008F000E" w:rsidRPr="003A5031" w:rsidRDefault="008F000E" w:rsidP="003A503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na § 4010 celem zabezpieczenia środków na wynagrodzenie dla recepcjonisty</w:t>
      </w:r>
      <w:r w:rsidR="007409AB" w:rsidRPr="003A5031">
        <w:rPr>
          <w:rFonts w:ascii="Arial" w:hAnsi="Arial" w:cs="Arial"/>
          <w:bCs/>
          <w:sz w:val="24"/>
          <w:szCs w:val="24"/>
        </w:rPr>
        <w:t xml:space="preserve"> </w:t>
      </w:r>
      <w:r w:rsidR="00F14850" w:rsidRPr="003A5031">
        <w:rPr>
          <w:rFonts w:ascii="Arial" w:hAnsi="Arial" w:cs="Arial"/>
          <w:bCs/>
          <w:sz w:val="24"/>
          <w:szCs w:val="24"/>
        </w:rPr>
        <w:t>zatrudnionego w Szkolnym Schronisku Młodzieżowym</w:t>
      </w:r>
      <w:r w:rsidR="002E21B4" w:rsidRPr="003A5031">
        <w:rPr>
          <w:rFonts w:ascii="Arial" w:hAnsi="Arial" w:cs="Arial"/>
          <w:bCs/>
          <w:sz w:val="24"/>
          <w:szCs w:val="24"/>
        </w:rPr>
        <w:t xml:space="preserve"> (zwiększenie zatrudnienia o 0,5 etatu)</w:t>
      </w:r>
      <w:r w:rsidRPr="003A5031">
        <w:rPr>
          <w:rFonts w:ascii="Arial" w:hAnsi="Arial" w:cs="Arial"/>
          <w:bCs/>
          <w:sz w:val="24"/>
          <w:szCs w:val="24"/>
        </w:rPr>
        <w:t>,</w:t>
      </w:r>
    </w:p>
    <w:p w14:paraId="6F3A3534" w14:textId="3AD0FE54" w:rsidR="00F14850" w:rsidRPr="003A5031" w:rsidRDefault="00F14850" w:rsidP="003A503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na § 4040 na zabezpieczenie środków na wypłatę dodatkowego wynagrodzenia rocznego dla pracowników administracji i obsługi,</w:t>
      </w:r>
    </w:p>
    <w:p w14:paraId="44C6C11E" w14:textId="747B6CC1" w:rsidR="008F000E" w:rsidRPr="003A5031" w:rsidRDefault="008F000E" w:rsidP="003A503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na § 4110 celem zabezpieczenia środków na opłacenie składek na ubezpieczenie społeczne,</w:t>
      </w:r>
    </w:p>
    <w:p w14:paraId="17EB6841" w14:textId="77777777" w:rsidR="008F000E" w:rsidRPr="003A5031" w:rsidRDefault="008F000E" w:rsidP="003A503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na § 4120 na składki na Fundusz Pracy oraz Fundusz Solidarnościowy,</w:t>
      </w:r>
    </w:p>
    <w:p w14:paraId="442B8F61" w14:textId="6BC0669C" w:rsidR="008F000E" w:rsidRPr="003A5031" w:rsidRDefault="008F000E" w:rsidP="003A503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na § 4170 celem zabezpieczenia środków na </w:t>
      </w:r>
      <w:r w:rsidR="0067177D" w:rsidRPr="003A5031">
        <w:rPr>
          <w:rFonts w:ascii="Arial" w:hAnsi="Arial" w:cs="Arial"/>
          <w:bCs/>
          <w:sz w:val="24"/>
          <w:szCs w:val="24"/>
        </w:rPr>
        <w:t>wynagrodzenia dla pracowników zatrudnionych na półkoloniach zimowych</w:t>
      </w:r>
      <w:r w:rsidRPr="003A5031">
        <w:rPr>
          <w:rFonts w:ascii="Arial" w:hAnsi="Arial" w:cs="Arial"/>
          <w:bCs/>
          <w:sz w:val="24"/>
          <w:szCs w:val="24"/>
        </w:rPr>
        <w:t>,</w:t>
      </w:r>
    </w:p>
    <w:p w14:paraId="370ADD7F" w14:textId="03BECF3E" w:rsidR="00026B95" w:rsidRPr="003A5031" w:rsidRDefault="00026B95" w:rsidP="003A5031">
      <w:pPr>
        <w:pStyle w:val="Akapitzlist"/>
        <w:numPr>
          <w:ilvl w:val="0"/>
          <w:numId w:val="25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na § 4800 na zabezpieczenie środków na wypłatę dodatkowego wynagrodzenia rocznego nauczycieli.</w:t>
      </w:r>
    </w:p>
    <w:p w14:paraId="0FBCED11" w14:textId="77777777" w:rsidR="00E07E1B" w:rsidRPr="003A5031" w:rsidRDefault="00E07E1B" w:rsidP="003A5031">
      <w:pPr>
        <w:rPr>
          <w:rFonts w:cs="Arial"/>
          <w:bCs/>
          <w:szCs w:val="24"/>
        </w:rPr>
      </w:pPr>
    </w:p>
    <w:p w14:paraId="45B933B2" w14:textId="5A948B9D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W związku z otrzymanymi środkami z Funduszu Pomocy oraz na podstawie pism Ministra Finansów </w:t>
      </w:r>
      <w:r w:rsidRPr="003A5031">
        <w:rPr>
          <w:rFonts w:eastAsiaTheme="minorHAnsi" w:cs="Arial"/>
          <w:bCs/>
          <w:szCs w:val="24"/>
          <w:lang w:eastAsia="en-US"/>
        </w:rPr>
        <w:t xml:space="preserve">zwiększa się </w:t>
      </w:r>
      <w:r w:rsidRPr="003A5031">
        <w:rPr>
          <w:rFonts w:cs="Arial"/>
          <w:bCs/>
          <w:szCs w:val="24"/>
        </w:rPr>
        <w:t xml:space="preserve">wydatki w dz. 854 o łączną kwotę </w:t>
      </w:r>
      <w:r w:rsidR="0067177D" w:rsidRPr="003A5031">
        <w:rPr>
          <w:rFonts w:cs="Arial"/>
          <w:bCs/>
          <w:szCs w:val="24"/>
        </w:rPr>
        <w:t>12.207</w:t>
      </w:r>
      <w:r w:rsidRPr="003A5031">
        <w:rPr>
          <w:rFonts w:cs="Arial"/>
          <w:bCs/>
          <w:szCs w:val="24"/>
        </w:rPr>
        <w:t>,00 zł z przeznaczeniem na wsparcie jednostek samorządu terytorialnego w realizacji dodatkowych zadań oświatowych związanych z kształceniem, wychowaniem i opieką nad dziećmi i uczniami będącymi obywatelami Ukrainy, w tym:</w:t>
      </w:r>
    </w:p>
    <w:p w14:paraId="6D011B36" w14:textId="64A325D7" w:rsidR="00A63074" w:rsidRPr="003A5031" w:rsidRDefault="00A63074" w:rsidP="003A5031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rozdz. 85410 – Internaty i bursy szkolne o kwotę </w:t>
      </w:r>
      <w:r w:rsidR="00E07E1B" w:rsidRPr="003A5031">
        <w:rPr>
          <w:rFonts w:ascii="Arial" w:hAnsi="Arial" w:cs="Arial"/>
          <w:bCs/>
          <w:sz w:val="24"/>
          <w:szCs w:val="24"/>
        </w:rPr>
        <w:t>4.288</w:t>
      </w:r>
      <w:r w:rsidRPr="003A5031">
        <w:rPr>
          <w:rFonts w:ascii="Arial" w:hAnsi="Arial" w:cs="Arial"/>
          <w:bCs/>
          <w:sz w:val="24"/>
          <w:szCs w:val="24"/>
        </w:rPr>
        <w:t>,00 zł</w:t>
      </w:r>
      <w:r w:rsidRPr="003A5031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</w:p>
    <w:p w14:paraId="5E7DE7DE" w14:textId="13572051" w:rsidR="00A63074" w:rsidRPr="003A5031" w:rsidRDefault="00A63074" w:rsidP="003A5031">
      <w:pPr>
        <w:pStyle w:val="Akapitzlist"/>
        <w:numPr>
          <w:ilvl w:val="0"/>
          <w:numId w:val="2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w rozdz. 85420 – Młodzieżowe ośrodki wychowawcze o kwotę </w:t>
      </w:r>
      <w:r w:rsidR="00E07E1B" w:rsidRPr="003A5031">
        <w:rPr>
          <w:rFonts w:ascii="Arial" w:hAnsi="Arial" w:cs="Arial"/>
          <w:bCs/>
          <w:sz w:val="24"/>
          <w:szCs w:val="24"/>
        </w:rPr>
        <w:t>7.919</w:t>
      </w:r>
      <w:r w:rsidRPr="003A5031">
        <w:rPr>
          <w:rFonts w:ascii="Arial" w:hAnsi="Arial" w:cs="Arial"/>
          <w:bCs/>
          <w:sz w:val="24"/>
          <w:szCs w:val="24"/>
        </w:rPr>
        <w:t>,00 zł.</w:t>
      </w:r>
    </w:p>
    <w:p w14:paraId="6FBFD0E8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2CBE53D0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Dział 855 – Rodzina</w:t>
      </w:r>
    </w:p>
    <w:p w14:paraId="1CA20C09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68AE96ED" w14:textId="77777777" w:rsidR="00FE6D6B" w:rsidRPr="003A5031" w:rsidRDefault="00FE6D6B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Rozdział 85510 – Działalność placówek opiekuńczo - wychowawczych </w:t>
      </w:r>
    </w:p>
    <w:p w14:paraId="18F7C3FB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102B2B95" w14:textId="2459A073" w:rsidR="00FE6D6B" w:rsidRPr="003A5031" w:rsidRDefault="00FE6D6B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W związku z otrzymanymi środkami z Funduszu Pomocy dokonuje się zwiększenia wydatków Centrum Opieki nad Dzieckiem o łączną kwotę </w:t>
      </w:r>
      <w:r w:rsidR="00E706C1" w:rsidRPr="003A5031">
        <w:rPr>
          <w:rFonts w:cs="Arial"/>
          <w:bCs/>
          <w:szCs w:val="24"/>
        </w:rPr>
        <w:t>14.897</w:t>
      </w:r>
      <w:r w:rsidRPr="003A5031">
        <w:rPr>
          <w:rFonts w:cs="Arial"/>
          <w:bCs/>
          <w:szCs w:val="24"/>
        </w:rPr>
        <w:t>,00 zł z przeznaczeniem na finansowanie pobytu dzieci obywateli Ukrainy umieszczonych w systemie pieczy zastępczej.</w:t>
      </w:r>
    </w:p>
    <w:p w14:paraId="74263A04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798C9061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Rozdział 85595 – Pozostała działalność </w:t>
      </w:r>
    </w:p>
    <w:p w14:paraId="208BCCDB" w14:textId="77777777" w:rsidR="00A63074" w:rsidRPr="003A5031" w:rsidRDefault="00A63074" w:rsidP="003A5031">
      <w:pPr>
        <w:pStyle w:val="Tekstpodstawowy"/>
        <w:outlineLvl w:val="0"/>
        <w:rPr>
          <w:rFonts w:cs="Arial"/>
          <w:bCs/>
          <w:szCs w:val="24"/>
        </w:rPr>
      </w:pPr>
    </w:p>
    <w:p w14:paraId="2E3EAB87" w14:textId="1628B56E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lastRenderedPageBreak/>
        <w:t xml:space="preserve">W związku z otrzymanymi środkami z Funduszu Pomocy dokonuje się zwiększenia wydatków o łączną kwotę </w:t>
      </w:r>
      <w:r w:rsidR="00E07E1B" w:rsidRPr="003A5031">
        <w:rPr>
          <w:rFonts w:cs="Arial"/>
          <w:bCs/>
          <w:szCs w:val="24"/>
        </w:rPr>
        <w:t>32.469</w:t>
      </w:r>
      <w:r w:rsidRPr="003A5031">
        <w:rPr>
          <w:rFonts w:cs="Arial"/>
          <w:bCs/>
          <w:szCs w:val="24"/>
        </w:rPr>
        <w:t>,00 zł z przeznaczeniem na wypłatę świadczeń rodzinnych dla obywateli Ukrainy wraz z kosztami obsługi i składkami zdrowotnymi.</w:t>
      </w:r>
    </w:p>
    <w:p w14:paraId="354715D6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031D8AA3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Dział 900 – Gospodarka komunalna i ochrona środowiska</w:t>
      </w:r>
    </w:p>
    <w:p w14:paraId="1F5C452A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31D62DB5" w14:textId="666E6D80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9000</w:t>
      </w:r>
      <w:r w:rsidR="00E07E1B" w:rsidRPr="003A5031">
        <w:rPr>
          <w:rFonts w:cs="Arial"/>
          <w:bCs/>
          <w:szCs w:val="24"/>
        </w:rPr>
        <w:t>2</w:t>
      </w:r>
      <w:r w:rsidRPr="003A5031">
        <w:rPr>
          <w:rFonts w:cs="Arial"/>
          <w:bCs/>
          <w:szCs w:val="24"/>
        </w:rPr>
        <w:t xml:space="preserve"> – </w:t>
      </w:r>
      <w:r w:rsidR="003B00CE" w:rsidRPr="003A5031">
        <w:rPr>
          <w:rFonts w:cs="Arial"/>
          <w:bCs/>
          <w:szCs w:val="24"/>
        </w:rPr>
        <w:t>Gospodarka odpadami komunalnymi</w:t>
      </w:r>
    </w:p>
    <w:p w14:paraId="1B22B49F" w14:textId="50DF62CE" w:rsidR="00C911EC" w:rsidRPr="003A5031" w:rsidRDefault="00C911EC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90013 – Schroniska dla zwierząt</w:t>
      </w:r>
    </w:p>
    <w:p w14:paraId="00A4543F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0F43FFEE" w14:textId="0B85BF0C" w:rsidR="003B00CE" w:rsidRPr="003A5031" w:rsidRDefault="00C911EC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Proponuje się dokonanie zmniejszenia wydatków będących w dyspozycji Wydziału Nadzoru Właścicielskiego i Gospodarki Komunalnej </w:t>
      </w:r>
      <w:r w:rsidR="001422BE" w:rsidRPr="003A5031">
        <w:rPr>
          <w:rFonts w:cs="Arial"/>
          <w:bCs/>
          <w:szCs w:val="24"/>
        </w:rPr>
        <w:t>w rozdz. 9000</w:t>
      </w:r>
      <w:r w:rsidR="003B00CE" w:rsidRPr="003A5031">
        <w:rPr>
          <w:rFonts w:cs="Arial"/>
          <w:bCs/>
          <w:szCs w:val="24"/>
        </w:rPr>
        <w:t>2</w:t>
      </w:r>
      <w:r w:rsidR="001422BE" w:rsidRPr="003A5031">
        <w:rPr>
          <w:rFonts w:cs="Arial"/>
          <w:bCs/>
          <w:szCs w:val="24"/>
        </w:rPr>
        <w:t xml:space="preserve"> </w:t>
      </w:r>
      <w:r w:rsidR="003B00CE" w:rsidRPr="003A5031">
        <w:rPr>
          <w:rFonts w:cs="Arial"/>
          <w:bCs/>
          <w:szCs w:val="24"/>
        </w:rPr>
        <w:t xml:space="preserve">na § 4600 </w:t>
      </w:r>
      <w:r w:rsidR="001422BE" w:rsidRPr="003A5031">
        <w:rPr>
          <w:rFonts w:cs="Arial"/>
          <w:bCs/>
          <w:szCs w:val="24"/>
        </w:rPr>
        <w:t>o kwotę 5</w:t>
      </w:r>
      <w:r w:rsidR="003B00CE" w:rsidRPr="003A5031">
        <w:rPr>
          <w:rFonts w:cs="Arial"/>
          <w:bCs/>
          <w:szCs w:val="24"/>
        </w:rPr>
        <w:t>0</w:t>
      </w:r>
      <w:r w:rsidR="001422BE" w:rsidRPr="003A5031">
        <w:rPr>
          <w:rFonts w:cs="Arial"/>
          <w:bCs/>
          <w:szCs w:val="24"/>
        </w:rPr>
        <w:t xml:space="preserve">.000,00 zł </w:t>
      </w:r>
      <w:r w:rsidRPr="003A5031">
        <w:rPr>
          <w:rFonts w:cs="Arial"/>
          <w:bCs/>
          <w:szCs w:val="24"/>
        </w:rPr>
        <w:t>i przeniesienia ich do</w:t>
      </w:r>
      <w:r w:rsidR="003B00CE" w:rsidRPr="003A5031">
        <w:rPr>
          <w:rFonts w:cs="Arial"/>
          <w:bCs/>
          <w:szCs w:val="24"/>
        </w:rPr>
        <w:t xml:space="preserve"> </w:t>
      </w:r>
      <w:r w:rsidR="0044289A" w:rsidRPr="003A5031">
        <w:rPr>
          <w:rFonts w:cs="Arial"/>
          <w:bCs/>
          <w:szCs w:val="24"/>
        </w:rPr>
        <w:t xml:space="preserve">rozdz. </w:t>
      </w:r>
      <w:r w:rsidR="005E4FB9" w:rsidRPr="003A5031">
        <w:rPr>
          <w:rFonts w:cs="Arial"/>
          <w:bCs/>
          <w:szCs w:val="24"/>
        </w:rPr>
        <w:t>90013</w:t>
      </w:r>
      <w:r w:rsidR="0044289A" w:rsidRPr="003A5031">
        <w:rPr>
          <w:rFonts w:cs="Arial"/>
          <w:bCs/>
          <w:szCs w:val="24"/>
        </w:rPr>
        <w:t xml:space="preserve"> –</w:t>
      </w:r>
      <w:r w:rsidR="005E4FB9" w:rsidRPr="003A5031">
        <w:rPr>
          <w:rFonts w:cs="Arial"/>
          <w:bCs/>
          <w:szCs w:val="24"/>
        </w:rPr>
        <w:t xml:space="preserve"> Schroniska dla zwierząt celem zabezpieczenia środków</w:t>
      </w:r>
      <w:r w:rsidR="003B00CE" w:rsidRPr="003A5031">
        <w:rPr>
          <w:rFonts w:cs="Arial"/>
          <w:bCs/>
          <w:szCs w:val="24"/>
        </w:rPr>
        <w:t>:</w:t>
      </w:r>
    </w:p>
    <w:p w14:paraId="5A090B6C" w14:textId="4BB34199" w:rsidR="0044289A" w:rsidRPr="003A5031" w:rsidRDefault="003B00CE" w:rsidP="003A5031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w kwocie 33.000,00 zł (§ 4210) na zakup zmywarek, co pozwoli na wydzielenie miejsca do mycia kuwet dla kotów i dla zwierząt przebywających na kwarantannie oraz zapewni</w:t>
      </w:r>
      <w:r w:rsidR="00114807" w:rsidRPr="003A5031">
        <w:rPr>
          <w:rFonts w:ascii="Arial" w:hAnsi="Arial" w:cs="Arial"/>
          <w:bCs/>
          <w:sz w:val="24"/>
          <w:szCs w:val="24"/>
        </w:rPr>
        <w:t xml:space="preserve"> </w:t>
      </w:r>
      <w:r w:rsidRPr="003A5031">
        <w:rPr>
          <w:rFonts w:ascii="Arial" w:hAnsi="Arial" w:cs="Arial"/>
          <w:bCs/>
          <w:sz w:val="24"/>
          <w:szCs w:val="24"/>
        </w:rPr>
        <w:t>odpowiednie procedury dezynfekcji</w:t>
      </w:r>
      <w:r w:rsidR="00114807" w:rsidRPr="003A5031">
        <w:rPr>
          <w:rFonts w:ascii="Arial" w:hAnsi="Arial" w:cs="Arial"/>
          <w:bCs/>
          <w:sz w:val="24"/>
          <w:szCs w:val="24"/>
        </w:rPr>
        <w:t xml:space="preserve">, a także na </w:t>
      </w:r>
      <w:r w:rsidRPr="003A5031">
        <w:rPr>
          <w:rFonts w:ascii="Arial" w:hAnsi="Arial" w:cs="Arial"/>
          <w:bCs/>
          <w:sz w:val="24"/>
          <w:szCs w:val="24"/>
        </w:rPr>
        <w:t xml:space="preserve">zakup garaży – z uwagi na brak miejsca </w:t>
      </w:r>
      <w:r w:rsidR="00114807" w:rsidRPr="003A5031">
        <w:rPr>
          <w:rFonts w:ascii="Arial" w:hAnsi="Arial" w:cs="Arial"/>
          <w:bCs/>
          <w:sz w:val="24"/>
          <w:szCs w:val="24"/>
        </w:rPr>
        <w:t>do</w:t>
      </w:r>
      <w:r w:rsidRPr="003A5031">
        <w:rPr>
          <w:rFonts w:ascii="Arial" w:hAnsi="Arial" w:cs="Arial"/>
          <w:bCs/>
          <w:sz w:val="24"/>
          <w:szCs w:val="24"/>
        </w:rPr>
        <w:t xml:space="preserve"> przechowywani</w:t>
      </w:r>
      <w:r w:rsidR="00114807" w:rsidRPr="003A5031">
        <w:rPr>
          <w:rFonts w:ascii="Arial" w:hAnsi="Arial" w:cs="Arial"/>
          <w:bCs/>
          <w:sz w:val="24"/>
          <w:szCs w:val="24"/>
        </w:rPr>
        <w:t>a</w:t>
      </w:r>
      <w:r w:rsidRPr="003A5031">
        <w:rPr>
          <w:rFonts w:ascii="Arial" w:hAnsi="Arial" w:cs="Arial"/>
          <w:bCs/>
          <w:sz w:val="24"/>
          <w:szCs w:val="24"/>
        </w:rPr>
        <w:t xml:space="preserve"> akcesoriów dla zwierząt typu</w:t>
      </w:r>
      <w:r w:rsidR="00114807" w:rsidRPr="003A5031">
        <w:rPr>
          <w:rFonts w:ascii="Arial" w:hAnsi="Arial" w:cs="Arial"/>
          <w:bCs/>
          <w:sz w:val="24"/>
          <w:szCs w:val="24"/>
        </w:rPr>
        <w:t>:</w:t>
      </w:r>
      <w:r w:rsidRPr="003A5031">
        <w:rPr>
          <w:rFonts w:ascii="Arial" w:hAnsi="Arial" w:cs="Arial"/>
          <w:bCs/>
          <w:sz w:val="24"/>
          <w:szCs w:val="24"/>
        </w:rPr>
        <w:t xml:space="preserve"> karma, </w:t>
      </w:r>
      <w:proofErr w:type="spellStart"/>
      <w:r w:rsidRPr="003A5031">
        <w:rPr>
          <w:rFonts w:ascii="Arial" w:hAnsi="Arial" w:cs="Arial"/>
          <w:bCs/>
          <w:sz w:val="24"/>
          <w:szCs w:val="24"/>
        </w:rPr>
        <w:t>pelet</w:t>
      </w:r>
      <w:proofErr w:type="spellEnd"/>
      <w:r w:rsidRPr="003A5031">
        <w:rPr>
          <w:rFonts w:ascii="Arial" w:hAnsi="Arial" w:cs="Arial"/>
          <w:bCs/>
          <w:sz w:val="24"/>
          <w:szCs w:val="24"/>
        </w:rPr>
        <w:t>, słoma, żwir</w:t>
      </w:r>
      <w:r w:rsidR="00114807" w:rsidRPr="003A5031">
        <w:rPr>
          <w:rFonts w:ascii="Arial" w:hAnsi="Arial" w:cs="Arial"/>
          <w:bCs/>
          <w:sz w:val="24"/>
          <w:szCs w:val="24"/>
        </w:rPr>
        <w:t>e</w:t>
      </w:r>
      <w:r w:rsidRPr="003A5031">
        <w:rPr>
          <w:rFonts w:ascii="Arial" w:hAnsi="Arial" w:cs="Arial"/>
          <w:bCs/>
          <w:sz w:val="24"/>
          <w:szCs w:val="24"/>
        </w:rPr>
        <w:t>k,</w:t>
      </w:r>
    </w:p>
    <w:p w14:paraId="725721C9" w14:textId="7D0DBBC9" w:rsidR="003B00CE" w:rsidRPr="003A5031" w:rsidRDefault="003B00CE" w:rsidP="003A5031">
      <w:pPr>
        <w:pStyle w:val="Akapitzlist"/>
        <w:numPr>
          <w:ilvl w:val="0"/>
          <w:numId w:val="42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w kwocie 17.000,00 zł (§ 4270)</w:t>
      </w:r>
      <w:r w:rsidR="00114807" w:rsidRPr="003A5031">
        <w:rPr>
          <w:rFonts w:ascii="Arial" w:hAnsi="Arial" w:cs="Arial"/>
          <w:bCs/>
          <w:sz w:val="24"/>
          <w:szCs w:val="24"/>
        </w:rPr>
        <w:t xml:space="preserve"> na prace remontowe polegające na: wydzieleniu izolatki i pomieszczeń dla psów na kwarantannie oraz dociepleniu dwóch pomieszczeń dla psów</w:t>
      </w:r>
      <w:r w:rsidRPr="003A5031">
        <w:rPr>
          <w:rFonts w:ascii="Arial" w:hAnsi="Arial" w:cs="Arial"/>
          <w:bCs/>
          <w:sz w:val="24"/>
          <w:szCs w:val="24"/>
        </w:rPr>
        <w:t>.</w:t>
      </w:r>
    </w:p>
    <w:p w14:paraId="66BCA688" w14:textId="115365C0" w:rsidR="00E66A76" w:rsidRPr="003A5031" w:rsidRDefault="00E66A76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Powyższych zmian dokonuje się w związku z zaleceniami pokontrolnymi.</w:t>
      </w:r>
    </w:p>
    <w:p w14:paraId="7E72EDA3" w14:textId="77777777" w:rsidR="0044289A" w:rsidRPr="003A5031" w:rsidRDefault="0044289A" w:rsidP="003A5031">
      <w:pPr>
        <w:ind w:left="142" w:hanging="142"/>
        <w:rPr>
          <w:rFonts w:cs="Arial"/>
          <w:bCs/>
          <w:szCs w:val="24"/>
        </w:rPr>
      </w:pPr>
    </w:p>
    <w:p w14:paraId="13BE0DE9" w14:textId="77777777" w:rsidR="00E07E1B" w:rsidRPr="003A5031" w:rsidRDefault="00E07E1B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90003 – Oczyszczanie miast i wsi</w:t>
      </w:r>
    </w:p>
    <w:p w14:paraId="40CE2D4F" w14:textId="77777777" w:rsidR="00E07E1B" w:rsidRPr="003A5031" w:rsidRDefault="00E07E1B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Rozdział 90095 – Pozostała działalność </w:t>
      </w:r>
    </w:p>
    <w:p w14:paraId="40AD1228" w14:textId="77777777" w:rsidR="00E07E1B" w:rsidRPr="003A5031" w:rsidRDefault="00E07E1B" w:rsidP="003A5031">
      <w:pPr>
        <w:rPr>
          <w:rFonts w:cs="Arial"/>
          <w:bCs/>
          <w:szCs w:val="24"/>
        </w:rPr>
      </w:pPr>
    </w:p>
    <w:p w14:paraId="1908429E" w14:textId="683F3322" w:rsidR="00E07E1B" w:rsidRPr="003A5031" w:rsidRDefault="00E07E1B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Proponuje się dokonanie zmniejszenia wydatków </w:t>
      </w:r>
      <w:r w:rsidR="00E66A76" w:rsidRPr="003A5031">
        <w:rPr>
          <w:rFonts w:cs="Arial"/>
          <w:bCs/>
          <w:szCs w:val="24"/>
        </w:rPr>
        <w:t xml:space="preserve">zaplanowanych na działalność podstawową </w:t>
      </w:r>
      <w:proofErr w:type="spellStart"/>
      <w:r w:rsidR="00E66A76" w:rsidRPr="003A5031">
        <w:rPr>
          <w:rFonts w:cs="Arial"/>
          <w:bCs/>
          <w:szCs w:val="24"/>
        </w:rPr>
        <w:t>MZZiUK</w:t>
      </w:r>
      <w:proofErr w:type="spellEnd"/>
      <w:r w:rsidR="00E66A76" w:rsidRPr="003A5031">
        <w:rPr>
          <w:rFonts w:cs="Arial"/>
          <w:bCs/>
          <w:szCs w:val="24"/>
        </w:rPr>
        <w:t xml:space="preserve"> i na obsługę Włocławskiej Strefy Rozwoju Gospodarczego - Park Przemysłowo – Technologiczny </w:t>
      </w:r>
      <w:r w:rsidRPr="003A5031">
        <w:rPr>
          <w:rFonts w:cs="Arial"/>
          <w:bCs/>
          <w:szCs w:val="24"/>
        </w:rPr>
        <w:t>w</w:t>
      </w:r>
      <w:r w:rsidR="00E66A76" w:rsidRPr="003A5031">
        <w:rPr>
          <w:rFonts w:cs="Arial"/>
          <w:bCs/>
          <w:szCs w:val="24"/>
        </w:rPr>
        <w:t> </w:t>
      </w:r>
      <w:r w:rsidRPr="003A5031">
        <w:rPr>
          <w:rFonts w:cs="Arial"/>
          <w:bCs/>
          <w:szCs w:val="24"/>
        </w:rPr>
        <w:t xml:space="preserve">rozdz. 90095 </w:t>
      </w:r>
      <w:r w:rsidR="00E66A76" w:rsidRPr="003A5031">
        <w:rPr>
          <w:rFonts w:cs="Arial"/>
          <w:bCs/>
          <w:szCs w:val="24"/>
        </w:rPr>
        <w:t>na § 4430 o</w:t>
      </w:r>
      <w:r w:rsidRPr="003A5031">
        <w:rPr>
          <w:rFonts w:cs="Arial"/>
          <w:bCs/>
          <w:szCs w:val="24"/>
        </w:rPr>
        <w:t xml:space="preserve"> kwotę </w:t>
      </w:r>
      <w:r w:rsidR="00E66A76" w:rsidRPr="003A5031">
        <w:rPr>
          <w:rFonts w:cs="Arial"/>
          <w:bCs/>
          <w:szCs w:val="24"/>
        </w:rPr>
        <w:t>1.261</w:t>
      </w:r>
      <w:r w:rsidRPr="003A5031">
        <w:rPr>
          <w:rFonts w:cs="Arial"/>
          <w:bCs/>
          <w:szCs w:val="24"/>
        </w:rPr>
        <w:t>,00 zł i przeniesienia ich do</w:t>
      </w:r>
      <w:r w:rsidR="00E66A76" w:rsidRPr="003A5031">
        <w:rPr>
          <w:rFonts w:cs="Arial"/>
          <w:bCs/>
          <w:szCs w:val="24"/>
        </w:rPr>
        <w:t xml:space="preserve"> </w:t>
      </w:r>
      <w:r w:rsidRPr="003A5031">
        <w:rPr>
          <w:rFonts w:cs="Arial"/>
          <w:bCs/>
          <w:szCs w:val="24"/>
        </w:rPr>
        <w:t xml:space="preserve">rozdz. 90003 – Oczyszczanie miast i wsi </w:t>
      </w:r>
      <w:r w:rsidR="00E66A76" w:rsidRPr="003A5031">
        <w:rPr>
          <w:rFonts w:cs="Arial"/>
          <w:bCs/>
          <w:szCs w:val="24"/>
        </w:rPr>
        <w:t xml:space="preserve">celem zabezpieczenia środków </w:t>
      </w:r>
      <w:r w:rsidR="006D0C90" w:rsidRPr="003A5031">
        <w:rPr>
          <w:rFonts w:cs="Arial"/>
          <w:bCs/>
          <w:szCs w:val="24"/>
        </w:rPr>
        <w:t>na opłaceni</w:t>
      </w:r>
      <w:r w:rsidR="004A4C72" w:rsidRPr="003A5031">
        <w:rPr>
          <w:rFonts w:cs="Arial"/>
          <w:bCs/>
          <w:szCs w:val="24"/>
        </w:rPr>
        <w:t>e</w:t>
      </w:r>
      <w:r w:rsidR="006D0C90" w:rsidRPr="003A5031">
        <w:rPr>
          <w:rFonts w:cs="Arial"/>
          <w:bCs/>
          <w:szCs w:val="24"/>
        </w:rPr>
        <w:t xml:space="preserve"> składki za ubezpiecze</w:t>
      </w:r>
      <w:r w:rsidR="004A4C72" w:rsidRPr="003A5031">
        <w:rPr>
          <w:rFonts w:cs="Arial"/>
          <w:bCs/>
          <w:szCs w:val="24"/>
        </w:rPr>
        <w:t>n</w:t>
      </w:r>
      <w:r w:rsidR="006D0C90" w:rsidRPr="003A5031">
        <w:rPr>
          <w:rFonts w:cs="Arial"/>
          <w:bCs/>
          <w:szCs w:val="24"/>
        </w:rPr>
        <w:t>ia mienia</w:t>
      </w:r>
      <w:r w:rsidR="004A4C72" w:rsidRPr="003A5031">
        <w:rPr>
          <w:rFonts w:cs="Arial"/>
          <w:bCs/>
          <w:szCs w:val="24"/>
        </w:rPr>
        <w:t xml:space="preserve"> i ubezpieczenie samochodów.</w:t>
      </w:r>
    </w:p>
    <w:p w14:paraId="7925B25B" w14:textId="77777777" w:rsidR="00E07E1B" w:rsidRPr="003A5031" w:rsidRDefault="00E07E1B" w:rsidP="003A5031">
      <w:pPr>
        <w:rPr>
          <w:rFonts w:cs="Arial"/>
          <w:bCs/>
          <w:szCs w:val="24"/>
        </w:rPr>
      </w:pPr>
    </w:p>
    <w:p w14:paraId="69AF3CB9" w14:textId="31D5F9A6" w:rsidR="00836D10" w:rsidRPr="003A5031" w:rsidRDefault="00836D10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90005 – Ochrona powietrza atmosferycznego i klimatu</w:t>
      </w:r>
    </w:p>
    <w:p w14:paraId="3948B7D0" w14:textId="42BFAF9F" w:rsidR="00A63074" w:rsidRPr="003A5031" w:rsidRDefault="00830057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90015 – Oświetlenie ulic, placów i dróg</w:t>
      </w:r>
    </w:p>
    <w:p w14:paraId="12D9A693" w14:textId="77777777" w:rsidR="00830057" w:rsidRPr="003A5031" w:rsidRDefault="00830057" w:rsidP="003A5031">
      <w:pPr>
        <w:rPr>
          <w:rFonts w:cs="Arial"/>
          <w:bCs/>
          <w:szCs w:val="24"/>
        </w:rPr>
      </w:pPr>
    </w:p>
    <w:p w14:paraId="546FA4FE" w14:textId="12E3D927" w:rsidR="00BD55DF" w:rsidRPr="003A5031" w:rsidRDefault="00836D10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Proponuje się dokonanie zmniejszenia wydatków Wydziału Dróg, Transportu Zbiorowego i Energii </w:t>
      </w:r>
      <w:r w:rsidR="00BD55DF" w:rsidRPr="003A5031">
        <w:rPr>
          <w:rFonts w:cs="Arial"/>
          <w:bCs/>
          <w:szCs w:val="24"/>
        </w:rPr>
        <w:t>w</w:t>
      </w:r>
      <w:r w:rsidR="00C36AA6" w:rsidRPr="003A5031">
        <w:rPr>
          <w:rFonts w:cs="Arial"/>
          <w:bCs/>
          <w:szCs w:val="24"/>
        </w:rPr>
        <w:t> </w:t>
      </w:r>
      <w:r w:rsidR="00BD55DF" w:rsidRPr="003A5031">
        <w:rPr>
          <w:rFonts w:cs="Arial"/>
          <w:bCs/>
          <w:szCs w:val="24"/>
        </w:rPr>
        <w:t xml:space="preserve">rozdz. 90015 na § 4260 </w:t>
      </w:r>
      <w:r w:rsidRPr="003A5031">
        <w:rPr>
          <w:rFonts w:cs="Arial"/>
          <w:bCs/>
          <w:szCs w:val="24"/>
        </w:rPr>
        <w:t xml:space="preserve">o kwotę </w:t>
      </w:r>
      <w:r w:rsidR="00BD55DF" w:rsidRPr="003A5031">
        <w:rPr>
          <w:rFonts w:cs="Arial"/>
          <w:bCs/>
          <w:szCs w:val="24"/>
        </w:rPr>
        <w:t>160.400</w:t>
      </w:r>
      <w:r w:rsidRPr="003A5031">
        <w:rPr>
          <w:rFonts w:cs="Arial"/>
          <w:bCs/>
          <w:szCs w:val="24"/>
        </w:rPr>
        <w:t>,00 zł i przeniesienia ich do</w:t>
      </w:r>
      <w:r w:rsidR="00BD55DF" w:rsidRPr="003A5031">
        <w:rPr>
          <w:rFonts w:cs="Arial"/>
          <w:bCs/>
          <w:szCs w:val="24"/>
        </w:rPr>
        <w:t>:</w:t>
      </w:r>
      <w:r w:rsidRPr="003A5031">
        <w:rPr>
          <w:rFonts w:cs="Arial"/>
          <w:bCs/>
          <w:szCs w:val="24"/>
        </w:rPr>
        <w:t xml:space="preserve"> </w:t>
      </w:r>
    </w:p>
    <w:p w14:paraId="72D054AD" w14:textId="16D1B3F6" w:rsidR="00455348" w:rsidRPr="003A5031" w:rsidRDefault="00836D10" w:rsidP="003A5031">
      <w:pPr>
        <w:pStyle w:val="Akapitzlist"/>
        <w:numPr>
          <w:ilvl w:val="0"/>
          <w:numId w:val="4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§ 4</w:t>
      </w:r>
      <w:r w:rsidR="00BD55DF" w:rsidRPr="003A5031">
        <w:rPr>
          <w:rFonts w:ascii="Arial" w:hAnsi="Arial" w:cs="Arial"/>
          <w:bCs/>
          <w:sz w:val="24"/>
          <w:szCs w:val="24"/>
        </w:rPr>
        <w:t>30</w:t>
      </w:r>
      <w:r w:rsidRPr="003A5031">
        <w:rPr>
          <w:rFonts w:ascii="Arial" w:hAnsi="Arial" w:cs="Arial"/>
          <w:bCs/>
          <w:sz w:val="24"/>
          <w:szCs w:val="24"/>
        </w:rPr>
        <w:t xml:space="preserve">0 w kwocie </w:t>
      </w:r>
      <w:r w:rsidR="00BD55DF" w:rsidRPr="003A5031">
        <w:rPr>
          <w:rFonts w:ascii="Arial" w:hAnsi="Arial" w:cs="Arial"/>
          <w:bCs/>
          <w:sz w:val="24"/>
          <w:szCs w:val="24"/>
        </w:rPr>
        <w:t>500</w:t>
      </w:r>
      <w:r w:rsidRPr="003A5031">
        <w:rPr>
          <w:rFonts w:ascii="Arial" w:hAnsi="Arial" w:cs="Arial"/>
          <w:bCs/>
          <w:sz w:val="24"/>
          <w:szCs w:val="24"/>
        </w:rPr>
        <w:t xml:space="preserve">,00 zł </w:t>
      </w:r>
      <w:r w:rsidR="00455348" w:rsidRPr="003A5031">
        <w:rPr>
          <w:rFonts w:ascii="Arial" w:hAnsi="Arial" w:cs="Arial"/>
          <w:bCs/>
          <w:sz w:val="24"/>
          <w:szCs w:val="24"/>
        </w:rPr>
        <w:t>celem zabezpieczenia środków na pokrycie kosztów wynagrodzenia za s</w:t>
      </w:r>
      <w:r w:rsidR="00455348" w:rsidRPr="003A5031">
        <w:rPr>
          <w:rFonts w:ascii="Arial" w:hAnsi="Arial" w:cs="Arial"/>
          <w:bCs/>
          <w:sz w:val="24"/>
          <w:szCs w:val="24"/>
          <w:lang w:eastAsia="pl-PL"/>
        </w:rPr>
        <w:t>porządzenie i opracowanie dokumentacji dla potrzeb przeprowadzenia przetargu na dostawę energii elektrycznej dla jednostek organizacyjnych Gminy Miasto Włocławek.</w:t>
      </w:r>
    </w:p>
    <w:p w14:paraId="2DA3F3C1" w14:textId="541043B8" w:rsidR="00455348" w:rsidRPr="003A5031" w:rsidRDefault="00455348" w:rsidP="003A5031">
      <w:pPr>
        <w:ind w:left="142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W związku z planowanym przetargiem na zakup energii elektrycznej zachodzi potrzeba wykonania usługi sporządzenia i opracowania dokumentacji dla potrzeb przeprowadzenia przetargu na dostawę energii elektrycznej dla jednostek organizacyjnych Gminy Miasto Włocławek, a także oświetlenia ulicznego i sygnalizacji świetlnej. Ponieważ w bieżącym roku po raz pierwszy zakres przetargu zostanie zwiększony o trzecią część zamówienia tj. o sporządzenie dokumentacji </w:t>
      </w:r>
      <w:r w:rsidRPr="003A5031">
        <w:rPr>
          <w:rFonts w:cs="Arial"/>
          <w:bCs/>
          <w:szCs w:val="24"/>
        </w:rPr>
        <w:lastRenderedPageBreak/>
        <w:t>na kompleksowe dostawy energii elektrycznej dla obiektów posiadających instalacje fotowoltaiczne zachodzi konieczność zwiększenia wynagrodzenia dla Wykonawcy.</w:t>
      </w:r>
    </w:p>
    <w:p w14:paraId="25818166" w14:textId="55CF5257" w:rsidR="00C36AA6" w:rsidRPr="003A5031" w:rsidRDefault="00C36AA6" w:rsidP="003A5031">
      <w:pPr>
        <w:pStyle w:val="Akapitzlist"/>
        <w:numPr>
          <w:ilvl w:val="0"/>
          <w:numId w:val="4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rozdz. 90005 </w:t>
      </w:r>
      <w:r w:rsidR="00235A68" w:rsidRPr="003A5031">
        <w:rPr>
          <w:rFonts w:ascii="Arial" w:hAnsi="Arial" w:cs="Arial"/>
          <w:bCs/>
          <w:sz w:val="24"/>
          <w:szCs w:val="24"/>
        </w:rPr>
        <w:t xml:space="preserve">do § 4390 </w:t>
      </w:r>
      <w:r w:rsidRPr="003A5031">
        <w:rPr>
          <w:rFonts w:ascii="Arial" w:hAnsi="Arial" w:cs="Arial"/>
          <w:bCs/>
          <w:sz w:val="24"/>
          <w:szCs w:val="24"/>
        </w:rPr>
        <w:t>w kwocie 159.900,00 zł</w:t>
      </w:r>
      <w:r w:rsidR="00235A68" w:rsidRPr="003A5031">
        <w:rPr>
          <w:rFonts w:ascii="Arial" w:hAnsi="Arial" w:cs="Arial"/>
          <w:bCs/>
          <w:sz w:val="24"/>
          <w:szCs w:val="24"/>
        </w:rPr>
        <w:t xml:space="preserve"> z przeznaczeniem na </w:t>
      </w:r>
      <w:r w:rsidR="00235A68" w:rsidRPr="003A5031">
        <w:rPr>
          <w:rFonts w:ascii="Arial" w:hAnsi="Arial" w:cs="Arial"/>
          <w:bCs/>
          <w:sz w:val="24"/>
          <w:szCs w:val="24"/>
          <w:lang w:eastAsia="pl-PL"/>
        </w:rPr>
        <w:t>wykonanie opracowania wielowariantowej analizy i koncepcji technologicznej budowy hybrydowych źródeł energii wykorzystujących energię odnawialną, w ilości zapewniającej zakwalifikowanie zasilanego systemu jako efektywnego energetycznie dla trzech lokalizacji na terenie Gminy Miasto Włocławek: osiedle „Celulozowa”, osiedle „Płocka” i osiedle „</w:t>
      </w:r>
      <w:proofErr w:type="spellStart"/>
      <w:r w:rsidR="00235A68" w:rsidRPr="003A5031">
        <w:rPr>
          <w:rFonts w:ascii="Arial" w:hAnsi="Arial" w:cs="Arial"/>
          <w:bCs/>
          <w:sz w:val="24"/>
          <w:szCs w:val="24"/>
          <w:lang w:eastAsia="pl-PL"/>
        </w:rPr>
        <w:t>Zazamcze</w:t>
      </w:r>
      <w:proofErr w:type="spellEnd"/>
      <w:r w:rsidR="00235A68" w:rsidRPr="003A5031">
        <w:rPr>
          <w:rFonts w:ascii="Arial" w:hAnsi="Arial" w:cs="Arial"/>
          <w:bCs/>
          <w:sz w:val="24"/>
          <w:szCs w:val="24"/>
          <w:lang w:eastAsia="pl-PL"/>
        </w:rPr>
        <w:t>” (wydzielona część).</w:t>
      </w:r>
    </w:p>
    <w:p w14:paraId="213BF31E" w14:textId="77777777" w:rsidR="00455348" w:rsidRPr="003A5031" w:rsidRDefault="00455348" w:rsidP="003A5031">
      <w:pPr>
        <w:rPr>
          <w:rFonts w:cs="Arial"/>
          <w:bCs/>
          <w:szCs w:val="24"/>
        </w:rPr>
      </w:pPr>
    </w:p>
    <w:p w14:paraId="2A616FA4" w14:textId="77777777" w:rsidR="00A63074" w:rsidRPr="003A5031" w:rsidRDefault="00A63074" w:rsidP="003A5031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3A5031">
        <w:rPr>
          <w:rFonts w:ascii="Arial" w:hAnsi="Arial" w:cs="Arial"/>
          <w:bCs/>
          <w:i w:val="0"/>
          <w:iCs w:val="0"/>
          <w:color w:val="auto"/>
          <w:szCs w:val="24"/>
        </w:rPr>
        <w:t>Dział 921 – Kultura i ochrona dziedzictwa narodowego</w:t>
      </w:r>
    </w:p>
    <w:p w14:paraId="7704B241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4A0F7B13" w14:textId="77777777" w:rsidR="00365EB0" w:rsidRPr="003F1ABD" w:rsidRDefault="00365EB0" w:rsidP="00365EB0">
      <w:r w:rsidRPr="003F1ABD">
        <w:t>Rozdział 9211</w:t>
      </w:r>
      <w:r>
        <w:t>3</w:t>
      </w:r>
      <w:r w:rsidRPr="003F1ABD">
        <w:t xml:space="preserve"> –</w:t>
      </w:r>
      <w:r>
        <w:t xml:space="preserve"> </w:t>
      </w:r>
      <w:r w:rsidRPr="003F1ABD">
        <w:t>Centra kultury i sztuki</w:t>
      </w:r>
    </w:p>
    <w:p w14:paraId="0A3752FD" w14:textId="5A79B939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92195 – Pozostała działalność</w:t>
      </w:r>
    </w:p>
    <w:p w14:paraId="077772A1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398FE786" w14:textId="20699075" w:rsidR="00BD55DF" w:rsidRPr="003A5031" w:rsidRDefault="00800045" w:rsidP="003A5031">
      <w:pPr>
        <w:pStyle w:val="Nagwek2"/>
        <w:rPr>
          <w:rFonts w:ascii="Arial" w:hAnsi="Arial" w:cs="Arial"/>
          <w:bCs/>
          <w:color w:val="auto"/>
          <w:sz w:val="24"/>
          <w:szCs w:val="24"/>
        </w:rPr>
      </w:pPr>
      <w:r w:rsidRPr="003A5031">
        <w:rPr>
          <w:rFonts w:ascii="Arial" w:hAnsi="Arial" w:cs="Arial"/>
          <w:bCs/>
          <w:color w:val="auto"/>
          <w:sz w:val="24"/>
          <w:szCs w:val="24"/>
        </w:rPr>
        <w:t xml:space="preserve">Proponuje się dokonanie zmniejszenia wydatków Wydziału Kultury, Promocji i Komunikacji Społecznej </w:t>
      </w:r>
      <w:r w:rsidR="00C36AA6" w:rsidRPr="003A5031">
        <w:rPr>
          <w:rFonts w:ascii="Arial" w:hAnsi="Arial" w:cs="Arial"/>
          <w:bCs/>
          <w:color w:val="auto"/>
          <w:sz w:val="24"/>
          <w:szCs w:val="24"/>
        </w:rPr>
        <w:t>w rozdz. 92195 na § 4300 o</w:t>
      </w:r>
      <w:r w:rsidRPr="003A5031">
        <w:rPr>
          <w:rFonts w:ascii="Arial" w:hAnsi="Arial" w:cs="Arial"/>
          <w:bCs/>
          <w:color w:val="auto"/>
          <w:sz w:val="24"/>
          <w:szCs w:val="24"/>
        </w:rPr>
        <w:t xml:space="preserve"> kwotę </w:t>
      </w:r>
      <w:r w:rsidR="00C36AA6" w:rsidRPr="003A5031">
        <w:rPr>
          <w:rFonts w:ascii="Arial" w:hAnsi="Arial" w:cs="Arial"/>
          <w:bCs/>
          <w:color w:val="auto"/>
          <w:sz w:val="24"/>
          <w:szCs w:val="24"/>
        </w:rPr>
        <w:t>6</w:t>
      </w:r>
      <w:r w:rsidRPr="003A5031">
        <w:rPr>
          <w:rFonts w:ascii="Arial" w:hAnsi="Arial" w:cs="Arial"/>
          <w:bCs/>
          <w:color w:val="auto"/>
          <w:sz w:val="24"/>
          <w:szCs w:val="24"/>
        </w:rPr>
        <w:t xml:space="preserve">0.000,00 zł i przeniesienia ich </w:t>
      </w:r>
      <w:r w:rsidR="00C36AA6" w:rsidRPr="003A5031">
        <w:rPr>
          <w:rFonts w:ascii="Arial" w:hAnsi="Arial" w:cs="Arial"/>
          <w:bCs/>
          <w:color w:val="auto"/>
          <w:sz w:val="24"/>
          <w:szCs w:val="24"/>
        </w:rPr>
        <w:t xml:space="preserve">do rozdz. 92113 </w:t>
      </w:r>
      <w:r w:rsidRPr="003A5031">
        <w:rPr>
          <w:rFonts w:ascii="Arial" w:hAnsi="Arial" w:cs="Arial"/>
          <w:bCs/>
          <w:color w:val="auto"/>
          <w:sz w:val="24"/>
          <w:szCs w:val="24"/>
        </w:rPr>
        <w:t xml:space="preserve">do § </w:t>
      </w:r>
      <w:r w:rsidR="00C36AA6" w:rsidRPr="003A5031">
        <w:rPr>
          <w:rFonts w:ascii="Arial" w:hAnsi="Arial" w:cs="Arial"/>
          <w:bCs/>
          <w:color w:val="auto"/>
          <w:sz w:val="24"/>
          <w:szCs w:val="24"/>
        </w:rPr>
        <w:t>2800</w:t>
      </w:r>
      <w:r w:rsidRPr="003A5031">
        <w:rPr>
          <w:rFonts w:ascii="Arial" w:hAnsi="Arial" w:cs="Arial"/>
          <w:bCs/>
          <w:color w:val="auto"/>
          <w:sz w:val="24"/>
          <w:szCs w:val="24"/>
        </w:rPr>
        <w:t xml:space="preserve">. </w:t>
      </w:r>
      <w:r w:rsidR="00BD55DF" w:rsidRPr="003A5031">
        <w:rPr>
          <w:rFonts w:ascii="Arial" w:hAnsi="Arial" w:cs="Arial"/>
          <w:bCs/>
          <w:color w:val="auto"/>
          <w:sz w:val="24"/>
          <w:szCs w:val="24"/>
        </w:rPr>
        <w:t xml:space="preserve">Zwiększenie </w:t>
      </w:r>
      <w:r w:rsidR="00C36AA6" w:rsidRPr="003A5031">
        <w:rPr>
          <w:rFonts w:ascii="Arial" w:hAnsi="Arial" w:cs="Arial"/>
          <w:bCs/>
          <w:color w:val="auto"/>
          <w:sz w:val="24"/>
          <w:szCs w:val="24"/>
        </w:rPr>
        <w:t>wydatków</w:t>
      </w:r>
      <w:r w:rsidR="00BD55DF" w:rsidRPr="003A5031">
        <w:rPr>
          <w:rFonts w:ascii="Arial" w:hAnsi="Arial" w:cs="Arial"/>
          <w:bCs/>
          <w:color w:val="auto"/>
          <w:sz w:val="24"/>
          <w:szCs w:val="24"/>
        </w:rPr>
        <w:t xml:space="preserve"> związane jest z kompleksową organizacją Festiwalu Fajansu wraz z kiermaszem „Fajansowe Kramy”. Zabezpieczenie środków pozwoli na przygotowanie kramów, organizacj</w:t>
      </w:r>
      <w:r w:rsidR="00C36AA6" w:rsidRPr="003A5031">
        <w:rPr>
          <w:rFonts w:ascii="Arial" w:hAnsi="Arial" w:cs="Arial"/>
          <w:bCs/>
          <w:color w:val="auto"/>
          <w:sz w:val="24"/>
          <w:szCs w:val="24"/>
        </w:rPr>
        <w:t>ę</w:t>
      </w:r>
      <w:r w:rsidR="00BD55DF" w:rsidRPr="003A5031">
        <w:rPr>
          <w:rFonts w:ascii="Arial" w:hAnsi="Arial" w:cs="Arial"/>
          <w:bCs/>
          <w:color w:val="auto"/>
          <w:sz w:val="24"/>
          <w:szCs w:val="24"/>
        </w:rPr>
        <w:t xml:space="preserve"> zajęć artystycznych dla dzieci i dorosłych, wystaw, prezentacji, realizacji koszulek nagrodzonych w I</w:t>
      </w:r>
      <w:r w:rsidR="00235A68" w:rsidRPr="003A5031">
        <w:rPr>
          <w:rFonts w:ascii="Arial" w:hAnsi="Arial" w:cs="Arial"/>
          <w:bCs/>
          <w:color w:val="auto"/>
          <w:sz w:val="24"/>
          <w:szCs w:val="24"/>
        </w:rPr>
        <w:t>II</w:t>
      </w:r>
      <w:r w:rsidR="00BD55DF" w:rsidRPr="003A5031">
        <w:rPr>
          <w:rFonts w:ascii="Arial" w:hAnsi="Arial" w:cs="Arial"/>
          <w:bCs/>
          <w:color w:val="auto"/>
          <w:sz w:val="24"/>
          <w:szCs w:val="24"/>
        </w:rPr>
        <w:t xml:space="preserve"> edycji konkursu „Włocławki na koszulce”. Organizatorem tego wydarzenia jest Miasto Włocławek oraz Centrum Kultury Browar B. </w:t>
      </w:r>
    </w:p>
    <w:p w14:paraId="5BDFB8EA" w14:textId="77777777" w:rsidR="004D5019" w:rsidRPr="003A5031" w:rsidRDefault="004D5019" w:rsidP="003A5031">
      <w:pPr>
        <w:rPr>
          <w:rFonts w:cs="Arial"/>
          <w:bCs/>
          <w:szCs w:val="24"/>
        </w:rPr>
      </w:pPr>
    </w:p>
    <w:p w14:paraId="4B08939F" w14:textId="0E005069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Wydatki na zadania zlecone:</w:t>
      </w:r>
    </w:p>
    <w:p w14:paraId="23142816" w14:textId="77777777" w:rsidR="00A63074" w:rsidRPr="003A5031" w:rsidRDefault="00A63074" w:rsidP="003A5031">
      <w:pPr>
        <w:pStyle w:val="Nagwek6"/>
        <w:spacing w:before="0"/>
        <w:rPr>
          <w:rFonts w:ascii="Arial" w:hAnsi="Arial" w:cs="Arial"/>
          <w:bCs/>
          <w:szCs w:val="24"/>
        </w:rPr>
      </w:pPr>
    </w:p>
    <w:p w14:paraId="2E010409" w14:textId="4E700CF4" w:rsidR="00DF190F" w:rsidRPr="003A5031" w:rsidRDefault="00DF190F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Zgodnie z decyzją Wojewody Kujawsko – Pomorskiego (w związku ze zmianami kwot dotacji wynikającymi z planu dochodów i wydatków budżetu państwa ujętych w Ustawie Budżetowej na 2024 rok) dokonuje się nw. zmian:</w:t>
      </w:r>
    </w:p>
    <w:p w14:paraId="7804883C" w14:textId="635DF461" w:rsidR="00DF190F" w:rsidRPr="003A5031" w:rsidRDefault="00DF190F" w:rsidP="003A503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w dz. 750 w rozdz. 75011 – Urzędy wojewódzkie zwiększa się wydatki o łączną kwotę 67.096,00 zł,</w:t>
      </w:r>
    </w:p>
    <w:p w14:paraId="60EB6420" w14:textId="6C0C2A64" w:rsidR="00DF190F" w:rsidRPr="003A5031" w:rsidRDefault="00DF190F" w:rsidP="003A503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w dz. 852 zmniejsza się wydatki o łączną kwotę 528,00 zł, w tym: w rozdz. 85203 – Ośrodki wsparcia o kwotę 28,00 zł i w rozdz. 85231 – Pomoc dla cudzoziemców o kwotę 500,00 zł.</w:t>
      </w:r>
    </w:p>
    <w:p w14:paraId="7CC404A2" w14:textId="77777777" w:rsidR="008052C7" w:rsidRPr="003A5031" w:rsidRDefault="008052C7" w:rsidP="003A5031">
      <w:pPr>
        <w:rPr>
          <w:rFonts w:cs="Arial"/>
          <w:bCs/>
          <w:szCs w:val="24"/>
        </w:rPr>
      </w:pPr>
    </w:p>
    <w:p w14:paraId="575287FE" w14:textId="77777777" w:rsidR="00A63074" w:rsidRPr="003A5031" w:rsidRDefault="00A63074" w:rsidP="003A5031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3A5031">
        <w:rPr>
          <w:rFonts w:ascii="Arial" w:hAnsi="Arial" w:cs="Arial"/>
          <w:bCs/>
          <w:color w:val="auto"/>
          <w:szCs w:val="24"/>
        </w:rPr>
        <w:t>Dział 754 – Bezpieczeństwo publiczne i ochrona przeciwpożarowa</w:t>
      </w:r>
    </w:p>
    <w:p w14:paraId="1437F75D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42196754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75495 - Pozostała działalność</w:t>
      </w:r>
    </w:p>
    <w:p w14:paraId="639DD25D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389C1340" w14:textId="76CB4525" w:rsidR="00A63074" w:rsidRPr="003A5031" w:rsidRDefault="00A63074" w:rsidP="003A5031">
      <w:pPr>
        <w:tabs>
          <w:tab w:val="left" w:pos="4820"/>
        </w:tabs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W związku z otrzymanymi środkami z Funduszu Pomocy dokonuje się zwiększenia wydatków o łączną kwotę </w:t>
      </w:r>
      <w:r w:rsidR="001500FD" w:rsidRPr="003A5031">
        <w:rPr>
          <w:rFonts w:cs="Arial"/>
          <w:bCs/>
          <w:szCs w:val="24"/>
        </w:rPr>
        <w:t>125.604</w:t>
      </w:r>
      <w:r w:rsidRPr="003A5031">
        <w:rPr>
          <w:rFonts w:cs="Arial"/>
          <w:bCs/>
          <w:szCs w:val="24"/>
        </w:rPr>
        <w:t>,00 zł, w tym:</w:t>
      </w:r>
    </w:p>
    <w:p w14:paraId="1DB91B98" w14:textId="7E6D59D4" w:rsidR="00FE6D6B" w:rsidRPr="00C609FE" w:rsidRDefault="00B62CD8" w:rsidP="00C609FE">
      <w:pPr>
        <w:pStyle w:val="Akapitzlist"/>
        <w:numPr>
          <w:ilvl w:val="0"/>
          <w:numId w:val="47"/>
        </w:numPr>
        <w:tabs>
          <w:tab w:val="left" w:pos="4820"/>
        </w:tabs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C609FE">
        <w:rPr>
          <w:rFonts w:ascii="Arial" w:hAnsi="Arial" w:cs="Arial"/>
          <w:bCs/>
          <w:sz w:val="24"/>
          <w:szCs w:val="24"/>
        </w:rPr>
        <w:t xml:space="preserve">z przeznaczeniem na wypłatę przez Gminy świadczeń pieniężnych w stawce 40 zł za osobę dziennie wraz z kosztami obsługi </w:t>
      </w:r>
      <w:r w:rsidR="00FE6D6B" w:rsidRPr="00C609FE">
        <w:rPr>
          <w:rFonts w:ascii="Arial" w:hAnsi="Arial" w:cs="Arial"/>
          <w:bCs/>
          <w:sz w:val="24"/>
          <w:szCs w:val="24"/>
        </w:rPr>
        <w:t xml:space="preserve">– </w:t>
      </w:r>
      <w:r w:rsidR="001500FD" w:rsidRPr="00C609FE">
        <w:rPr>
          <w:rFonts w:ascii="Arial" w:hAnsi="Arial" w:cs="Arial"/>
          <w:bCs/>
          <w:sz w:val="24"/>
          <w:szCs w:val="24"/>
        </w:rPr>
        <w:t>17.784</w:t>
      </w:r>
      <w:r w:rsidR="00FE6D6B" w:rsidRPr="00C609FE">
        <w:rPr>
          <w:rFonts w:ascii="Arial" w:hAnsi="Arial" w:cs="Arial"/>
          <w:bCs/>
          <w:sz w:val="24"/>
          <w:szCs w:val="24"/>
        </w:rPr>
        <w:t>,00 zł,</w:t>
      </w:r>
    </w:p>
    <w:p w14:paraId="0575237C" w14:textId="0258086D" w:rsidR="00FE6D6B" w:rsidRPr="00C609FE" w:rsidRDefault="00FE6D6B" w:rsidP="00C609FE">
      <w:pPr>
        <w:pStyle w:val="Akapitzlist"/>
        <w:numPr>
          <w:ilvl w:val="0"/>
          <w:numId w:val="47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C609FE">
        <w:rPr>
          <w:rFonts w:ascii="Arial" w:hAnsi="Arial" w:cs="Arial"/>
          <w:bCs/>
          <w:sz w:val="24"/>
          <w:szCs w:val="24"/>
        </w:rPr>
        <w:t xml:space="preserve">z przeznaczeniem na zapewnienie zakwaterowania i wyżywienia obywatelom Ukrainy zakwaterowanym w obiektach zatwierdzonych przez Wydział Bezpieczeństwa i Zarządzania Kryzysowego Kujawsko – Pomorskiego Urzędu Wojewódzkiego – </w:t>
      </w:r>
      <w:r w:rsidR="001500FD" w:rsidRPr="00C609FE">
        <w:rPr>
          <w:rFonts w:ascii="Arial" w:hAnsi="Arial" w:cs="Arial"/>
          <w:bCs/>
          <w:sz w:val="24"/>
          <w:szCs w:val="24"/>
        </w:rPr>
        <w:t>107.820</w:t>
      </w:r>
      <w:r w:rsidRPr="00C609FE">
        <w:rPr>
          <w:rFonts w:ascii="Arial" w:hAnsi="Arial" w:cs="Arial"/>
          <w:bCs/>
          <w:sz w:val="24"/>
          <w:szCs w:val="24"/>
        </w:rPr>
        <w:t>,00 zł.</w:t>
      </w:r>
    </w:p>
    <w:p w14:paraId="7CF10CB5" w14:textId="77777777" w:rsidR="00A63074" w:rsidRPr="003A5031" w:rsidRDefault="00A63074" w:rsidP="003A5031">
      <w:pPr>
        <w:tabs>
          <w:tab w:val="left" w:pos="4820"/>
        </w:tabs>
        <w:rPr>
          <w:rFonts w:cs="Arial"/>
          <w:bCs/>
          <w:szCs w:val="24"/>
        </w:rPr>
      </w:pPr>
    </w:p>
    <w:p w14:paraId="46817F7A" w14:textId="0C05A82E" w:rsidR="00A63074" w:rsidRPr="003A5031" w:rsidRDefault="00A63074" w:rsidP="003A5031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Ponadto w związku z wydatkami poniesionymi przez Administrację Zasobów Komunalnych na realizację zadania „Zapewnienie zakwaterowania i wyżywienia obywatelom Ukrainy, którzy przybyli na terytorium Rzeczypospolitej Polskiej </w:t>
      </w:r>
      <w:r w:rsidRPr="003A5031">
        <w:rPr>
          <w:rFonts w:cs="Arial"/>
          <w:bCs/>
          <w:szCs w:val="24"/>
        </w:rPr>
        <w:lastRenderedPageBreak/>
        <w:t xml:space="preserve">w związku z działaniami wojennymi prowadzonymi na terytorium tego państwa” proponuje się dokonanie zmniejszenia wydatków będących w dyspozycji Wydziału Zarządzania Kryzysowego i Bezpieczeństwa o kwotę </w:t>
      </w:r>
      <w:r w:rsidR="001500FD" w:rsidRPr="003A5031">
        <w:rPr>
          <w:rFonts w:cs="Arial"/>
          <w:bCs/>
          <w:szCs w:val="24"/>
        </w:rPr>
        <w:t xml:space="preserve">44.448,61 </w:t>
      </w:r>
      <w:r w:rsidRPr="003A5031">
        <w:rPr>
          <w:rFonts w:cs="Arial"/>
          <w:bCs/>
          <w:szCs w:val="24"/>
        </w:rPr>
        <w:t>zł i przeniesienia ich do dyspozycji Administracji Zasobów Komunalnych.</w:t>
      </w:r>
    </w:p>
    <w:p w14:paraId="4DC0F1D7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727168ED" w14:textId="77777777" w:rsidR="00DF190F" w:rsidRPr="003A5031" w:rsidRDefault="00DF190F" w:rsidP="003A5031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3A5031">
        <w:rPr>
          <w:rFonts w:ascii="Arial" w:hAnsi="Arial" w:cs="Arial"/>
          <w:bCs/>
          <w:color w:val="auto"/>
          <w:szCs w:val="24"/>
        </w:rPr>
        <w:t>Dział 852 – Pomoc społeczna</w:t>
      </w:r>
    </w:p>
    <w:p w14:paraId="03D3458F" w14:textId="77777777" w:rsidR="00DF190F" w:rsidRPr="003A5031" w:rsidRDefault="00DF190F" w:rsidP="003A5031">
      <w:pPr>
        <w:rPr>
          <w:rFonts w:cs="Arial"/>
          <w:bCs/>
          <w:szCs w:val="24"/>
        </w:rPr>
      </w:pPr>
    </w:p>
    <w:p w14:paraId="5B20435B" w14:textId="77777777" w:rsidR="00DF190F" w:rsidRPr="003A5031" w:rsidRDefault="00DF190F" w:rsidP="003A5031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3A5031">
        <w:rPr>
          <w:rFonts w:ascii="Arial" w:hAnsi="Arial" w:cs="Arial"/>
          <w:bCs/>
          <w:color w:val="auto"/>
          <w:szCs w:val="24"/>
        </w:rPr>
        <w:t xml:space="preserve">Rozdział 85295 – Pozostała działalność </w:t>
      </w:r>
    </w:p>
    <w:p w14:paraId="7FC4F40A" w14:textId="77777777" w:rsidR="00DF190F" w:rsidRPr="003A5031" w:rsidRDefault="00DF190F" w:rsidP="003A5031">
      <w:pPr>
        <w:rPr>
          <w:rFonts w:cs="Arial"/>
          <w:bCs/>
          <w:szCs w:val="24"/>
        </w:rPr>
      </w:pPr>
    </w:p>
    <w:p w14:paraId="41D318BF" w14:textId="174EC833" w:rsidR="00DF190F" w:rsidRPr="003A5031" w:rsidRDefault="00DF190F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Zgodnie z kierunkiem przyznanej dotacji przez Wojewodę Kujawsko – Pomorskiego zwiększa się wydatki Miejskiego Ośrodka Pomocy Rodzinie o kwotę 17.274,00 zł.</w:t>
      </w:r>
    </w:p>
    <w:p w14:paraId="4CCEF4D3" w14:textId="77777777" w:rsidR="00DF190F" w:rsidRPr="003A5031" w:rsidRDefault="00DF190F" w:rsidP="003A5031">
      <w:pPr>
        <w:rPr>
          <w:rFonts w:cs="Arial"/>
          <w:bCs/>
          <w:szCs w:val="24"/>
        </w:rPr>
      </w:pPr>
    </w:p>
    <w:p w14:paraId="7E0A9CD8" w14:textId="77777777" w:rsidR="00A63074" w:rsidRPr="003A5031" w:rsidRDefault="00A63074" w:rsidP="003A5031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3A5031">
        <w:rPr>
          <w:rFonts w:ascii="Arial" w:hAnsi="Arial" w:cs="Arial"/>
          <w:bCs/>
          <w:i w:val="0"/>
          <w:iCs w:val="0"/>
          <w:color w:val="auto"/>
          <w:szCs w:val="24"/>
        </w:rPr>
        <w:t>Dział 853 – Pozostałe zadania w zakresie polityki społecznej</w:t>
      </w:r>
    </w:p>
    <w:p w14:paraId="782FFF34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645E6E17" w14:textId="77777777" w:rsidR="00A63074" w:rsidRPr="003A5031" w:rsidRDefault="00A63074" w:rsidP="003A5031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  <w:r w:rsidRPr="003A5031">
        <w:rPr>
          <w:rFonts w:ascii="Arial" w:hAnsi="Arial" w:cs="Arial"/>
          <w:bCs/>
          <w:color w:val="auto"/>
          <w:szCs w:val="24"/>
        </w:rPr>
        <w:t xml:space="preserve">Rozdział 85395 – Pozostała działalność </w:t>
      </w:r>
    </w:p>
    <w:p w14:paraId="15B26078" w14:textId="77777777" w:rsidR="00A63074" w:rsidRPr="003A5031" w:rsidRDefault="00A63074" w:rsidP="003A5031">
      <w:pPr>
        <w:pStyle w:val="Tekstpodstawowy"/>
        <w:spacing w:after="0"/>
        <w:outlineLvl w:val="0"/>
        <w:rPr>
          <w:rFonts w:cs="Arial"/>
          <w:bCs/>
          <w:szCs w:val="24"/>
        </w:rPr>
      </w:pPr>
    </w:p>
    <w:p w14:paraId="772B9596" w14:textId="07CC751F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W związku z otrzymanymi środkami z Funduszu Pomocy dokonuje się zwiększenia wydatków o łączną kwotę </w:t>
      </w:r>
      <w:r w:rsidR="001500FD" w:rsidRPr="003A5031">
        <w:rPr>
          <w:rFonts w:cs="Arial"/>
          <w:bCs/>
          <w:szCs w:val="24"/>
        </w:rPr>
        <w:t>1.500</w:t>
      </w:r>
      <w:r w:rsidRPr="003A5031">
        <w:rPr>
          <w:rFonts w:cs="Arial"/>
          <w:bCs/>
          <w:szCs w:val="24"/>
        </w:rPr>
        <w:t>,00 zł z przeznaczeniem na wypłatę jednorazowego świadczenia pieniężnego w wysokości 300 zł na osobę oraz na obsługę zadania.</w:t>
      </w:r>
    </w:p>
    <w:p w14:paraId="0ECE04CB" w14:textId="77777777" w:rsidR="007F5329" w:rsidRPr="003A5031" w:rsidRDefault="007F5329" w:rsidP="003A5031">
      <w:pPr>
        <w:rPr>
          <w:rFonts w:cs="Arial"/>
          <w:bCs/>
          <w:szCs w:val="24"/>
        </w:rPr>
      </w:pPr>
    </w:p>
    <w:p w14:paraId="2B320FF3" w14:textId="77777777" w:rsidR="00DF190F" w:rsidRPr="003A5031" w:rsidRDefault="00DF190F" w:rsidP="003A5031">
      <w:pPr>
        <w:pStyle w:val="Nagwek6"/>
        <w:spacing w:before="0"/>
        <w:rPr>
          <w:rFonts w:ascii="Arial" w:hAnsi="Arial" w:cs="Arial"/>
          <w:bCs/>
          <w:color w:val="auto"/>
          <w:szCs w:val="24"/>
        </w:rPr>
      </w:pPr>
      <w:r w:rsidRPr="003A5031">
        <w:rPr>
          <w:rFonts w:ascii="Arial" w:hAnsi="Arial" w:cs="Arial"/>
          <w:bCs/>
          <w:color w:val="auto"/>
          <w:szCs w:val="24"/>
        </w:rPr>
        <w:t>Dział 855 - Rodzina</w:t>
      </w:r>
    </w:p>
    <w:p w14:paraId="3A9AA8E1" w14:textId="77777777" w:rsidR="00DF190F" w:rsidRPr="003A5031" w:rsidRDefault="00DF190F" w:rsidP="003A5031">
      <w:pPr>
        <w:rPr>
          <w:rFonts w:cs="Arial"/>
          <w:bCs/>
          <w:szCs w:val="24"/>
        </w:rPr>
      </w:pPr>
    </w:p>
    <w:p w14:paraId="5A4DA424" w14:textId="77777777" w:rsidR="00DF190F" w:rsidRPr="003A5031" w:rsidRDefault="00DF190F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Rozdział 85502 – Świadczenia rodzinne, świadczenie z funduszu alimentacyjnego oraz składki na ubezpieczenia emerytalne i rentowe z ubezpieczenia społecznego </w:t>
      </w:r>
    </w:p>
    <w:p w14:paraId="6F9EE233" w14:textId="77777777" w:rsidR="00DF190F" w:rsidRPr="003A5031" w:rsidRDefault="00DF190F" w:rsidP="003A5031">
      <w:pPr>
        <w:rPr>
          <w:rFonts w:cs="Arial"/>
          <w:bCs/>
          <w:szCs w:val="24"/>
        </w:rPr>
      </w:pPr>
    </w:p>
    <w:p w14:paraId="3D58B8A9" w14:textId="5CC29ED8" w:rsidR="00DF190F" w:rsidRPr="003A5031" w:rsidRDefault="00DF190F" w:rsidP="003A5031">
      <w:pPr>
        <w:pStyle w:val="Tekstpodstawowy"/>
        <w:spacing w:after="0"/>
        <w:outlineLvl w:val="0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Zgodnie z kierunkiem przyznanej dotacji przez Wojewodę Kujawsko – Pomorskiego zwiększa się wydatki Miejskiego Ośrodka Pomocy Rodzinie o łączną kwotę 26.097,00 zł.</w:t>
      </w:r>
    </w:p>
    <w:p w14:paraId="22042892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14953877" w14:textId="475C8F18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Wydatki na zadania rządowe:</w:t>
      </w:r>
    </w:p>
    <w:p w14:paraId="3BA3F563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1BF3337F" w14:textId="17583F89" w:rsidR="00D61A9D" w:rsidRPr="003A5031" w:rsidRDefault="00D61A9D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Zgodnie z decyzją Wojewody Kujawsko – Pomorskiego (w związku ze zmianami kwot dotacji wynikającymi z planu dochodów i wydatków budżetu państwa ujętych w Ustawie Budżetowej na 2024 rok) dokonuje się zwiększenia wydatków o łączną kwotę 308.538,00 zł, w tym:</w:t>
      </w:r>
    </w:p>
    <w:p w14:paraId="5C0B4037" w14:textId="77777777" w:rsidR="00D61A9D" w:rsidRPr="003A5031" w:rsidRDefault="00D61A9D" w:rsidP="003A503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w dz. 700 w rozdz. 70005 – Gospodarka gruntami i nieruchomościami o kwotę 10.000,00 zł,</w:t>
      </w:r>
    </w:p>
    <w:p w14:paraId="36AB56D9" w14:textId="77777777" w:rsidR="00D61A9D" w:rsidRPr="003A5031" w:rsidRDefault="00D61A9D" w:rsidP="003A503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w dz. 710 o łączną kwotę 86.835,00 zł, w tym: w rozdz. 71012 – Zadania z zakresu geodezji i kartografii o kwotę 34.286,00 zł i w rozdz. 71015 – Nadzór budowlany o kwotę 52.549,00 zł,</w:t>
      </w:r>
    </w:p>
    <w:p w14:paraId="662F86A4" w14:textId="77777777" w:rsidR="00D61A9D" w:rsidRPr="003A5031" w:rsidRDefault="00D61A9D" w:rsidP="003A503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w dz. 750 w rozdz. 75011 – Urzędy wojewódzkie o kwotę 8.433,00 zł,</w:t>
      </w:r>
    </w:p>
    <w:p w14:paraId="484D2A2E" w14:textId="77777777" w:rsidR="00D61A9D" w:rsidRPr="003A5031" w:rsidRDefault="00D61A9D" w:rsidP="003A503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w dz. 752 w rozdz. 75224 – Kwalifikacja wojskowa o kwotę 4.700,00 zł,</w:t>
      </w:r>
    </w:p>
    <w:p w14:paraId="5357F011" w14:textId="77777777" w:rsidR="00D61A9D" w:rsidRPr="003A5031" w:rsidRDefault="00D61A9D" w:rsidP="003A503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w dz. 754 w rozdz. 75411 – Komendy powiatowe Państwowej Straży Pożarnej o kwotę 176.246,00 zł,</w:t>
      </w:r>
    </w:p>
    <w:p w14:paraId="6FA18F58" w14:textId="77777777" w:rsidR="00D61A9D" w:rsidRPr="003A5031" w:rsidRDefault="00D61A9D" w:rsidP="003A503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w dz. 755 w rozdz. 75515 – Nieodpłatna pomoc prawna o kwotę 24,00 zł,</w:t>
      </w:r>
    </w:p>
    <w:p w14:paraId="240514A3" w14:textId="77777777" w:rsidR="00D61A9D" w:rsidRPr="003A5031" w:rsidRDefault="00D61A9D" w:rsidP="003A5031">
      <w:pPr>
        <w:pStyle w:val="Akapitzlist"/>
        <w:numPr>
          <w:ilvl w:val="0"/>
          <w:numId w:val="34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w dz. 853 w rozdz. 85321 – Zespoły do spraw orzekania o niepełnosprawności o kwotę 22.300,00 zł.</w:t>
      </w:r>
    </w:p>
    <w:p w14:paraId="04871815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3E3C8035" w14:textId="21CDDAE6" w:rsidR="00D61A9D" w:rsidRPr="003A5031" w:rsidRDefault="00D61A9D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lastRenderedPageBreak/>
        <w:t xml:space="preserve">Jednocześnie w rozdz. 75411 </w:t>
      </w:r>
      <w:r w:rsidR="007C6667" w:rsidRPr="003A5031">
        <w:rPr>
          <w:rFonts w:cs="Arial"/>
          <w:bCs/>
          <w:szCs w:val="24"/>
        </w:rPr>
        <w:t>proponuje się dokonanie przeniesienia wydatków Komendy Miejskiej Państwowej Straży Pożarnej między paragrafami na łączną kwotę 28.696,00 zł celem dostosowania planu wydatków do faktycznych potrzeb jednostki.</w:t>
      </w:r>
    </w:p>
    <w:p w14:paraId="28F0524D" w14:textId="77777777" w:rsidR="007C6667" w:rsidRPr="003A5031" w:rsidRDefault="007C6667" w:rsidP="003A5031">
      <w:pPr>
        <w:rPr>
          <w:rFonts w:cs="Arial"/>
          <w:bCs/>
          <w:szCs w:val="24"/>
        </w:rPr>
      </w:pPr>
    </w:p>
    <w:p w14:paraId="719B08C2" w14:textId="77777777" w:rsidR="00A63074" w:rsidRPr="003A5031" w:rsidRDefault="00A63074" w:rsidP="003A5031">
      <w:pPr>
        <w:pStyle w:val="Nagwek4"/>
        <w:spacing w:before="0"/>
        <w:rPr>
          <w:rFonts w:ascii="Arial" w:hAnsi="Arial" w:cs="Arial"/>
          <w:bCs/>
          <w:i w:val="0"/>
          <w:iCs w:val="0"/>
          <w:color w:val="auto"/>
          <w:szCs w:val="24"/>
        </w:rPr>
      </w:pPr>
      <w:r w:rsidRPr="003A5031">
        <w:rPr>
          <w:rFonts w:ascii="Arial" w:hAnsi="Arial" w:cs="Arial"/>
          <w:bCs/>
          <w:i w:val="0"/>
          <w:iCs w:val="0"/>
          <w:color w:val="auto"/>
          <w:szCs w:val="24"/>
        </w:rPr>
        <w:t>Dział 853 – Pozostałe zadania w zakresie polityki społecznej</w:t>
      </w:r>
    </w:p>
    <w:p w14:paraId="63ABE792" w14:textId="77777777" w:rsidR="00A63074" w:rsidRPr="003A5031" w:rsidRDefault="00A63074" w:rsidP="003A5031">
      <w:pPr>
        <w:pStyle w:val="Nagwek5"/>
        <w:spacing w:before="0"/>
        <w:rPr>
          <w:rFonts w:ascii="Arial" w:hAnsi="Arial" w:cs="Arial"/>
          <w:bCs/>
          <w:color w:val="auto"/>
          <w:szCs w:val="24"/>
        </w:rPr>
      </w:pPr>
    </w:p>
    <w:p w14:paraId="54DFB7DC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85321 – Zespoły do spraw orzekania o niepełnosprawności</w:t>
      </w:r>
    </w:p>
    <w:p w14:paraId="259D5B60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62122AF2" w14:textId="75078279" w:rsidR="00A63074" w:rsidRPr="003A5031" w:rsidRDefault="00DF190F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W</w:t>
      </w:r>
      <w:r w:rsidR="004A0546" w:rsidRPr="003A5031">
        <w:rPr>
          <w:rFonts w:cs="Arial"/>
          <w:bCs/>
          <w:szCs w:val="24"/>
        </w:rPr>
        <w:t xml:space="preserve"> </w:t>
      </w:r>
      <w:r w:rsidR="00A63074" w:rsidRPr="003A5031">
        <w:rPr>
          <w:rFonts w:cs="Arial"/>
          <w:bCs/>
          <w:szCs w:val="24"/>
        </w:rPr>
        <w:t>związku z otrzymanymi środkami z Funduszu Pomocy dokonuje się zwiększenia wydatków o łączną kwotę 230,00 zł z przeznaczeniem na realizację przez Miejski Zespół do Spraw Orzekania o Niepełnosprawności w styczniu br. zadań na rzecz obywateli Ukrainy (tj. wynagrodzenia dla lekarzy i specjalistów wraz z pochodnymi z tytułu wydania orzeczeń o niepełnosprawności i stopniu niepełnosprawności obywatelom Ukrainy przebywającym we Włocławku).</w:t>
      </w:r>
    </w:p>
    <w:p w14:paraId="2CAB557C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43FB3E47" w14:textId="77777777" w:rsidR="00A63074" w:rsidRPr="003A5031" w:rsidRDefault="00A63074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Wydzielone rachunki dochodów:</w:t>
      </w:r>
    </w:p>
    <w:p w14:paraId="18910788" w14:textId="77777777" w:rsidR="00A63074" w:rsidRPr="003A5031" w:rsidRDefault="00A63074" w:rsidP="003A5031">
      <w:pPr>
        <w:rPr>
          <w:rFonts w:cs="Arial"/>
          <w:bCs/>
          <w:szCs w:val="24"/>
        </w:rPr>
      </w:pPr>
    </w:p>
    <w:p w14:paraId="701149E7" w14:textId="77777777" w:rsidR="00741C1D" w:rsidRPr="003A5031" w:rsidRDefault="00741C1D" w:rsidP="00E62DC1">
      <w:pPr>
        <w:rPr>
          <w:rFonts w:eastAsia="Calibri" w:cs="Arial"/>
          <w:bCs/>
          <w:szCs w:val="24"/>
          <w:lang w:eastAsia="en-US"/>
        </w:rPr>
      </w:pPr>
      <w:bookmarkStart w:id="2" w:name="_Hlk115786715"/>
      <w:bookmarkStart w:id="3" w:name="_Hlk93306766"/>
      <w:bookmarkStart w:id="4" w:name="_Hlk94613412"/>
      <w:bookmarkStart w:id="5" w:name="_Hlk102546092"/>
      <w:r w:rsidRPr="003A5031">
        <w:rPr>
          <w:rFonts w:eastAsia="Calibri" w:cs="Arial"/>
          <w:bCs/>
          <w:szCs w:val="24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 proponuje się następujące zmiany:</w:t>
      </w:r>
    </w:p>
    <w:p w14:paraId="624D0393" w14:textId="77777777" w:rsidR="00741C1D" w:rsidRPr="003A5031" w:rsidRDefault="00741C1D" w:rsidP="003A5031">
      <w:pPr>
        <w:rPr>
          <w:rFonts w:cs="Arial"/>
          <w:bCs/>
          <w:szCs w:val="24"/>
        </w:rPr>
      </w:pPr>
    </w:p>
    <w:p w14:paraId="3F8F0488" w14:textId="77777777" w:rsidR="00741C1D" w:rsidRPr="003A5031" w:rsidRDefault="00741C1D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80101 – Szkoły podstawowe</w:t>
      </w:r>
    </w:p>
    <w:p w14:paraId="6CAD9EFC" w14:textId="77777777" w:rsidR="00741C1D" w:rsidRPr="003A5031" w:rsidRDefault="00741C1D" w:rsidP="003A5031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</w:p>
    <w:p w14:paraId="5BB9119F" w14:textId="77777777" w:rsidR="00741C1D" w:rsidRPr="003A5031" w:rsidRDefault="00741C1D" w:rsidP="003A5031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N</w:t>
      </w:r>
      <w:r w:rsidRPr="003A5031">
        <w:rPr>
          <w:rFonts w:cs="Arial"/>
          <w:bCs/>
          <w:color w:val="000000"/>
          <w:szCs w:val="24"/>
        </w:rPr>
        <w:t xml:space="preserve">a wnioski </w:t>
      </w:r>
      <w:r w:rsidRPr="003A5031">
        <w:rPr>
          <w:rFonts w:cs="Arial"/>
          <w:bCs/>
          <w:szCs w:val="24"/>
        </w:rPr>
        <w:t>Dyrektorów Szkół Podstawowych proponuje się dokonanie następujących zmian:</w:t>
      </w:r>
    </w:p>
    <w:p w14:paraId="65E5E623" w14:textId="1FE0179C" w:rsidR="00741C1D" w:rsidRPr="003A5031" w:rsidRDefault="00741C1D" w:rsidP="003A5031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zwiększenie planu dochodów o łączną kwotę 13.096,50 zł </w:t>
      </w:r>
      <w:r w:rsidRPr="003A5031">
        <w:rPr>
          <w:rFonts w:ascii="Arial" w:hAnsi="Arial" w:cs="Arial"/>
          <w:bCs/>
          <w:color w:val="000000"/>
          <w:sz w:val="24"/>
          <w:szCs w:val="24"/>
        </w:rPr>
        <w:t>z tytułu zwrotu środków odzyskanych przez komornika oraz w związku z otrzymaniem grantu od Fundacji Anwil w ramach programu „Uczę się z ANWILEM – VIII edycja” na realizację projektów pn.: „Uczymy się przez zmysły” i  „STEAM-owa szkoła z klockami LEGO”,</w:t>
      </w:r>
    </w:p>
    <w:p w14:paraId="3FBAC3B4" w14:textId="72F684A6" w:rsidR="00741C1D" w:rsidRPr="003A5031" w:rsidRDefault="00741C1D" w:rsidP="003A5031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zwiększenie </w:t>
      </w:r>
      <w:r w:rsidRPr="003A5031">
        <w:rPr>
          <w:rFonts w:ascii="Arial" w:hAnsi="Arial" w:cs="Arial"/>
          <w:bCs/>
          <w:color w:val="000000"/>
          <w:sz w:val="24"/>
          <w:szCs w:val="24"/>
        </w:rPr>
        <w:t>planu wydatków o łączną kwotę 13.639,69 zł z przeznaczeniem na realizację ww. projektów tj.: na zakup pomocy dydaktycznych, zabezpieczenie opłat komorniczych oraz w związku z przekazaniem do Urzędu Miasta pozostałości niewykorzystanych środków zgromadzonych na wydzielonym rachunku dochodów oświatowych.</w:t>
      </w:r>
    </w:p>
    <w:p w14:paraId="7AF294F2" w14:textId="781DA97B" w:rsidR="00741C1D" w:rsidRPr="003A5031" w:rsidRDefault="00741C1D" w:rsidP="003A5031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bookmarkStart w:id="6" w:name="_Hlk159939292"/>
      <w:r w:rsidRPr="003A5031">
        <w:rPr>
          <w:rFonts w:cs="Arial"/>
          <w:bCs/>
          <w:szCs w:val="24"/>
        </w:rPr>
        <w:t>Jednocześnie zwiększono stan środków pieniężnych na początek roku w szkołach podstawowych w wysokości kwot przekazanych do Urzędu Miasta (ogółem 543,19 zł).</w:t>
      </w:r>
    </w:p>
    <w:p w14:paraId="58F14B66" w14:textId="77777777" w:rsidR="00741C1D" w:rsidRPr="003A5031" w:rsidRDefault="00741C1D" w:rsidP="003A5031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3A5031">
        <w:rPr>
          <w:rFonts w:cs="Arial"/>
          <w:bCs/>
          <w:color w:val="000000"/>
          <w:szCs w:val="24"/>
        </w:rPr>
        <w:t xml:space="preserve">  </w:t>
      </w:r>
    </w:p>
    <w:bookmarkEnd w:id="6"/>
    <w:p w14:paraId="3BE66CE9" w14:textId="77777777" w:rsidR="00741C1D" w:rsidRPr="003A5031" w:rsidRDefault="00741C1D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80104 – Przedszkola</w:t>
      </w:r>
    </w:p>
    <w:p w14:paraId="11ECECDB" w14:textId="77777777" w:rsidR="00741C1D" w:rsidRPr="003A5031" w:rsidRDefault="00741C1D" w:rsidP="003A5031">
      <w:pPr>
        <w:rPr>
          <w:rFonts w:cs="Arial"/>
          <w:bCs/>
          <w:szCs w:val="24"/>
        </w:rPr>
      </w:pPr>
    </w:p>
    <w:p w14:paraId="4947489A" w14:textId="77777777" w:rsidR="00741C1D" w:rsidRPr="003A5031" w:rsidRDefault="00741C1D" w:rsidP="003A5031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Na wnioski Dyrektorów Przedszkoli Publicznych proponuje się dokonanie następujących zmian:</w:t>
      </w:r>
    </w:p>
    <w:p w14:paraId="4EB91AE1" w14:textId="77777777" w:rsidR="00741C1D" w:rsidRPr="003A5031" w:rsidRDefault="00741C1D" w:rsidP="003A5031">
      <w:pPr>
        <w:pStyle w:val="Akapitzlist"/>
        <w:numPr>
          <w:ilvl w:val="0"/>
          <w:numId w:val="44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zwiększenie planu dochodów o kwotę 9.924,00 zł</w:t>
      </w:r>
      <w:r w:rsidRPr="003A5031">
        <w:rPr>
          <w:rFonts w:ascii="Arial" w:hAnsi="Arial" w:cs="Arial"/>
          <w:bCs/>
          <w:color w:val="000000"/>
          <w:sz w:val="24"/>
          <w:szCs w:val="24"/>
        </w:rPr>
        <w:t xml:space="preserve"> w związku z pozyskaniem środków od Fundacji </w:t>
      </w:r>
      <w:proofErr w:type="spellStart"/>
      <w:r w:rsidRPr="003A5031">
        <w:rPr>
          <w:rFonts w:ascii="Arial" w:hAnsi="Arial" w:cs="Arial"/>
          <w:bCs/>
          <w:color w:val="000000"/>
          <w:sz w:val="24"/>
          <w:szCs w:val="24"/>
        </w:rPr>
        <w:t>mbanku</w:t>
      </w:r>
      <w:proofErr w:type="spellEnd"/>
      <w:r w:rsidRPr="003A5031">
        <w:rPr>
          <w:rFonts w:ascii="Arial" w:hAnsi="Arial" w:cs="Arial"/>
          <w:bCs/>
          <w:color w:val="000000"/>
          <w:sz w:val="24"/>
          <w:szCs w:val="24"/>
        </w:rPr>
        <w:t xml:space="preserve"> na przeprowadzenie projektów matematycznych pn.: „Raz, dwa, trzy zielono mi” oraz  „Oblicza matematyki”  w ramach programu „Rosnę z matematyką”,</w:t>
      </w:r>
    </w:p>
    <w:p w14:paraId="2E4908E6" w14:textId="34A10240" w:rsidR="00741C1D" w:rsidRPr="003A5031" w:rsidRDefault="00741C1D" w:rsidP="003A5031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3A5031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zwiększenie planu wydatków o łączną kwotę 26.301,27 zł z przeznaczeniem na realizację ww. projektów, w tym na: wynagrodzenia z tytułu umów zleceń wraz z pochodnymi, zakup: nagród w konkursie, materiałów plastycznych, pomocy dydaktycznych, pokrycie kosztów warsztatów metronomicznych, taneczno-plastycznych i garncarskich oraz </w:t>
      </w:r>
      <w:bookmarkStart w:id="7" w:name="_Hlk159931790"/>
      <w:r w:rsidRPr="003A5031">
        <w:rPr>
          <w:rFonts w:ascii="Arial" w:hAnsi="Arial" w:cs="Arial"/>
          <w:bCs/>
          <w:color w:val="000000"/>
          <w:sz w:val="24"/>
          <w:szCs w:val="24"/>
        </w:rPr>
        <w:t>w związku z przekazaniem do Urzędu Miasta pozostałości niewykorzystanych środków zgromadzonych na wydzielonym rachunku dochodów oświatowych.</w:t>
      </w:r>
    </w:p>
    <w:bookmarkEnd w:id="7"/>
    <w:p w14:paraId="42E72D41" w14:textId="2C7DFB47" w:rsidR="00741C1D" w:rsidRPr="003A5031" w:rsidRDefault="00741C1D" w:rsidP="003A5031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Jednocześnie zwiększono stan środków pieniężnych na początek roku w przedszkolach publicznych w wysokości kwot przekazanych do Urzędu Miasta (ogółem 16.377,27 zł).</w:t>
      </w:r>
    </w:p>
    <w:p w14:paraId="158C2BE4" w14:textId="77777777" w:rsidR="00741C1D" w:rsidRPr="003A5031" w:rsidRDefault="00741C1D" w:rsidP="003A5031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</w:p>
    <w:p w14:paraId="3D7C81BA" w14:textId="77777777" w:rsidR="00741C1D" w:rsidRPr="003A5031" w:rsidRDefault="00741C1D" w:rsidP="003A5031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  <w:r w:rsidRPr="003A5031">
        <w:rPr>
          <w:rFonts w:cs="Arial"/>
          <w:bCs/>
          <w:szCs w:val="24"/>
        </w:rPr>
        <w:t>Rozdział 80115 – Technika</w:t>
      </w:r>
    </w:p>
    <w:p w14:paraId="6C898360" w14:textId="77777777" w:rsidR="00741C1D" w:rsidRPr="003A5031" w:rsidRDefault="00741C1D" w:rsidP="003A5031">
      <w:pPr>
        <w:rPr>
          <w:rFonts w:cs="Arial"/>
          <w:bCs/>
          <w:szCs w:val="24"/>
        </w:rPr>
      </w:pPr>
    </w:p>
    <w:p w14:paraId="7281ECAA" w14:textId="77777777" w:rsidR="00741C1D" w:rsidRPr="003A5031" w:rsidRDefault="00741C1D" w:rsidP="003A5031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W ramach planu określonego dla techników, funkcjonujących w zespołach szkół, proponuje się dokonanie  następujących zmian:</w:t>
      </w:r>
    </w:p>
    <w:p w14:paraId="7D611A15" w14:textId="77777777" w:rsidR="00741C1D" w:rsidRPr="003A5031" w:rsidRDefault="00741C1D" w:rsidP="003A5031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color w:val="000000"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 xml:space="preserve">zwiększenie planu dochodów o łączną </w:t>
      </w:r>
      <w:r w:rsidRPr="003A5031">
        <w:rPr>
          <w:rFonts w:ascii="Arial" w:hAnsi="Arial" w:cs="Arial"/>
          <w:bCs/>
          <w:color w:val="000000"/>
          <w:sz w:val="24"/>
          <w:szCs w:val="24"/>
        </w:rPr>
        <w:t>kwotę 15.026,00 zł z</w:t>
      </w:r>
      <w:r w:rsidRPr="003A5031">
        <w:rPr>
          <w:rFonts w:ascii="Arial" w:hAnsi="Arial" w:cs="Arial"/>
          <w:bCs/>
          <w:sz w:val="24"/>
          <w:szCs w:val="24"/>
        </w:rPr>
        <w:t xml:space="preserve"> tytułu wpłat za wydanie duplikatów świadectw oraz w związku z otrzymaniem grantu od Fundacji Anwil na realizację projektu pn. ”Uczę się z </w:t>
      </w:r>
      <w:proofErr w:type="spellStart"/>
      <w:r w:rsidRPr="003A5031">
        <w:rPr>
          <w:rFonts w:ascii="Arial" w:hAnsi="Arial" w:cs="Arial"/>
          <w:bCs/>
          <w:sz w:val="24"/>
          <w:szCs w:val="24"/>
        </w:rPr>
        <w:t>Anwilem</w:t>
      </w:r>
      <w:proofErr w:type="spellEnd"/>
      <w:r w:rsidRPr="003A5031">
        <w:rPr>
          <w:rFonts w:ascii="Arial" w:hAnsi="Arial" w:cs="Arial"/>
          <w:bCs/>
          <w:sz w:val="24"/>
          <w:szCs w:val="24"/>
        </w:rPr>
        <w:t xml:space="preserve"> VIII edycja” w ramach programu  „Czuję chemię…”, </w:t>
      </w:r>
      <w:r w:rsidRPr="003A5031">
        <w:rPr>
          <w:rFonts w:ascii="Arial" w:hAnsi="Arial" w:cs="Arial"/>
          <w:bCs/>
          <w:color w:val="000000"/>
          <w:sz w:val="24"/>
          <w:szCs w:val="24"/>
        </w:rPr>
        <w:t xml:space="preserve">przy jednoczesnym zmniejszeniu planu dochodów w kwocie 1.000,00 zł,  </w:t>
      </w:r>
    </w:p>
    <w:p w14:paraId="1132A03A" w14:textId="77777777" w:rsidR="00741C1D" w:rsidRPr="003A5031" w:rsidRDefault="00741C1D" w:rsidP="003A5031">
      <w:pPr>
        <w:pStyle w:val="Akapitzlist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color w:val="000000"/>
          <w:sz w:val="24"/>
          <w:szCs w:val="24"/>
        </w:rPr>
        <w:t xml:space="preserve">zwiększenie planu wydatków o łączną kwotę 14.818,97 zł z przeznaczeniem na realizację ww. projektu w tym na: wynagrodzenia z tytułu umów zleceń wraz z pochodnymi, zakup: </w:t>
      </w:r>
      <w:r w:rsidRPr="003A5031">
        <w:rPr>
          <w:rFonts w:ascii="Arial" w:hAnsi="Arial" w:cs="Arial"/>
          <w:bCs/>
          <w:sz w:val="24"/>
          <w:szCs w:val="24"/>
        </w:rPr>
        <w:t xml:space="preserve">materiałów, pomocy dydaktycznych oraz opłacenie podatku od nieruchomości, a także </w:t>
      </w:r>
      <w:r w:rsidRPr="003A5031">
        <w:rPr>
          <w:rFonts w:ascii="Arial" w:hAnsi="Arial" w:cs="Arial"/>
          <w:bCs/>
          <w:color w:val="000000"/>
          <w:sz w:val="24"/>
          <w:szCs w:val="24"/>
        </w:rPr>
        <w:t>w związku z przekazaniem do Urzędu Miasta pozostałości niewykorzystanych środków zgromadzonych na wydzielonym rachunku dochodów oświatowych,</w:t>
      </w:r>
      <w:r w:rsidRPr="003A5031">
        <w:rPr>
          <w:rFonts w:ascii="Arial" w:hAnsi="Arial" w:cs="Arial"/>
          <w:bCs/>
          <w:sz w:val="24"/>
          <w:szCs w:val="24"/>
        </w:rPr>
        <w:t xml:space="preserve"> przy jednoczesnym zmniejszeniu planu w wydatków w kwocie 300,00 zł.</w:t>
      </w:r>
    </w:p>
    <w:p w14:paraId="5E3989A4" w14:textId="77777777" w:rsidR="00741C1D" w:rsidRPr="003A5031" w:rsidRDefault="00741C1D" w:rsidP="003A5031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142"/>
        <w:textAlignment w:val="baseline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sz w:val="24"/>
          <w:szCs w:val="24"/>
        </w:rPr>
        <w:t>Jednocześnie zwiększono stan środków pieniężnych na początek roku w technikach w wysokości kwot przekazanych do Urzędu Miasta (ogółem 492,97 zł).</w:t>
      </w:r>
    </w:p>
    <w:p w14:paraId="606237BC" w14:textId="77777777" w:rsidR="00741C1D" w:rsidRPr="003A5031" w:rsidRDefault="00741C1D" w:rsidP="003A5031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142"/>
        <w:textAlignment w:val="baseline"/>
        <w:rPr>
          <w:rFonts w:ascii="Arial" w:hAnsi="Arial" w:cs="Arial"/>
          <w:bCs/>
          <w:sz w:val="24"/>
          <w:szCs w:val="24"/>
        </w:rPr>
      </w:pPr>
    </w:p>
    <w:p w14:paraId="33011B5D" w14:textId="77777777" w:rsidR="00741C1D" w:rsidRPr="003A5031" w:rsidRDefault="00741C1D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80120 – Licea ogólnokształcące</w:t>
      </w:r>
    </w:p>
    <w:p w14:paraId="6BD70E16" w14:textId="77777777" w:rsidR="00741C1D" w:rsidRPr="003A5031" w:rsidRDefault="00741C1D" w:rsidP="003A5031">
      <w:pPr>
        <w:rPr>
          <w:rFonts w:cs="Arial"/>
          <w:bCs/>
          <w:szCs w:val="24"/>
        </w:rPr>
      </w:pPr>
    </w:p>
    <w:p w14:paraId="34444041" w14:textId="6CE552A9" w:rsidR="00741C1D" w:rsidRPr="003A5031" w:rsidRDefault="00741C1D" w:rsidP="003A5031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  <w:r w:rsidRPr="003A5031">
        <w:rPr>
          <w:rFonts w:cs="Arial"/>
          <w:bCs/>
          <w:szCs w:val="24"/>
        </w:rPr>
        <w:t xml:space="preserve">W ramach planu określonego dla liceów ogólnokształcących proponuje się </w:t>
      </w:r>
      <w:r w:rsidRPr="003A5031">
        <w:rPr>
          <w:rFonts w:cs="Arial"/>
          <w:bCs/>
          <w:color w:val="000000"/>
          <w:szCs w:val="24"/>
        </w:rPr>
        <w:t xml:space="preserve">zwiększenie planu wydatków o łączną kwotę 577,01 zł z przeznaczeniem na opłacenie podatku od nieruchomości oraz w związku z przekazaniem do Urzędu Miasta pozostałości niewykorzystanych środków zgromadzonych na wydzielonym rachunku dochodów oświatowych, przy jednoczesnym zmniejszeniu planu wydatków o kwotę 350,00 zł. </w:t>
      </w:r>
    </w:p>
    <w:p w14:paraId="3961C492" w14:textId="77777777" w:rsidR="00741C1D" w:rsidRPr="003A5031" w:rsidRDefault="00741C1D" w:rsidP="003A5031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bookmarkStart w:id="8" w:name="_Hlk159936235"/>
      <w:r w:rsidRPr="003A5031">
        <w:rPr>
          <w:rFonts w:cs="Arial"/>
          <w:bCs/>
          <w:szCs w:val="24"/>
        </w:rPr>
        <w:t>Jednocześnie zwiększono stan środków pieniężnych na początek roku w technikach w wysokości kwot przekazanych do Urzędu Miasta (ogółem 227,01 zł).</w:t>
      </w:r>
    </w:p>
    <w:bookmarkEnd w:id="8"/>
    <w:p w14:paraId="76BEEF66" w14:textId="77777777" w:rsidR="00741C1D" w:rsidRPr="003A5031" w:rsidRDefault="00741C1D" w:rsidP="003A5031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</w:p>
    <w:p w14:paraId="15F31E82" w14:textId="77777777" w:rsidR="00741C1D" w:rsidRPr="003A5031" w:rsidRDefault="00741C1D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80132 – Szkoły artystyczne</w:t>
      </w:r>
    </w:p>
    <w:p w14:paraId="2AE61DD8" w14:textId="77777777" w:rsidR="00741C1D" w:rsidRPr="003A5031" w:rsidRDefault="00741C1D" w:rsidP="003A5031">
      <w:pPr>
        <w:rPr>
          <w:rFonts w:cs="Arial"/>
          <w:bCs/>
          <w:szCs w:val="24"/>
        </w:rPr>
      </w:pPr>
    </w:p>
    <w:p w14:paraId="5913BF49" w14:textId="77777777" w:rsidR="00741C1D" w:rsidRPr="003A5031" w:rsidRDefault="00741C1D" w:rsidP="003A5031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W ramach planu określonego dla szkół artystycznych proponuje się dokonanie następujących zmian:</w:t>
      </w:r>
    </w:p>
    <w:p w14:paraId="659E28DC" w14:textId="77777777" w:rsidR="00741C1D" w:rsidRPr="003A5031" w:rsidRDefault="00741C1D" w:rsidP="003A5031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color w:val="000000"/>
          <w:sz w:val="24"/>
          <w:szCs w:val="24"/>
        </w:rPr>
        <w:t>zwiększenie planu dochodów o kwotę 48.949,00 zł z</w:t>
      </w:r>
      <w:r w:rsidRPr="003A5031">
        <w:rPr>
          <w:rFonts w:ascii="Arial" w:hAnsi="Arial" w:cs="Arial"/>
          <w:bCs/>
          <w:sz w:val="24"/>
          <w:szCs w:val="24"/>
        </w:rPr>
        <w:t xml:space="preserve"> tytułu otrzymania wsparcia finansowego od Centrum Edukacji Artystycznej na realizację Ogólnopolskiego Konkursu: XI Włocławskie Spotkania Skrzypcowe „Na polską nutę” obejmującego przygotowanie i przeprowadzenie konkursu skrzypcowego,</w:t>
      </w:r>
    </w:p>
    <w:p w14:paraId="7F927BDA" w14:textId="77777777" w:rsidR="00741C1D" w:rsidRPr="003A5031" w:rsidRDefault="00741C1D" w:rsidP="003A5031">
      <w:pPr>
        <w:pStyle w:val="Akapitzlist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40" w:lineRule="auto"/>
        <w:ind w:left="142" w:hanging="142"/>
        <w:contextualSpacing/>
        <w:textAlignment w:val="baseline"/>
        <w:rPr>
          <w:rFonts w:ascii="Arial" w:hAnsi="Arial" w:cs="Arial"/>
          <w:bCs/>
          <w:sz w:val="24"/>
          <w:szCs w:val="24"/>
        </w:rPr>
      </w:pPr>
      <w:r w:rsidRPr="003A5031">
        <w:rPr>
          <w:rFonts w:ascii="Arial" w:hAnsi="Arial" w:cs="Arial"/>
          <w:bCs/>
          <w:color w:val="000000"/>
          <w:sz w:val="24"/>
          <w:szCs w:val="24"/>
        </w:rPr>
        <w:t xml:space="preserve">zwiększenie planu wydatków o łączną kwotę 14.950,71 zł z przeznaczeniem na realizację ww. konkursu w tym na: wynagrodzenia z tytułu umów zleceń i o dzieło </w:t>
      </w:r>
      <w:r w:rsidRPr="003A5031">
        <w:rPr>
          <w:rFonts w:ascii="Arial" w:hAnsi="Arial" w:cs="Arial"/>
          <w:bCs/>
          <w:color w:val="000000"/>
          <w:sz w:val="24"/>
          <w:szCs w:val="24"/>
        </w:rPr>
        <w:lastRenderedPageBreak/>
        <w:t xml:space="preserve">wraz z pochodnymi oraz na zakup: </w:t>
      </w:r>
      <w:r w:rsidRPr="003A5031">
        <w:rPr>
          <w:rFonts w:ascii="Arial" w:hAnsi="Arial" w:cs="Arial"/>
          <w:bCs/>
          <w:sz w:val="24"/>
          <w:szCs w:val="24"/>
        </w:rPr>
        <w:t xml:space="preserve">nagród dla uczestników konkursu, papieru do ksero, akcesoriów komputerowych, tonerów, materiałów biurowych, środków czystości, artykułów spożywczych, na zakwaterowanie jurorów, promocję </w:t>
      </w:r>
      <w:r w:rsidRPr="003A5031">
        <w:rPr>
          <w:rFonts w:ascii="Arial" w:hAnsi="Arial" w:cs="Arial"/>
          <w:bCs/>
          <w:sz w:val="24"/>
          <w:szCs w:val="24"/>
        </w:rPr>
        <w:br/>
        <w:t xml:space="preserve">i reklamę konkursu (afisze, dyplomy), zwrot kosztów podróży oraz </w:t>
      </w:r>
      <w:r w:rsidRPr="003A5031">
        <w:rPr>
          <w:rFonts w:ascii="Arial" w:hAnsi="Arial" w:cs="Arial"/>
          <w:bCs/>
          <w:color w:val="000000"/>
          <w:sz w:val="24"/>
          <w:szCs w:val="24"/>
        </w:rPr>
        <w:t>w związku z przekazaniem do Urzędu Miasta pozostałości niewykorzystanych środków zgromadzonych na wydzielonym rachunku dochodów oświatowych.</w:t>
      </w:r>
    </w:p>
    <w:p w14:paraId="31A644AB" w14:textId="334393E0" w:rsidR="00741C1D" w:rsidRPr="003A5031" w:rsidRDefault="00741C1D" w:rsidP="003A5031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Jednocześnie zwiększono stan środków pieniężnych na początek roku w szkołach artystycznych</w:t>
      </w:r>
      <w:r w:rsidR="00E62DC1">
        <w:rPr>
          <w:rFonts w:cs="Arial"/>
          <w:bCs/>
          <w:szCs w:val="24"/>
        </w:rPr>
        <w:t xml:space="preserve"> </w:t>
      </w:r>
      <w:r w:rsidRPr="003A5031">
        <w:rPr>
          <w:rFonts w:cs="Arial"/>
          <w:bCs/>
          <w:szCs w:val="24"/>
        </w:rPr>
        <w:t>w wysokości kwot przekazanych do Urzędu Miasta (ogółem 1,71 zł).</w:t>
      </w:r>
    </w:p>
    <w:p w14:paraId="106579EE" w14:textId="77777777" w:rsidR="00F52D44" w:rsidRPr="003A5031" w:rsidRDefault="00F52D44" w:rsidP="003A5031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</w:p>
    <w:p w14:paraId="40F23EAE" w14:textId="77777777" w:rsidR="00741C1D" w:rsidRPr="003A5031" w:rsidRDefault="00741C1D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80148 – Stołówki szkolne i przedszkolne</w:t>
      </w:r>
    </w:p>
    <w:p w14:paraId="285B7D2B" w14:textId="77777777" w:rsidR="00741C1D" w:rsidRPr="003A5031" w:rsidRDefault="00741C1D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 </w:t>
      </w:r>
    </w:p>
    <w:p w14:paraId="58DD99EF" w14:textId="77777777" w:rsidR="00741C1D" w:rsidRPr="003A5031" w:rsidRDefault="00741C1D" w:rsidP="003A5031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 xml:space="preserve">W ramach planu określonego dla stołówek szkolnych i przedszkolnych proponuje się zwiększenie planu wydatków o kwotę 522,36 zł </w:t>
      </w:r>
      <w:r w:rsidRPr="003A5031">
        <w:rPr>
          <w:rFonts w:cs="Arial"/>
          <w:bCs/>
          <w:color w:val="000000"/>
          <w:szCs w:val="24"/>
        </w:rPr>
        <w:t>w związku z przekazaniem do Urzędu Miasta pozostałości niewykorzystanych środków zgromadzonych na wydzielonym rachunku dochodów oświatowych.</w:t>
      </w:r>
    </w:p>
    <w:p w14:paraId="48675252" w14:textId="77777777" w:rsidR="00741C1D" w:rsidRPr="003A5031" w:rsidRDefault="00741C1D" w:rsidP="003A5031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3A5031">
        <w:rPr>
          <w:rFonts w:cs="Arial"/>
          <w:bCs/>
          <w:color w:val="000000"/>
          <w:szCs w:val="24"/>
        </w:rPr>
        <w:t>Jednocześnie z</w:t>
      </w:r>
      <w:r w:rsidRPr="003A5031">
        <w:rPr>
          <w:rFonts w:cs="Arial"/>
          <w:bCs/>
          <w:szCs w:val="24"/>
        </w:rPr>
        <w:t xml:space="preserve">większono stan środków pieniężnych na początek roku w stołówkach szkolnych </w:t>
      </w:r>
      <w:r w:rsidRPr="003A5031">
        <w:rPr>
          <w:rFonts w:cs="Arial"/>
          <w:bCs/>
          <w:szCs w:val="24"/>
        </w:rPr>
        <w:br/>
        <w:t>i przedszkolnych  w wysokości kwot przekazanych do Urzędu Miasta (ogółem 522,36 zł).</w:t>
      </w:r>
    </w:p>
    <w:p w14:paraId="7D390A1F" w14:textId="77777777" w:rsidR="00741C1D" w:rsidRPr="003A5031" w:rsidRDefault="00741C1D" w:rsidP="003A5031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</w:p>
    <w:p w14:paraId="10464C6A" w14:textId="77777777" w:rsidR="00741C1D" w:rsidRPr="003A5031" w:rsidRDefault="00741C1D" w:rsidP="003A5031">
      <w:pPr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Rozdział 85410 – Internaty i bursy szkolne</w:t>
      </w:r>
    </w:p>
    <w:p w14:paraId="73EE2970" w14:textId="77777777" w:rsidR="00741C1D" w:rsidRPr="003A5031" w:rsidRDefault="00741C1D" w:rsidP="003A5031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color w:val="000000"/>
          <w:szCs w:val="24"/>
        </w:rPr>
      </w:pPr>
    </w:p>
    <w:p w14:paraId="12B8B0F7" w14:textId="77777777" w:rsidR="00741C1D" w:rsidRPr="003A5031" w:rsidRDefault="00741C1D" w:rsidP="003A5031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4"/>
        </w:rPr>
      </w:pPr>
      <w:r w:rsidRPr="003A5031">
        <w:rPr>
          <w:rFonts w:cs="Arial"/>
          <w:bCs/>
          <w:color w:val="000000"/>
          <w:szCs w:val="24"/>
        </w:rPr>
        <w:t xml:space="preserve">W związku z przekazaniem do Urzędu Miasta pozostałości niewykorzystanych środków zgromadzonych na wydzielonym rachunku dochodów oświatowych proponuje się zwiększenie planu wydatków o kwotę 715,93 zł. </w:t>
      </w:r>
      <w:r w:rsidRPr="003A5031">
        <w:rPr>
          <w:rFonts w:cs="Arial"/>
          <w:bCs/>
          <w:szCs w:val="24"/>
        </w:rPr>
        <w:t>Jednocześnie zwiększono stan środków pieniężnych na początek roku w internatach i bursach szkolnych w kwocie 715,93 zł  przekazanej do Urzędu Miasta.</w:t>
      </w:r>
    </w:p>
    <w:bookmarkEnd w:id="2"/>
    <w:bookmarkEnd w:id="3"/>
    <w:bookmarkEnd w:id="4"/>
    <w:bookmarkEnd w:id="5"/>
    <w:p w14:paraId="0D80433B" w14:textId="040A7D90" w:rsidR="000C7DE5" w:rsidRPr="003A5031" w:rsidRDefault="000C7DE5" w:rsidP="003A5031">
      <w:pPr>
        <w:rPr>
          <w:rFonts w:cs="Arial"/>
          <w:bCs/>
          <w:szCs w:val="24"/>
        </w:rPr>
      </w:pPr>
    </w:p>
    <w:p w14:paraId="24D1C62D" w14:textId="77777777" w:rsidR="000040F9" w:rsidRPr="003A5031" w:rsidRDefault="000040F9" w:rsidP="003A5031">
      <w:pPr>
        <w:pStyle w:val="Tekstpodstawowy"/>
        <w:outlineLvl w:val="0"/>
        <w:rPr>
          <w:rFonts w:cs="Arial"/>
          <w:bCs/>
          <w:szCs w:val="24"/>
        </w:rPr>
      </w:pPr>
      <w:r w:rsidRPr="003A5031">
        <w:rPr>
          <w:rFonts w:cs="Arial"/>
          <w:bCs/>
          <w:szCs w:val="24"/>
        </w:rPr>
        <w:t>Przedstawiając powyższe proszę Pana Prezydenta o podjęcie Zarządzenia w proponowanym brzmieniu.</w:t>
      </w:r>
    </w:p>
    <w:p w14:paraId="789A836D" w14:textId="77777777" w:rsidR="000C7DE5" w:rsidRPr="003A5031" w:rsidRDefault="000C7DE5" w:rsidP="003A5031">
      <w:pPr>
        <w:rPr>
          <w:rFonts w:cs="Arial"/>
          <w:bCs/>
          <w:szCs w:val="24"/>
        </w:rPr>
      </w:pPr>
    </w:p>
    <w:sectPr w:rsidR="000C7DE5" w:rsidRPr="003A5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6A8F2" w14:textId="77777777" w:rsidR="00CD2272" w:rsidRDefault="00CD2272" w:rsidP="00FD5A8A">
      <w:r>
        <w:separator/>
      </w:r>
    </w:p>
  </w:endnote>
  <w:endnote w:type="continuationSeparator" w:id="0">
    <w:p w14:paraId="788CD3B3" w14:textId="77777777" w:rsidR="00CD2272" w:rsidRDefault="00CD2272" w:rsidP="00FD5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4432" w14:textId="77777777" w:rsidR="00CD2272" w:rsidRDefault="00CD2272" w:rsidP="00FD5A8A">
      <w:r>
        <w:separator/>
      </w:r>
    </w:p>
  </w:footnote>
  <w:footnote w:type="continuationSeparator" w:id="0">
    <w:p w14:paraId="67F48E16" w14:textId="77777777" w:rsidR="00CD2272" w:rsidRDefault="00CD2272" w:rsidP="00FD5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3DC5"/>
    <w:multiLevelType w:val="hybridMultilevel"/>
    <w:tmpl w:val="27BCB27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C0103"/>
    <w:multiLevelType w:val="hybridMultilevel"/>
    <w:tmpl w:val="226ABA8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9574F"/>
    <w:multiLevelType w:val="hybridMultilevel"/>
    <w:tmpl w:val="E2789F52"/>
    <w:lvl w:ilvl="0" w:tplc="8E4EB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15526"/>
    <w:multiLevelType w:val="hybridMultilevel"/>
    <w:tmpl w:val="A82ACFD6"/>
    <w:lvl w:ilvl="0" w:tplc="7A7A08F0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03CF5"/>
    <w:multiLevelType w:val="hybridMultilevel"/>
    <w:tmpl w:val="625E4C32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339E"/>
    <w:multiLevelType w:val="hybridMultilevel"/>
    <w:tmpl w:val="05303EA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14B84"/>
    <w:multiLevelType w:val="hybridMultilevel"/>
    <w:tmpl w:val="BB0C72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475F9"/>
    <w:multiLevelType w:val="hybridMultilevel"/>
    <w:tmpl w:val="37D66D88"/>
    <w:lvl w:ilvl="0" w:tplc="A08CA3E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A4416"/>
    <w:multiLevelType w:val="hybridMultilevel"/>
    <w:tmpl w:val="B7FA7E8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90A7A"/>
    <w:multiLevelType w:val="hybridMultilevel"/>
    <w:tmpl w:val="176AB50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1F2D45"/>
    <w:multiLevelType w:val="hybridMultilevel"/>
    <w:tmpl w:val="46882D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552465"/>
    <w:multiLevelType w:val="hybridMultilevel"/>
    <w:tmpl w:val="C2CC9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933D4"/>
    <w:multiLevelType w:val="hybridMultilevel"/>
    <w:tmpl w:val="7A76946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DF39DD"/>
    <w:multiLevelType w:val="hybridMultilevel"/>
    <w:tmpl w:val="39CCD8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7603A4"/>
    <w:multiLevelType w:val="hybridMultilevel"/>
    <w:tmpl w:val="C4660A14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8" w15:restartNumberingAfterBreak="0">
    <w:nsid w:val="2C307548"/>
    <w:multiLevelType w:val="hybridMultilevel"/>
    <w:tmpl w:val="7DDCC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37304"/>
    <w:multiLevelType w:val="hybridMultilevel"/>
    <w:tmpl w:val="25F69D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846383"/>
    <w:multiLevelType w:val="hybridMultilevel"/>
    <w:tmpl w:val="B82CE5FC"/>
    <w:lvl w:ilvl="0" w:tplc="5EAC6DA6">
      <w:start w:val="3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FE7E13"/>
    <w:multiLevelType w:val="hybridMultilevel"/>
    <w:tmpl w:val="F8884506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5524B3"/>
    <w:multiLevelType w:val="hybridMultilevel"/>
    <w:tmpl w:val="4F18C84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C34241"/>
    <w:multiLevelType w:val="hybridMultilevel"/>
    <w:tmpl w:val="EFD42B64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8" w15:restartNumberingAfterBreak="0">
    <w:nsid w:val="470B2D63"/>
    <w:multiLevelType w:val="hybridMultilevel"/>
    <w:tmpl w:val="F41C5F3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C12551"/>
    <w:multiLevelType w:val="hybridMultilevel"/>
    <w:tmpl w:val="9EAEF21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D667CE"/>
    <w:multiLevelType w:val="hybridMultilevel"/>
    <w:tmpl w:val="1A0EFA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DF15E1"/>
    <w:multiLevelType w:val="hybridMultilevel"/>
    <w:tmpl w:val="9F121414"/>
    <w:lvl w:ilvl="0" w:tplc="5A468B5A">
      <w:numFmt w:val="bullet"/>
      <w:lvlText w:val=""/>
      <w:lvlJc w:val="left"/>
      <w:pPr>
        <w:ind w:left="865" w:hanging="360"/>
      </w:pPr>
      <w:rPr>
        <w:rFonts w:ascii="Symbol" w:eastAsia="Times New Roman" w:hAnsi="Symbol" w:cs="Times New Roman" w:hint="default"/>
        <w:b/>
        <w:sz w:val="22"/>
      </w:rPr>
    </w:lvl>
    <w:lvl w:ilvl="1" w:tplc="0415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32" w15:restartNumberingAfterBreak="0">
    <w:nsid w:val="55636D0E"/>
    <w:multiLevelType w:val="hybridMultilevel"/>
    <w:tmpl w:val="0B948BD2"/>
    <w:lvl w:ilvl="0" w:tplc="03EA9BD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34A05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F446E0"/>
    <w:multiLevelType w:val="hybridMultilevel"/>
    <w:tmpl w:val="92809BF6"/>
    <w:lvl w:ilvl="0" w:tplc="11A2E8B4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FF1341"/>
    <w:multiLevelType w:val="hybridMultilevel"/>
    <w:tmpl w:val="1062FCE4"/>
    <w:lvl w:ilvl="0" w:tplc="DC9493E6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23ABB"/>
    <w:multiLevelType w:val="hybridMultilevel"/>
    <w:tmpl w:val="9CE8D6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9346A"/>
    <w:multiLevelType w:val="hybridMultilevel"/>
    <w:tmpl w:val="A5D8DEC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B4015C"/>
    <w:multiLevelType w:val="hybridMultilevel"/>
    <w:tmpl w:val="5E50AAB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DB2027"/>
    <w:multiLevelType w:val="hybridMultilevel"/>
    <w:tmpl w:val="0C4C03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51490E"/>
    <w:multiLevelType w:val="hybridMultilevel"/>
    <w:tmpl w:val="C9240EA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26396E"/>
    <w:multiLevelType w:val="hybridMultilevel"/>
    <w:tmpl w:val="BFDA8394"/>
    <w:lvl w:ilvl="0" w:tplc="C83649F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C412D9"/>
    <w:multiLevelType w:val="hybridMultilevel"/>
    <w:tmpl w:val="6B563A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C3B69"/>
    <w:multiLevelType w:val="hybridMultilevel"/>
    <w:tmpl w:val="863E9CF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3467A"/>
    <w:multiLevelType w:val="hybridMultilevel"/>
    <w:tmpl w:val="E5440F32"/>
    <w:lvl w:ilvl="0" w:tplc="3BF0D614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912A0F"/>
    <w:multiLevelType w:val="hybridMultilevel"/>
    <w:tmpl w:val="63BC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1E47DE"/>
    <w:multiLevelType w:val="hybridMultilevel"/>
    <w:tmpl w:val="9158866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CD4EA5"/>
    <w:multiLevelType w:val="hybridMultilevel"/>
    <w:tmpl w:val="F17472A4"/>
    <w:lvl w:ilvl="0" w:tplc="1F00B11E">
      <w:start w:val="6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5253">
    <w:abstractNumId w:val="4"/>
  </w:num>
  <w:num w:numId="2" w16cid:durableId="2109038571">
    <w:abstractNumId w:val="20"/>
  </w:num>
  <w:num w:numId="3" w16cid:durableId="1974478083">
    <w:abstractNumId w:val="23"/>
  </w:num>
  <w:num w:numId="4" w16cid:durableId="497699913">
    <w:abstractNumId w:val="3"/>
  </w:num>
  <w:num w:numId="5" w16cid:durableId="1368139678">
    <w:abstractNumId w:val="46"/>
  </w:num>
  <w:num w:numId="6" w16cid:durableId="1423180962">
    <w:abstractNumId w:val="35"/>
  </w:num>
  <w:num w:numId="7" w16cid:durableId="1167938868">
    <w:abstractNumId w:val="38"/>
  </w:num>
  <w:num w:numId="8" w16cid:durableId="601642589">
    <w:abstractNumId w:val="44"/>
  </w:num>
  <w:num w:numId="9" w16cid:durableId="949896061">
    <w:abstractNumId w:val="30"/>
  </w:num>
  <w:num w:numId="10" w16cid:durableId="1361199615">
    <w:abstractNumId w:val="14"/>
  </w:num>
  <w:num w:numId="11" w16cid:durableId="1930964162">
    <w:abstractNumId w:val="33"/>
  </w:num>
  <w:num w:numId="12" w16cid:durableId="1061489605">
    <w:abstractNumId w:val="24"/>
  </w:num>
  <w:num w:numId="13" w16cid:durableId="1115254286">
    <w:abstractNumId w:val="34"/>
  </w:num>
  <w:num w:numId="14" w16cid:durableId="768431609">
    <w:abstractNumId w:val="43"/>
  </w:num>
  <w:num w:numId="15" w16cid:durableId="183710692">
    <w:abstractNumId w:val="19"/>
  </w:num>
  <w:num w:numId="16" w16cid:durableId="1876579120">
    <w:abstractNumId w:val="2"/>
  </w:num>
  <w:num w:numId="17" w16cid:durableId="1066880658">
    <w:abstractNumId w:val="31"/>
  </w:num>
  <w:num w:numId="18" w16cid:durableId="1803231351">
    <w:abstractNumId w:val="21"/>
  </w:num>
  <w:num w:numId="19" w16cid:durableId="917247210">
    <w:abstractNumId w:val="7"/>
  </w:num>
  <w:num w:numId="20" w16cid:durableId="927814976">
    <w:abstractNumId w:val="25"/>
  </w:num>
  <w:num w:numId="21" w16cid:durableId="1059522748">
    <w:abstractNumId w:val="32"/>
  </w:num>
  <w:num w:numId="22" w16cid:durableId="452409601">
    <w:abstractNumId w:val="12"/>
  </w:num>
  <w:num w:numId="23" w16cid:durableId="1386832139">
    <w:abstractNumId w:val="22"/>
  </w:num>
  <w:num w:numId="24" w16cid:durableId="974217262">
    <w:abstractNumId w:val="6"/>
  </w:num>
  <w:num w:numId="25" w16cid:durableId="1172261738">
    <w:abstractNumId w:val="37"/>
  </w:num>
  <w:num w:numId="26" w16cid:durableId="1293360790">
    <w:abstractNumId w:val="15"/>
  </w:num>
  <w:num w:numId="27" w16cid:durableId="455413444">
    <w:abstractNumId w:val="13"/>
  </w:num>
  <w:num w:numId="28" w16cid:durableId="1045956078">
    <w:abstractNumId w:val="11"/>
  </w:num>
  <w:num w:numId="29" w16cid:durableId="1023166232">
    <w:abstractNumId w:val="5"/>
  </w:num>
  <w:num w:numId="30" w16cid:durableId="1526554733">
    <w:abstractNumId w:val="45"/>
  </w:num>
  <w:num w:numId="31" w16cid:durableId="971403739">
    <w:abstractNumId w:val="10"/>
  </w:num>
  <w:num w:numId="32" w16cid:durableId="1809787637">
    <w:abstractNumId w:val="18"/>
  </w:num>
  <w:num w:numId="33" w16cid:durableId="1867670287">
    <w:abstractNumId w:val="40"/>
  </w:num>
  <w:num w:numId="34" w16cid:durableId="1187905739">
    <w:abstractNumId w:val="9"/>
  </w:num>
  <w:num w:numId="35" w16cid:durableId="1245529687">
    <w:abstractNumId w:val="17"/>
  </w:num>
  <w:num w:numId="36" w16cid:durableId="2111705272">
    <w:abstractNumId w:val="1"/>
  </w:num>
  <w:num w:numId="37" w16cid:durableId="580606699">
    <w:abstractNumId w:val="16"/>
  </w:num>
  <w:num w:numId="38" w16cid:durableId="687295275">
    <w:abstractNumId w:val="41"/>
  </w:num>
  <w:num w:numId="39" w16cid:durableId="1865290460">
    <w:abstractNumId w:val="26"/>
  </w:num>
  <w:num w:numId="40" w16cid:durableId="1744911942">
    <w:abstractNumId w:val="28"/>
  </w:num>
  <w:num w:numId="41" w16cid:durableId="931278567">
    <w:abstractNumId w:val="0"/>
  </w:num>
  <w:num w:numId="42" w16cid:durableId="1810975450">
    <w:abstractNumId w:val="27"/>
  </w:num>
  <w:num w:numId="43" w16cid:durableId="672756092">
    <w:abstractNumId w:val="39"/>
  </w:num>
  <w:num w:numId="44" w16cid:durableId="1360468595">
    <w:abstractNumId w:val="36"/>
  </w:num>
  <w:num w:numId="45" w16cid:durableId="2078429886">
    <w:abstractNumId w:val="42"/>
  </w:num>
  <w:num w:numId="46" w16cid:durableId="100078160">
    <w:abstractNumId w:val="29"/>
  </w:num>
  <w:num w:numId="47" w16cid:durableId="10132636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40F9"/>
    <w:rsid w:val="00010823"/>
    <w:rsid w:val="00011733"/>
    <w:rsid w:val="00011B41"/>
    <w:rsid w:val="0002422C"/>
    <w:rsid w:val="00024ACA"/>
    <w:rsid w:val="00025EA3"/>
    <w:rsid w:val="00026B95"/>
    <w:rsid w:val="000404F6"/>
    <w:rsid w:val="00053F11"/>
    <w:rsid w:val="000573F2"/>
    <w:rsid w:val="00067C31"/>
    <w:rsid w:val="000716FB"/>
    <w:rsid w:val="00072710"/>
    <w:rsid w:val="00087117"/>
    <w:rsid w:val="000C3CA3"/>
    <w:rsid w:val="000C7DE5"/>
    <w:rsid w:val="000D0D16"/>
    <w:rsid w:val="000D5838"/>
    <w:rsid w:val="000E0169"/>
    <w:rsid w:val="000E01B4"/>
    <w:rsid w:val="000F2093"/>
    <w:rsid w:val="000F647F"/>
    <w:rsid w:val="00114807"/>
    <w:rsid w:val="00121412"/>
    <w:rsid w:val="00131D7F"/>
    <w:rsid w:val="00135830"/>
    <w:rsid w:val="001422BE"/>
    <w:rsid w:val="001500FD"/>
    <w:rsid w:val="00165ED7"/>
    <w:rsid w:val="00170275"/>
    <w:rsid w:val="00175DBF"/>
    <w:rsid w:val="00183FE9"/>
    <w:rsid w:val="001A03BD"/>
    <w:rsid w:val="001A5CA0"/>
    <w:rsid w:val="001B01D2"/>
    <w:rsid w:val="001B3723"/>
    <w:rsid w:val="001C0CBB"/>
    <w:rsid w:val="001C2B76"/>
    <w:rsid w:val="001C35C9"/>
    <w:rsid w:val="001C444D"/>
    <w:rsid w:val="001C70CD"/>
    <w:rsid w:val="001D0C49"/>
    <w:rsid w:val="001D235B"/>
    <w:rsid w:val="00223FD4"/>
    <w:rsid w:val="002245DC"/>
    <w:rsid w:val="0022704C"/>
    <w:rsid w:val="00235A68"/>
    <w:rsid w:val="00236995"/>
    <w:rsid w:val="0024223E"/>
    <w:rsid w:val="0025405D"/>
    <w:rsid w:val="00255D02"/>
    <w:rsid w:val="0026547D"/>
    <w:rsid w:val="00275A2C"/>
    <w:rsid w:val="002766D4"/>
    <w:rsid w:val="00277AF0"/>
    <w:rsid w:val="00284532"/>
    <w:rsid w:val="00287D2A"/>
    <w:rsid w:val="00291652"/>
    <w:rsid w:val="002B272C"/>
    <w:rsid w:val="002B38A9"/>
    <w:rsid w:val="002C2F01"/>
    <w:rsid w:val="002C6F23"/>
    <w:rsid w:val="002D0F24"/>
    <w:rsid w:val="002D6664"/>
    <w:rsid w:val="002D6D7E"/>
    <w:rsid w:val="002E21B4"/>
    <w:rsid w:val="002E2B38"/>
    <w:rsid w:val="002E3319"/>
    <w:rsid w:val="002E35F6"/>
    <w:rsid w:val="002F31F2"/>
    <w:rsid w:val="00301F3E"/>
    <w:rsid w:val="00315722"/>
    <w:rsid w:val="00334E1F"/>
    <w:rsid w:val="00335E14"/>
    <w:rsid w:val="0034247C"/>
    <w:rsid w:val="00355B97"/>
    <w:rsid w:val="00356345"/>
    <w:rsid w:val="003606B5"/>
    <w:rsid w:val="003629BD"/>
    <w:rsid w:val="00365EB0"/>
    <w:rsid w:val="00382C1A"/>
    <w:rsid w:val="003A5031"/>
    <w:rsid w:val="003B00CE"/>
    <w:rsid w:val="003B00F0"/>
    <w:rsid w:val="003B3EEB"/>
    <w:rsid w:val="003D1C95"/>
    <w:rsid w:val="003D328C"/>
    <w:rsid w:val="003D431C"/>
    <w:rsid w:val="003E6811"/>
    <w:rsid w:val="003F09D3"/>
    <w:rsid w:val="00400586"/>
    <w:rsid w:val="0040612E"/>
    <w:rsid w:val="00417AE4"/>
    <w:rsid w:val="00427FCF"/>
    <w:rsid w:val="004405FA"/>
    <w:rsid w:val="0044289A"/>
    <w:rsid w:val="00442DF6"/>
    <w:rsid w:val="00442F7F"/>
    <w:rsid w:val="004529FC"/>
    <w:rsid w:val="00455348"/>
    <w:rsid w:val="00456FAB"/>
    <w:rsid w:val="00473581"/>
    <w:rsid w:val="0049318A"/>
    <w:rsid w:val="004A03DA"/>
    <w:rsid w:val="004A0546"/>
    <w:rsid w:val="004A4C72"/>
    <w:rsid w:val="004B15D1"/>
    <w:rsid w:val="004B41CE"/>
    <w:rsid w:val="004C3D5E"/>
    <w:rsid w:val="004C4AF9"/>
    <w:rsid w:val="004D1F64"/>
    <w:rsid w:val="004D5019"/>
    <w:rsid w:val="004E3719"/>
    <w:rsid w:val="004F46AA"/>
    <w:rsid w:val="005419D2"/>
    <w:rsid w:val="00554C03"/>
    <w:rsid w:val="005569A6"/>
    <w:rsid w:val="005665A5"/>
    <w:rsid w:val="00572099"/>
    <w:rsid w:val="00573197"/>
    <w:rsid w:val="005837E4"/>
    <w:rsid w:val="00583FB7"/>
    <w:rsid w:val="00597B50"/>
    <w:rsid w:val="005D1586"/>
    <w:rsid w:val="005D4215"/>
    <w:rsid w:val="005D4853"/>
    <w:rsid w:val="005E4FB9"/>
    <w:rsid w:val="005F6C89"/>
    <w:rsid w:val="00604151"/>
    <w:rsid w:val="0061404E"/>
    <w:rsid w:val="006247CD"/>
    <w:rsid w:val="00647AD4"/>
    <w:rsid w:val="00650C50"/>
    <w:rsid w:val="00656AA8"/>
    <w:rsid w:val="00662598"/>
    <w:rsid w:val="00665DB9"/>
    <w:rsid w:val="00671760"/>
    <w:rsid w:val="0067177D"/>
    <w:rsid w:val="00680954"/>
    <w:rsid w:val="00693BD2"/>
    <w:rsid w:val="006B7478"/>
    <w:rsid w:val="006C1E98"/>
    <w:rsid w:val="006C5370"/>
    <w:rsid w:val="006C5A48"/>
    <w:rsid w:val="006D0C90"/>
    <w:rsid w:val="006D134A"/>
    <w:rsid w:val="006D1A91"/>
    <w:rsid w:val="006D6381"/>
    <w:rsid w:val="006E18A2"/>
    <w:rsid w:val="006E47F1"/>
    <w:rsid w:val="006E57FC"/>
    <w:rsid w:val="006F6FFA"/>
    <w:rsid w:val="00715667"/>
    <w:rsid w:val="00722E07"/>
    <w:rsid w:val="00735E54"/>
    <w:rsid w:val="007409AB"/>
    <w:rsid w:val="00741C1D"/>
    <w:rsid w:val="00747C73"/>
    <w:rsid w:val="00750AD5"/>
    <w:rsid w:val="00764251"/>
    <w:rsid w:val="0079100F"/>
    <w:rsid w:val="00794C09"/>
    <w:rsid w:val="007A71C7"/>
    <w:rsid w:val="007C1F08"/>
    <w:rsid w:val="007C6667"/>
    <w:rsid w:val="007D1204"/>
    <w:rsid w:val="007D1567"/>
    <w:rsid w:val="007D2C61"/>
    <w:rsid w:val="007D4D8E"/>
    <w:rsid w:val="007F209B"/>
    <w:rsid w:val="007F5329"/>
    <w:rsid w:val="00800045"/>
    <w:rsid w:val="00802D28"/>
    <w:rsid w:val="008052C7"/>
    <w:rsid w:val="00830057"/>
    <w:rsid w:val="00834684"/>
    <w:rsid w:val="00836D10"/>
    <w:rsid w:val="008417F5"/>
    <w:rsid w:val="00845506"/>
    <w:rsid w:val="008503D1"/>
    <w:rsid w:val="008664B0"/>
    <w:rsid w:val="00871692"/>
    <w:rsid w:val="008742C5"/>
    <w:rsid w:val="008A644D"/>
    <w:rsid w:val="008B4D71"/>
    <w:rsid w:val="008E7E52"/>
    <w:rsid w:val="008F000E"/>
    <w:rsid w:val="008F28EB"/>
    <w:rsid w:val="008F3A38"/>
    <w:rsid w:val="008F662C"/>
    <w:rsid w:val="00903B93"/>
    <w:rsid w:val="00907947"/>
    <w:rsid w:val="00932163"/>
    <w:rsid w:val="0093765D"/>
    <w:rsid w:val="009451EA"/>
    <w:rsid w:val="009618FF"/>
    <w:rsid w:val="00962943"/>
    <w:rsid w:val="00976E46"/>
    <w:rsid w:val="0098132C"/>
    <w:rsid w:val="009873CF"/>
    <w:rsid w:val="00990AF9"/>
    <w:rsid w:val="00993F9D"/>
    <w:rsid w:val="00997278"/>
    <w:rsid w:val="009A6CF3"/>
    <w:rsid w:val="009B4DF6"/>
    <w:rsid w:val="009C5D2B"/>
    <w:rsid w:val="009C6A3C"/>
    <w:rsid w:val="009D5BA8"/>
    <w:rsid w:val="009E1EB3"/>
    <w:rsid w:val="009E23A0"/>
    <w:rsid w:val="009E2804"/>
    <w:rsid w:val="009E56B4"/>
    <w:rsid w:val="009F3D05"/>
    <w:rsid w:val="009F4BB5"/>
    <w:rsid w:val="009F6347"/>
    <w:rsid w:val="00A02149"/>
    <w:rsid w:val="00A21B94"/>
    <w:rsid w:val="00A22DE0"/>
    <w:rsid w:val="00A27521"/>
    <w:rsid w:val="00A27D9A"/>
    <w:rsid w:val="00A31D3E"/>
    <w:rsid w:val="00A627C4"/>
    <w:rsid w:val="00A63074"/>
    <w:rsid w:val="00A63F97"/>
    <w:rsid w:val="00A86A01"/>
    <w:rsid w:val="00A91770"/>
    <w:rsid w:val="00AD00C3"/>
    <w:rsid w:val="00AE0AEE"/>
    <w:rsid w:val="00AE2B24"/>
    <w:rsid w:val="00AE2BFD"/>
    <w:rsid w:val="00AE5EBC"/>
    <w:rsid w:val="00AE7665"/>
    <w:rsid w:val="00AE7996"/>
    <w:rsid w:val="00AE7A31"/>
    <w:rsid w:val="00AF423C"/>
    <w:rsid w:val="00AF48CD"/>
    <w:rsid w:val="00AF5C7F"/>
    <w:rsid w:val="00B06569"/>
    <w:rsid w:val="00B15FD3"/>
    <w:rsid w:val="00B21F95"/>
    <w:rsid w:val="00B2757B"/>
    <w:rsid w:val="00B32B45"/>
    <w:rsid w:val="00B32E82"/>
    <w:rsid w:val="00B374A2"/>
    <w:rsid w:val="00B62CD8"/>
    <w:rsid w:val="00B733C6"/>
    <w:rsid w:val="00B7707B"/>
    <w:rsid w:val="00B91585"/>
    <w:rsid w:val="00B93097"/>
    <w:rsid w:val="00B938D3"/>
    <w:rsid w:val="00BA4E4D"/>
    <w:rsid w:val="00BB7357"/>
    <w:rsid w:val="00BC0F43"/>
    <w:rsid w:val="00BD37B9"/>
    <w:rsid w:val="00BD55DF"/>
    <w:rsid w:val="00BD6DE4"/>
    <w:rsid w:val="00BE02A1"/>
    <w:rsid w:val="00BE2AD8"/>
    <w:rsid w:val="00BF227D"/>
    <w:rsid w:val="00BF7250"/>
    <w:rsid w:val="00C04D34"/>
    <w:rsid w:val="00C0638F"/>
    <w:rsid w:val="00C20877"/>
    <w:rsid w:val="00C224DB"/>
    <w:rsid w:val="00C26E0D"/>
    <w:rsid w:val="00C36AA6"/>
    <w:rsid w:val="00C44BE6"/>
    <w:rsid w:val="00C609FE"/>
    <w:rsid w:val="00C64049"/>
    <w:rsid w:val="00C65F20"/>
    <w:rsid w:val="00C76F86"/>
    <w:rsid w:val="00C77A72"/>
    <w:rsid w:val="00C911EC"/>
    <w:rsid w:val="00C93A12"/>
    <w:rsid w:val="00C942E0"/>
    <w:rsid w:val="00CA0405"/>
    <w:rsid w:val="00CB32F5"/>
    <w:rsid w:val="00CB7B2E"/>
    <w:rsid w:val="00CC4713"/>
    <w:rsid w:val="00CC5130"/>
    <w:rsid w:val="00CD0BFA"/>
    <w:rsid w:val="00CD2272"/>
    <w:rsid w:val="00CD69C7"/>
    <w:rsid w:val="00CE4DCC"/>
    <w:rsid w:val="00CE7E09"/>
    <w:rsid w:val="00D0509C"/>
    <w:rsid w:val="00D25A05"/>
    <w:rsid w:val="00D27B4E"/>
    <w:rsid w:val="00D3435B"/>
    <w:rsid w:val="00D42C63"/>
    <w:rsid w:val="00D52152"/>
    <w:rsid w:val="00D61A9D"/>
    <w:rsid w:val="00D6368C"/>
    <w:rsid w:val="00D663DC"/>
    <w:rsid w:val="00D70F22"/>
    <w:rsid w:val="00D769DA"/>
    <w:rsid w:val="00D76F6B"/>
    <w:rsid w:val="00D903CB"/>
    <w:rsid w:val="00D92908"/>
    <w:rsid w:val="00D9697B"/>
    <w:rsid w:val="00D97097"/>
    <w:rsid w:val="00DA3A16"/>
    <w:rsid w:val="00DB0038"/>
    <w:rsid w:val="00DB1549"/>
    <w:rsid w:val="00DB48C0"/>
    <w:rsid w:val="00DB62D0"/>
    <w:rsid w:val="00DB7B64"/>
    <w:rsid w:val="00DD135E"/>
    <w:rsid w:val="00DD3750"/>
    <w:rsid w:val="00DE791C"/>
    <w:rsid w:val="00DF190F"/>
    <w:rsid w:val="00DF51CA"/>
    <w:rsid w:val="00DF7E54"/>
    <w:rsid w:val="00E07E1B"/>
    <w:rsid w:val="00E1138F"/>
    <w:rsid w:val="00E14BF4"/>
    <w:rsid w:val="00E62DC1"/>
    <w:rsid w:val="00E64E55"/>
    <w:rsid w:val="00E663B0"/>
    <w:rsid w:val="00E66A76"/>
    <w:rsid w:val="00E67247"/>
    <w:rsid w:val="00E706C1"/>
    <w:rsid w:val="00E751A9"/>
    <w:rsid w:val="00E778F5"/>
    <w:rsid w:val="00E8363D"/>
    <w:rsid w:val="00E93152"/>
    <w:rsid w:val="00EA2348"/>
    <w:rsid w:val="00EC1D0A"/>
    <w:rsid w:val="00EE42D3"/>
    <w:rsid w:val="00F000ED"/>
    <w:rsid w:val="00F12927"/>
    <w:rsid w:val="00F14850"/>
    <w:rsid w:val="00F16D8E"/>
    <w:rsid w:val="00F20394"/>
    <w:rsid w:val="00F23538"/>
    <w:rsid w:val="00F52D44"/>
    <w:rsid w:val="00F5713E"/>
    <w:rsid w:val="00F959B6"/>
    <w:rsid w:val="00F96CF2"/>
    <w:rsid w:val="00FB6270"/>
    <w:rsid w:val="00FB6E4B"/>
    <w:rsid w:val="00FC6CA5"/>
    <w:rsid w:val="00FD3A0F"/>
    <w:rsid w:val="00FD5A8A"/>
    <w:rsid w:val="00FD678F"/>
    <w:rsid w:val="00FE474F"/>
    <w:rsid w:val="00FE6D6B"/>
    <w:rsid w:val="00FF446F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03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A5031"/>
    <w:pPr>
      <w:keepNext/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235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5031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F2353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630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5A8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5A8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5A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79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148B-BCCB-4007-8822-AFA6FB6F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15</Pages>
  <Words>5005</Words>
  <Characters>30031</Characters>
  <Application>Microsoft Office Word</Application>
  <DocSecurity>0</DocSecurity>
  <Lines>250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111/2024 PREZYDENTA MIASTA WŁOCŁAWEK z dnia 29 lutego 2024 r.</vt:lpstr>
    </vt:vector>
  </TitlesOfParts>
  <Company/>
  <LinksUpToDate>false</LinksUpToDate>
  <CharactersWithSpaces>34967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111/2024 PREZYDENTA MIASTA WŁOCŁAWEK z dnia 29 lutego 2024 r.</dc:title>
  <dc:subject/>
  <dc:creator>Beata Duszeńska</dc:creator>
  <cp:keywords>Zarządzenie Prezydenta Miasta Włocławek</cp:keywords>
  <dc:description/>
  <cp:lastModifiedBy>Karolina Budziszewska</cp:lastModifiedBy>
  <cp:revision>32</cp:revision>
  <cp:lastPrinted>2024-02-29T13:30:00Z</cp:lastPrinted>
  <dcterms:created xsi:type="dcterms:W3CDTF">2024-03-01T10:04:00Z</dcterms:created>
  <dcterms:modified xsi:type="dcterms:W3CDTF">2024-03-04T11:12:00Z</dcterms:modified>
</cp:coreProperties>
</file>