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8F98" w14:textId="25A006CF" w:rsidR="00C436E2" w:rsidRPr="00395F2A" w:rsidRDefault="00C436E2" w:rsidP="002322AA">
      <w:pPr>
        <w:pStyle w:val="Nagwek1"/>
        <w:spacing w:line="276" w:lineRule="auto"/>
        <w:ind w:left="-709" w:firstLine="0"/>
      </w:pPr>
      <w:r w:rsidRPr="00395F2A">
        <w:t xml:space="preserve">Zarządzenie Nr 188/2024 Prezydenta Miasta Włocławek </w:t>
      </w:r>
      <w:r w:rsidR="00283D84" w:rsidRPr="00395F2A">
        <w:t>z dnia</w:t>
      </w:r>
      <w:r w:rsidR="00BF7972" w:rsidRPr="00395F2A">
        <w:t xml:space="preserve"> 17 kwietnia 2024 r.</w:t>
      </w:r>
    </w:p>
    <w:p w14:paraId="24BDFABB" w14:textId="77777777" w:rsidR="009321B0" w:rsidRDefault="009321B0" w:rsidP="002322AA">
      <w:pPr>
        <w:spacing w:line="276" w:lineRule="auto"/>
        <w:ind w:left="-624"/>
        <w:rPr>
          <w:rFonts w:ascii="Arial" w:hAnsi="Arial" w:cs="Arial"/>
        </w:rPr>
      </w:pPr>
    </w:p>
    <w:p w14:paraId="25D0C063" w14:textId="07320387" w:rsid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</w:rPr>
        <w:t>w sprawie ogłoszenia wykaz</w:t>
      </w:r>
      <w:r w:rsidR="00E3044F" w:rsidRPr="00E7591C">
        <w:rPr>
          <w:rFonts w:ascii="Arial" w:hAnsi="Arial" w:cs="Arial"/>
        </w:rPr>
        <w:t>u</w:t>
      </w:r>
      <w:r w:rsidRPr="00E7591C">
        <w:rPr>
          <w:rFonts w:ascii="Arial" w:hAnsi="Arial" w:cs="Arial"/>
        </w:rPr>
        <w:t xml:space="preserve"> obejmując</w:t>
      </w:r>
      <w:r w:rsidR="007F64B5" w:rsidRPr="00E7591C">
        <w:rPr>
          <w:rFonts w:ascii="Arial" w:hAnsi="Arial" w:cs="Arial"/>
        </w:rPr>
        <w:t>ego</w:t>
      </w:r>
      <w:r w:rsidRPr="00E7591C">
        <w:rPr>
          <w:rFonts w:ascii="Arial" w:hAnsi="Arial" w:cs="Arial"/>
          <w:b/>
        </w:rPr>
        <w:t xml:space="preserve"> </w:t>
      </w:r>
      <w:r w:rsidRPr="00E7591C">
        <w:rPr>
          <w:rFonts w:ascii="Arial" w:hAnsi="Arial" w:cs="Arial"/>
        </w:rPr>
        <w:t>lokal mieszkaln</w:t>
      </w:r>
      <w:r w:rsidR="007F64B5" w:rsidRPr="00E7591C">
        <w:rPr>
          <w:rFonts w:ascii="Arial" w:hAnsi="Arial" w:cs="Arial"/>
        </w:rPr>
        <w:t>y</w:t>
      </w:r>
      <w:r w:rsidR="001C22D2" w:rsidRPr="00E7591C">
        <w:rPr>
          <w:rFonts w:ascii="Arial" w:hAnsi="Arial" w:cs="Arial"/>
        </w:rPr>
        <w:t xml:space="preserve"> nr 2</w:t>
      </w:r>
      <w:r w:rsidR="00B37A5E" w:rsidRPr="00E7591C">
        <w:rPr>
          <w:rFonts w:ascii="Arial" w:hAnsi="Arial" w:cs="Arial"/>
        </w:rPr>
        <w:t>,</w:t>
      </w:r>
      <w:r w:rsidR="001C22D2" w:rsidRPr="00E7591C">
        <w:rPr>
          <w:rFonts w:ascii="Arial" w:hAnsi="Arial" w:cs="Arial"/>
        </w:rPr>
        <w:t xml:space="preserve"> </w:t>
      </w:r>
      <w:r w:rsidR="00B37A5E" w:rsidRPr="00E7591C">
        <w:rPr>
          <w:rFonts w:ascii="Arial" w:hAnsi="Arial" w:cs="Arial"/>
        </w:rPr>
        <w:t>położon</w:t>
      </w:r>
      <w:r w:rsidR="003312A5" w:rsidRPr="00E7591C">
        <w:rPr>
          <w:rFonts w:ascii="Arial" w:hAnsi="Arial" w:cs="Arial"/>
        </w:rPr>
        <w:t>y</w:t>
      </w:r>
      <w:r w:rsidR="001C22D2" w:rsidRPr="00E7591C">
        <w:rPr>
          <w:rFonts w:ascii="Arial" w:hAnsi="Arial" w:cs="Arial"/>
        </w:rPr>
        <w:t xml:space="preserve"> w budynku mieszkalnym</w:t>
      </w:r>
      <w:r w:rsidR="00E7591C" w:rsidRPr="00E7591C">
        <w:rPr>
          <w:rFonts w:ascii="Arial" w:hAnsi="Arial" w:cs="Arial"/>
        </w:rPr>
        <w:t xml:space="preserve"> </w:t>
      </w:r>
      <w:r w:rsidR="001C22D2" w:rsidRPr="00E7591C">
        <w:rPr>
          <w:rFonts w:ascii="Arial" w:hAnsi="Arial" w:cs="Arial"/>
        </w:rPr>
        <w:t>w Ludwinowie 46</w:t>
      </w:r>
      <w:r w:rsidR="00B37A5E" w:rsidRPr="00E7591C">
        <w:rPr>
          <w:rFonts w:ascii="Arial" w:hAnsi="Arial" w:cs="Arial"/>
        </w:rPr>
        <w:t>,</w:t>
      </w:r>
      <w:r w:rsidRPr="00E7591C">
        <w:rPr>
          <w:rFonts w:ascii="Arial" w:hAnsi="Arial" w:cs="Arial"/>
        </w:rPr>
        <w:t xml:space="preserve"> stanowiąc</w:t>
      </w:r>
      <w:r w:rsidR="007F64B5" w:rsidRPr="00E7591C">
        <w:rPr>
          <w:rFonts w:ascii="Arial" w:hAnsi="Arial" w:cs="Arial"/>
        </w:rPr>
        <w:t>y</w:t>
      </w:r>
      <w:r w:rsidRPr="00E7591C">
        <w:rPr>
          <w:rFonts w:ascii="Arial" w:hAnsi="Arial" w:cs="Arial"/>
        </w:rPr>
        <w:t xml:space="preserve"> własność Gminy Miasto Włocławek, przeznaczon</w:t>
      </w:r>
      <w:r w:rsidR="003312A5" w:rsidRPr="00E7591C">
        <w:rPr>
          <w:rFonts w:ascii="Arial" w:hAnsi="Arial" w:cs="Arial"/>
        </w:rPr>
        <w:t>y</w:t>
      </w:r>
      <w:r w:rsidR="007F64B5" w:rsidRPr="00E7591C">
        <w:rPr>
          <w:rFonts w:ascii="Arial" w:hAnsi="Arial" w:cs="Arial"/>
        </w:rPr>
        <w:t xml:space="preserve"> do </w:t>
      </w:r>
      <w:r w:rsidR="00E77547" w:rsidRPr="00E7591C">
        <w:rPr>
          <w:rFonts w:ascii="Arial" w:hAnsi="Arial" w:cs="Arial"/>
        </w:rPr>
        <w:t>dokonania</w:t>
      </w:r>
      <w:r w:rsidR="007F64B5" w:rsidRPr="00E7591C">
        <w:rPr>
          <w:rFonts w:ascii="Arial" w:hAnsi="Arial" w:cs="Arial"/>
        </w:rPr>
        <w:t xml:space="preserve"> darowizny, na rzecz Gminy Włocławek.</w:t>
      </w:r>
    </w:p>
    <w:p w14:paraId="1D9BF1DE" w14:textId="77777777" w:rsidR="00C436E2" w:rsidRDefault="00C436E2" w:rsidP="002322AA">
      <w:pPr>
        <w:spacing w:line="276" w:lineRule="auto"/>
        <w:ind w:left="-624"/>
        <w:rPr>
          <w:rFonts w:ascii="Arial" w:hAnsi="Arial" w:cs="Arial"/>
          <w:b/>
        </w:rPr>
      </w:pPr>
    </w:p>
    <w:p w14:paraId="05EF15ED" w14:textId="41478C12" w:rsid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</w:rPr>
        <w:t xml:space="preserve">Na podstawie art. 30 ust. 1 i ust. 2 pkt 3 ustawy z dnia 8 marca 1990 r. o samorządzie gminnym (Dz. U. z 2023 r. poz. 40, poz. 572, poz. 1463 oraz poz. 1688) </w:t>
      </w:r>
      <w:r w:rsidR="00562399" w:rsidRPr="00E7591C">
        <w:rPr>
          <w:rFonts w:ascii="Arial" w:hAnsi="Arial" w:cs="Arial"/>
        </w:rPr>
        <w:t>oraz</w:t>
      </w:r>
      <w:r w:rsidRPr="00E7591C">
        <w:rPr>
          <w:rFonts w:ascii="Arial" w:hAnsi="Arial" w:cs="Arial"/>
        </w:rPr>
        <w:t xml:space="preserve"> art. 11</w:t>
      </w:r>
      <w:r w:rsidR="00562399" w:rsidRPr="00E7591C">
        <w:rPr>
          <w:rFonts w:ascii="Arial" w:hAnsi="Arial" w:cs="Arial"/>
        </w:rPr>
        <w:t>, art. 13 ust. 2 i 2a,</w:t>
      </w:r>
      <w:r w:rsidRPr="00E7591C">
        <w:rPr>
          <w:rFonts w:ascii="Arial" w:hAnsi="Arial" w:cs="Arial"/>
        </w:rPr>
        <w:t xml:space="preserve"> art. 35 ust. 1 i 2 ustawy z dnia 21 sierpnia 1997 r. o gospodarce nieruchomościami (Dz. U. z 2023 r. poz. 344, po</w:t>
      </w:r>
      <w:r w:rsidR="00D42F96" w:rsidRPr="00E7591C">
        <w:rPr>
          <w:rFonts w:ascii="Arial" w:hAnsi="Arial" w:cs="Arial"/>
        </w:rPr>
        <w:t>z. 1113, poz. 1463,</w:t>
      </w:r>
      <w:r w:rsidR="00A14742">
        <w:rPr>
          <w:rFonts w:ascii="Arial" w:hAnsi="Arial" w:cs="Arial"/>
        </w:rPr>
        <w:t xml:space="preserve"> </w:t>
      </w:r>
      <w:r w:rsidR="00D42F96" w:rsidRPr="00E7591C">
        <w:rPr>
          <w:rFonts w:ascii="Arial" w:hAnsi="Arial" w:cs="Arial"/>
        </w:rPr>
        <w:t xml:space="preserve">poz. 1506, </w:t>
      </w:r>
      <w:r w:rsidRPr="00E7591C">
        <w:rPr>
          <w:rFonts w:ascii="Arial" w:hAnsi="Arial" w:cs="Arial"/>
        </w:rPr>
        <w:t>poz. 1688</w:t>
      </w:r>
      <w:r w:rsidR="00D42F96" w:rsidRPr="00E7591C">
        <w:rPr>
          <w:rFonts w:ascii="Arial" w:hAnsi="Arial" w:cs="Arial"/>
        </w:rPr>
        <w:t>, poz. 1762, poz. 1906, poz.</w:t>
      </w:r>
      <w:r w:rsidR="00AA4865" w:rsidRPr="00E7591C">
        <w:rPr>
          <w:rFonts w:ascii="Arial" w:hAnsi="Arial" w:cs="Arial"/>
        </w:rPr>
        <w:t xml:space="preserve"> </w:t>
      </w:r>
      <w:r w:rsidR="00D42F96" w:rsidRPr="00E7591C">
        <w:rPr>
          <w:rFonts w:ascii="Arial" w:hAnsi="Arial" w:cs="Arial"/>
        </w:rPr>
        <w:t>2029</w:t>
      </w:r>
      <w:r w:rsidRPr="00E7591C">
        <w:rPr>
          <w:rFonts w:ascii="Arial" w:hAnsi="Arial" w:cs="Arial"/>
        </w:rPr>
        <w:t>)</w:t>
      </w:r>
      <w:r w:rsidR="00AA4865" w:rsidRPr="00E7591C">
        <w:rPr>
          <w:rFonts w:ascii="Arial" w:hAnsi="Arial" w:cs="Arial"/>
        </w:rPr>
        <w:t xml:space="preserve">, </w:t>
      </w:r>
      <w:r w:rsidR="00B37A5E" w:rsidRPr="00E7591C">
        <w:rPr>
          <w:rFonts w:ascii="Arial" w:hAnsi="Arial" w:cs="Arial"/>
        </w:rPr>
        <w:t>u</w:t>
      </w:r>
      <w:r w:rsidR="00AA4865" w:rsidRPr="00E7591C">
        <w:rPr>
          <w:rFonts w:ascii="Arial" w:hAnsi="Arial" w:cs="Arial"/>
        </w:rPr>
        <w:t>chwały nr LXVI/115/2023 Rady Miasta Włocławek z dnia 29 sierpnia 2023 r. w sprawie wyrażenia zgody na dokonanie darowizny na rzecz Gminy Włocławek lokalu mieszkalnego, stanowiącego własność Gminy Miasto Włocławek</w:t>
      </w:r>
    </w:p>
    <w:p w14:paraId="1F807D26" w14:textId="77777777" w:rsidR="00C436E2" w:rsidRDefault="00C436E2" w:rsidP="002322AA">
      <w:pPr>
        <w:spacing w:line="276" w:lineRule="auto"/>
        <w:ind w:left="-624"/>
        <w:rPr>
          <w:rFonts w:ascii="Arial" w:hAnsi="Arial" w:cs="Arial"/>
          <w:b/>
        </w:rPr>
      </w:pPr>
    </w:p>
    <w:p w14:paraId="37769103" w14:textId="21539B7B" w:rsid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>zarządza się co następuje :</w:t>
      </w:r>
    </w:p>
    <w:p w14:paraId="1336331D" w14:textId="77777777" w:rsidR="00C436E2" w:rsidRDefault="00C436E2" w:rsidP="002322AA">
      <w:pPr>
        <w:spacing w:line="276" w:lineRule="auto"/>
        <w:ind w:left="-624"/>
        <w:rPr>
          <w:rFonts w:ascii="Arial" w:hAnsi="Arial" w:cs="Arial"/>
          <w:b/>
        </w:rPr>
      </w:pPr>
    </w:p>
    <w:p w14:paraId="76D7835E" w14:textId="04A6EF47" w:rsid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 xml:space="preserve">§ 1. </w:t>
      </w:r>
      <w:r w:rsidRPr="00E7591C">
        <w:rPr>
          <w:rFonts w:ascii="Arial" w:hAnsi="Arial" w:cs="Arial"/>
        </w:rPr>
        <w:t>Przeznacza się do</w:t>
      </w:r>
      <w:r w:rsidR="00DE5E7D" w:rsidRPr="00E7591C">
        <w:rPr>
          <w:rFonts w:ascii="Arial" w:hAnsi="Arial" w:cs="Arial"/>
        </w:rPr>
        <w:t xml:space="preserve"> </w:t>
      </w:r>
      <w:r w:rsidR="00E77547" w:rsidRPr="00E7591C">
        <w:rPr>
          <w:rFonts w:ascii="Arial" w:hAnsi="Arial" w:cs="Arial"/>
        </w:rPr>
        <w:t>dokonania</w:t>
      </w:r>
      <w:r w:rsidR="00DE5E7D" w:rsidRPr="00E7591C">
        <w:rPr>
          <w:rFonts w:ascii="Arial" w:hAnsi="Arial" w:cs="Arial"/>
        </w:rPr>
        <w:t xml:space="preserve"> darowizny lokal mieszkaln</w:t>
      </w:r>
      <w:r w:rsidR="00562399" w:rsidRPr="00E7591C">
        <w:rPr>
          <w:rFonts w:ascii="Arial" w:hAnsi="Arial" w:cs="Arial"/>
        </w:rPr>
        <w:t>y</w:t>
      </w:r>
      <w:r w:rsidR="00DE5E7D" w:rsidRPr="00E7591C">
        <w:rPr>
          <w:rFonts w:ascii="Arial" w:hAnsi="Arial" w:cs="Arial"/>
        </w:rPr>
        <w:t>, wymienio</w:t>
      </w:r>
      <w:r w:rsidR="00F114F7" w:rsidRPr="00E7591C">
        <w:rPr>
          <w:rFonts w:ascii="Arial" w:hAnsi="Arial" w:cs="Arial"/>
        </w:rPr>
        <w:t>ny</w:t>
      </w:r>
      <w:r w:rsidR="00DE5E7D" w:rsidRPr="00E7591C">
        <w:rPr>
          <w:rFonts w:ascii="Arial" w:hAnsi="Arial" w:cs="Arial"/>
        </w:rPr>
        <w:t xml:space="preserve"> w wykazie, stanowiącym załącznik do niniejszego zarządzenia.</w:t>
      </w:r>
      <w:r w:rsidRPr="00E7591C">
        <w:rPr>
          <w:rFonts w:ascii="Arial" w:hAnsi="Arial" w:cs="Arial"/>
        </w:rPr>
        <w:t xml:space="preserve"> </w:t>
      </w:r>
    </w:p>
    <w:p w14:paraId="63DE4C9C" w14:textId="5C1A3B5F" w:rsidR="00C436E2" w:rsidRDefault="00E7591C" w:rsidP="002322AA">
      <w:pPr>
        <w:spacing w:line="276" w:lineRule="auto"/>
        <w:ind w:left="-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A147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</w:t>
      </w:r>
      <w:r w:rsidR="00B37A5E" w:rsidRPr="00E7591C">
        <w:rPr>
          <w:rFonts w:ascii="Arial" w:hAnsi="Arial" w:cs="Arial"/>
          <w:b/>
        </w:rPr>
        <w:t xml:space="preserve"> </w:t>
      </w:r>
      <w:r w:rsidR="00B37A5E" w:rsidRPr="00E7591C">
        <w:rPr>
          <w:rFonts w:ascii="Arial" w:hAnsi="Arial" w:cs="Arial"/>
        </w:rPr>
        <w:t>Wykaz, o których mowa w § 1 podlega wywieszeniu na tablicy ogłoszeń w Urzędzie Miasta Włocławek,</w:t>
      </w:r>
      <w:r w:rsidR="003312A5" w:rsidRPr="00E7591C">
        <w:rPr>
          <w:rFonts w:ascii="Arial" w:hAnsi="Arial" w:cs="Arial"/>
        </w:rPr>
        <w:t xml:space="preserve"> </w:t>
      </w:r>
      <w:r w:rsidR="00B37A5E" w:rsidRPr="00E7591C">
        <w:rPr>
          <w:rFonts w:ascii="Arial" w:hAnsi="Arial" w:cs="Arial"/>
        </w:rPr>
        <w:t xml:space="preserve">Zielony Rynek 11/13 oraz ul. 3 Maja 22, na okres 21 dni oraz podaniu do publicznej wiadomości poprzez ogłoszenie w prasie lokalnej oraz na stronie internetowej </w:t>
      </w:r>
      <w:hyperlink r:id="rId4" w:history="1">
        <w:r w:rsidR="00C436E2" w:rsidRPr="002D150C">
          <w:rPr>
            <w:rStyle w:val="Hipercze"/>
            <w:rFonts w:ascii="Arial" w:hAnsi="Arial" w:cs="Arial"/>
          </w:rPr>
          <w:t>www.bip.um.wlocl.pl</w:t>
        </w:r>
      </w:hyperlink>
      <w:r w:rsidR="00B37A5E" w:rsidRPr="00E7591C">
        <w:rPr>
          <w:rFonts w:ascii="Arial" w:hAnsi="Arial" w:cs="Arial"/>
          <w:u w:val="single"/>
        </w:rPr>
        <w:t>.</w:t>
      </w:r>
    </w:p>
    <w:p w14:paraId="10648F79" w14:textId="2F817B28" w:rsidR="00C436E2" w:rsidRDefault="00B37A5E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>§ 3</w:t>
      </w:r>
      <w:r w:rsidRPr="00E7591C">
        <w:rPr>
          <w:rFonts w:ascii="Arial" w:hAnsi="Arial" w:cs="Arial"/>
        </w:rPr>
        <w:t>. Wykaz wyznacza termin dla osób, którym przysługuje pierwszeństwo w nabyciu lokalu mieszkalnego</w:t>
      </w:r>
      <w:r w:rsidR="00CC5430" w:rsidRPr="00E7591C">
        <w:rPr>
          <w:rFonts w:ascii="Arial" w:hAnsi="Arial" w:cs="Arial"/>
        </w:rPr>
        <w:t>,</w:t>
      </w:r>
      <w:r w:rsidR="00A14742">
        <w:rPr>
          <w:rFonts w:ascii="Arial" w:hAnsi="Arial" w:cs="Arial"/>
        </w:rPr>
        <w:t xml:space="preserve"> </w:t>
      </w:r>
      <w:r w:rsidRPr="00E7591C">
        <w:rPr>
          <w:rFonts w:ascii="Arial" w:hAnsi="Arial" w:cs="Arial"/>
        </w:rPr>
        <w:t>zgodnie z przepisami ustawy o gospodarce nieruchomościami. Termin złożenia wniosku nie może być krótszy niż 6 tygodni, licząc od dnia wywieszenia wykazu.</w:t>
      </w:r>
    </w:p>
    <w:p w14:paraId="4CF13407" w14:textId="77777777" w:rsid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 xml:space="preserve">§ </w:t>
      </w:r>
      <w:r w:rsidR="00CC5430" w:rsidRPr="00E7591C">
        <w:rPr>
          <w:rFonts w:ascii="Arial" w:hAnsi="Arial" w:cs="Arial"/>
          <w:b/>
        </w:rPr>
        <w:t>4</w:t>
      </w:r>
      <w:r w:rsidRPr="00E7591C">
        <w:rPr>
          <w:rFonts w:ascii="Arial" w:hAnsi="Arial" w:cs="Arial"/>
          <w:b/>
        </w:rPr>
        <w:t>.</w:t>
      </w:r>
      <w:r w:rsidR="00CC5430" w:rsidRPr="00E7591C">
        <w:rPr>
          <w:rFonts w:ascii="Arial" w:hAnsi="Arial" w:cs="Arial"/>
          <w:b/>
        </w:rPr>
        <w:t xml:space="preserve"> </w:t>
      </w:r>
      <w:r w:rsidRPr="00E7591C">
        <w:rPr>
          <w:rFonts w:ascii="Arial" w:hAnsi="Arial" w:cs="Arial"/>
        </w:rPr>
        <w:t>Wykonanie Zarządzenia powierza się Dyrektorowi Wydziału Gospodarowania Mieniem Komunalnym.</w:t>
      </w:r>
    </w:p>
    <w:p w14:paraId="738D0933" w14:textId="77777777" w:rsidR="00C436E2" w:rsidRDefault="00CC5430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 xml:space="preserve">§ 5. </w:t>
      </w:r>
      <w:r w:rsidR="00283D84" w:rsidRPr="00E7591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E943576" w14:textId="4648D7D6" w:rsidR="00283D84" w:rsidRPr="00C436E2" w:rsidRDefault="00283D84" w:rsidP="002322AA">
      <w:pPr>
        <w:spacing w:line="276" w:lineRule="auto"/>
        <w:ind w:left="-624"/>
        <w:rPr>
          <w:rFonts w:ascii="Arial" w:hAnsi="Arial" w:cs="Arial"/>
          <w:b/>
        </w:rPr>
      </w:pPr>
      <w:r w:rsidRPr="00E7591C">
        <w:rPr>
          <w:rFonts w:ascii="Arial" w:hAnsi="Arial" w:cs="Arial"/>
          <w:b/>
        </w:rPr>
        <w:t xml:space="preserve">§ </w:t>
      </w:r>
      <w:r w:rsidR="00CC5430" w:rsidRPr="00E7591C">
        <w:rPr>
          <w:rFonts w:ascii="Arial" w:hAnsi="Arial" w:cs="Arial"/>
          <w:b/>
        </w:rPr>
        <w:t>6</w:t>
      </w:r>
      <w:r w:rsidRPr="00E7591C">
        <w:rPr>
          <w:rFonts w:ascii="Arial" w:hAnsi="Arial" w:cs="Arial"/>
          <w:b/>
        </w:rPr>
        <w:t>.</w:t>
      </w:r>
      <w:r w:rsidRPr="00E7591C">
        <w:rPr>
          <w:rFonts w:ascii="Arial" w:hAnsi="Arial" w:cs="Arial"/>
          <w:b/>
        </w:rPr>
        <w:tab/>
      </w:r>
      <w:r w:rsidRPr="00E7591C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16D3FB29" w14:textId="77777777" w:rsidR="00283D84" w:rsidRPr="00395F2A" w:rsidRDefault="00283D84" w:rsidP="002322AA">
      <w:pPr>
        <w:pStyle w:val="Nagwek2"/>
        <w:spacing w:line="276" w:lineRule="auto"/>
      </w:pPr>
      <w:r w:rsidRPr="00E7591C">
        <w:br w:type="column"/>
      </w:r>
      <w:r w:rsidRPr="00395F2A">
        <w:lastRenderedPageBreak/>
        <w:t>UZASADNIENIE</w:t>
      </w:r>
    </w:p>
    <w:p w14:paraId="5D572125" w14:textId="77777777" w:rsidR="00283D84" w:rsidRPr="00E7591C" w:rsidRDefault="00283D84" w:rsidP="002322AA">
      <w:pPr>
        <w:spacing w:line="276" w:lineRule="auto"/>
        <w:rPr>
          <w:rFonts w:ascii="Arial" w:hAnsi="Arial" w:cs="Arial"/>
        </w:rPr>
      </w:pPr>
    </w:p>
    <w:p w14:paraId="69692328" w14:textId="65FD9EDF" w:rsidR="002E51DA" w:rsidRPr="00E7591C" w:rsidRDefault="002E51DA" w:rsidP="002322AA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 xml:space="preserve">Zgodnie z prawomocnym postanowieniem Sądu Rejonowego we Włocławku Wydział I Cywilny Sygn. akt I </w:t>
      </w:r>
      <w:proofErr w:type="spellStart"/>
      <w:r w:rsidRPr="00E7591C">
        <w:rPr>
          <w:rFonts w:ascii="Arial" w:hAnsi="Arial" w:cs="Arial"/>
        </w:rPr>
        <w:t>Ns</w:t>
      </w:r>
      <w:proofErr w:type="spellEnd"/>
      <w:r w:rsidRPr="00E7591C">
        <w:rPr>
          <w:rFonts w:ascii="Arial" w:hAnsi="Arial" w:cs="Arial"/>
        </w:rPr>
        <w:t xml:space="preserve"> 334/16 z dnia</w:t>
      </w:r>
      <w:r w:rsidR="00A14742">
        <w:rPr>
          <w:rFonts w:ascii="Arial" w:hAnsi="Arial" w:cs="Arial"/>
        </w:rPr>
        <w:t xml:space="preserve"> </w:t>
      </w:r>
      <w:r w:rsidRPr="00E7591C">
        <w:rPr>
          <w:rFonts w:ascii="Arial" w:hAnsi="Arial" w:cs="Arial"/>
        </w:rPr>
        <w:t xml:space="preserve">27 lutego 2019 r., Gmina Miasto Włocławek nabyła spadek w całości, na podstawie ustawy, z dobrodziejstwem inwentarza na zasadach ogólnych po Pani Irenie </w:t>
      </w:r>
      <w:proofErr w:type="spellStart"/>
      <w:r w:rsidRPr="00E7591C">
        <w:rPr>
          <w:rFonts w:ascii="Arial" w:hAnsi="Arial" w:cs="Arial"/>
        </w:rPr>
        <w:t>Hejmanowskiej</w:t>
      </w:r>
      <w:proofErr w:type="spellEnd"/>
      <w:r w:rsidRPr="00E7591C">
        <w:rPr>
          <w:rFonts w:ascii="Arial" w:hAnsi="Arial" w:cs="Arial"/>
        </w:rPr>
        <w:t>, zmarłej w dniu 6 lipca 2014 r. W skład powyższego wchodzi lokal mieszkalny nr 2 o pow. użytkowej 32,56 m</w:t>
      </w:r>
      <w:r w:rsidRPr="00E7591C">
        <w:rPr>
          <w:rFonts w:ascii="Arial" w:hAnsi="Arial" w:cs="Arial"/>
          <w:vertAlign w:val="superscript"/>
        </w:rPr>
        <w:t>2</w:t>
      </w:r>
      <w:r w:rsidRPr="00E7591C">
        <w:rPr>
          <w:rFonts w:ascii="Arial" w:hAnsi="Arial" w:cs="Arial"/>
        </w:rPr>
        <w:t>, usytuowany w budynku mieszkalnym</w:t>
      </w:r>
      <w:r w:rsidR="003312A5" w:rsidRPr="00E7591C">
        <w:rPr>
          <w:rFonts w:ascii="Arial" w:hAnsi="Arial" w:cs="Arial"/>
        </w:rPr>
        <w:t>,</w:t>
      </w:r>
      <w:r w:rsidRPr="00E7591C">
        <w:rPr>
          <w:rFonts w:ascii="Arial" w:hAnsi="Arial" w:cs="Arial"/>
        </w:rPr>
        <w:t xml:space="preserve"> położony w Ludwinowie 46, </w:t>
      </w:r>
      <w:r w:rsidRPr="00E7591C">
        <w:rPr>
          <w:rFonts w:ascii="Arial" w:hAnsi="Arial" w:cs="Arial"/>
        </w:rPr>
        <w:br/>
        <w:t>na działce nr 32/58 obręb Ludwinowo o pow. 0,2131 ha, Gmina Włocławek, powiat włocławski, województwo kujawsko – pomorskie.</w:t>
      </w:r>
    </w:p>
    <w:p w14:paraId="416CA6EB" w14:textId="6F7A66A1" w:rsidR="002C7E14" w:rsidRPr="00E7591C" w:rsidRDefault="002C7E14" w:rsidP="002322AA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Powyższy lokal mieszkalny posiada urządzoną księgę wieczystą nr</w:t>
      </w:r>
      <w:r w:rsidR="00395F2A">
        <w:rPr>
          <w:rFonts w:ascii="Arial" w:hAnsi="Arial" w:cs="Arial"/>
        </w:rPr>
        <w:t xml:space="preserve"> </w:t>
      </w:r>
      <w:r w:rsidRPr="00E7591C">
        <w:rPr>
          <w:rFonts w:ascii="Arial" w:hAnsi="Arial" w:cs="Arial"/>
        </w:rPr>
        <w:t>WL1W/00053992/1, prowadzoną przez Sąd Rejonowy we Włocławku – Wydział VI Ksiąg Wieczystych.</w:t>
      </w:r>
    </w:p>
    <w:p w14:paraId="0D956F57" w14:textId="77777777" w:rsidR="0009269F" w:rsidRDefault="0009269F" w:rsidP="002322AA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66D18185" w14:textId="550A7774" w:rsidR="00E7591C" w:rsidRDefault="002E51DA" w:rsidP="002322AA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 xml:space="preserve">Powołany lokal składa się z pokoju, kuchni, korytarza oraz łazienki. Usytuowany jest na parterze budynku wielorodzinnego, jednokondygnacyjnego, wyposażonego w instalację: wodociągową, kanalizacyjną, elektryczną, wentylacyjną oraz ogrzewanie piecowe. </w:t>
      </w:r>
    </w:p>
    <w:p w14:paraId="4220FF3A" w14:textId="41FBA78A" w:rsidR="002E51DA" w:rsidRPr="00E7591C" w:rsidRDefault="002E51DA" w:rsidP="002322AA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Z wnioskiem o nieodpłatne przekazanie powyższego lokalu zwróciła się Gmina Włocławek, z przeznaczeniem zaadaptowania jako mieszkanie chronione, będące formą pomocy społecznej przygotowującą pod opieką specjalistów osoby do prowadzenia samodzielnego życia lub wspomagającą te osoby w codziennym funkcjonowaniu.</w:t>
      </w:r>
    </w:p>
    <w:p w14:paraId="22AFE79B" w14:textId="77777777" w:rsidR="0009269F" w:rsidRDefault="0009269F" w:rsidP="002322AA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6EC35B5" w14:textId="6E573598" w:rsidR="002E51DA" w:rsidRPr="00E7591C" w:rsidRDefault="002E51DA" w:rsidP="002322AA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Biorąc pod uwagę wysokie zapotrzebowanie w przestrzeni społecznej na tego typu wsparcie mające na celu zaspokojenie potrzeb mieszkańców, za uzasadnione uważa się przekazanie wnioskowanego lokalu, w drodze darowizny.</w:t>
      </w:r>
    </w:p>
    <w:p w14:paraId="2A5BC7BF" w14:textId="77777777" w:rsidR="00E7591C" w:rsidRDefault="003C4EF4" w:rsidP="002322AA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Uchwałą nr LXVI/115/2023 z dnia 29 sierpnia 2023 r. Rada Miasta Włocławek wyraziła zgodę</w:t>
      </w:r>
      <w:r w:rsidR="00E7591C" w:rsidRPr="00E7591C">
        <w:rPr>
          <w:rFonts w:ascii="Arial" w:hAnsi="Arial" w:cs="Arial"/>
        </w:rPr>
        <w:t xml:space="preserve"> </w:t>
      </w:r>
      <w:r w:rsidRPr="00E7591C">
        <w:rPr>
          <w:rFonts w:ascii="Arial" w:hAnsi="Arial" w:cs="Arial"/>
        </w:rPr>
        <w:t>na przekazanie powołanego na wstępie lokalu mieszkalnego w drodze darowizny.</w:t>
      </w:r>
    </w:p>
    <w:p w14:paraId="4060996E" w14:textId="77777777" w:rsidR="0009269F" w:rsidRDefault="0009269F" w:rsidP="002322AA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ED51355" w14:textId="54EAF6CA" w:rsidR="002E51DA" w:rsidRPr="00E7591C" w:rsidRDefault="002E51DA" w:rsidP="002322AA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W myśl art. 13 ust. 2 ustawy z dnia 21 sierpnia 1997 r. o gospodarce nieruchomościami (Dz. U. z 2023 r. poz. 344 ze zm.), nieruchomość może być przedmiotem darowizny dokonywanej między Skarbem Państwa a jednostką samorządu terytorialnego, a także między tymi jednostkami, co ma miejsce w tym przypadku.</w:t>
      </w:r>
    </w:p>
    <w:p w14:paraId="71122EBA" w14:textId="77777777" w:rsidR="00283D84" w:rsidRPr="00E7591C" w:rsidRDefault="00283D84" w:rsidP="002322AA">
      <w:pPr>
        <w:spacing w:line="276" w:lineRule="auto"/>
        <w:rPr>
          <w:rFonts w:ascii="Arial" w:hAnsi="Arial" w:cs="Arial"/>
        </w:rPr>
      </w:pPr>
    </w:p>
    <w:p w14:paraId="43E6FAB9" w14:textId="4E4BB745" w:rsidR="00283D84" w:rsidRPr="00E7591C" w:rsidRDefault="00283D84" w:rsidP="002322AA">
      <w:pPr>
        <w:spacing w:line="276" w:lineRule="auto"/>
        <w:rPr>
          <w:rFonts w:ascii="Arial" w:hAnsi="Arial" w:cs="Arial"/>
        </w:rPr>
      </w:pPr>
      <w:r w:rsidRPr="00E7591C">
        <w:rPr>
          <w:rFonts w:ascii="Arial" w:hAnsi="Arial" w:cs="Arial"/>
        </w:rPr>
        <w:t>Mając powyższe na uwadze przedkładam niniejszy projekt zarządzenia z wnioskiem o podjęcie.</w:t>
      </w:r>
      <w:r w:rsidR="00E7591C" w:rsidRPr="00E7591C">
        <w:rPr>
          <w:rFonts w:ascii="Arial" w:hAnsi="Arial" w:cs="Arial"/>
        </w:rPr>
        <w:t xml:space="preserve"> </w:t>
      </w:r>
    </w:p>
    <w:p w14:paraId="761DACB9" w14:textId="77777777" w:rsidR="00283D84" w:rsidRPr="00E7591C" w:rsidRDefault="00283D84" w:rsidP="002322AA">
      <w:pPr>
        <w:spacing w:line="276" w:lineRule="auto"/>
        <w:rPr>
          <w:rFonts w:ascii="Arial" w:hAnsi="Arial" w:cs="Arial"/>
        </w:rPr>
        <w:sectPr w:rsidR="00283D84" w:rsidRPr="00E7591C" w:rsidSect="000D0561">
          <w:pgSz w:w="11906" w:h="16838"/>
          <w:pgMar w:top="851" w:right="1418" w:bottom="567" w:left="1418" w:header="709" w:footer="709" w:gutter="0"/>
          <w:cols w:space="708"/>
        </w:sectPr>
      </w:pPr>
    </w:p>
    <w:p w14:paraId="7C66BD2B" w14:textId="10F74F89" w:rsidR="00283D84" w:rsidRPr="00395F2A" w:rsidRDefault="00283D84" w:rsidP="002322AA">
      <w:pPr>
        <w:spacing w:line="276" w:lineRule="auto"/>
        <w:ind w:left="-680" w:firstLine="708"/>
        <w:rPr>
          <w:rFonts w:ascii="Arial" w:hAnsi="Arial" w:cs="Arial"/>
        </w:rPr>
      </w:pPr>
      <w:r w:rsidRPr="00A14742">
        <w:rPr>
          <w:rStyle w:val="Nagwek1Znak"/>
        </w:rPr>
        <w:lastRenderedPageBreak/>
        <w:t>Załącznik</w:t>
      </w:r>
      <w:r w:rsidR="00A14742" w:rsidRPr="00A14742">
        <w:rPr>
          <w:rStyle w:val="Nagwek1Znak"/>
        </w:rPr>
        <w:t xml:space="preserve"> </w:t>
      </w:r>
      <w:r w:rsidRPr="00A14742">
        <w:rPr>
          <w:rStyle w:val="Nagwek1Znak"/>
        </w:rPr>
        <w:t>do zarządzenia nr</w:t>
      </w:r>
      <w:r w:rsidR="00BF7972" w:rsidRPr="00A14742">
        <w:rPr>
          <w:rStyle w:val="Nagwek1Znak"/>
        </w:rPr>
        <w:t xml:space="preserve"> 188/2024</w:t>
      </w:r>
      <w:r w:rsidR="00395F2A" w:rsidRPr="00A14742">
        <w:rPr>
          <w:rStyle w:val="Nagwek1Znak"/>
        </w:rPr>
        <w:t xml:space="preserve"> </w:t>
      </w:r>
      <w:r w:rsidRPr="00A14742">
        <w:rPr>
          <w:rStyle w:val="Nagwek1Znak"/>
        </w:rPr>
        <w:t>Prezydenta Miasta Włocławek z dnia</w:t>
      </w:r>
      <w:r w:rsidR="00BF7972" w:rsidRPr="00A14742">
        <w:rPr>
          <w:rStyle w:val="Nagwek1Znak"/>
        </w:rPr>
        <w:t xml:space="preserve"> 17 kwietnia 2024 r</w:t>
      </w:r>
      <w:r w:rsidR="00BF7972">
        <w:rPr>
          <w:rFonts w:ascii="Arial" w:hAnsi="Arial" w:cs="Arial"/>
        </w:rPr>
        <w:t>.</w:t>
      </w:r>
    </w:p>
    <w:p w14:paraId="0C741788" w14:textId="77777777" w:rsidR="00283D84" w:rsidRPr="00E7591C" w:rsidRDefault="00283D84" w:rsidP="002322AA">
      <w:pPr>
        <w:spacing w:line="276" w:lineRule="auto"/>
        <w:rPr>
          <w:rFonts w:ascii="Arial" w:hAnsi="Arial" w:cs="Arial"/>
          <w:b/>
        </w:rPr>
      </w:pPr>
    </w:p>
    <w:p w14:paraId="0E0DFEDA" w14:textId="294D09DC" w:rsidR="002E51DA" w:rsidRPr="00395F2A" w:rsidRDefault="00395F2A" w:rsidP="002322AA">
      <w:pPr>
        <w:pStyle w:val="Nagwek1"/>
        <w:spacing w:line="276" w:lineRule="auto"/>
      </w:pPr>
      <w:r>
        <w:t>Wykaz d</w:t>
      </w:r>
      <w:r w:rsidR="002E51DA" w:rsidRPr="00E7591C">
        <w:t>otycz</w:t>
      </w:r>
      <w:r w:rsidR="001A2CAB" w:rsidRPr="00E7591C">
        <w:t>ący</w:t>
      </w:r>
      <w:r w:rsidR="002E51DA" w:rsidRPr="00E7591C">
        <w:t xml:space="preserve"> lokalu mieszkalnego stanowiącego własność Gminy Miasto Włocławek przeznaczonego do dok</w:t>
      </w:r>
      <w:r w:rsidR="001A2CAB" w:rsidRPr="00E7591C">
        <w:t>onania darowizny na rzecz Gminy Włocławek.</w:t>
      </w:r>
    </w:p>
    <w:p w14:paraId="26783AB1" w14:textId="2B3570DD" w:rsidR="00283D84" w:rsidRPr="00E7591C" w:rsidRDefault="00283D84" w:rsidP="002322AA">
      <w:pPr>
        <w:spacing w:line="276" w:lineRule="auto"/>
        <w:rPr>
          <w:rFonts w:ascii="Arial" w:hAnsi="Arial" w:cs="Arial"/>
          <w:b/>
        </w:rPr>
      </w:pPr>
    </w:p>
    <w:p w14:paraId="6D7065ED" w14:textId="77777777" w:rsidR="00283D84" w:rsidRPr="00E7591C" w:rsidRDefault="00283D84" w:rsidP="002322AA">
      <w:pPr>
        <w:spacing w:line="276" w:lineRule="auto"/>
        <w:rPr>
          <w:rFonts w:ascii="Arial" w:hAnsi="Arial" w:cs="Arial"/>
          <w:b/>
        </w:rPr>
      </w:pPr>
    </w:p>
    <w:tbl>
      <w:tblPr>
        <w:tblW w:w="1502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dotyczący lokalu mieszkalnego stanowiącego własność Gminy Miasto Włocławek"/>
        <w:tblDescription w:val="Wykaz dotyczący lokalu mieszkalnego stanowiącego własność Gminy Miasto Włocławek przeznaczonego do dokonania darowizny na rzecz Gminy Włocławek."/>
      </w:tblPr>
      <w:tblGrid>
        <w:gridCol w:w="637"/>
        <w:gridCol w:w="3261"/>
        <w:gridCol w:w="1697"/>
        <w:gridCol w:w="713"/>
        <w:gridCol w:w="1134"/>
        <w:gridCol w:w="1842"/>
        <w:gridCol w:w="1489"/>
        <w:gridCol w:w="1346"/>
        <w:gridCol w:w="1418"/>
        <w:gridCol w:w="1487"/>
      </w:tblGrid>
      <w:tr w:rsidR="00F114F7" w:rsidRPr="00E7591C" w14:paraId="130D273C" w14:textId="77777777" w:rsidTr="00200E39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CD6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Lp.</w:t>
            </w:r>
          </w:p>
          <w:p w14:paraId="70DBCB68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16E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F34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A3950C" w14:textId="43002BC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Oznaczenie wg księgi wieczystej lokalu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DB20" w14:textId="723ACE8A" w:rsidR="00F114F7" w:rsidRPr="00E7591C" w:rsidRDefault="00200E39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N</w:t>
            </w:r>
            <w:r w:rsidR="00F114F7" w:rsidRPr="00E7591C">
              <w:rPr>
                <w:rFonts w:ascii="Arial" w:hAnsi="Arial" w:cs="Arial"/>
                <w:b/>
              </w:rPr>
              <w:t>r lokalu</w:t>
            </w:r>
          </w:p>
          <w:p w14:paraId="5B241D03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D362" w14:textId="42D60421" w:rsidR="00F114F7" w:rsidRPr="00E7591C" w:rsidRDefault="00200E39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P</w:t>
            </w:r>
            <w:r w:rsidR="00F114F7" w:rsidRPr="00E7591C">
              <w:rPr>
                <w:rFonts w:ascii="Arial" w:hAnsi="Arial" w:cs="Arial"/>
                <w:b/>
              </w:rPr>
              <w:t xml:space="preserve">ow. </w:t>
            </w:r>
            <w:proofErr w:type="spellStart"/>
            <w:r w:rsidR="00F114F7" w:rsidRPr="00E7591C">
              <w:rPr>
                <w:rFonts w:ascii="Arial" w:hAnsi="Arial" w:cs="Arial"/>
                <w:b/>
              </w:rPr>
              <w:t>użytk</w:t>
            </w:r>
            <w:proofErr w:type="spellEnd"/>
            <w:r w:rsidR="00F114F7" w:rsidRPr="00E7591C">
              <w:rPr>
                <w:rFonts w:ascii="Arial" w:hAnsi="Arial" w:cs="Arial"/>
                <w:b/>
              </w:rPr>
              <w:t>.</w:t>
            </w:r>
          </w:p>
          <w:p w14:paraId="43AF2188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 xml:space="preserve">lokalu /m </w:t>
            </w:r>
            <w:r w:rsidRPr="00E7591C">
              <w:rPr>
                <w:rFonts w:ascii="Arial" w:hAnsi="Arial" w:cs="Arial"/>
                <w:b/>
                <w:vertAlign w:val="superscript"/>
              </w:rPr>
              <w:t>2</w:t>
            </w:r>
            <w:r w:rsidRPr="00E7591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2A76" w14:textId="77EB4C28" w:rsidR="00F114F7" w:rsidRPr="00E7591C" w:rsidRDefault="00200E39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O</w:t>
            </w:r>
            <w:r w:rsidR="00F114F7" w:rsidRPr="00E7591C">
              <w:rPr>
                <w:rFonts w:ascii="Arial" w:hAnsi="Arial" w:cs="Arial"/>
                <w:b/>
              </w:rPr>
              <w:t>pis lokalu</w:t>
            </w:r>
          </w:p>
          <w:p w14:paraId="71B7B25A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D75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E799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Cena</w:t>
            </w:r>
          </w:p>
          <w:p w14:paraId="0471A71C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9E70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2DEEA2E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Cena udziału</w:t>
            </w:r>
          </w:p>
          <w:p w14:paraId="6CCAC917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w gruncie</w:t>
            </w:r>
          </w:p>
          <w:p w14:paraId="3A91643A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C0F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Cena ogółem</w:t>
            </w:r>
          </w:p>
        </w:tc>
      </w:tr>
      <w:tr w:rsidR="00F114F7" w:rsidRPr="00E7591C" w14:paraId="2E249D0A" w14:textId="77777777" w:rsidTr="00200E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DEF7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671" w14:textId="57B0D9A6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Ludwinowo 46</w:t>
            </w:r>
          </w:p>
          <w:p w14:paraId="70BCD591" w14:textId="1B821E37" w:rsidR="00200E39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Obręb</w:t>
            </w:r>
            <w:r w:rsidR="00A14742">
              <w:rPr>
                <w:rFonts w:ascii="Arial" w:hAnsi="Arial" w:cs="Arial"/>
              </w:rPr>
              <w:t xml:space="preserve"> </w:t>
            </w:r>
            <w:r w:rsidRPr="00E7591C">
              <w:rPr>
                <w:rFonts w:ascii="Arial" w:hAnsi="Arial" w:cs="Arial"/>
              </w:rPr>
              <w:t>0014 Ludwinowo</w:t>
            </w:r>
            <w:r w:rsidR="00A14742">
              <w:rPr>
                <w:rFonts w:ascii="Arial" w:hAnsi="Arial" w:cs="Arial"/>
              </w:rPr>
              <w:t xml:space="preserve"> </w:t>
            </w:r>
          </w:p>
          <w:p w14:paraId="0B98120D" w14:textId="5C778882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dz. 32/58 – 2131 m</w:t>
            </w:r>
            <w:r w:rsidRPr="00E7591C">
              <w:rPr>
                <w:rFonts w:ascii="Arial" w:hAnsi="Arial" w:cs="Arial"/>
                <w:vertAlign w:val="superscript"/>
              </w:rPr>
              <w:t>2</w:t>
            </w:r>
          </w:p>
          <w:p w14:paraId="63F94015" w14:textId="2623D39E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KW WL1W/00047080/0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C157" w14:textId="77777777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DE72179" w14:textId="2D057C6F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Cs/>
              </w:rPr>
            </w:pPr>
            <w:r w:rsidRPr="00E7591C">
              <w:rPr>
                <w:rFonts w:ascii="Arial" w:hAnsi="Arial" w:cs="Arial"/>
                <w:bCs/>
              </w:rPr>
              <w:t>WL1W/00053992/1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4AC8" w14:textId="1199A1F6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  <w:r w:rsidRPr="00E7591C">
              <w:rPr>
                <w:rFonts w:ascii="Arial" w:hAnsi="Arial" w:cs="Arial"/>
                <w:b/>
              </w:rPr>
              <w:t>nr 2</w:t>
            </w:r>
          </w:p>
          <w:p w14:paraId="146DBCBE" w14:textId="09CBD40D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parter</w:t>
            </w:r>
          </w:p>
          <w:p w14:paraId="50EE6FA8" w14:textId="0BB48E3D" w:rsidR="00F114F7" w:rsidRPr="00E7591C" w:rsidRDefault="00F114F7" w:rsidP="002322A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76E" w14:textId="4D35BAD6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32,56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A48" w14:textId="6EFCE659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1 pokój, kuchnia, łazienka,</w:t>
            </w:r>
          </w:p>
          <w:p w14:paraId="054C9E2D" w14:textId="669D76DB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korytarz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E9A8" w14:textId="20870D4D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42/252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C389" w14:textId="081C141F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28 159,00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6CE" w14:textId="4B38C53A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11 710,00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F65F" w14:textId="31A69626" w:rsidR="00F114F7" w:rsidRPr="00E7591C" w:rsidRDefault="00F114F7" w:rsidP="002322AA">
            <w:pPr>
              <w:spacing w:line="276" w:lineRule="auto"/>
              <w:rPr>
                <w:rFonts w:ascii="Arial" w:hAnsi="Arial" w:cs="Arial"/>
              </w:rPr>
            </w:pPr>
            <w:r w:rsidRPr="00E7591C">
              <w:rPr>
                <w:rFonts w:ascii="Arial" w:hAnsi="Arial" w:cs="Arial"/>
              </w:rPr>
              <w:t>39 869,00 zł</w:t>
            </w:r>
          </w:p>
        </w:tc>
      </w:tr>
    </w:tbl>
    <w:p w14:paraId="4DA94C4B" w14:textId="77777777" w:rsidR="00283D84" w:rsidRPr="00E7591C" w:rsidRDefault="00283D84" w:rsidP="002322AA">
      <w:pPr>
        <w:spacing w:line="276" w:lineRule="auto"/>
        <w:ind w:left="426"/>
        <w:rPr>
          <w:rFonts w:ascii="Arial" w:hAnsi="Arial" w:cs="Arial"/>
        </w:rPr>
      </w:pPr>
    </w:p>
    <w:p w14:paraId="26792EEB" w14:textId="77777777" w:rsidR="0057139E" w:rsidRPr="00E7591C" w:rsidRDefault="0057139E" w:rsidP="002322AA">
      <w:pPr>
        <w:spacing w:line="276" w:lineRule="auto"/>
        <w:ind w:left="426"/>
        <w:rPr>
          <w:rFonts w:ascii="Arial" w:hAnsi="Arial" w:cs="Arial"/>
        </w:rPr>
      </w:pPr>
    </w:p>
    <w:p w14:paraId="75A73678" w14:textId="435B73E0" w:rsidR="0057139E" w:rsidRPr="00E7591C" w:rsidRDefault="0057139E" w:rsidP="002322AA">
      <w:pPr>
        <w:spacing w:line="276" w:lineRule="auto"/>
        <w:ind w:left="426"/>
        <w:rPr>
          <w:rFonts w:ascii="Arial" w:hAnsi="Arial" w:cs="Arial"/>
          <w:b/>
          <w:u w:val="single"/>
        </w:rPr>
      </w:pPr>
      <w:r w:rsidRPr="00E7591C">
        <w:rPr>
          <w:rFonts w:ascii="Arial" w:hAnsi="Arial" w:cs="Arial"/>
          <w:b/>
          <w:u w:val="single"/>
        </w:rPr>
        <w:t>UWAGA:</w:t>
      </w:r>
    </w:p>
    <w:p w14:paraId="2AE18544" w14:textId="77777777" w:rsidR="0057139E" w:rsidRPr="00E7591C" w:rsidRDefault="0057139E" w:rsidP="002322AA">
      <w:pPr>
        <w:spacing w:line="276" w:lineRule="auto"/>
        <w:ind w:left="426"/>
        <w:rPr>
          <w:rFonts w:ascii="Arial" w:hAnsi="Arial" w:cs="Arial"/>
        </w:rPr>
      </w:pPr>
      <w:r w:rsidRPr="00E7591C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28C25C4B" w14:textId="18343C29" w:rsidR="00E7591C" w:rsidRPr="00E7591C" w:rsidRDefault="0057139E" w:rsidP="002322AA">
      <w:pPr>
        <w:spacing w:line="276" w:lineRule="auto"/>
        <w:ind w:left="426"/>
        <w:rPr>
          <w:rFonts w:ascii="Arial" w:hAnsi="Arial" w:cs="Arial"/>
        </w:rPr>
      </w:pPr>
      <w:r w:rsidRPr="00E7591C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A14742">
        <w:rPr>
          <w:rFonts w:ascii="Arial" w:hAnsi="Arial" w:cs="Arial"/>
        </w:rPr>
        <w:t xml:space="preserve"> </w:t>
      </w:r>
      <w:r w:rsidRPr="00E7591C">
        <w:rPr>
          <w:rFonts w:ascii="Arial" w:hAnsi="Arial" w:cs="Arial"/>
        </w:rPr>
        <w:t xml:space="preserve">(Dz. U. z 2023 r. poz. 344 z późn. zm.) upływa z dniem </w:t>
      </w:r>
      <w:r w:rsidR="00BF7972">
        <w:rPr>
          <w:rFonts w:ascii="Arial" w:hAnsi="Arial" w:cs="Arial"/>
        </w:rPr>
        <w:t>29 maja 2024 r.</w:t>
      </w:r>
    </w:p>
    <w:p w14:paraId="2AE00C78" w14:textId="77777777" w:rsidR="00283D84" w:rsidRPr="00E7591C" w:rsidRDefault="00283D84" w:rsidP="002322AA">
      <w:pPr>
        <w:spacing w:line="276" w:lineRule="auto"/>
        <w:rPr>
          <w:rFonts w:ascii="Arial" w:hAnsi="Arial" w:cs="Arial"/>
        </w:rPr>
      </w:pPr>
    </w:p>
    <w:sectPr w:rsidR="00283D84" w:rsidRPr="00E7591C" w:rsidSect="000D0561">
      <w:pgSz w:w="16838" w:h="11906" w:orient="landscape"/>
      <w:pgMar w:top="567" w:right="153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84"/>
    <w:rsid w:val="0009269F"/>
    <w:rsid w:val="000D0561"/>
    <w:rsid w:val="001801AA"/>
    <w:rsid w:val="00185B53"/>
    <w:rsid w:val="001A2CAB"/>
    <w:rsid w:val="001B6BAF"/>
    <w:rsid w:val="001C22D2"/>
    <w:rsid w:val="00200E39"/>
    <w:rsid w:val="002322AA"/>
    <w:rsid w:val="00283D84"/>
    <w:rsid w:val="002C7E14"/>
    <w:rsid w:val="002E51DA"/>
    <w:rsid w:val="003312A5"/>
    <w:rsid w:val="00395F2A"/>
    <w:rsid w:val="003C4EF4"/>
    <w:rsid w:val="003C7622"/>
    <w:rsid w:val="003C7908"/>
    <w:rsid w:val="004456B7"/>
    <w:rsid w:val="00445FFD"/>
    <w:rsid w:val="004F1FA6"/>
    <w:rsid w:val="00562399"/>
    <w:rsid w:val="0057139E"/>
    <w:rsid w:val="00694930"/>
    <w:rsid w:val="00721275"/>
    <w:rsid w:val="007F64B5"/>
    <w:rsid w:val="009321B0"/>
    <w:rsid w:val="009A54A0"/>
    <w:rsid w:val="00A14742"/>
    <w:rsid w:val="00A53F12"/>
    <w:rsid w:val="00AA4865"/>
    <w:rsid w:val="00AC14DA"/>
    <w:rsid w:val="00B0583E"/>
    <w:rsid w:val="00B37A5E"/>
    <w:rsid w:val="00BD387E"/>
    <w:rsid w:val="00BF7972"/>
    <w:rsid w:val="00C143CB"/>
    <w:rsid w:val="00C25169"/>
    <w:rsid w:val="00C436E2"/>
    <w:rsid w:val="00CC5430"/>
    <w:rsid w:val="00D42F96"/>
    <w:rsid w:val="00DC3A75"/>
    <w:rsid w:val="00DE5E7D"/>
    <w:rsid w:val="00E3044F"/>
    <w:rsid w:val="00E30483"/>
    <w:rsid w:val="00E7591C"/>
    <w:rsid w:val="00E77547"/>
    <w:rsid w:val="00E955CA"/>
    <w:rsid w:val="00F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5039"/>
  <w15:chartTrackingRefBased/>
  <w15:docId w15:val="{3EFA0189-51C7-4A83-BDB9-29F45B57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4742"/>
    <w:pPr>
      <w:ind w:left="-680" w:firstLine="708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F2A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742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283D8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436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6E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95F2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188/2024 Prezydenta Miasta Włocławek z dn. 17 kwietnia 2024 r.</vt:lpstr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188/2024 Prezydenta Miasta Włocławek z dn. 17 kwietnia 2024 r.</dc:title>
  <dc:subject/>
  <dc:creator>Kinga Grzelak</dc:creator>
  <cp:keywords>Zarządzenie Prezydenta Miasta Włocławek</cp:keywords>
  <dc:description/>
  <cp:lastModifiedBy>Łukasz Stolarski</cp:lastModifiedBy>
  <cp:revision>6</cp:revision>
  <dcterms:created xsi:type="dcterms:W3CDTF">2024-04-17T07:25:00Z</dcterms:created>
  <dcterms:modified xsi:type="dcterms:W3CDTF">2024-04-17T12:34:00Z</dcterms:modified>
</cp:coreProperties>
</file>