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DEE0C" w14:textId="4A93B682" w:rsidR="005424A3" w:rsidRPr="0005337B" w:rsidRDefault="002A3B8E" w:rsidP="00C443EF">
      <w:pPr>
        <w:spacing w:after="0"/>
        <w:ind w:firstLine="142"/>
        <w:jc w:val="center"/>
        <w:rPr>
          <w:rFonts w:ascii="Arial Narrow" w:hAnsi="Arial Narrow"/>
          <w:b/>
          <w:sz w:val="24"/>
          <w:szCs w:val="24"/>
        </w:rPr>
      </w:pPr>
      <w:r w:rsidRPr="0005337B">
        <w:rPr>
          <w:rFonts w:ascii="Arial Narrow" w:hAnsi="Arial Narrow"/>
          <w:b/>
          <w:sz w:val="24"/>
          <w:szCs w:val="24"/>
        </w:rPr>
        <w:t>Zbiorcza informacja o petycjach rozpatrzonych przez Pr</w:t>
      </w:r>
      <w:r w:rsidR="00A34F56" w:rsidRPr="0005337B">
        <w:rPr>
          <w:rFonts w:ascii="Arial Narrow" w:hAnsi="Arial Narrow"/>
          <w:b/>
          <w:sz w:val="24"/>
          <w:szCs w:val="24"/>
        </w:rPr>
        <w:t>ezydenta Miasta Włocławek w 20</w:t>
      </w:r>
      <w:r w:rsidR="00527035" w:rsidRPr="0005337B">
        <w:rPr>
          <w:rFonts w:ascii="Arial Narrow" w:hAnsi="Arial Narrow"/>
          <w:b/>
          <w:sz w:val="24"/>
          <w:szCs w:val="24"/>
        </w:rPr>
        <w:t>2</w:t>
      </w:r>
      <w:r w:rsidR="009061E6" w:rsidRPr="0005337B">
        <w:rPr>
          <w:rFonts w:ascii="Arial Narrow" w:hAnsi="Arial Narrow"/>
          <w:b/>
          <w:sz w:val="24"/>
          <w:szCs w:val="24"/>
        </w:rPr>
        <w:t>3</w:t>
      </w:r>
      <w:r w:rsidRPr="0005337B">
        <w:rPr>
          <w:rFonts w:ascii="Arial Narrow" w:hAnsi="Arial Narrow"/>
          <w:b/>
          <w:sz w:val="24"/>
          <w:szCs w:val="24"/>
        </w:rPr>
        <w:t xml:space="preserve"> roku</w:t>
      </w:r>
    </w:p>
    <w:p w14:paraId="1BF22F32" w14:textId="77777777" w:rsidR="004D6949" w:rsidRPr="0005337B" w:rsidRDefault="004D6949" w:rsidP="00C443EF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35095187" w14:textId="024063F5" w:rsidR="002A3B8E" w:rsidRPr="0005337B" w:rsidRDefault="002A3B8E" w:rsidP="00C443EF">
      <w:pPr>
        <w:spacing w:after="0"/>
        <w:ind w:firstLine="284"/>
        <w:jc w:val="both"/>
        <w:rPr>
          <w:rFonts w:ascii="Arial Narrow" w:hAnsi="Arial Narrow"/>
          <w:sz w:val="24"/>
          <w:szCs w:val="24"/>
        </w:rPr>
      </w:pPr>
      <w:r w:rsidRPr="0005337B">
        <w:rPr>
          <w:rFonts w:ascii="Arial Narrow" w:hAnsi="Arial Narrow"/>
          <w:sz w:val="24"/>
          <w:szCs w:val="24"/>
        </w:rPr>
        <w:t xml:space="preserve">Na podstawie art. 14 ustawy z </w:t>
      </w:r>
      <w:r w:rsidR="006E02EE" w:rsidRPr="0005337B">
        <w:rPr>
          <w:rFonts w:ascii="Arial Narrow" w:hAnsi="Arial Narrow"/>
          <w:sz w:val="24"/>
          <w:szCs w:val="24"/>
        </w:rPr>
        <w:t>dnia 11 lipca</w:t>
      </w:r>
      <w:r w:rsidR="00A34F56" w:rsidRPr="0005337B">
        <w:rPr>
          <w:rFonts w:ascii="Arial Narrow" w:hAnsi="Arial Narrow"/>
          <w:sz w:val="24"/>
          <w:szCs w:val="24"/>
        </w:rPr>
        <w:t xml:space="preserve"> 2014 </w:t>
      </w:r>
      <w:r w:rsidR="006E02EE" w:rsidRPr="0005337B">
        <w:rPr>
          <w:rFonts w:ascii="Arial Narrow" w:hAnsi="Arial Narrow"/>
          <w:sz w:val="24"/>
          <w:szCs w:val="24"/>
        </w:rPr>
        <w:t>r. o</w:t>
      </w:r>
      <w:r w:rsidR="00A34F56" w:rsidRPr="0005337B">
        <w:rPr>
          <w:rFonts w:ascii="Arial Narrow" w:hAnsi="Arial Narrow"/>
          <w:sz w:val="24"/>
          <w:szCs w:val="24"/>
        </w:rPr>
        <w:t xml:space="preserve"> pe</w:t>
      </w:r>
      <w:r w:rsidR="0025351B" w:rsidRPr="0005337B">
        <w:rPr>
          <w:rFonts w:ascii="Arial Narrow" w:hAnsi="Arial Narrow"/>
          <w:sz w:val="24"/>
          <w:szCs w:val="24"/>
        </w:rPr>
        <w:t>tycjach (Dz. U. z 2018 r.,</w:t>
      </w:r>
      <w:r w:rsidR="00527035" w:rsidRPr="0005337B">
        <w:rPr>
          <w:rFonts w:ascii="Arial Narrow" w:hAnsi="Arial Narrow"/>
          <w:sz w:val="24"/>
          <w:szCs w:val="24"/>
        </w:rPr>
        <w:t xml:space="preserve"> </w:t>
      </w:r>
      <w:r w:rsidR="0025351B" w:rsidRPr="0005337B">
        <w:rPr>
          <w:rFonts w:ascii="Arial Narrow" w:hAnsi="Arial Narrow"/>
          <w:sz w:val="24"/>
          <w:szCs w:val="24"/>
        </w:rPr>
        <w:t>poz. 870</w:t>
      </w:r>
      <w:r w:rsidR="0055169E" w:rsidRPr="0005337B">
        <w:rPr>
          <w:rFonts w:ascii="Arial Narrow" w:hAnsi="Arial Narrow"/>
          <w:sz w:val="24"/>
          <w:szCs w:val="24"/>
        </w:rPr>
        <w:t>) przedstawia</w:t>
      </w:r>
      <w:r w:rsidR="009D3F84" w:rsidRPr="0005337B">
        <w:rPr>
          <w:rFonts w:ascii="Arial Narrow" w:hAnsi="Arial Narrow"/>
          <w:sz w:val="24"/>
          <w:szCs w:val="24"/>
        </w:rPr>
        <w:t xml:space="preserve"> się</w:t>
      </w:r>
      <w:r w:rsidR="0055169E" w:rsidRPr="0005337B">
        <w:rPr>
          <w:rFonts w:ascii="Arial Narrow" w:hAnsi="Arial Narrow"/>
          <w:sz w:val="24"/>
          <w:szCs w:val="24"/>
        </w:rPr>
        <w:t xml:space="preserve"> zbiorczą informację o petycjach rozpatrzonych przez Prezydenta Miasta </w:t>
      </w:r>
      <w:r w:rsidR="006E02EE" w:rsidRPr="0005337B">
        <w:rPr>
          <w:rFonts w:ascii="Arial Narrow" w:hAnsi="Arial Narrow"/>
          <w:sz w:val="24"/>
          <w:szCs w:val="24"/>
        </w:rPr>
        <w:t>Włocławek w</w:t>
      </w:r>
      <w:r w:rsidR="0055169E" w:rsidRPr="0005337B">
        <w:rPr>
          <w:rFonts w:ascii="Arial Narrow" w:hAnsi="Arial Narrow"/>
          <w:sz w:val="24"/>
          <w:szCs w:val="24"/>
        </w:rPr>
        <w:t xml:space="preserve"> 20</w:t>
      </w:r>
      <w:r w:rsidR="00527035" w:rsidRPr="0005337B">
        <w:rPr>
          <w:rFonts w:ascii="Arial Narrow" w:hAnsi="Arial Narrow"/>
          <w:sz w:val="24"/>
          <w:szCs w:val="24"/>
        </w:rPr>
        <w:t>2</w:t>
      </w:r>
      <w:r w:rsidR="009061E6" w:rsidRPr="0005337B">
        <w:rPr>
          <w:rFonts w:ascii="Arial Narrow" w:hAnsi="Arial Narrow"/>
          <w:sz w:val="24"/>
          <w:szCs w:val="24"/>
        </w:rPr>
        <w:t>3</w:t>
      </w:r>
      <w:r w:rsidR="0055169E" w:rsidRPr="0005337B">
        <w:rPr>
          <w:rFonts w:ascii="Arial Narrow" w:hAnsi="Arial Narrow"/>
          <w:sz w:val="24"/>
          <w:szCs w:val="24"/>
        </w:rPr>
        <w:t xml:space="preserve"> r</w:t>
      </w:r>
      <w:r w:rsidR="00086C91" w:rsidRPr="0005337B">
        <w:rPr>
          <w:rFonts w:ascii="Arial Narrow" w:hAnsi="Arial Narrow"/>
          <w:sz w:val="24"/>
          <w:szCs w:val="24"/>
        </w:rPr>
        <w:t>oku.</w:t>
      </w:r>
    </w:p>
    <w:p w14:paraId="2E79B659" w14:textId="3F17888E" w:rsidR="00E1164A" w:rsidRPr="0005337B" w:rsidRDefault="0055169E" w:rsidP="00C443EF">
      <w:pPr>
        <w:spacing w:after="0"/>
        <w:ind w:firstLine="284"/>
        <w:jc w:val="both"/>
        <w:rPr>
          <w:rFonts w:ascii="Arial Narrow" w:hAnsi="Arial Narrow"/>
          <w:sz w:val="24"/>
          <w:szCs w:val="24"/>
        </w:rPr>
      </w:pPr>
      <w:r w:rsidRPr="0005337B">
        <w:rPr>
          <w:rFonts w:ascii="Arial Narrow" w:hAnsi="Arial Narrow"/>
          <w:sz w:val="24"/>
          <w:szCs w:val="24"/>
        </w:rPr>
        <w:t xml:space="preserve">W </w:t>
      </w:r>
      <w:r w:rsidR="00086C91" w:rsidRPr="0005337B">
        <w:rPr>
          <w:rFonts w:ascii="Arial Narrow" w:hAnsi="Arial Narrow"/>
          <w:sz w:val="24"/>
          <w:szCs w:val="24"/>
        </w:rPr>
        <w:t xml:space="preserve">roku </w:t>
      </w:r>
      <w:r w:rsidRPr="0005337B">
        <w:rPr>
          <w:rFonts w:ascii="Arial Narrow" w:hAnsi="Arial Narrow"/>
          <w:sz w:val="24"/>
          <w:szCs w:val="24"/>
        </w:rPr>
        <w:t>2</w:t>
      </w:r>
      <w:r w:rsidR="00414473" w:rsidRPr="0005337B">
        <w:rPr>
          <w:rFonts w:ascii="Arial Narrow" w:hAnsi="Arial Narrow"/>
          <w:sz w:val="24"/>
          <w:szCs w:val="24"/>
        </w:rPr>
        <w:t>0</w:t>
      </w:r>
      <w:r w:rsidR="00527035" w:rsidRPr="0005337B">
        <w:rPr>
          <w:rFonts w:ascii="Arial Narrow" w:hAnsi="Arial Narrow"/>
          <w:sz w:val="24"/>
          <w:szCs w:val="24"/>
        </w:rPr>
        <w:t>2</w:t>
      </w:r>
      <w:r w:rsidR="009061E6" w:rsidRPr="0005337B">
        <w:rPr>
          <w:rFonts w:ascii="Arial Narrow" w:hAnsi="Arial Narrow"/>
          <w:sz w:val="24"/>
          <w:szCs w:val="24"/>
        </w:rPr>
        <w:t>3</w:t>
      </w:r>
      <w:r w:rsidR="001B1C26" w:rsidRPr="0005337B">
        <w:rPr>
          <w:rFonts w:ascii="Arial Narrow" w:hAnsi="Arial Narrow"/>
          <w:sz w:val="24"/>
          <w:szCs w:val="24"/>
        </w:rPr>
        <w:t xml:space="preserve"> Prezy</w:t>
      </w:r>
      <w:r w:rsidRPr="0005337B">
        <w:rPr>
          <w:rFonts w:ascii="Arial Narrow" w:hAnsi="Arial Narrow"/>
          <w:sz w:val="24"/>
          <w:szCs w:val="24"/>
        </w:rPr>
        <w:t xml:space="preserve">dent Miasta Włocławek </w:t>
      </w:r>
      <w:r w:rsidR="006E02EE" w:rsidRPr="0005337B">
        <w:rPr>
          <w:rFonts w:ascii="Arial Narrow" w:hAnsi="Arial Narrow"/>
          <w:sz w:val="24"/>
          <w:szCs w:val="24"/>
        </w:rPr>
        <w:t>rozpatrzył</w:t>
      </w:r>
      <w:r w:rsidR="00D64F7D" w:rsidRPr="0005337B">
        <w:rPr>
          <w:rFonts w:ascii="Arial Narrow" w:hAnsi="Arial Narrow"/>
          <w:sz w:val="24"/>
          <w:szCs w:val="24"/>
        </w:rPr>
        <w:t xml:space="preserve"> </w:t>
      </w:r>
      <w:r w:rsidR="00241147" w:rsidRPr="0005337B">
        <w:rPr>
          <w:rFonts w:ascii="Arial Narrow" w:hAnsi="Arial Narrow"/>
          <w:sz w:val="24"/>
          <w:szCs w:val="24"/>
        </w:rPr>
        <w:t>2</w:t>
      </w:r>
      <w:r w:rsidR="009A23EF" w:rsidRPr="0005337B">
        <w:rPr>
          <w:rFonts w:ascii="Arial Narrow" w:hAnsi="Arial Narrow"/>
          <w:sz w:val="24"/>
          <w:szCs w:val="24"/>
        </w:rPr>
        <w:t xml:space="preserve"> </w:t>
      </w:r>
      <w:r w:rsidR="00D64F7D" w:rsidRPr="0005337B">
        <w:rPr>
          <w:rFonts w:ascii="Arial Narrow" w:hAnsi="Arial Narrow"/>
          <w:sz w:val="24"/>
          <w:szCs w:val="24"/>
        </w:rPr>
        <w:t>petycj</w:t>
      </w:r>
      <w:r w:rsidR="00782E83" w:rsidRPr="0005337B">
        <w:rPr>
          <w:rFonts w:ascii="Arial Narrow" w:hAnsi="Arial Narrow"/>
          <w:sz w:val="24"/>
          <w:szCs w:val="24"/>
        </w:rPr>
        <w:t xml:space="preserve">e. </w:t>
      </w:r>
    </w:p>
    <w:p w14:paraId="73B7BEBF" w14:textId="77777777" w:rsidR="00CD0E46" w:rsidRPr="0005337B" w:rsidRDefault="00CD0E46" w:rsidP="00C443EF">
      <w:pPr>
        <w:spacing w:after="0"/>
        <w:ind w:firstLine="284"/>
        <w:jc w:val="both"/>
        <w:rPr>
          <w:rFonts w:ascii="Arial Narrow" w:hAnsi="Arial Narrow"/>
          <w:sz w:val="24"/>
          <w:szCs w:val="24"/>
        </w:rPr>
      </w:pPr>
    </w:p>
    <w:p w14:paraId="0403B410" w14:textId="0FFCB4AE" w:rsidR="00BE16AF" w:rsidRPr="0005337B" w:rsidRDefault="00E1164A" w:rsidP="00C443EF">
      <w:pPr>
        <w:spacing w:after="0"/>
        <w:jc w:val="both"/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</w:pPr>
      <w:r w:rsidRPr="0005337B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Petycje rozpatrzone</w:t>
      </w:r>
      <w:r w:rsidR="00025664" w:rsidRPr="0005337B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:</w:t>
      </w:r>
    </w:p>
    <w:p w14:paraId="11056BC4" w14:textId="3DB26127" w:rsidR="00F95E43" w:rsidRPr="0005337B" w:rsidRDefault="00F95E43" w:rsidP="00086C91">
      <w:pPr>
        <w:numPr>
          <w:ilvl w:val="0"/>
          <w:numId w:val="4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5337B">
        <w:rPr>
          <w:rFonts w:ascii="Arial Narrow" w:eastAsia="Calibri" w:hAnsi="Arial Narrow" w:cs="Times New Roman"/>
          <w:sz w:val="24"/>
          <w:szCs w:val="24"/>
        </w:rPr>
        <w:t>Petycja w sprawie sprzeciwu wobec trwających prac nad Studium Techniczno-</w:t>
      </w:r>
      <w:proofErr w:type="spellStart"/>
      <w:r w:rsidRPr="0005337B">
        <w:rPr>
          <w:rFonts w:ascii="Arial Narrow" w:eastAsia="Calibri" w:hAnsi="Arial Narrow" w:cs="Times New Roman"/>
          <w:sz w:val="24"/>
          <w:szCs w:val="24"/>
        </w:rPr>
        <w:t>Ekonomiczno</w:t>
      </w:r>
      <w:proofErr w:type="spellEnd"/>
      <w:r w:rsidRPr="0005337B">
        <w:rPr>
          <w:rFonts w:ascii="Arial Narrow" w:eastAsia="Calibri" w:hAnsi="Arial Narrow" w:cs="Times New Roman"/>
          <w:sz w:val="24"/>
          <w:szCs w:val="24"/>
        </w:rPr>
        <w:t xml:space="preserve"> – Środowiskowym dla projektu </w:t>
      </w:r>
      <w:bookmarkStart w:id="0" w:name="_Hlk165367736"/>
      <w:r w:rsidR="00F814A6">
        <w:rPr>
          <w:rFonts w:ascii="Arial Narrow" w:eastAsia="Calibri" w:hAnsi="Arial Narrow" w:cs="Times New Roman"/>
          <w:sz w:val="24"/>
          <w:szCs w:val="24"/>
        </w:rPr>
        <w:t xml:space="preserve"> nr 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P00100016 pn. </w:t>
      </w:r>
      <w:r w:rsidR="00774720">
        <w:rPr>
          <w:rFonts w:ascii="Arial Narrow" w:eastAsia="Calibri" w:hAnsi="Arial Narrow" w:cs="Times New Roman"/>
          <w:sz w:val="24"/>
          <w:szCs w:val="24"/>
        </w:rPr>
        <w:t>„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Budowa linii kolejowych nr 5 i 50 na odcinku węzeł Centralny Port Komunikacyjny (CPK) Płock Włocławek” </w:t>
      </w:r>
      <w:bookmarkEnd w:id="0"/>
    </w:p>
    <w:p w14:paraId="7EE0616B" w14:textId="735ED871" w:rsidR="00086C91" w:rsidRPr="0005337B" w:rsidRDefault="00086C91" w:rsidP="00086C91">
      <w:pPr>
        <w:spacing w:after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5337B">
        <w:rPr>
          <w:rFonts w:ascii="Arial Narrow" w:eastAsia="Calibri" w:hAnsi="Arial Narrow" w:cs="Times New Roman"/>
          <w:sz w:val="24"/>
          <w:szCs w:val="24"/>
        </w:rPr>
        <w:t xml:space="preserve">Data wpływu petycji: </w:t>
      </w:r>
      <w:r w:rsidR="0005337B" w:rsidRPr="0005337B">
        <w:rPr>
          <w:rFonts w:ascii="Arial Narrow" w:eastAsia="Calibri" w:hAnsi="Arial Narrow" w:cs="Times New Roman"/>
          <w:sz w:val="24"/>
          <w:szCs w:val="24"/>
        </w:rPr>
        <w:t>16 listopada 2022 r.</w:t>
      </w:r>
    </w:p>
    <w:p w14:paraId="1804089C" w14:textId="24671E94" w:rsidR="00F95E43" w:rsidRPr="0005337B" w:rsidRDefault="00F95E43" w:rsidP="00C443EF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05337B">
        <w:rPr>
          <w:rFonts w:ascii="Arial Narrow" w:eastAsia="Calibri" w:hAnsi="Arial Narrow" w:cs="Times New Roman"/>
          <w:sz w:val="24"/>
          <w:szCs w:val="24"/>
        </w:rPr>
        <w:t xml:space="preserve">Sposób rozpatrzenia: </w:t>
      </w:r>
      <w:r w:rsidR="0005337B" w:rsidRPr="0005337B">
        <w:rPr>
          <w:rFonts w:ascii="Arial Narrow" w:eastAsia="Calibri" w:hAnsi="Arial Narrow" w:cs="Times New Roman"/>
          <w:sz w:val="24"/>
          <w:szCs w:val="24"/>
        </w:rPr>
        <w:t xml:space="preserve">Pismem z dnia 23 stycznia 2023 r. znak: OPIK.BOM.152.6.2022 Prezydent Miasta Włocławek udzielił odpowiedzi. </w:t>
      </w:r>
      <w:r w:rsidRPr="0005337B">
        <w:rPr>
          <w:rFonts w:ascii="Arial Narrow" w:eastAsia="Calibri" w:hAnsi="Arial Narrow" w:cs="Times New Roman"/>
          <w:sz w:val="24"/>
          <w:szCs w:val="24"/>
        </w:rPr>
        <w:t>W przedmiotowej sprawie wskazano, że władze miasta są zainteresowane trwającymi pracami nad Studium Techniczno-Ekonomiczno-Środowiskowym dla</w:t>
      </w:r>
      <w:r w:rsidR="00683FC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05337B">
        <w:rPr>
          <w:rFonts w:ascii="Arial Narrow" w:eastAsia="Calibri" w:hAnsi="Arial Narrow" w:cs="Times New Roman"/>
          <w:sz w:val="24"/>
          <w:szCs w:val="24"/>
        </w:rPr>
        <w:t>projektu</w:t>
      </w:r>
      <w:r w:rsidR="00683FC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F814A6">
        <w:rPr>
          <w:rFonts w:ascii="Arial Narrow" w:eastAsia="Calibri" w:hAnsi="Arial Narrow" w:cs="Times New Roman"/>
          <w:sz w:val="24"/>
          <w:szCs w:val="24"/>
        </w:rPr>
        <w:t xml:space="preserve">nr </w:t>
      </w:r>
      <w:r w:rsidR="00683FC5" w:rsidRPr="0005337B">
        <w:rPr>
          <w:rFonts w:ascii="Arial Narrow" w:eastAsia="Calibri" w:hAnsi="Arial Narrow" w:cs="Times New Roman"/>
          <w:sz w:val="24"/>
          <w:szCs w:val="24"/>
        </w:rPr>
        <w:t xml:space="preserve">P00100016 </w:t>
      </w:r>
      <w:r w:rsidR="00F814A6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683FC5" w:rsidRPr="0005337B">
        <w:rPr>
          <w:rFonts w:ascii="Arial Narrow" w:eastAsia="Calibri" w:hAnsi="Arial Narrow" w:cs="Times New Roman"/>
          <w:sz w:val="24"/>
          <w:szCs w:val="24"/>
        </w:rPr>
        <w:t xml:space="preserve">pn. </w:t>
      </w:r>
      <w:r w:rsidR="00683FC5">
        <w:rPr>
          <w:rFonts w:ascii="Arial Narrow" w:eastAsia="Calibri" w:hAnsi="Arial Narrow" w:cs="Times New Roman"/>
          <w:sz w:val="24"/>
          <w:szCs w:val="24"/>
        </w:rPr>
        <w:t>„</w:t>
      </w:r>
      <w:r w:rsidR="00683FC5" w:rsidRPr="0005337B">
        <w:rPr>
          <w:rFonts w:ascii="Arial Narrow" w:eastAsia="Calibri" w:hAnsi="Arial Narrow" w:cs="Times New Roman"/>
          <w:sz w:val="24"/>
          <w:szCs w:val="24"/>
        </w:rPr>
        <w:t>Budowa linii kolejowych nr 5 i 50 na odcinku węzeł Centralny Port Komunikacyjny (CPK) Płock Włocławek”</w:t>
      </w:r>
      <w:r w:rsidR="00C13521">
        <w:rPr>
          <w:rFonts w:ascii="Arial Narrow" w:eastAsia="Calibri" w:hAnsi="Arial Narrow" w:cs="Times New Roman"/>
          <w:sz w:val="24"/>
          <w:szCs w:val="24"/>
        </w:rPr>
        <w:t>,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 gdyż projekt ten dotyczy bezpośrednio naszego miasta i regionu, a z wielu powodów inwestycja jest bardzo pożądana oraz będzie miała znaczący wpływ na warunki życia mieszkańców. Biorąc pod uwagę przedstawione do konsultacji społecznych propozycje przebiegu linii kolejowych, pismem z dnia 17 listopada 2022 r. Prezydent Miasta Włocławek wystąpił do Centralnego Portu Komunikacyjnego </w:t>
      </w:r>
      <w:r w:rsidR="00C13521">
        <w:rPr>
          <w:rFonts w:ascii="Arial Narrow" w:eastAsia="Calibri" w:hAnsi="Arial Narrow" w:cs="Times New Roman"/>
          <w:sz w:val="24"/>
          <w:szCs w:val="24"/>
        </w:rPr>
        <w:t xml:space="preserve">                          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Sp. z o. o. w Warszawie,  w którym przedstawił uwagi co do zaproponowanych rozwiązań. W ww. piśmie Prezydent Miasta Włocławek wyraził negatywne stanowisko do przedstawionych, do konsultacji społecznych wariantów przebiegu linii kolejowych CPK na terenie naszego miasta w odniesieniu, do wariantów W1, W2, W4, W6, W6A, W8 oraz W9, a także jego niektórych alternatywnych przebiegów wariantów W1, W4, W6, W6A, W8 oraz W9 jako niekorzystnie ingerujących w istniejącą tkankę miejską. </w:t>
      </w:r>
      <w:r w:rsidR="00C13521">
        <w:rPr>
          <w:rFonts w:ascii="Arial Narrow" w:eastAsia="Calibri" w:hAnsi="Arial Narrow" w:cs="Times New Roman"/>
          <w:sz w:val="24"/>
          <w:szCs w:val="24"/>
        </w:rPr>
        <w:t xml:space="preserve">                </w:t>
      </w:r>
      <w:r w:rsidRPr="0005337B">
        <w:rPr>
          <w:rFonts w:ascii="Arial Narrow" w:eastAsia="Calibri" w:hAnsi="Arial Narrow" w:cs="Times New Roman"/>
          <w:sz w:val="24"/>
          <w:szCs w:val="24"/>
        </w:rPr>
        <w:t>W odpowiedzi wskazano również, że  w dniu 22 listopada 2022 r. w Szkole Podstawowej nr 2 we Włocławku odbyły się konsultacje społeczne przedstawicieli CPK z mieszkańcami Włocławka, podczas których Prezydent Miasta Włocławek</w:t>
      </w:r>
      <w:r w:rsidR="00C13521">
        <w:rPr>
          <w:rFonts w:ascii="Arial Narrow" w:eastAsia="Calibri" w:hAnsi="Arial Narrow" w:cs="Times New Roman"/>
          <w:sz w:val="24"/>
          <w:szCs w:val="24"/>
        </w:rPr>
        <w:t xml:space="preserve"> poinformował,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 że Miasto zabiegało o to, by Kolej Dużych Prędkości nie omijała Włocławka, gdyż rozwój infrastruktury kolejowych jest istotnym elementem, poprawiającym jakość życia mieszkańców miasta oraz mieszkańców regionu. Jednakże przebieg  wariantów przedstawionych przez CPK budzi wątpliwości i dlatego </w:t>
      </w:r>
      <w:r w:rsidR="00C13521">
        <w:rPr>
          <w:rFonts w:ascii="Arial Narrow" w:eastAsia="Calibri" w:hAnsi="Arial Narrow" w:cs="Times New Roman"/>
          <w:sz w:val="24"/>
          <w:szCs w:val="24"/>
        </w:rPr>
        <w:t xml:space="preserve"> władze miasta </w:t>
      </w:r>
      <w:r w:rsidR="00F814A6">
        <w:rPr>
          <w:rFonts w:ascii="Arial Narrow" w:eastAsia="Calibri" w:hAnsi="Arial Narrow" w:cs="Times New Roman"/>
          <w:sz w:val="24"/>
          <w:szCs w:val="24"/>
        </w:rPr>
        <w:t xml:space="preserve">w pełni 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 utożsami</w:t>
      </w:r>
      <w:r w:rsidR="00C13521">
        <w:rPr>
          <w:rFonts w:ascii="Arial Narrow" w:eastAsia="Calibri" w:hAnsi="Arial Narrow" w:cs="Times New Roman"/>
          <w:sz w:val="24"/>
          <w:szCs w:val="24"/>
        </w:rPr>
        <w:t xml:space="preserve">ają </w:t>
      </w:r>
      <w:r w:rsidRPr="0005337B">
        <w:rPr>
          <w:rFonts w:ascii="Arial Narrow" w:eastAsia="Calibri" w:hAnsi="Arial Narrow" w:cs="Times New Roman"/>
          <w:sz w:val="24"/>
          <w:szCs w:val="24"/>
        </w:rPr>
        <w:t>się z głosami mieszkańców.  Miasto nie jest przeciwne realizacji inwestycji, jednak chce aby przebieg kolei był zrealizowany w sposób jak najmniej uciążliwy dla</w:t>
      </w:r>
      <w:r w:rsidR="00C13521">
        <w:rPr>
          <w:rFonts w:ascii="Arial Narrow" w:eastAsia="Calibri" w:hAnsi="Arial Narrow" w:cs="Times New Roman"/>
          <w:sz w:val="24"/>
          <w:szCs w:val="24"/>
        </w:rPr>
        <w:t xml:space="preserve"> miasta i 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 mieszkańców Włocławka. </w:t>
      </w:r>
    </w:p>
    <w:p w14:paraId="17F25B73" w14:textId="77777777" w:rsidR="00086C91" w:rsidRPr="0005337B" w:rsidRDefault="00086C91" w:rsidP="00C443EF">
      <w:pPr>
        <w:spacing w:after="0"/>
        <w:jc w:val="both"/>
        <w:rPr>
          <w:rFonts w:ascii="Arial Narrow" w:eastAsia="Calibri" w:hAnsi="Arial Narrow" w:cs="Times New Roman"/>
          <w:strike/>
          <w:sz w:val="24"/>
          <w:szCs w:val="24"/>
        </w:rPr>
      </w:pPr>
    </w:p>
    <w:p w14:paraId="6DCB0A4E" w14:textId="0BA477D9" w:rsidR="00F95E43" w:rsidRPr="0005337B" w:rsidRDefault="00F95E43" w:rsidP="00086C91">
      <w:pPr>
        <w:numPr>
          <w:ilvl w:val="0"/>
          <w:numId w:val="4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5337B">
        <w:rPr>
          <w:rFonts w:ascii="Arial Narrow" w:eastAsia="Calibri" w:hAnsi="Arial Narrow" w:cs="Times New Roman"/>
          <w:sz w:val="24"/>
          <w:szCs w:val="24"/>
        </w:rPr>
        <w:t xml:space="preserve">Petycja, w sprawie przystąpienia do Sojuszu Pokojowego i potwierdzenia sprzeciwu na połączenie Polski i Ukrainy. </w:t>
      </w:r>
    </w:p>
    <w:p w14:paraId="5486FF48" w14:textId="567B525F" w:rsidR="00086C91" w:rsidRPr="0005337B" w:rsidRDefault="00086C91" w:rsidP="00086C9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05337B">
        <w:rPr>
          <w:rFonts w:ascii="Arial Narrow" w:eastAsia="Calibri" w:hAnsi="Arial Narrow" w:cs="Times New Roman"/>
          <w:sz w:val="24"/>
          <w:szCs w:val="24"/>
        </w:rPr>
        <w:t xml:space="preserve">Data wpływu petycji: </w:t>
      </w:r>
      <w:r w:rsidR="0005337B" w:rsidRPr="0005337B">
        <w:rPr>
          <w:rFonts w:ascii="Arial Narrow" w:eastAsia="Calibri" w:hAnsi="Arial Narrow" w:cs="Times New Roman"/>
          <w:sz w:val="24"/>
          <w:szCs w:val="24"/>
        </w:rPr>
        <w:t>25 marca 2023 r.</w:t>
      </w:r>
    </w:p>
    <w:p w14:paraId="21575709" w14:textId="0B2933D1" w:rsidR="00F95E43" w:rsidRPr="0005337B" w:rsidRDefault="00F95E43" w:rsidP="00C443EF">
      <w:p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5337B">
        <w:rPr>
          <w:rFonts w:ascii="Arial Narrow" w:eastAsia="Calibri" w:hAnsi="Arial Narrow" w:cs="Times New Roman"/>
          <w:sz w:val="24"/>
          <w:szCs w:val="24"/>
        </w:rPr>
        <w:t xml:space="preserve">Sposób rozpatrzenia: </w:t>
      </w:r>
      <w:r w:rsidR="0005337B" w:rsidRPr="0005337B">
        <w:rPr>
          <w:rFonts w:ascii="Arial Narrow" w:eastAsia="Calibri" w:hAnsi="Arial Narrow" w:cs="Times New Roman"/>
          <w:sz w:val="24"/>
          <w:szCs w:val="24"/>
        </w:rPr>
        <w:t xml:space="preserve">Pismem z dnia 04 maja 2023 r. znak: OPIK.BOM.152.2.2022  Prezydent Miasta Włocławek udzielił odpowiedzi. 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W przedmiotowej sprawie wskazano, że zakres działania i kompetencji </w:t>
      </w:r>
      <w:r w:rsidR="00F814A6">
        <w:rPr>
          <w:rFonts w:ascii="Arial Narrow" w:eastAsia="Calibri" w:hAnsi="Arial Narrow" w:cs="Times New Roman"/>
          <w:sz w:val="24"/>
          <w:szCs w:val="24"/>
        </w:rPr>
        <w:t xml:space="preserve">                 </w:t>
      </w:r>
      <w:r w:rsidRPr="0005337B">
        <w:rPr>
          <w:rFonts w:ascii="Arial Narrow" w:eastAsia="Calibri" w:hAnsi="Arial Narrow" w:cs="Times New Roman"/>
          <w:sz w:val="24"/>
          <w:szCs w:val="24"/>
        </w:rPr>
        <w:t>tut. organu określa w szczególności ustawa z dnia 8 marca 1990 r. o samorządzie gminnym oraz ustawa</w:t>
      </w:r>
      <w:r w:rsidR="00F814A6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 z dnia 5 czerwca 1998 r. o samorządzie powiatowym. Tym samym Prezydent Miasta Włocławek nie jest właściwy w przedmiocie zgłoszonej petycji, gdyż nie </w:t>
      </w:r>
      <w:r w:rsidR="00C13521">
        <w:rPr>
          <w:rFonts w:ascii="Arial Narrow" w:eastAsia="Calibri" w:hAnsi="Arial Narrow" w:cs="Times New Roman"/>
          <w:sz w:val="24"/>
          <w:szCs w:val="24"/>
        </w:rPr>
        <w:t>dotyczy</w:t>
      </w:r>
      <w:r w:rsidR="00F814A6">
        <w:rPr>
          <w:rFonts w:ascii="Arial Narrow" w:eastAsia="Calibri" w:hAnsi="Arial Narrow" w:cs="Times New Roman"/>
          <w:sz w:val="24"/>
          <w:szCs w:val="24"/>
        </w:rPr>
        <w:t xml:space="preserve"> ona </w:t>
      </w:r>
      <w:r w:rsidRPr="0005337B">
        <w:rPr>
          <w:rFonts w:ascii="Arial Narrow" w:eastAsia="Calibri" w:hAnsi="Arial Narrow" w:cs="Times New Roman"/>
          <w:sz w:val="24"/>
          <w:szCs w:val="24"/>
        </w:rPr>
        <w:t>zada</w:t>
      </w:r>
      <w:r w:rsidR="00C13521">
        <w:rPr>
          <w:rFonts w:ascii="Arial Narrow" w:eastAsia="Calibri" w:hAnsi="Arial Narrow" w:cs="Times New Roman"/>
          <w:sz w:val="24"/>
          <w:szCs w:val="24"/>
        </w:rPr>
        <w:t>ń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 i kompetencj</w:t>
      </w:r>
      <w:r w:rsidR="00C13521">
        <w:rPr>
          <w:rFonts w:ascii="Arial Narrow" w:eastAsia="Calibri" w:hAnsi="Arial Narrow" w:cs="Times New Roman"/>
          <w:sz w:val="24"/>
          <w:szCs w:val="24"/>
        </w:rPr>
        <w:t xml:space="preserve">i </w:t>
      </w:r>
      <w:r w:rsidRPr="0005337B">
        <w:rPr>
          <w:rFonts w:ascii="Arial Narrow" w:eastAsia="Calibri" w:hAnsi="Arial Narrow" w:cs="Times New Roman"/>
          <w:sz w:val="24"/>
          <w:szCs w:val="24"/>
        </w:rPr>
        <w:t xml:space="preserve">organu wykonawczego miasta. </w:t>
      </w:r>
    </w:p>
    <w:p w14:paraId="02DF94AE" w14:textId="6CAC30AE" w:rsidR="004D1F05" w:rsidRPr="0005337B" w:rsidRDefault="004D1F05" w:rsidP="00C443EF">
      <w:pPr>
        <w:spacing w:after="0"/>
        <w:ind w:left="284"/>
        <w:contextualSpacing/>
        <w:jc w:val="both"/>
        <w:rPr>
          <w:rFonts w:ascii="Arial Narrow" w:eastAsia="Calibri" w:hAnsi="Arial Narrow" w:cs="Times New Roman"/>
          <w:bCs/>
          <w:sz w:val="24"/>
          <w:szCs w:val="24"/>
        </w:rPr>
      </w:pPr>
    </w:p>
    <w:sectPr w:rsidR="004D1F05" w:rsidRPr="0005337B" w:rsidSect="006549B4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6313" w14:textId="77777777" w:rsidR="006549B4" w:rsidRDefault="006549B4" w:rsidP="004D6949">
      <w:pPr>
        <w:spacing w:after="0" w:line="240" w:lineRule="auto"/>
      </w:pPr>
      <w:r>
        <w:separator/>
      </w:r>
    </w:p>
  </w:endnote>
  <w:endnote w:type="continuationSeparator" w:id="0">
    <w:p w14:paraId="5D7D8318" w14:textId="77777777" w:rsidR="006549B4" w:rsidRDefault="006549B4" w:rsidP="004D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E73F" w14:textId="6968A6BF" w:rsidR="0060479F" w:rsidRDefault="0060479F">
    <w:pPr>
      <w:pStyle w:val="Stopka"/>
      <w:jc w:val="right"/>
    </w:pPr>
  </w:p>
  <w:p w14:paraId="5BE5EE72" w14:textId="77777777" w:rsidR="004D6949" w:rsidRDefault="004D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772F7" w14:textId="77777777" w:rsidR="006549B4" w:rsidRDefault="006549B4" w:rsidP="004D6949">
      <w:pPr>
        <w:spacing w:after="0" w:line="240" w:lineRule="auto"/>
      </w:pPr>
      <w:r>
        <w:separator/>
      </w:r>
    </w:p>
  </w:footnote>
  <w:footnote w:type="continuationSeparator" w:id="0">
    <w:p w14:paraId="339E056A" w14:textId="77777777" w:rsidR="006549B4" w:rsidRDefault="006549B4" w:rsidP="004D6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54C"/>
    <w:multiLevelType w:val="hybridMultilevel"/>
    <w:tmpl w:val="5C128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B19"/>
    <w:multiLevelType w:val="hybridMultilevel"/>
    <w:tmpl w:val="DFAEC140"/>
    <w:lvl w:ilvl="0" w:tplc="699AB37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AFF"/>
    <w:multiLevelType w:val="hybridMultilevel"/>
    <w:tmpl w:val="ACDE5BC0"/>
    <w:lvl w:ilvl="0" w:tplc="3F96B10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6069" w:hanging="360"/>
      </w:pPr>
    </w:lvl>
    <w:lvl w:ilvl="1" w:tplc="04150019">
      <w:start w:val="1"/>
      <w:numFmt w:val="lowerLetter"/>
      <w:lvlText w:val="%2."/>
      <w:lvlJc w:val="left"/>
      <w:pPr>
        <w:ind w:left="6789" w:hanging="360"/>
      </w:pPr>
    </w:lvl>
    <w:lvl w:ilvl="2" w:tplc="0415001B">
      <w:start w:val="1"/>
      <w:numFmt w:val="lowerRoman"/>
      <w:lvlText w:val="%3."/>
      <w:lvlJc w:val="right"/>
      <w:pPr>
        <w:ind w:left="7509" w:hanging="180"/>
      </w:pPr>
    </w:lvl>
    <w:lvl w:ilvl="3" w:tplc="0415000F">
      <w:start w:val="1"/>
      <w:numFmt w:val="decimal"/>
      <w:lvlText w:val="%4."/>
      <w:lvlJc w:val="left"/>
      <w:pPr>
        <w:ind w:left="8229" w:hanging="360"/>
      </w:pPr>
    </w:lvl>
    <w:lvl w:ilvl="4" w:tplc="04150019">
      <w:start w:val="1"/>
      <w:numFmt w:val="lowerLetter"/>
      <w:lvlText w:val="%5."/>
      <w:lvlJc w:val="left"/>
      <w:pPr>
        <w:ind w:left="8949" w:hanging="360"/>
      </w:pPr>
    </w:lvl>
    <w:lvl w:ilvl="5" w:tplc="0415001B">
      <w:start w:val="1"/>
      <w:numFmt w:val="lowerRoman"/>
      <w:lvlText w:val="%6."/>
      <w:lvlJc w:val="right"/>
      <w:pPr>
        <w:ind w:left="9669" w:hanging="180"/>
      </w:pPr>
    </w:lvl>
    <w:lvl w:ilvl="6" w:tplc="0415000F">
      <w:start w:val="1"/>
      <w:numFmt w:val="decimal"/>
      <w:lvlText w:val="%7."/>
      <w:lvlJc w:val="left"/>
      <w:pPr>
        <w:ind w:left="10389" w:hanging="360"/>
      </w:pPr>
    </w:lvl>
    <w:lvl w:ilvl="7" w:tplc="04150019">
      <w:start w:val="1"/>
      <w:numFmt w:val="lowerLetter"/>
      <w:lvlText w:val="%8."/>
      <w:lvlJc w:val="left"/>
      <w:pPr>
        <w:ind w:left="11109" w:hanging="360"/>
      </w:pPr>
    </w:lvl>
    <w:lvl w:ilvl="8" w:tplc="0415001B">
      <w:start w:val="1"/>
      <w:numFmt w:val="lowerRoman"/>
      <w:lvlText w:val="%9."/>
      <w:lvlJc w:val="right"/>
      <w:pPr>
        <w:ind w:left="11829" w:hanging="180"/>
      </w:pPr>
    </w:lvl>
  </w:abstractNum>
  <w:abstractNum w:abstractNumId="4" w15:restartNumberingAfterBreak="0">
    <w:nsid w:val="0E49386C"/>
    <w:multiLevelType w:val="hybridMultilevel"/>
    <w:tmpl w:val="8608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45C8"/>
    <w:multiLevelType w:val="hybridMultilevel"/>
    <w:tmpl w:val="3FF27818"/>
    <w:lvl w:ilvl="0" w:tplc="8C028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69D7"/>
    <w:multiLevelType w:val="hybridMultilevel"/>
    <w:tmpl w:val="6988F2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307C86"/>
    <w:multiLevelType w:val="hybridMultilevel"/>
    <w:tmpl w:val="B07A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72898"/>
    <w:multiLevelType w:val="hybridMultilevel"/>
    <w:tmpl w:val="BC942CD2"/>
    <w:lvl w:ilvl="0" w:tplc="1598CC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E17A87"/>
    <w:multiLevelType w:val="hybridMultilevel"/>
    <w:tmpl w:val="5C000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5F66"/>
    <w:multiLevelType w:val="hybridMultilevel"/>
    <w:tmpl w:val="E848D140"/>
    <w:lvl w:ilvl="0" w:tplc="32928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15A2"/>
    <w:multiLevelType w:val="hybridMultilevel"/>
    <w:tmpl w:val="2F5673A0"/>
    <w:lvl w:ilvl="0" w:tplc="260CF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779"/>
    <w:multiLevelType w:val="hybridMultilevel"/>
    <w:tmpl w:val="C84E04F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7295AAA"/>
    <w:multiLevelType w:val="hybridMultilevel"/>
    <w:tmpl w:val="ED22E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B0222"/>
    <w:multiLevelType w:val="hybridMultilevel"/>
    <w:tmpl w:val="FBA8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54BF"/>
    <w:multiLevelType w:val="hybridMultilevel"/>
    <w:tmpl w:val="F32EDD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FD209B"/>
    <w:multiLevelType w:val="hybridMultilevel"/>
    <w:tmpl w:val="44E8C8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86EA6"/>
    <w:multiLevelType w:val="hybridMultilevel"/>
    <w:tmpl w:val="4BD4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03D80"/>
    <w:multiLevelType w:val="hybridMultilevel"/>
    <w:tmpl w:val="C4B4E9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52933"/>
    <w:multiLevelType w:val="hybridMultilevel"/>
    <w:tmpl w:val="AB06B766"/>
    <w:lvl w:ilvl="0" w:tplc="3808F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F5E8A"/>
    <w:multiLevelType w:val="hybridMultilevel"/>
    <w:tmpl w:val="DB98D9E2"/>
    <w:lvl w:ilvl="0" w:tplc="1CC2AF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6709A"/>
    <w:multiLevelType w:val="hybridMultilevel"/>
    <w:tmpl w:val="16F28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87C2D"/>
    <w:multiLevelType w:val="hybridMultilevel"/>
    <w:tmpl w:val="38C8AA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A66129"/>
    <w:multiLevelType w:val="hybridMultilevel"/>
    <w:tmpl w:val="F5487DCA"/>
    <w:lvl w:ilvl="0" w:tplc="790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6794E"/>
    <w:multiLevelType w:val="hybridMultilevel"/>
    <w:tmpl w:val="ED462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F0E41"/>
    <w:multiLevelType w:val="hybridMultilevel"/>
    <w:tmpl w:val="153C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EF5"/>
    <w:multiLevelType w:val="hybridMultilevel"/>
    <w:tmpl w:val="CC3A47A6"/>
    <w:lvl w:ilvl="0" w:tplc="041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15F50F7"/>
    <w:multiLevelType w:val="hybridMultilevel"/>
    <w:tmpl w:val="9864D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E791E"/>
    <w:multiLevelType w:val="hybridMultilevel"/>
    <w:tmpl w:val="911200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4E0B62"/>
    <w:multiLevelType w:val="hybridMultilevel"/>
    <w:tmpl w:val="E3EA291E"/>
    <w:lvl w:ilvl="0" w:tplc="60564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0C642E"/>
    <w:multiLevelType w:val="hybridMultilevel"/>
    <w:tmpl w:val="9A7A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16367"/>
    <w:multiLevelType w:val="hybridMultilevel"/>
    <w:tmpl w:val="F364DE4C"/>
    <w:lvl w:ilvl="0" w:tplc="A3822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336DA"/>
    <w:multiLevelType w:val="hybridMultilevel"/>
    <w:tmpl w:val="14265A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F4861"/>
    <w:multiLevelType w:val="hybridMultilevel"/>
    <w:tmpl w:val="03E4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1FD"/>
    <w:multiLevelType w:val="hybridMultilevel"/>
    <w:tmpl w:val="1694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6150">
    <w:abstractNumId w:val="16"/>
  </w:num>
  <w:num w:numId="2" w16cid:durableId="254901607">
    <w:abstractNumId w:val="38"/>
  </w:num>
  <w:num w:numId="3" w16cid:durableId="618419257">
    <w:abstractNumId w:val="41"/>
  </w:num>
  <w:num w:numId="4" w16cid:durableId="1411850327">
    <w:abstractNumId w:val="31"/>
  </w:num>
  <w:num w:numId="5" w16cid:durableId="1773822629">
    <w:abstractNumId w:val="39"/>
  </w:num>
  <w:num w:numId="6" w16cid:durableId="39940845">
    <w:abstractNumId w:val="20"/>
  </w:num>
  <w:num w:numId="7" w16cid:durableId="309598424">
    <w:abstractNumId w:val="27"/>
  </w:num>
  <w:num w:numId="8" w16cid:durableId="1367289023">
    <w:abstractNumId w:val="29"/>
  </w:num>
  <w:num w:numId="9" w16cid:durableId="279453531">
    <w:abstractNumId w:val="9"/>
  </w:num>
  <w:num w:numId="10" w16cid:durableId="91440760">
    <w:abstractNumId w:val="25"/>
  </w:num>
  <w:num w:numId="11" w16cid:durableId="2145155196">
    <w:abstractNumId w:val="23"/>
  </w:num>
  <w:num w:numId="12" w16cid:durableId="1596473964">
    <w:abstractNumId w:val="24"/>
  </w:num>
  <w:num w:numId="13" w16cid:durableId="39091417">
    <w:abstractNumId w:val="6"/>
  </w:num>
  <w:num w:numId="14" w16cid:durableId="620066613">
    <w:abstractNumId w:val="34"/>
  </w:num>
  <w:num w:numId="15" w16cid:durableId="704140233">
    <w:abstractNumId w:val="40"/>
  </w:num>
  <w:num w:numId="16" w16cid:durableId="1399743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9329213">
    <w:abstractNumId w:val="11"/>
  </w:num>
  <w:num w:numId="18" w16cid:durableId="1278636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554329">
    <w:abstractNumId w:val="3"/>
  </w:num>
  <w:num w:numId="20" w16cid:durableId="856576908">
    <w:abstractNumId w:val="5"/>
  </w:num>
  <w:num w:numId="21" w16cid:durableId="786386164">
    <w:abstractNumId w:val="36"/>
  </w:num>
  <w:num w:numId="22" w16cid:durableId="367416693">
    <w:abstractNumId w:val="4"/>
  </w:num>
  <w:num w:numId="23" w16cid:durableId="2044207382">
    <w:abstractNumId w:val="12"/>
  </w:num>
  <w:num w:numId="24" w16cid:durableId="1605648482">
    <w:abstractNumId w:val="32"/>
  </w:num>
  <w:num w:numId="25" w16cid:durableId="271210523">
    <w:abstractNumId w:val="8"/>
  </w:num>
  <w:num w:numId="26" w16cid:durableId="417748798">
    <w:abstractNumId w:val="21"/>
  </w:num>
  <w:num w:numId="27" w16cid:durableId="639309916">
    <w:abstractNumId w:val="15"/>
  </w:num>
  <w:num w:numId="28" w16cid:durableId="851455039">
    <w:abstractNumId w:val="30"/>
  </w:num>
  <w:num w:numId="29" w16cid:durableId="1881815689">
    <w:abstractNumId w:val="19"/>
  </w:num>
  <w:num w:numId="30" w16cid:durableId="1640724991">
    <w:abstractNumId w:val="17"/>
  </w:num>
  <w:num w:numId="31" w16cid:durableId="1428690597">
    <w:abstractNumId w:val="26"/>
  </w:num>
  <w:num w:numId="32" w16cid:durableId="770662880">
    <w:abstractNumId w:val="42"/>
  </w:num>
  <w:num w:numId="33" w16cid:durableId="756245001">
    <w:abstractNumId w:val="18"/>
  </w:num>
  <w:num w:numId="34" w16cid:durableId="890967732">
    <w:abstractNumId w:val="33"/>
  </w:num>
  <w:num w:numId="35" w16cid:durableId="1554124656">
    <w:abstractNumId w:val="37"/>
  </w:num>
  <w:num w:numId="36" w16cid:durableId="2099934674">
    <w:abstractNumId w:val="14"/>
  </w:num>
  <w:num w:numId="37" w16cid:durableId="907231322">
    <w:abstractNumId w:val="10"/>
  </w:num>
  <w:num w:numId="38" w16cid:durableId="1131172306">
    <w:abstractNumId w:val="1"/>
  </w:num>
  <w:num w:numId="39" w16cid:durableId="175383215">
    <w:abstractNumId w:val="7"/>
  </w:num>
  <w:num w:numId="40" w16cid:durableId="818033604">
    <w:abstractNumId w:val="35"/>
  </w:num>
  <w:num w:numId="41" w16cid:durableId="1926762741">
    <w:abstractNumId w:val="22"/>
  </w:num>
  <w:num w:numId="42" w16cid:durableId="2086608608">
    <w:abstractNumId w:val="28"/>
  </w:num>
  <w:num w:numId="43" w16cid:durableId="1650673775">
    <w:abstractNumId w:val="13"/>
  </w:num>
  <w:num w:numId="44" w16cid:durableId="1344238795">
    <w:abstractNumId w:val="0"/>
  </w:num>
  <w:num w:numId="45" w16cid:durableId="8410199">
    <w:abstractNumId w:val="2"/>
  </w:num>
  <w:num w:numId="46" w16cid:durableId="122089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CC"/>
    <w:rsid w:val="00000180"/>
    <w:rsid w:val="00025664"/>
    <w:rsid w:val="00032376"/>
    <w:rsid w:val="00037AF0"/>
    <w:rsid w:val="0005337B"/>
    <w:rsid w:val="000557A0"/>
    <w:rsid w:val="00067DDD"/>
    <w:rsid w:val="00075ACA"/>
    <w:rsid w:val="000760D6"/>
    <w:rsid w:val="00086C91"/>
    <w:rsid w:val="00097B05"/>
    <w:rsid w:val="000A7A14"/>
    <w:rsid w:val="000B736C"/>
    <w:rsid w:val="000C4840"/>
    <w:rsid w:val="000C5CBD"/>
    <w:rsid w:val="000D2F65"/>
    <w:rsid w:val="000E7DA1"/>
    <w:rsid w:val="00101856"/>
    <w:rsid w:val="00105F8E"/>
    <w:rsid w:val="00120818"/>
    <w:rsid w:val="00121C67"/>
    <w:rsid w:val="00142E98"/>
    <w:rsid w:val="0015270C"/>
    <w:rsid w:val="001556F8"/>
    <w:rsid w:val="0015627B"/>
    <w:rsid w:val="0016058D"/>
    <w:rsid w:val="00166B9F"/>
    <w:rsid w:val="0017577D"/>
    <w:rsid w:val="00177AAD"/>
    <w:rsid w:val="00182C82"/>
    <w:rsid w:val="001858AF"/>
    <w:rsid w:val="001A22EF"/>
    <w:rsid w:val="001A4A7A"/>
    <w:rsid w:val="001B1C26"/>
    <w:rsid w:val="001E1127"/>
    <w:rsid w:val="001E21D5"/>
    <w:rsid w:val="001E3346"/>
    <w:rsid w:val="001F45DD"/>
    <w:rsid w:val="00200E33"/>
    <w:rsid w:val="00201C0E"/>
    <w:rsid w:val="00202396"/>
    <w:rsid w:val="00203591"/>
    <w:rsid w:val="00205BCC"/>
    <w:rsid w:val="00210986"/>
    <w:rsid w:val="00221659"/>
    <w:rsid w:val="00234282"/>
    <w:rsid w:val="002352D2"/>
    <w:rsid w:val="00241147"/>
    <w:rsid w:val="00244370"/>
    <w:rsid w:val="00245A0E"/>
    <w:rsid w:val="0025351B"/>
    <w:rsid w:val="00267ACB"/>
    <w:rsid w:val="00295591"/>
    <w:rsid w:val="002A05DE"/>
    <w:rsid w:val="002A3B8E"/>
    <w:rsid w:val="002C0AE6"/>
    <w:rsid w:val="002C4C26"/>
    <w:rsid w:val="002D55CF"/>
    <w:rsid w:val="002D7E0E"/>
    <w:rsid w:val="002F3E56"/>
    <w:rsid w:val="00305868"/>
    <w:rsid w:val="00313FBB"/>
    <w:rsid w:val="003220B5"/>
    <w:rsid w:val="00347B0C"/>
    <w:rsid w:val="00357071"/>
    <w:rsid w:val="00361E0D"/>
    <w:rsid w:val="003638EE"/>
    <w:rsid w:val="003B49FE"/>
    <w:rsid w:val="003C104C"/>
    <w:rsid w:val="003C23FE"/>
    <w:rsid w:val="003C2518"/>
    <w:rsid w:val="003C34E2"/>
    <w:rsid w:val="003C7CDA"/>
    <w:rsid w:val="003D40F5"/>
    <w:rsid w:val="00401170"/>
    <w:rsid w:val="00401740"/>
    <w:rsid w:val="00403EE2"/>
    <w:rsid w:val="00406768"/>
    <w:rsid w:val="004136CD"/>
    <w:rsid w:val="00414473"/>
    <w:rsid w:val="00424E1F"/>
    <w:rsid w:val="004370AF"/>
    <w:rsid w:val="00441401"/>
    <w:rsid w:val="00450C6D"/>
    <w:rsid w:val="00453710"/>
    <w:rsid w:val="00464A2E"/>
    <w:rsid w:val="00471F9B"/>
    <w:rsid w:val="00473EF8"/>
    <w:rsid w:val="004A24C4"/>
    <w:rsid w:val="004A28EE"/>
    <w:rsid w:val="004A714C"/>
    <w:rsid w:val="004B3952"/>
    <w:rsid w:val="004D1F05"/>
    <w:rsid w:val="004D3B25"/>
    <w:rsid w:val="004D6949"/>
    <w:rsid w:val="004E3703"/>
    <w:rsid w:val="00516B17"/>
    <w:rsid w:val="00525010"/>
    <w:rsid w:val="00527035"/>
    <w:rsid w:val="005350C1"/>
    <w:rsid w:val="0054183D"/>
    <w:rsid w:val="005424A3"/>
    <w:rsid w:val="00550BAB"/>
    <w:rsid w:val="0055169E"/>
    <w:rsid w:val="0055302B"/>
    <w:rsid w:val="00566867"/>
    <w:rsid w:val="00577FB5"/>
    <w:rsid w:val="00577FD5"/>
    <w:rsid w:val="005A678B"/>
    <w:rsid w:val="005B23AC"/>
    <w:rsid w:val="005B67EF"/>
    <w:rsid w:val="005B7EAD"/>
    <w:rsid w:val="005C3D23"/>
    <w:rsid w:val="0060479F"/>
    <w:rsid w:val="00615654"/>
    <w:rsid w:val="00615FF9"/>
    <w:rsid w:val="00636691"/>
    <w:rsid w:val="00654904"/>
    <w:rsid w:val="006549B4"/>
    <w:rsid w:val="0065696C"/>
    <w:rsid w:val="00657052"/>
    <w:rsid w:val="00660EF3"/>
    <w:rsid w:val="006645C2"/>
    <w:rsid w:val="00671E15"/>
    <w:rsid w:val="00683FC5"/>
    <w:rsid w:val="006919CF"/>
    <w:rsid w:val="006978FB"/>
    <w:rsid w:val="006A6B67"/>
    <w:rsid w:val="006D18B2"/>
    <w:rsid w:val="006E02EE"/>
    <w:rsid w:val="006E0A08"/>
    <w:rsid w:val="006E4E0F"/>
    <w:rsid w:val="00715422"/>
    <w:rsid w:val="00715502"/>
    <w:rsid w:val="00735D3B"/>
    <w:rsid w:val="00744EA6"/>
    <w:rsid w:val="00745B94"/>
    <w:rsid w:val="007461E8"/>
    <w:rsid w:val="00746712"/>
    <w:rsid w:val="007509EA"/>
    <w:rsid w:val="007645FE"/>
    <w:rsid w:val="00774720"/>
    <w:rsid w:val="0077635A"/>
    <w:rsid w:val="00781D03"/>
    <w:rsid w:val="00782E83"/>
    <w:rsid w:val="007A79C5"/>
    <w:rsid w:val="007E7C26"/>
    <w:rsid w:val="00803079"/>
    <w:rsid w:val="00820831"/>
    <w:rsid w:val="008332A5"/>
    <w:rsid w:val="0083555E"/>
    <w:rsid w:val="0084113E"/>
    <w:rsid w:val="00844AE2"/>
    <w:rsid w:val="0084770B"/>
    <w:rsid w:val="00854B46"/>
    <w:rsid w:val="008634F6"/>
    <w:rsid w:val="008676C2"/>
    <w:rsid w:val="00880586"/>
    <w:rsid w:val="00897A25"/>
    <w:rsid w:val="008A564D"/>
    <w:rsid w:val="008C65D6"/>
    <w:rsid w:val="008C77F9"/>
    <w:rsid w:val="008E2DE5"/>
    <w:rsid w:val="008E5F0B"/>
    <w:rsid w:val="008F30DA"/>
    <w:rsid w:val="00903119"/>
    <w:rsid w:val="009061E6"/>
    <w:rsid w:val="00916166"/>
    <w:rsid w:val="0091734E"/>
    <w:rsid w:val="00927384"/>
    <w:rsid w:val="009310A7"/>
    <w:rsid w:val="00931112"/>
    <w:rsid w:val="009373DA"/>
    <w:rsid w:val="009553A7"/>
    <w:rsid w:val="00993197"/>
    <w:rsid w:val="00994FBD"/>
    <w:rsid w:val="009A23EF"/>
    <w:rsid w:val="009A7648"/>
    <w:rsid w:val="009B0A05"/>
    <w:rsid w:val="009D3F84"/>
    <w:rsid w:val="009E71B8"/>
    <w:rsid w:val="009F627A"/>
    <w:rsid w:val="009F785C"/>
    <w:rsid w:val="00A113F4"/>
    <w:rsid w:val="00A208E0"/>
    <w:rsid w:val="00A21439"/>
    <w:rsid w:val="00A34F56"/>
    <w:rsid w:val="00A44CE0"/>
    <w:rsid w:val="00A46A94"/>
    <w:rsid w:val="00A610BD"/>
    <w:rsid w:val="00A710DE"/>
    <w:rsid w:val="00A814D0"/>
    <w:rsid w:val="00AA3BB9"/>
    <w:rsid w:val="00AB7009"/>
    <w:rsid w:val="00AC196E"/>
    <w:rsid w:val="00AC3D8C"/>
    <w:rsid w:val="00AE77DA"/>
    <w:rsid w:val="00AF63EE"/>
    <w:rsid w:val="00B02ED4"/>
    <w:rsid w:val="00B1265A"/>
    <w:rsid w:val="00B20DE2"/>
    <w:rsid w:val="00B322CC"/>
    <w:rsid w:val="00B4412A"/>
    <w:rsid w:val="00B52416"/>
    <w:rsid w:val="00B8435C"/>
    <w:rsid w:val="00BA242F"/>
    <w:rsid w:val="00BD1E6C"/>
    <w:rsid w:val="00BD5877"/>
    <w:rsid w:val="00BD7E18"/>
    <w:rsid w:val="00BE16AF"/>
    <w:rsid w:val="00C12E2C"/>
    <w:rsid w:val="00C13521"/>
    <w:rsid w:val="00C2600D"/>
    <w:rsid w:val="00C33454"/>
    <w:rsid w:val="00C40E1D"/>
    <w:rsid w:val="00C443EF"/>
    <w:rsid w:val="00C86B72"/>
    <w:rsid w:val="00C97D51"/>
    <w:rsid w:val="00CC404E"/>
    <w:rsid w:val="00CD0E46"/>
    <w:rsid w:val="00CD4DAB"/>
    <w:rsid w:val="00CD5A9C"/>
    <w:rsid w:val="00D023EA"/>
    <w:rsid w:val="00D11A0B"/>
    <w:rsid w:val="00D11AD5"/>
    <w:rsid w:val="00D37A78"/>
    <w:rsid w:val="00D42B01"/>
    <w:rsid w:val="00D44483"/>
    <w:rsid w:val="00D64F7D"/>
    <w:rsid w:val="00D9242F"/>
    <w:rsid w:val="00DB144A"/>
    <w:rsid w:val="00DD5654"/>
    <w:rsid w:val="00DE1954"/>
    <w:rsid w:val="00DE5A56"/>
    <w:rsid w:val="00E014B5"/>
    <w:rsid w:val="00E03E9E"/>
    <w:rsid w:val="00E1164A"/>
    <w:rsid w:val="00E13CE2"/>
    <w:rsid w:val="00E14122"/>
    <w:rsid w:val="00E25CD3"/>
    <w:rsid w:val="00E45BD6"/>
    <w:rsid w:val="00E54058"/>
    <w:rsid w:val="00E671AB"/>
    <w:rsid w:val="00E723C5"/>
    <w:rsid w:val="00E727A9"/>
    <w:rsid w:val="00E747C6"/>
    <w:rsid w:val="00E75EE5"/>
    <w:rsid w:val="00E869F8"/>
    <w:rsid w:val="00E971E8"/>
    <w:rsid w:val="00F30AD6"/>
    <w:rsid w:val="00F51A00"/>
    <w:rsid w:val="00F536AD"/>
    <w:rsid w:val="00F550E6"/>
    <w:rsid w:val="00F56799"/>
    <w:rsid w:val="00F66684"/>
    <w:rsid w:val="00F676A7"/>
    <w:rsid w:val="00F814A6"/>
    <w:rsid w:val="00F92458"/>
    <w:rsid w:val="00F95E43"/>
    <w:rsid w:val="00FA33AB"/>
    <w:rsid w:val="00FB0C6C"/>
    <w:rsid w:val="00FB4E97"/>
    <w:rsid w:val="00FC008F"/>
    <w:rsid w:val="00FC4098"/>
    <w:rsid w:val="00FD3A07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E0E6"/>
  <w15:docId w15:val="{37265499-5DEB-4D79-8FF8-73E17884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949"/>
  </w:style>
  <w:style w:type="paragraph" w:styleId="Stopka">
    <w:name w:val="footer"/>
    <w:basedOn w:val="Normalny"/>
    <w:link w:val="Stopka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949"/>
  </w:style>
  <w:style w:type="paragraph" w:styleId="Tekstdymka">
    <w:name w:val="Balloon Text"/>
    <w:basedOn w:val="Normalny"/>
    <w:link w:val="TekstdymkaZnak"/>
    <w:uiPriority w:val="99"/>
    <w:semiHidden/>
    <w:unhideWhenUsed/>
    <w:rsid w:val="0053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0C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D64F7D"/>
  </w:style>
  <w:style w:type="character" w:styleId="Hipercze">
    <w:name w:val="Hyperlink"/>
    <w:uiPriority w:val="99"/>
    <w:unhideWhenUsed/>
    <w:rsid w:val="00D64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4F7D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4F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64F7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D64F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4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42F"/>
    <w:rPr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E25CD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A8CA-CE69-4F0A-92B7-3CDF778E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Wichlińska</dc:creator>
  <cp:lastModifiedBy>Małgorzata Wichlińska</cp:lastModifiedBy>
  <cp:revision>10</cp:revision>
  <cp:lastPrinted>2019-01-04T08:43:00Z</cp:lastPrinted>
  <dcterms:created xsi:type="dcterms:W3CDTF">2024-04-29T10:21:00Z</dcterms:created>
  <dcterms:modified xsi:type="dcterms:W3CDTF">2024-05-02T08:14:00Z</dcterms:modified>
</cp:coreProperties>
</file>