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28A37" w14:textId="046572B4" w:rsidR="00087EC9" w:rsidRPr="00942928" w:rsidRDefault="00087EC9">
      <w:pPr>
        <w:shd w:val="clear" w:color="auto" w:fill="FFFFFF"/>
        <w:tabs>
          <w:tab w:val="left" w:leader="dot" w:pos="3394"/>
        </w:tabs>
        <w:spacing w:line="456" w:lineRule="exact"/>
        <w:ind w:left="638"/>
        <w:jc w:val="center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Zarz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dzenie nr</w:t>
      </w:r>
      <w:r w:rsidR="00942928">
        <w:rPr>
          <w:rFonts w:eastAsia="Times New Roman"/>
          <w:color w:val="000000"/>
          <w:sz w:val="24"/>
          <w:szCs w:val="24"/>
        </w:rPr>
        <w:t xml:space="preserve"> 296/2024</w:t>
      </w:r>
    </w:p>
    <w:p w14:paraId="78AE12D3" w14:textId="77777777" w:rsidR="00942928" w:rsidRDefault="00087EC9" w:rsidP="00942928">
      <w:pPr>
        <w:shd w:val="clear" w:color="auto" w:fill="FFFFFF"/>
        <w:spacing w:before="5" w:line="456" w:lineRule="exact"/>
        <w:ind w:left="672"/>
        <w:jc w:val="center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Prezydenta Miasta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awek</w:t>
      </w:r>
    </w:p>
    <w:p w14:paraId="45EE17D9" w14:textId="238FD1A1" w:rsidR="00087EC9" w:rsidRPr="00942928" w:rsidRDefault="00942928" w:rsidP="00942928">
      <w:pPr>
        <w:shd w:val="clear" w:color="auto" w:fill="FFFFFF"/>
        <w:spacing w:before="5" w:line="456" w:lineRule="exact"/>
        <w:ind w:left="672"/>
        <w:jc w:val="center"/>
        <w:rPr>
          <w:sz w:val="24"/>
          <w:szCs w:val="24"/>
        </w:rPr>
      </w:pPr>
      <w:r w:rsidRPr="00942928">
        <w:rPr>
          <w:color w:val="000000"/>
          <w:spacing w:val="9"/>
          <w:w w:val="81"/>
          <w:sz w:val="24"/>
          <w:szCs w:val="24"/>
        </w:rPr>
        <w:t>Z</w:t>
      </w:r>
      <w:r>
        <w:rPr>
          <w:color w:val="000000"/>
          <w:spacing w:val="9"/>
          <w:w w:val="81"/>
          <w:sz w:val="24"/>
          <w:szCs w:val="24"/>
        </w:rPr>
        <w:t xml:space="preserve"> </w:t>
      </w:r>
      <w:r w:rsidR="00087EC9" w:rsidRPr="00942928">
        <w:rPr>
          <w:color w:val="000000"/>
          <w:spacing w:val="9"/>
          <w:w w:val="81"/>
          <w:sz w:val="24"/>
          <w:szCs w:val="24"/>
        </w:rPr>
        <w:t>dnia</w:t>
      </w:r>
      <w:r w:rsidRPr="00942928">
        <w:rPr>
          <w:color w:val="000000"/>
          <w:sz w:val="24"/>
          <w:szCs w:val="24"/>
        </w:rPr>
        <w:t xml:space="preserve"> 25 czerwca 2024 r.</w:t>
      </w:r>
    </w:p>
    <w:p w14:paraId="5A15BCBE" w14:textId="77777777" w:rsidR="00087EC9" w:rsidRPr="00942928" w:rsidRDefault="00087EC9">
      <w:pPr>
        <w:shd w:val="clear" w:color="auto" w:fill="FFFFFF"/>
        <w:spacing w:line="456" w:lineRule="exact"/>
        <w:ind w:left="1862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w sprawie nadania Regulaminu Organizacyjnego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 Komunikacji</w:t>
      </w:r>
    </w:p>
    <w:p w14:paraId="0EF6A7DB" w14:textId="77777777" w:rsidR="00087EC9" w:rsidRPr="00942928" w:rsidRDefault="00087EC9">
      <w:pPr>
        <w:shd w:val="clear" w:color="auto" w:fill="FFFFFF"/>
        <w:spacing w:line="456" w:lineRule="exact"/>
        <w:ind w:left="1862"/>
        <w:rPr>
          <w:sz w:val="24"/>
          <w:szCs w:val="24"/>
        </w:rPr>
        <w:sectPr w:rsidR="00000000" w:rsidRPr="00942928">
          <w:type w:val="continuous"/>
          <w:pgSz w:w="11909" w:h="16834"/>
          <w:pgMar w:top="1106" w:right="1524" w:bottom="360" w:left="675" w:header="708" w:footer="708" w:gutter="0"/>
          <w:cols w:space="60"/>
          <w:noEndnote/>
        </w:sectPr>
      </w:pPr>
    </w:p>
    <w:p w14:paraId="27924671" w14:textId="77777777" w:rsidR="00087EC9" w:rsidRPr="00942928" w:rsidRDefault="00087EC9">
      <w:pPr>
        <w:shd w:val="clear" w:color="auto" w:fill="FFFFFF"/>
        <w:spacing w:before="662" w:line="336" w:lineRule="exact"/>
        <w:ind w:firstLine="283"/>
        <w:rPr>
          <w:sz w:val="24"/>
          <w:szCs w:val="24"/>
        </w:rPr>
      </w:pPr>
      <w:r w:rsidRPr="00942928">
        <w:rPr>
          <w:color w:val="000000"/>
          <w:spacing w:val="16"/>
          <w:w w:val="81"/>
          <w:sz w:val="24"/>
          <w:szCs w:val="24"/>
        </w:rPr>
        <w:t>Na podstawie art.  33 ust.  2 ustawy z dnia 8 marca  1990 r. o samorz</w:t>
      </w:r>
      <w:r w:rsidRPr="00942928">
        <w:rPr>
          <w:rFonts w:eastAsia="Times New Roman"/>
          <w:color w:val="000000"/>
          <w:spacing w:val="16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6"/>
          <w:w w:val="81"/>
          <w:sz w:val="24"/>
          <w:szCs w:val="24"/>
        </w:rPr>
        <w:t xml:space="preserve">dzie gminnym </w:t>
      </w:r>
      <w:r w:rsidRPr="00942928">
        <w:rPr>
          <w:rFonts w:eastAsia="Times New Roman"/>
          <w:color w:val="000000"/>
          <w:w w:val="81"/>
          <w:sz w:val="24"/>
          <w:szCs w:val="24"/>
        </w:rPr>
        <w:t>(Dz. U, z 2024 r. poz. 609 i 721) zarz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dza si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, co nast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puje:</w:t>
      </w:r>
    </w:p>
    <w:p w14:paraId="31A51446" w14:textId="77777777" w:rsidR="00087EC9" w:rsidRPr="00942928" w:rsidRDefault="00087EC9">
      <w:pPr>
        <w:shd w:val="clear" w:color="auto" w:fill="FFFFFF"/>
        <w:spacing w:before="106" w:line="494" w:lineRule="exact"/>
        <w:ind w:left="274"/>
        <w:rPr>
          <w:sz w:val="24"/>
          <w:szCs w:val="24"/>
        </w:rPr>
      </w:pP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 xml:space="preserve"> 1. Nadaje si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 xml:space="preserve"> Regulamin Organizacyjny Wydzia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u Komunikacji stanowi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cy za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łą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cznik do zarz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 xml:space="preserve">dzenia. </w:t>
      </w:r>
      <w:r w:rsidRPr="00942928">
        <w:rPr>
          <w:rFonts w:eastAsia="Times New Roman"/>
          <w:color w:val="000000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2. Wykonanie zarz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dzenia powierza si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Dyrektorowi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Komunikacji.</w:t>
      </w:r>
    </w:p>
    <w:p w14:paraId="25079640" w14:textId="77777777" w:rsidR="00087EC9" w:rsidRPr="00942928" w:rsidRDefault="00087EC9">
      <w:pPr>
        <w:shd w:val="clear" w:color="auto" w:fill="FFFFFF"/>
        <w:spacing w:before="120" w:line="336" w:lineRule="exact"/>
        <w:ind w:firstLine="283"/>
        <w:rPr>
          <w:sz w:val="24"/>
          <w:szCs w:val="24"/>
        </w:rPr>
      </w:pP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3. Nadz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r nad wykonaniem zarz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dzenia powierza si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Zast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pcy Prezydenta Miasta w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ciwemu </w:t>
      </w:r>
      <w:r w:rsidRPr="00942928">
        <w:rPr>
          <w:rFonts w:eastAsia="Times New Roman"/>
          <w:color w:val="000000"/>
          <w:w w:val="81"/>
          <w:sz w:val="24"/>
          <w:szCs w:val="24"/>
        </w:rPr>
        <w:t>w zakresie nadzoru nad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em Komunikacji.</w:t>
      </w:r>
    </w:p>
    <w:p w14:paraId="2F1BE068" w14:textId="77777777" w:rsidR="00087EC9" w:rsidRPr="00942928" w:rsidRDefault="00087EC9">
      <w:pPr>
        <w:shd w:val="clear" w:color="auto" w:fill="FFFFFF"/>
        <w:spacing w:before="154" w:line="336" w:lineRule="exact"/>
        <w:ind w:left="5" w:firstLine="278"/>
        <w:rPr>
          <w:sz w:val="24"/>
          <w:szCs w:val="24"/>
        </w:rPr>
      </w:pP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4. Traci moc zarz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dzenie nr 84/2024 Prezydenta Miasta W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awek z dnia 20 lutego 2024 r. </w:t>
      </w:r>
      <w:r w:rsidRPr="00942928">
        <w:rPr>
          <w:rFonts w:eastAsia="Times New Roman"/>
          <w:color w:val="000000"/>
          <w:w w:val="81"/>
          <w:sz w:val="24"/>
          <w:szCs w:val="24"/>
        </w:rPr>
        <w:t>w sprawie nadania Regulaminu Organizacyjnego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Komunikacji.</w:t>
      </w:r>
    </w:p>
    <w:p w14:paraId="5B7CB060" w14:textId="77777777" w:rsidR="00087EC9" w:rsidRPr="00942928" w:rsidRDefault="00087EC9">
      <w:pPr>
        <w:shd w:val="clear" w:color="auto" w:fill="FFFFFF"/>
        <w:spacing w:before="158" w:line="331" w:lineRule="exact"/>
        <w:ind w:left="283"/>
        <w:rPr>
          <w:sz w:val="24"/>
          <w:szCs w:val="24"/>
        </w:rPr>
      </w:pPr>
      <w:r w:rsidRPr="00942928">
        <w:rPr>
          <w:rFonts w:eastAsia="Times New Roman"/>
          <w:color w:val="000000"/>
          <w:spacing w:val="20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spacing w:val="20"/>
          <w:w w:val="81"/>
          <w:sz w:val="24"/>
          <w:szCs w:val="24"/>
        </w:rPr>
        <w:t>5.1.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Zarz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dzenie wchodzi w </w:t>
      </w:r>
      <w:r w:rsidRPr="00942928">
        <w:rPr>
          <w:rFonts w:eastAsia="Times New Roman"/>
          <w:color w:val="000000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w w:val="81"/>
          <w:sz w:val="24"/>
          <w:szCs w:val="24"/>
        </w:rPr>
        <w:t>ycie z dniem podpisania.</w:t>
      </w:r>
    </w:p>
    <w:p w14:paraId="320A774F" w14:textId="2B402F1E" w:rsidR="00087EC9" w:rsidRPr="00942928" w:rsidRDefault="00087EC9">
      <w:pPr>
        <w:shd w:val="clear" w:color="auto" w:fill="FFFFFF"/>
        <w:spacing w:after="4435" w:line="331" w:lineRule="exact"/>
        <w:ind w:left="19" w:firstLine="264"/>
        <w:rPr>
          <w:sz w:val="24"/>
          <w:szCs w:val="24"/>
        </w:rPr>
      </w:pPr>
      <w:r w:rsidRPr="00942928">
        <w:rPr>
          <w:color w:val="000000"/>
          <w:spacing w:val="-2"/>
          <w:w w:val="81"/>
          <w:sz w:val="24"/>
          <w:szCs w:val="24"/>
        </w:rPr>
        <w:t>2. Zarz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dzenie podlega podaniu do publicznej wiadomo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ci poprzez og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 xml:space="preserve">oszenie w Biuletynie Informacji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Publicznej Urz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du Miasta W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awek.</w:t>
      </w:r>
    </w:p>
    <w:p w14:paraId="568FDD27" w14:textId="77777777" w:rsidR="00087EC9" w:rsidRPr="00942928" w:rsidRDefault="00087EC9">
      <w:pPr>
        <w:shd w:val="clear" w:color="auto" w:fill="FFFFFF"/>
        <w:spacing w:after="4435" w:line="331" w:lineRule="exact"/>
        <w:ind w:left="19" w:firstLine="264"/>
        <w:rPr>
          <w:sz w:val="24"/>
          <w:szCs w:val="24"/>
        </w:rPr>
        <w:sectPr w:rsidR="00000000" w:rsidRPr="00942928">
          <w:type w:val="continuous"/>
          <w:pgSz w:w="11909" w:h="16834"/>
          <w:pgMar w:top="1106" w:right="1524" w:bottom="360" w:left="1361" w:header="708" w:footer="708" w:gutter="0"/>
          <w:cols w:space="60"/>
          <w:noEndnote/>
        </w:sectPr>
      </w:pPr>
    </w:p>
    <w:p w14:paraId="46DFF338" w14:textId="77777777" w:rsidR="00087EC9" w:rsidRPr="00942928" w:rsidRDefault="00087EC9">
      <w:pPr>
        <w:spacing w:line="1" w:lineRule="exact"/>
        <w:rPr>
          <w:sz w:val="24"/>
          <w:szCs w:val="24"/>
        </w:rPr>
      </w:pPr>
    </w:p>
    <w:p w14:paraId="18827E5E" w14:textId="77777777" w:rsidR="00087EC9" w:rsidRPr="00942928" w:rsidRDefault="00087EC9">
      <w:pPr>
        <w:framePr w:h="1642" w:hSpace="10080" w:wrap="notBeside" w:vAnchor="text" w:hAnchor="margin" w:x="1" w:y="1"/>
        <w:rPr>
          <w:sz w:val="24"/>
          <w:szCs w:val="24"/>
        </w:rPr>
        <w:sectPr w:rsidR="00000000" w:rsidRPr="00942928">
          <w:type w:val="continuous"/>
          <w:pgSz w:w="11909" w:h="16834"/>
          <w:pgMar w:top="1106" w:right="1524" w:bottom="360" w:left="675" w:header="708" w:footer="708" w:gutter="0"/>
          <w:cols w:space="708"/>
          <w:noEndnote/>
        </w:sectPr>
      </w:pPr>
    </w:p>
    <w:p w14:paraId="61369983" w14:textId="77777777" w:rsidR="00087EC9" w:rsidRPr="00942928" w:rsidRDefault="00087EC9">
      <w:pPr>
        <w:shd w:val="clear" w:color="auto" w:fill="FFFFFF"/>
        <w:ind w:right="29"/>
        <w:jc w:val="center"/>
        <w:rPr>
          <w:sz w:val="24"/>
          <w:szCs w:val="24"/>
        </w:rPr>
      </w:pPr>
      <w:r w:rsidRPr="00942928">
        <w:rPr>
          <w:color w:val="000000"/>
          <w:spacing w:val="50"/>
          <w:w w:val="81"/>
          <w:sz w:val="24"/>
          <w:szCs w:val="24"/>
        </w:rPr>
        <w:lastRenderedPageBreak/>
        <w:t>UZASADNIENIE</w:t>
      </w:r>
    </w:p>
    <w:p w14:paraId="06AC2DBB" w14:textId="77777777" w:rsidR="00087EC9" w:rsidRPr="00942928" w:rsidRDefault="00087EC9">
      <w:pPr>
        <w:shd w:val="clear" w:color="auto" w:fill="FFFFFF"/>
        <w:spacing w:before="523" w:line="317" w:lineRule="exact"/>
        <w:ind w:firstLine="691"/>
        <w:jc w:val="both"/>
        <w:rPr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Wydanie niniejszego zarz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dzenia nast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puje w wykonaniu dyspozycji 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20 ust. 1 Regulaminu 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Organizacyjnego Urz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du Miasta W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awek wprowadzonego zarz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dzeniem nr 31/2019 Prezydenta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Miasta W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awek z dnia 29 stycznia 2019 r. z p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óź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niejszymi zmianami, w zwi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zku z konieczno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ą 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przeprowadzenia zmian organizacyjnych w Urz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dzie Miasta W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awek zwi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zanych z ekonomiczn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ą </w:t>
      </w:r>
      <w:r w:rsidRPr="00942928">
        <w:rPr>
          <w:rFonts w:eastAsia="Times New Roman"/>
          <w:color w:val="000000"/>
          <w:w w:val="81"/>
          <w:sz w:val="24"/>
          <w:szCs w:val="24"/>
        </w:rPr>
        <w:t>i organizacyjn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racjonalizacj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zatrudnienia, b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d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tak</w:t>
      </w:r>
      <w:r w:rsidRPr="00942928">
        <w:rPr>
          <w:rFonts w:eastAsia="Times New Roman"/>
          <w:color w:val="000000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w w:val="81"/>
          <w:sz w:val="24"/>
          <w:szCs w:val="24"/>
        </w:rPr>
        <w:t>e konsekwencj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zmiany liczby mieszka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>c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w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Miasta W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awek, polegaj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na likwidacji w Wydziale zast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pcy dyrektora.</w:t>
      </w:r>
    </w:p>
    <w:p w14:paraId="16630B12" w14:textId="0A2F5E3B" w:rsidR="00087EC9" w:rsidRPr="00942928" w:rsidRDefault="00087EC9">
      <w:pPr>
        <w:spacing w:before="979"/>
        <w:ind w:left="6802" w:right="528"/>
        <w:rPr>
          <w:sz w:val="24"/>
          <w:szCs w:val="24"/>
        </w:rPr>
      </w:pPr>
    </w:p>
    <w:p w14:paraId="70AC647D" w14:textId="77777777" w:rsidR="00087EC9" w:rsidRPr="00942928" w:rsidRDefault="00087EC9">
      <w:pPr>
        <w:spacing w:before="979"/>
        <w:ind w:left="6802" w:right="528"/>
        <w:rPr>
          <w:sz w:val="24"/>
          <w:szCs w:val="24"/>
        </w:rPr>
        <w:sectPr w:rsidR="00000000" w:rsidRPr="00942928">
          <w:pgSz w:w="11909" w:h="16834"/>
          <w:pgMar w:top="1440" w:right="1375" w:bottom="720" w:left="1515" w:header="708" w:footer="708" w:gutter="0"/>
          <w:cols w:space="60"/>
          <w:noEndnote/>
        </w:sectPr>
      </w:pPr>
    </w:p>
    <w:p w14:paraId="2097FD08" w14:textId="2CE4BBEF" w:rsidR="00087EC9" w:rsidRPr="00942928" w:rsidRDefault="00087EC9">
      <w:pPr>
        <w:shd w:val="clear" w:color="auto" w:fill="FFFFFF"/>
        <w:tabs>
          <w:tab w:val="left" w:leader="dot" w:pos="8525"/>
        </w:tabs>
        <w:spacing w:line="374" w:lineRule="exact"/>
        <w:ind w:left="6034" w:right="499"/>
        <w:rPr>
          <w:sz w:val="24"/>
          <w:szCs w:val="24"/>
        </w:rPr>
      </w:pPr>
      <w:r w:rsidRPr="00942928">
        <w:rPr>
          <w:color w:val="000000"/>
          <w:w w:val="75"/>
          <w:sz w:val="24"/>
          <w:szCs w:val="24"/>
        </w:rPr>
        <w:lastRenderedPageBreak/>
        <w:t>Za</w:t>
      </w:r>
      <w:r w:rsidRPr="00942928">
        <w:rPr>
          <w:rFonts w:eastAsia="Times New Roman"/>
          <w:color w:val="000000"/>
          <w:w w:val="75"/>
          <w:sz w:val="24"/>
          <w:szCs w:val="24"/>
        </w:rPr>
        <w:t>łą</w:t>
      </w:r>
      <w:r w:rsidRPr="00942928">
        <w:rPr>
          <w:rFonts w:eastAsia="Times New Roman"/>
          <w:color w:val="000000"/>
          <w:w w:val="75"/>
          <w:sz w:val="24"/>
          <w:szCs w:val="24"/>
        </w:rPr>
        <w:t>cznik do zarz</w:t>
      </w:r>
      <w:r w:rsidRPr="00942928">
        <w:rPr>
          <w:rFonts w:eastAsia="Times New Roman"/>
          <w:color w:val="000000"/>
          <w:w w:val="75"/>
          <w:sz w:val="24"/>
          <w:szCs w:val="24"/>
        </w:rPr>
        <w:t>ą</w:t>
      </w:r>
      <w:r w:rsidRPr="00942928">
        <w:rPr>
          <w:rFonts w:eastAsia="Times New Roman"/>
          <w:color w:val="000000"/>
          <w:w w:val="75"/>
          <w:sz w:val="24"/>
          <w:szCs w:val="24"/>
        </w:rPr>
        <w:t>dzenia nr</w:t>
      </w:r>
      <w:r w:rsidR="00942928">
        <w:rPr>
          <w:rFonts w:eastAsia="Times New Roman"/>
          <w:color w:val="000000"/>
          <w:w w:val="75"/>
          <w:sz w:val="24"/>
          <w:szCs w:val="24"/>
        </w:rPr>
        <w:t xml:space="preserve"> 296/2024</w:t>
      </w:r>
      <w:r w:rsidRPr="00942928">
        <w:rPr>
          <w:rFonts w:eastAsia="Times New Roman"/>
          <w:color w:val="000000"/>
          <w:w w:val="75"/>
          <w:sz w:val="24"/>
          <w:szCs w:val="24"/>
        </w:rPr>
        <w:br/>
      </w:r>
      <w:r w:rsidRPr="00942928">
        <w:rPr>
          <w:rFonts w:eastAsia="Times New Roman"/>
          <w:color w:val="000000"/>
          <w:spacing w:val="-2"/>
          <w:w w:val="75"/>
          <w:sz w:val="24"/>
          <w:szCs w:val="24"/>
        </w:rPr>
        <w:t>Prezydenta Miasta W</w:t>
      </w:r>
      <w:r w:rsidRPr="00942928">
        <w:rPr>
          <w:rFonts w:eastAsia="Times New Roman"/>
          <w:color w:val="000000"/>
          <w:spacing w:val="-2"/>
          <w:w w:val="75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75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-2"/>
          <w:w w:val="75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75"/>
          <w:sz w:val="24"/>
          <w:szCs w:val="24"/>
        </w:rPr>
        <w:t>awek</w:t>
      </w:r>
      <w:r w:rsidRPr="00942928">
        <w:rPr>
          <w:rFonts w:eastAsia="Times New Roman"/>
          <w:color w:val="000000"/>
          <w:spacing w:val="-2"/>
          <w:w w:val="75"/>
          <w:sz w:val="24"/>
          <w:szCs w:val="24"/>
        </w:rPr>
        <w:br/>
      </w:r>
      <w:r w:rsidRPr="00942928">
        <w:rPr>
          <w:rFonts w:eastAsia="Times New Roman"/>
          <w:color w:val="000000"/>
          <w:spacing w:val="7"/>
          <w:w w:val="75"/>
          <w:sz w:val="24"/>
          <w:szCs w:val="24"/>
        </w:rPr>
        <w:t>z</w:t>
      </w:r>
      <w:r w:rsidR="00942928">
        <w:rPr>
          <w:rFonts w:eastAsia="Times New Roman"/>
          <w:color w:val="000000"/>
          <w:spacing w:val="7"/>
          <w:w w:val="75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7"/>
          <w:w w:val="75"/>
          <w:sz w:val="24"/>
          <w:szCs w:val="24"/>
        </w:rPr>
        <w:t>dnia</w:t>
      </w:r>
      <w:r w:rsidR="00942928">
        <w:rPr>
          <w:rFonts w:eastAsia="Times New Roman"/>
          <w:color w:val="000000"/>
          <w:sz w:val="24"/>
          <w:szCs w:val="24"/>
        </w:rPr>
        <w:t xml:space="preserve"> 25 czerwca 2024 r.</w:t>
      </w:r>
    </w:p>
    <w:p w14:paraId="01D2EBDC" w14:textId="77777777" w:rsidR="00087EC9" w:rsidRPr="00942928" w:rsidRDefault="00087EC9">
      <w:pPr>
        <w:shd w:val="clear" w:color="auto" w:fill="FFFFFF"/>
        <w:spacing w:before="706"/>
        <w:ind w:right="96"/>
        <w:jc w:val="center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Regulamin Organizacyjny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 Komunikacji</w:t>
      </w:r>
    </w:p>
    <w:p w14:paraId="13AF0322" w14:textId="77777777" w:rsidR="00087EC9" w:rsidRPr="00942928" w:rsidRDefault="00087EC9">
      <w:pPr>
        <w:shd w:val="clear" w:color="auto" w:fill="FFFFFF"/>
        <w:spacing w:before="149" w:line="302" w:lineRule="exact"/>
        <w:ind w:left="3653" w:right="3744"/>
        <w:jc w:val="center"/>
        <w:rPr>
          <w:sz w:val="24"/>
          <w:szCs w:val="24"/>
        </w:rPr>
      </w:pPr>
      <w:r w:rsidRPr="00942928">
        <w:rPr>
          <w:color w:val="000000"/>
          <w:spacing w:val="-3"/>
          <w:w w:val="81"/>
          <w:sz w:val="24"/>
          <w:szCs w:val="24"/>
        </w:rPr>
        <w:t>Rozdzia</w:t>
      </w:r>
      <w:r w:rsidRPr="00942928">
        <w:rPr>
          <w:rFonts w:eastAsia="Times New Roman"/>
          <w:color w:val="000000"/>
          <w:spacing w:val="-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3"/>
          <w:w w:val="81"/>
          <w:sz w:val="24"/>
          <w:szCs w:val="24"/>
        </w:rPr>
        <w:t xml:space="preserve"> 1 Postanowienia og</w:t>
      </w:r>
      <w:r w:rsidRPr="00942928">
        <w:rPr>
          <w:rFonts w:eastAsia="Times New Roman"/>
          <w:color w:val="000000"/>
          <w:spacing w:val="-3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3"/>
          <w:w w:val="81"/>
          <w:sz w:val="24"/>
          <w:szCs w:val="24"/>
        </w:rPr>
        <w:t>lne</w:t>
      </w:r>
    </w:p>
    <w:p w14:paraId="3C17E946" w14:textId="77777777" w:rsidR="00087EC9" w:rsidRPr="00942928" w:rsidRDefault="00087EC9">
      <w:pPr>
        <w:shd w:val="clear" w:color="auto" w:fill="FFFFFF"/>
        <w:spacing w:before="158" w:line="298" w:lineRule="exact"/>
        <w:ind w:left="240"/>
        <w:rPr>
          <w:sz w:val="24"/>
          <w:szCs w:val="24"/>
        </w:rPr>
      </w:pPr>
      <w:r w:rsidRPr="00942928">
        <w:rPr>
          <w:rFonts w:eastAsia="Times New Roman"/>
          <w:color w:val="000000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1. </w:t>
      </w:r>
      <w:r w:rsidRPr="00942928">
        <w:rPr>
          <w:rFonts w:eastAsia="Times New Roman"/>
          <w:color w:val="000000"/>
          <w:w w:val="81"/>
          <w:sz w:val="24"/>
          <w:szCs w:val="24"/>
        </w:rPr>
        <w:t>Regulamin Organizacyjny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Komunikacji, zwany dalej Regulaminem, okre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la:</w:t>
      </w:r>
    </w:p>
    <w:p w14:paraId="7C5CFC91" w14:textId="77777777" w:rsidR="00087EC9" w:rsidRPr="00942928" w:rsidRDefault="00087EC9" w:rsidP="00942928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98" w:lineRule="exact"/>
        <w:ind w:left="518"/>
        <w:rPr>
          <w:color w:val="000000"/>
          <w:spacing w:val="-15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funkcjonalne nazwy stanowisk pracy w Wydziale Komunikacji;</w:t>
      </w:r>
    </w:p>
    <w:p w14:paraId="16523439" w14:textId="77777777" w:rsidR="00087EC9" w:rsidRPr="00942928" w:rsidRDefault="00087EC9" w:rsidP="00942928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98" w:lineRule="exact"/>
        <w:ind w:left="518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podleg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ść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s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bow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poszczeg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lnych stanowisk pracy w Wydziale Komunikacji;</w:t>
      </w:r>
    </w:p>
    <w:p w14:paraId="6AAA37C3" w14:textId="533DD3E7" w:rsidR="00087EC9" w:rsidRPr="00942928" w:rsidRDefault="00087EC9" w:rsidP="00942928">
      <w:pPr>
        <w:numPr>
          <w:ilvl w:val="0"/>
          <w:numId w:val="1"/>
        </w:numPr>
        <w:shd w:val="clear" w:color="auto" w:fill="FFFFFF"/>
        <w:tabs>
          <w:tab w:val="left" w:pos="806"/>
        </w:tabs>
        <w:spacing w:line="298" w:lineRule="exact"/>
        <w:ind w:left="518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spacing w:val="6"/>
          <w:w w:val="81"/>
          <w:sz w:val="24"/>
          <w:szCs w:val="24"/>
        </w:rPr>
        <w:t>szczeg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owy  wykaz  zada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 oraz  ich   podzia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 pomi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dzy  poszczeg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lne  stanowiska  pracy</w:t>
      </w:r>
      <w:r w:rsid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Wydziale Komunikacji.</w:t>
      </w:r>
    </w:p>
    <w:p w14:paraId="1F2A1181" w14:textId="77777777" w:rsidR="00087EC9" w:rsidRPr="00942928" w:rsidRDefault="00087EC9">
      <w:pPr>
        <w:shd w:val="clear" w:color="auto" w:fill="FFFFFF"/>
        <w:spacing w:before="158" w:line="298" w:lineRule="exact"/>
        <w:ind w:left="245"/>
        <w:rPr>
          <w:sz w:val="24"/>
          <w:szCs w:val="24"/>
        </w:rPr>
      </w:pP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2. U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yte w Regulaminie okre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lenia i skr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ty oznaczaj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:</w:t>
      </w:r>
    </w:p>
    <w:p w14:paraId="2BEE374A" w14:textId="77777777" w:rsidR="00087EC9" w:rsidRPr="00942928" w:rsidRDefault="00087EC9" w:rsidP="00942928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98" w:lineRule="exact"/>
        <w:ind w:left="528"/>
        <w:rPr>
          <w:color w:val="000000"/>
          <w:spacing w:val="-15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Miasto - Gmin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Miasto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awek b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d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miastem na prawach powiatu;</w:t>
      </w:r>
    </w:p>
    <w:p w14:paraId="6CCBD8EA" w14:textId="77777777" w:rsidR="00087EC9" w:rsidRPr="00942928" w:rsidRDefault="00087EC9" w:rsidP="00942928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98" w:lineRule="exact"/>
        <w:ind w:left="528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Prezydent - Prezydenta Miasta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awek;</w:t>
      </w:r>
    </w:p>
    <w:p w14:paraId="634D6A56" w14:textId="77777777" w:rsidR="00087EC9" w:rsidRPr="00942928" w:rsidRDefault="00087EC9" w:rsidP="00942928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98" w:lineRule="exact"/>
        <w:ind w:left="528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Zast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pca Prezydenta - Zast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pc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Prezydenta Miasta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awek;</w:t>
      </w:r>
    </w:p>
    <w:p w14:paraId="2BF563A6" w14:textId="72E85B37" w:rsidR="00087EC9" w:rsidRPr="00942928" w:rsidRDefault="00087EC9" w:rsidP="00942928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98" w:lineRule="exact"/>
        <w:ind w:left="528"/>
        <w:rPr>
          <w:color w:val="000000"/>
          <w:spacing w:val="-7"/>
          <w:w w:val="81"/>
          <w:sz w:val="24"/>
          <w:szCs w:val="24"/>
        </w:rPr>
      </w:pPr>
      <w:r w:rsidRPr="00942928">
        <w:rPr>
          <w:color w:val="000000"/>
          <w:spacing w:val="6"/>
          <w:w w:val="81"/>
          <w:sz w:val="24"/>
          <w:szCs w:val="24"/>
        </w:rPr>
        <w:t>Sekretarz - Sekretarza  Miasta  W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awek,   kt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ry jest jednocze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nie   Dyrektorem  Wydzia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u</w:t>
      </w:r>
      <w:r w:rsid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w w:val="81"/>
          <w:sz w:val="24"/>
          <w:szCs w:val="24"/>
        </w:rPr>
        <w:t>Organizacyjno-Prawnego i Kadr oraz Koordynatorem Biura Prawnego;</w:t>
      </w:r>
    </w:p>
    <w:p w14:paraId="7FFC9B30" w14:textId="77777777" w:rsidR="00087EC9" w:rsidRPr="00942928" w:rsidRDefault="00087EC9" w:rsidP="00942928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98" w:lineRule="exact"/>
        <w:ind w:left="52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Skarbnik - Skarbnika Miasta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awek, kt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ry jest jednocze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nie Dyrektorem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Finans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w;</w:t>
      </w:r>
    </w:p>
    <w:p w14:paraId="18DA7002" w14:textId="77777777" w:rsidR="00087EC9" w:rsidRPr="00942928" w:rsidRDefault="00087EC9" w:rsidP="00942928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98" w:lineRule="exact"/>
        <w:ind w:left="52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Urz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 - Urz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 Miasta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awek;</w:t>
      </w:r>
    </w:p>
    <w:p w14:paraId="0F07C20A" w14:textId="77777777" w:rsidR="00087EC9" w:rsidRPr="00942928" w:rsidRDefault="00087EC9" w:rsidP="00942928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98" w:lineRule="exact"/>
        <w:ind w:left="52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Wydzia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-Wydzia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Komunikacji;</w:t>
      </w:r>
    </w:p>
    <w:p w14:paraId="37ABADC9" w14:textId="77777777" w:rsidR="00087EC9" w:rsidRPr="00942928" w:rsidRDefault="00087EC9" w:rsidP="00942928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98" w:lineRule="exact"/>
        <w:ind w:left="52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kom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rki organizacyjne Urz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du - jednostki organizacyjne, o kt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rych mowa w </w:t>
      </w:r>
      <w:r w:rsidRPr="00942928">
        <w:rPr>
          <w:rFonts w:eastAsia="Times New Roman"/>
          <w:color w:val="000000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4 pkt 1 Regulaminu</w:t>
      </w:r>
      <w:r w:rsidRPr="00942928">
        <w:rPr>
          <w:rFonts w:eastAsia="Times New Roman"/>
          <w:color w:val="000000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Organizacyjnego Urz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du Miasta W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awek, stanowi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cego za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cznik do zarz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dzenia nr 31/2019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Prezydenta Miasta W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awek z dnia 29 stycznia 2019 r. w sprawie nadania Regulaminu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Organizacyjnego Urz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du Miasta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awek z </w:t>
      </w:r>
      <w:proofErr w:type="spellStart"/>
      <w:r w:rsidRPr="00942928">
        <w:rPr>
          <w:rFonts w:eastAsia="Times New Roman"/>
          <w:color w:val="000000"/>
          <w:w w:val="81"/>
          <w:sz w:val="24"/>
          <w:szCs w:val="24"/>
        </w:rPr>
        <w:t>p</w:t>
      </w:r>
      <w:r w:rsidRPr="00942928">
        <w:rPr>
          <w:rFonts w:eastAsia="Times New Roman"/>
          <w:color w:val="000000"/>
          <w:w w:val="81"/>
          <w:sz w:val="24"/>
          <w:szCs w:val="24"/>
        </w:rPr>
        <w:t>óź</w:t>
      </w:r>
      <w:r w:rsidRPr="00942928">
        <w:rPr>
          <w:rFonts w:eastAsia="Times New Roman"/>
          <w:color w:val="000000"/>
          <w:w w:val="81"/>
          <w:sz w:val="24"/>
          <w:szCs w:val="24"/>
        </w:rPr>
        <w:t>n</w:t>
      </w:r>
      <w:proofErr w:type="spellEnd"/>
      <w:r w:rsidRPr="00942928">
        <w:rPr>
          <w:rFonts w:eastAsia="Times New Roman"/>
          <w:color w:val="000000"/>
          <w:w w:val="81"/>
          <w:sz w:val="24"/>
          <w:szCs w:val="24"/>
        </w:rPr>
        <w:t>. zm.;</w:t>
      </w:r>
    </w:p>
    <w:p w14:paraId="5036BBAE" w14:textId="77777777" w:rsidR="00087EC9" w:rsidRPr="00942928" w:rsidRDefault="00087EC9" w:rsidP="00942928">
      <w:pPr>
        <w:numPr>
          <w:ilvl w:val="0"/>
          <w:numId w:val="2"/>
        </w:numPr>
        <w:shd w:val="clear" w:color="auto" w:fill="FFFFFF"/>
        <w:tabs>
          <w:tab w:val="left" w:pos="816"/>
        </w:tabs>
        <w:spacing w:line="298" w:lineRule="exact"/>
        <w:ind w:left="52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12"/>
          <w:w w:val="81"/>
          <w:sz w:val="24"/>
          <w:szCs w:val="24"/>
        </w:rPr>
        <w:t>kieruj</w:t>
      </w:r>
      <w:r w:rsidRPr="00942928">
        <w:rPr>
          <w:rFonts w:eastAsia="Times New Roman"/>
          <w:color w:val="000000"/>
          <w:spacing w:val="1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2"/>
          <w:w w:val="81"/>
          <w:sz w:val="24"/>
          <w:szCs w:val="24"/>
        </w:rPr>
        <w:t>cy kom</w:t>
      </w:r>
      <w:r w:rsidRPr="00942928">
        <w:rPr>
          <w:rFonts w:eastAsia="Times New Roman"/>
          <w:color w:val="000000"/>
          <w:spacing w:val="1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2"/>
          <w:w w:val="81"/>
          <w:sz w:val="24"/>
          <w:szCs w:val="24"/>
        </w:rPr>
        <w:t>rkami organizacyjnymi - osoby, o kt</w:t>
      </w:r>
      <w:r w:rsidRPr="00942928">
        <w:rPr>
          <w:rFonts w:eastAsia="Times New Roman"/>
          <w:color w:val="000000"/>
          <w:spacing w:val="1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2"/>
          <w:w w:val="81"/>
          <w:sz w:val="24"/>
          <w:szCs w:val="24"/>
        </w:rPr>
        <w:t xml:space="preserve">rych mowa w </w:t>
      </w:r>
      <w:r w:rsidRPr="00942928">
        <w:rPr>
          <w:rFonts w:eastAsia="Times New Roman"/>
          <w:color w:val="000000"/>
          <w:spacing w:val="12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spacing w:val="12"/>
          <w:w w:val="81"/>
          <w:sz w:val="24"/>
          <w:szCs w:val="24"/>
        </w:rPr>
        <w:t xml:space="preserve"> 4 pkt 2 Regulaminu</w:t>
      </w:r>
      <w:r w:rsidRPr="00942928">
        <w:rPr>
          <w:rFonts w:eastAsia="Times New Roman"/>
          <w:color w:val="000000"/>
          <w:spacing w:val="12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Organizacyjnego Urz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du Miasta W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awek, stanowi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cego za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cznik do zarz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dzenia nr 31/2019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Prezydenta Miasta W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t>awek z dnia 29 stycznia 2019 r. w sprawie nadania Regulaminu</w:t>
      </w:r>
      <w:r w:rsidRPr="00942928">
        <w:rPr>
          <w:rFonts w:eastAsia="Times New Roman"/>
          <w:color w:val="000000"/>
          <w:spacing w:val="13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Organizacyjnego Urz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du Miasta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awek z </w:t>
      </w:r>
      <w:proofErr w:type="spellStart"/>
      <w:r w:rsidRPr="00942928">
        <w:rPr>
          <w:rFonts w:eastAsia="Times New Roman"/>
          <w:color w:val="000000"/>
          <w:w w:val="81"/>
          <w:sz w:val="24"/>
          <w:szCs w:val="24"/>
        </w:rPr>
        <w:t>p</w:t>
      </w:r>
      <w:r w:rsidRPr="00942928">
        <w:rPr>
          <w:rFonts w:eastAsia="Times New Roman"/>
          <w:color w:val="000000"/>
          <w:w w:val="81"/>
          <w:sz w:val="24"/>
          <w:szCs w:val="24"/>
        </w:rPr>
        <w:t>óź</w:t>
      </w:r>
      <w:r w:rsidRPr="00942928">
        <w:rPr>
          <w:rFonts w:eastAsia="Times New Roman"/>
          <w:color w:val="000000"/>
          <w:w w:val="81"/>
          <w:sz w:val="24"/>
          <w:szCs w:val="24"/>
        </w:rPr>
        <w:t>n</w:t>
      </w:r>
      <w:proofErr w:type="spellEnd"/>
      <w:r w:rsidRPr="00942928">
        <w:rPr>
          <w:rFonts w:eastAsia="Times New Roman"/>
          <w:color w:val="000000"/>
          <w:w w:val="81"/>
          <w:sz w:val="24"/>
          <w:szCs w:val="24"/>
        </w:rPr>
        <w:t>. zm.</w:t>
      </w:r>
    </w:p>
    <w:p w14:paraId="5ECADCDF" w14:textId="77777777" w:rsidR="00087EC9" w:rsidRPr="00942928" w:rsidRDefault="00087EC9">
      <w:pPr>
        <w:shd w:val="clear" w:color="auto" w:fill="FFFFFF"/>
        <w:spacing w:before="163" w:line="293" w:lineRule="exact"/>
        <w:ind w:left="3139" w:right="3182"/>
        <w:jc w:val="center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Rozdzia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2 Struktura organizacyjna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</w:t>
      </w:r>
    </w:p>
    <w:p w14:paraId="27884EF9" w14:textId="77777777" w:rsidR="00087EC9" w:rsidRPr="00942928" w:rsidRDefault="00087EC9">
      <w:pPr>
        <w:shd w:val="clear" w:color="auto" w:fill="FFFFFF"/>
        <w:spacing w:before="168" w:line="298" w:lineRule="exact"/>
        <w:ind w:left="269"/>
        <w:rPr>
          <w:sz w:val="24"/>
          <w:szCs w:val="24"/>
        </w:rPr>
      </w:pP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3, 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1. Dyrektorowi Wydzia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u podlegaj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bezpo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rednio:</w:t>
      </w:r>
    </w:p>
    <w:p w14:paraId="334A78E1" w14:textId="77777777" w:rsidR="00087EC9" w:rsidRPr="00942928" w:rsidRDefault="00087EC9" w:rsidP="00942928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298" w:lineRule="exact"/>
        <w:ind w:left="557"/>
        <w:rPr>
          <w:color w:val="000000"/>
          <w:spacing w:val="-15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Kierownik Referatu Uprawnie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do Kierowania Pojazdami;</w:t>
      </w:r>
    </w:p>
    <w:p w14:paraId="4B0C2216" w14:textId="77777777" w:rsidR="00087EC9" w:rsidRPr="00942928" w:rsidRDefault="00087EC9" w:rsidP="00942928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298" w:lineRule="exact"/>
        <w:ind w:left="557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Kierownik Referatu Rejestracji i Ewidencji Pojazd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w;</w:t>
      </w:r>
    </w:p>
    <w:p w14:paraId="2B84715F" w14:textId="77777777" w:rsidR="00087EC9" w:rsidRPr="00942928" w:rsidRDefault="00087EC9" w:rsidP="00942928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298" w:lineRule="exact"/>
        <w:ind w:left="557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Kierownik Referatu Transportu Drogowego i Nadzoru;</w:t>
      </w:r>
    </w:p>
    <w:p w14:paraId="12FE1904" w14:textId="77777777" w:rsidR="00087EC9" w:rsidRPr="00942928" w:rsidRDefault="00087EC9" w:rsidP="00942928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298" w:lineRule="exact"/>
        <w:ind w:left="557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stanowisko ds. administracyjno-finansowych,</w:t>
      </w:r>
    </w:p>
    <w:p w14:paraId="39125737" w14:textId="77777777" w:rsidR="00087EC9" w:rsidRPr="00942928" w:rsidRDefault="00087EC9">
      <w:pPr>
        <w:rPr>
          <w:sz w:val="24"/>
          <w:szCs w:val="24"/>
        </w:rPr>
      </w:pPr>
    </w:p>
    <w:p w14:paraId="0FA8ABA1" w14:textId="77777777" w:rsidR="00087EC9" w:rsidRPr="00942928" w:rsidRDefault="00087EC9" w:rsidP="00942928">
      <w:pPr>
        <w:numPr>
          <w:ilvl w:val="0"/>
          <w:numId w:val="4"/>
        </w:numPr>
        <w:shd w:val="clear" w:color="auto" w:fill="FFFFFF"/>
        <w:tabs>
          <w:tab w:val="left" w:pos="499"/>
        </w:tabs>
        <w:spacing w:line="298" w:lineRule="exact"/>
        <w:ind w:firstLine="274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spacing w:val="5"/>
          <w:w w:val="81"/>
          <w:sz w:val="24"/>
          <w:szCs w:val="24"/>
        </w:rPr>
        <w:t>Kierownikowi Referatu Uprawnie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 xml:space="preserve"> do Kierowania Pojazdami podlegaj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 xml:space="preserve"> bezpo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rednio stanowiska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ds. uprawnie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do kierowania pojazdami.</w:t>
      </w:r>
    </w:p>
    <w:p w14:paraId="54CD0060" w14:textId="42950AB3" w:rsidR="00087EC9" w:rsidRPr="00942928" w:rsidRDefault="00087EC9" w:rsidP="00942928">
      <w:pPr>
        <w:numPr>
          <w:ilvl w:val="0"/>
          <w:numId w:val="4"/>
        </w:numPr>
        <w:shd w:val="clear" w:color="auto" w:fill="FFFFFF"/>
        <w:tabs>
          <w:tab w:val="left" w:pos="499"/>
        </w:tabs>
        <w:spacing w:line="298" w:lineRule="exact"/>
        <w:ind w:firstLine="274"/>
        <w:rPr>
          <w:color w:val="000000"/>
          <w:spacing w:val="-11"/>
          <w:w w:val="81"/>
          <w:sz w:val="24"/>
          <w:szCs w:val="24"/>
        </w:rPr>
      </w:pPr>
      <w:r w:rsidRPr="00942928">
        <w:rPr>
          <w:color w:val="000000"/>
          <w:spacing w:val="3"/>
          <w:w w:val="81"/>
          <w:sz w:val="24"/>
          <w:szCs w:val="24"/>
        </w:rPr>
        <w:t>Kierownikowi   Referatu   Rejestracji  i   Ewidencji  Pojazd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w  podlegaj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bezpo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rednio  stanowiska</w:t>
      </w:r>
      <w:r w:rsid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ds. rejestracji i ewidencji pojazd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w.</w:t>
      </w:r>
    </w:p>
    <w:p w14:paraId="57944840" w14:textId="77777777" w:rsidR="00087EC9" w:rsidRPr="00942928" w:rsidRDefault="00087EC9" w:rsidP="00942928">
      <w:pPr>
        <w:numPr>
          <w:ilvl w:val="0"/>
          <w:numId w:val="4"/>
        </w:numPr>
        <w:shd w:val="clear" w:color="auto" w:fill="FFFFFF"/>
        <w:tabs>
          <w:tab w:val="left" w:pos="499"/>
        </w:tabs>
        <w:spacing w:line="298" w:lineRule="exact"/>
        <w:ind w:left="274"/>
        <w:rPr>
          <w:color w:val="000000"/>
          <w:spacing w:val="-11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Kierownikowi Referatu Transportu Drogowego i Nadzoru podlegaj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bezpo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rednio:</w:t>
      </w:r>
    </w:p>
    <w:p w14:paraId="6EA4B63C" w14:textId="77777777" w:rsidR="00087EC9" w:rsidRPr="00942928" w:rsidRDefault="00087EC9" w:rsidP="00942928">
      <w:pPr>
        <w:numPr>
          <w:ilvl w:val="0"/>
          <w:numId w:val="4"/>
        </w:numPr>
        <w:shd w:val="clear" w:color="auto" w:fill="FFFFFF"/>
        <w:tabs>
          <w:tab w:val="left" w:pos="499"/>
        </w:tabs>
        <w:spacing w:line="298" w:lineRule="exact"/>
        <w:ind w:left="274"/>
        <w:rPr>
          <w:color w:val="000000"/>
          <w:spacing w:val="-11"/>
          <w:w w:val="81"/>
          <w:sz w:val="24"/>
          <w:szCs w:val="24"/>
        </w:rPr>
        <w:sectPr w:rsidR="00000000" w:rsidRPr="00942928">
          <w:pgSz w:w="11909" w:h="16834"/>
          <w:pgMar w:top="1440" w:right="1203" w:bottom="360" w:left="1246" w:header="708" w:footer="708" w:gutter="0"/>
          <w:cols w:space="60"/>
          <w:noEndnote/>
        </w:sectPr>
      </w:pPr>
    </w:p>
    <w:p w14:paraId="3FF006B8" w14:textId="77777777" w:rsidR="00087EC9" w:rsidRPr="00942928" w:rsidRDefault="00087EC9" w:rsidP="00942928">
      <w:pPr>
        <w:numPr>
          <w:ilvl w:val="0"/>
          <w:numId w:val="5"/>
        </w:numPr>
        <w:shd w:val="clear" w:color="auto" w:fill="FFFFFF"/>
        <w:tabs>
          <w:tab w:val="left" w:pos="509"/>
        </w:tabs>
        <w:spacing w:line="298" w:lineRule="exact"/>
        <w:ind w:left="509" w:right="1075" w:hanging="360"/>
        <w:rPr>
          <w:color w:val="000000"/>
          <w:spacing w:val="-15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lastRenderedPageBreak/>
        <w:t>stanowisko ds. 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rodk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szkolenia kierowc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w, instruktor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nauki jazdy oraz post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nadzorczych;</w:t>
      </w:r>
    </w:p>
    <w:p w14:paraId="763EA279" w14:textId="77777777" w:rsidR="00087EC9" w:rsidRPr="00942928" w:rsidRDefault="00087EC9" w:rsidP="00942928">
      <w:pPr>
        <w:numPr>
          <w:ilvl w:val="0"/>
          <w:numId w:val="5"/>
        </w:numPr>
        <w:shd w:val="clear" w:color="auto" w:fill="FFFFFF"/>
        <w:tabs>
          <w:tab w:val="left" w:pos="509"/>
        </w:tabs>
        <w:spacing w:line="298" w:lineRule="exact"/>
        <w:ind w:left="149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stanowisko ds. transportu drogowego, stacji kontroli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i diagnost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w;</w:t>
      </w:r>
    </w:p>
    <w:p w14:paraId="5BEBEFCB" w14:textId="77777777" w:rsidR="00087EC9" w:rsidRPr="00942928" w:rsidRDefault="00087EC9" w:rsidP="00942928">
      <w:pPr>
        <w:numPr>
          <w:ilvl w:val="0"/>
          <w:numId w:val="5"/>
        </w:numPr>
        <w:shd w:val="clear" w:color="auto" w:fill="FFFFFF"/>
        <w:tabs>
          <w:tab w:val="left" w:pos="509"/>
        </w:tabs>
        <w:spacing w:line="298" w:lineRule="exact"/>
        <w:ind w:left="149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stanowisko ds. realizacji zada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usuwania pojazd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z dr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g oraz post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nadzorczych.</w:t>
      </w:r>
    </w:p>
    <w:p w14:paraId="055B380F" w14:textId="77777777" w:rsidR="00087EC9" w:rsidRPr="00942928" w:rsidRDefault="00087EC9">
      <w:pPr>
        <w:shd w:val="clear" w:color="auto" w:fill="FFFFFF"/>
        <w:spacing w:before="24" w:line="451" w:lineRule="exact"/>
        <w:ind w:left="14"/>
        <w:rPr>
          <w:sz w:val="24"/>
          <w:szCs w:val="24"/>
        </w:rPr>
      </w:pPr>
      <w:r w:rsidRPr="00942928">
        <w:rPr>
          <w:rFonts w:eastAsia="Times New Roman"/>
          <w:color w:val="000000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4. Schemat organizacyjny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okre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la za</w:t>
      </w:r>
      <w:r w:rsidRPr="00942928">
        <w:rPr>
          <w:rFonts w:eastAsia="Times New Roman"/>
          <w:color w:val="000000"/>
          <w:w w:val="81"/>
          <w:sz w:val="24"/>
          <w:szCs w:val="24"/>
        </w:rPr>
        <w:t>łą</w:t>
      </w:r>
      <w:r w:rsidRPr="00942928">
        <w:rPr>
          <w:rFonts w:eastAsia="Times New Roman"/>
          <w:color w:val="000000"/>
          <w:w w:val="81"/>
          <w:sz w:val="24"/>
          <w:szCs w:val="24"/>
        </w:rPr>
        <w:t>cznik do Regulaminu.</w:t>
      </w:r>
    </w:p>
    <w:p w14:paraId="68ED2B01" w14:textId="77777777" w:rsidR="00942928" w:rsidRDefault="00087EC9" w:rsidP="00942928">
      <w:pPr>
        <w:shd w:val="clear" w:color="auto" w:fill="FFFFFF"/>
        <w:spacing w:line="451" w:lineRule="exact"/>
        <w:ind w:left="1330" w:right="1075"/>
        <w:rPr>
          <w:rFonts w:eastAsia="Times New Roman"/>
          <w:color w:val="000000"/>
          <w:spacing w:val="-2"/>
          <w:w w:val="81"/>
          <w:sz w:val="24"/>
          <w:szCs w:val="24"/>
        </w:rPr>
      </w:pPr>
      <w:r w:rsidRPr="00942928">
        <w:rPr>
          <w:color w:val="000000"/>
          <w:spacing w:val="-2"/>
          <w:w w:val="81"/>
          <w:sz w:val="24"/>
          <w:szCs w:val="24"/>
        </w:rPr>
        <w:t>Rozdzia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 xml:space="preserve"> 3 </w:t>
      </w:r>
    </w:p>
    <w:p w14:paraId="17824DDA" w14:textId="06A0FBEB" w:rsidR="00087EC9" w:rsidRPr="00942928" w:rsidRDefault="00087EC9" w:rsidP="00942928">
      <w:pPr>
        <w:shd w:val="clear" w:color="auto" w:fill="FFFFFF"/>
        <w:spacing w:line="451" w:lineRule="exact"/>
        <w:ind w:left="1330" w:right="1075"/>
        <w:rPr>
          <w:sz w:val="24"/>
          <w:szCs w:val="24"/>
        </w:rPr>
      </w:pPr>
      <w:proofErr w:type="spellStart"/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Podziat</w:t>
      </w:r>
      <w:proofErr w:type="spellEnd"/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zada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i kompetencji w</w:t>
      </w:r>
      <w:r w:rsid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ramach struktury organizacyjnej</w:t>
      </w:r>
      <w:r w:rsid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</w:t>
      </w:r>
    </w:p>
    <w:p w14:paraId="7CF152B9" w14:textId="77777777" w:rsidR="00087EC9" w:rsidRPr="00942928" w:rsidRDefault="00087EC9">
      <w:pPr>
        <w:shd w:val="clear" w:color="auto" w:fill="FFFFFF"/>
        <w:spacing w:before="144" w:line="274" w:lineRule="exact"/>
        <w:ind w:left="5"/>
        <w:rPr>
          <w:sz w:val="24"/>
          <w:szCs w:val="24"/>
        </w:rPr>
      </w:pPr>
      <w:r w:rsidRPr="00942928">
        <w:rPr>
          <w:rFonts w:eastAsia="Times New Roman"/>
          <w:color w:val="000000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5. </w:t>
      </w:r>
      <w:r w:rsidRPr="00942928">
        <w:rPr>
          <w:rFonts w:eastAsia="Times New Roman"/>
          <w:color w:val="000000"/>
          <w:w w:val="81"/>
          <w:sz w:val="24"/>
          <w:szCs w:val="24"/>
        </w:rPr>
        <w:t>Za prawid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ow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, terminow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i efektywn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realizacj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odpowiada Dyrektor, kt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ry:</w:t>
      </w:r>
    </w:p>
    <w:p w14:paraId="50FF7BB1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spacing w:val="9"/>
          <w:w w:val="81"/>
          <w:sz w:val="24"/>
          <w:szCs w:val="24"/>
        </w:rPr>
        <w:t>wykonuje zadania kieruj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cego kom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rk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 xml:space="preserve"> organizacyjn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 xml:space="preserve"> okre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 xml:space="preserve">lone w 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 xml:space="preserve"> 24 ust. 1 Regulaminu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Organizacyjnego Urz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du Miasta W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awek stanowi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cego za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cznik do zarz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dzenia nr 31/2019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Prezydenta Miasta W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awek z dnia 29 stycznia 2019 r. w sprawie nadania Regulaminu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Organizacyjnego Urz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du Miasta W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oc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awek z </w:t>
      </w:r>
      <w:proofErr w:type="spellStart"/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óź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n</w:t>
      </w:r>
      <w:proofErr w:type="spellEnd"/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, zm.;</w:t>
      </w:r>
    </w:p>
    <w:p w14:paraId="74391222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color w:val="000000"/>
          <w:spacing w:val="-6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reprezentuje Wydzia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przed Prezydentem, Zast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pcami Prezydenta, Skarbnikiem, Sekretarzem,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kieruj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cymi kom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rkami organizacyjnymi oraz na zewn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trz Urz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du;</w:t>
      </w:r>
    </w:p>
    <w:p w14:paraId="4C79A494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3"/>
          <w:w w:val="81"/>
          <w:sz w:val="24"/>
          <w:szCs w:val="24"/>
        </w:rPr>
        <w:t>podpisuje, z uwzgl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dnieniem udzielonych upowa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nie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i pe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nomocnictw, dokumenty sporz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dzone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Wydziale, niezastrze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one do aprobaty Prezydenta;</w:t>
      </w:r>
    </w:p>
    <w:p w14:paraId="71AB8FEA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color w:val="000000"/>
          <w:spacing w:val="-7"/>
          <w:w w:val="81"/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zapewnia ci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g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o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ść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i odpowiedni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jako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ść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wykonywania zada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przez pracownik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 Wydzia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u, w tym: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ustala plan urlop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w, zasady zast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pstw, sk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ady osobowe zespo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łó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w kontrolnych realizuj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cych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czynno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 kontrolne przedsi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biorc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w ramach zada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 i podejmuje 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ania w celu sta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ego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  <w:t>podnoszenia kwalifikacji podleg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ych pracownik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w;</w:t>
      </w:r>
    </w:p>
    <w:p w14:paraId="5DBCEF27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360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dokonuje okresowych ocen podleg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ych pracownik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w;</w:t>
      </w:r>
    </w:p>
    <w:p w14:paraId="342FA1C8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360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wnioskuje o nadanie pracownikom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uprawnie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do przetwarzania danych osobowych;</w:t>
      </w:r>
    </w:p>
    <w:p w14:paraId="225E3DBD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360"/>
        <w:rPr>
          <w:color w:val="000000"/>
          <w:spacing w:val="-7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sprawuje kontrol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zarz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dcz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w Wydziale;</w:t>
      </w:r>
    </w:p>
    <w:p w14:paraId="14734B76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color w:val="000000"/>
          <w:spacing w:val="-7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wsp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 z kom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rkami organizacyjnymi Urz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du oraz instytucjami w zakresie realizacji zada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 oraz funkcjonowania transportu i drogownictwa.</w:t>
      </w:r>
    </w:p>
    <w:p w14:paraId="2622B281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-2"/>
          <w:w w:val="81"/>
          <w:sz w:val="24"/>
          <w:szCs w:val="24"/>
        </w:rPr>
        <w:t>bie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ce monitorowanie jako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ci obs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ugi interesant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 w Wydziale, w szczeg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ci b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d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cych osobami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ze szczeg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lnymi potrzebami, i inicjowanie zmian zmierzaj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do podnoszenia standard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jako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wiadczonych us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ug odpowiednio do potrzeb i oczekiwa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interesant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1C26C107" w14:textId="77777777" w:rsidR="00087EC9" w:rsidRPr="00942928" w:rsidRDefault="00087EC9" w:rsidP="00942928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274" w:lineRule="exact"/>
        <w:ind w:left="720" w:hanging="360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6"/>
          <w:w w:val="81"/>
          <w:sz w:val="24"/>
          <w:szCs w:val="24"/>
        </w:rPr>
        <w:t>wsp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a z kom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rk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organizacyjn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Urz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du w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ciw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w sprawach informatyzacji w zakresie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funkcjonowania infrastruktury informatycznej niezb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dnej do realizacji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u.</w:t>
      </w:r>
    </w:p>
    <w:p w14:paraId="15C7EBEF" w14:textId="77777777" w:rsidR="00087EC9" w:rsidRPr="00942928" w:rsidRDefault="00087EC9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42928">
        <w:rPr>
          <w:rFonts w:eastAsia="Times New Roman"/>
          <w:color w:val="000000"/>
          <w:w w:val="81"/>
          <w:sz w:val="24"/>
          <w:szCs w:val="24"/>
        </w:rPr>
        <w:t>§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6. Zadania poszczeg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lnych stanowisk pracy w Wydziale:</w:t>
      </w:r>
    </w:p>
    <w:p w14:paraId="31B2E0C1" w14:textId="77777777" w:rsidR="00087EC9" w:rsidRPr="00942928" w:rsidRDefault="00087EC9">
      <w:pPr>
        <w:shd w:val="clear" w:color="auto" w:fill="FFFFFF"/>
        <w:tabs>
          <w:tab w:val="left" w:pos="730"/>
        </w:tabs>
        <w:spacing w:line="274" w:lineRule="exact"/>
        <w:ind w:left="365"/>
        <w:rPr>
          <w:sz w:val="24"/>
          <w:szCs w:val="24"/>
        </w:rPr>
      </w:pPr>
      <w:r w:rsidRPr="00942928">
        <w:rPr>
          <w:color w:val="000000"/>
          <w:spacing w:val="-15"/>
          <w:w w:val="81"/>
          <w:sz w:val="24"/>
          <w:szCs w:val="24"/>
        </w:rPr>
        <w:t>1)</w:t>
      </w:r>
      <w:r w:rsidRPr="00942928">
        <w:rPr>
          <w:color w:val="000000"/>
          <w:sz w:val="24"/>
          <w:szCs w:val="24"/>
        </w:rPr>
        <w:tab/>
      </w:r>
      <w:r w:rsidRPr="00942928">
        <w:rPr>
          <w:color w:val="000000"/>
          <w:w w:val="81"/>
          <w:sz w:val="24"/>
          <w:szCs w:val="24"/>
        </w:rPr>
        <w:t>zadania Kierownika Referatu Uprawnie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do Kierowania Pojazdami obejmuj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 szczeg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ci:</w:t>
      </w:r>
    </w:p>
    <w:p w14:paraId="3665170B" w14:textId="77777777" w:rsidR="00087EC9" w:rsidRPr="00942928" w:rsidRDefault="00087EC9" w:rsidP="00942928">
      <w:pPr>
        <w:numPr>
          <w:ilvl w:val="0"/>
          <w:numId w:val="7"/>
        </w:numPr>
        <w:shd w:val="clear" w:color="auto" w:fill="FFFFFF"/>
        <w:tabs>
          <w:tab w:val="left" w:pos="1085"/>
        </w:tabs>
        <w:spacing w:line="274" w:lineRule="exact"/>
        <w:ind w:left="1085" w:hanging="360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2"/>
          <w:w w:val="81"/>
          <w:sz w:val="24"/>
          <w:szCs w:val="24"/>
        </w:rPr>
        <w:t>wykonywanie kontroli zarz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dczej podleg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ych pracownik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 i zapewnianie odpowiednich warunk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do realizacji zada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Referatu,</w:t>
      </w:r>
    </w:p>
    <w:p w14:paraId="5F31CD0C" w14:textId="77777777" w:rsidR="00087EC9" w:rsidRPr="00942928" w:rsidRDefault="00087EC9" w:rsidP="00942928">
      <w:pPr>
        <w:numPr>
          <w:ilvl w:val="0"/>
          <w:numId w:val="7"/>
        </w:numPr>
        <w:shd w:val="clear" w:color="auto" w:fill="FFFFFF"/>
        <w:tabs>
          <w:tab w:val="left" w:pos="1085"/>
        </w:tabs>
        <w:spacing w:line="274" w:lineRule="exact"/>
        <w:ind w:left="1085" w:hanging="360"/>
        <w:rPr>
          <w:color w:val="000000"/>
          <w:spacing w:val="-15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wyst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powanie do Dyrektora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z wnioskami osobowymi, w tym w sprawach zatrudniania,</w:t>
      </w:r>
      <w:r w:rsidRPr="00942928">
        <w:rPr>
          <w:rFonts w:eastAsia="Times New Roman"/>
          <w:color w:val="000000"/>
          <w:w w:val="81"/>
          <w:sz w:val="24"/>
          <w:szCs w:val="24"/>
        </w:rPr>
        <w:br/>
        <w:t>zwalniania, nagradzania i karania podleg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ych pracownik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14942D37" w14:textId="77777777" w:rsidR="00087EC9" w:rsidRPr="00942928" w:rsidRDefault="00087EC9" w:rsidP="00942928">
      <w:pPr>
        <w:numPr>
          <w:ilvl w:val="0"/>
          <w:numId w:val="7"/>
        </w:numPr>
        <w:shd w:val="clear" w:color="auto" w:fill="FFFFFF"/>
        <w:tabs>
          <w:tab w:val="left" w:pos="1085"/>
        </w:tabs>
        <w:spacing w:line="274" w:lineRule="exact"/>
        <w:ind w:left="725"/>
        <w:rPr>
          <w:color w:val="000000"/>
          <w:spacing w:val="-11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przedstawianie Dyrektorowi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 propozycji zakres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czynno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 pracownik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Referatu,</w:t>
      </w:r>
    </w:p>
    <w:p w14:paraId="13974105" w14:textId="77777777" w:rsidR="00087EC9" w:rsidRPr="00942928" w:rsidRDefault="00087EC9" w:rsidP="00942928">
      <w:pPr>
        <w:numPr>
          <w:ilvl w:val="0"/>
          <w:numId w:val="7"/>
        </w:numPr>
        <w:shd w:val="clear" w:color="auto" w:fill="FFFFFF"/>
        <w:tabs>
          <w:tab w:val="left" w:pos="1085"/>
        </w:tabs>
        <w:spacing w:line="274" w:lineRule="exact"/>
        <w:ind w:left="725"/>
        <w:rPr>
          <w:color w:val="000000"/>
          <w:spacing w:val="-10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dokonywanie okresowych ocen podleg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ych pracownik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w,</w:t>
      </w:r>
    </w:p>
    <w:p w14:paraId="2CA60C79" w14:textId="77777777" w:rsidR="00087EC9" w:rsidRPr="00942928" w:rsidRDefault="00087EC9" w:rsidP="00942928">
      <w:pPr>
        <w:numPr>
          <w:ilvl w:val="0"/>
          <w:numId w:val="7"/>
        </w:numPr>
        <w:shd w:val="clear" w:color="auto" w:fill="FFFFFF"/>
        <w:tabs>
          <w:tab w:val="left" w:pos="1085"/>
        </w:tabs>
        <w:spacing w:line="274" w:lineRule="exact"/>
        <w:ind w:left="1085" w:hanging="360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aktualizowanie informacji w zakresie prowadzonych spraw w celu zamieszczenia jej w Biuletynie</w:t>
      </w:r>
      <w:r w:rsidRPr="00942928">
        <w:rPr>
          <w:color w:val="000000"/>
          <w:spacing w:val="-1"/>
          <w:w w:val="81"/>
          <w:sz w:val="24"/>
          <w:szCs w:val="24"/>
        </w:rPr>
        <w:br/>
      </w:r>
      <w:r w:rsidRPr="00942928">
        <w:rPr>
          <w:color w:val="000000"/>
          <w:spacing w:val="-2"/>
          <w:w w:val="81"/>
          <w:sz w:val="24"/>
          <w:szCs w:val="24"/>
        </w:rPr>
        <w:t>Informacji Publicznej Urz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du,</w:t>
      </w:r>
    </w:p>
    <w:p w14:paraId="79394583" w14:textId="77777777" w:rsidR="00087EC9" w:rsidRPr="00942928" w:rsidRDefault="00087EC9" w:rsidP="00942928">
      <w:pPr>
        <w:numPr>
          <w:ilvl w:val="0"/>
          <w:numId w:val="7"/>
        </w:numPr>
        <w:shd w:val="clear" w:color="auto" w:fill="FFFFFF"/>
        <w:tabs>
          <w:tab w:val="left" w:pos="1085"/>
        </w:tabs>
        <w:spacing w:line="274" w:lineRule="exact"/>
        <w:ind w:left="725"/>
        <w:rPr>
          <w:color w:val="000000"/>
          <w:spacing w:val="-11"/>
          <w:w w:val="81"/>
          <w:sz w:val="24"/>
          <w:szCs w:val="24"/>
        </w:rPr>
      </w:pPr>
      <w:r w:rsidRPr="00942928">
        <w:rPr>
          <w:color w:val="000000"/>
          <w:spacing w:val="-2"/>
          <w:w w:val="81"/>
          <w:sz w:val="24"/>
          <w:szCs w:val="24"/>
        </w:rPr>
        <w:t>przygotowywanie projekt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 odpowiedzi na interpelacje i wnioski w zakresie w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ciwo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ci Referatu,</w:t>
      </w:r>
    </w:p>
    <w:p w14:paraId="252C9E57" w14:textId="77777777" w:rsidR="00087EC9" w:rsidRPr="00942928" w:rsidRDefault="00087EC9" w:rsidP="00942928">
      <w:pPr>
        <w:numPr>
          <w:ilvl w:val="0"/>
          <w:numId w:val="7"/>
        </w:numPr>
        <w:shd w:val="clear" w:color="auto" w:fill="FFFFFF"/>
        <w:tabs>
          <w:tab w:val="left" w:pos="1085"/>
        </w:tabs>
        <w:spacing w:before="5" w:line="274" w:lineRule="exact"/>
        <w:ind w:left="725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realizacj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procedur dotycz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udzielania zam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wie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publicznych,</w:t>
      </w:r>
    </w:p>
    <w:p w14:paraId="3BC32AE0" w14:textId="77777777" w:rsidR="00087EC9" w:rsidRPr="00942928" w:rsidRDefault="00087EC9">
      <w:pPr>
        <w:shd w:val="clear" w:color="auto" w:fill="FFFFFF"/>
        <w:spacing w:line="274" w:lineRule="exact"/>
        <w:ind w:left="734"/>
        <w:rPr>
          <w:sz w:val="24"/>
          <w:szCs w:val="24"/>
        </w:rPr>
      </w:pPr>
      <w:r w:rsidRPr="00942928">
        <w:rPr>
          <w:color w:val="000000"/>
          <w:spacing w:val="-2"/>
          <w:w w:val="81"/>
          <w:sz w:val="24"/>
          <w:szCs w:val="24"/>
        </w:rPr>
        <w:t>h)  wsp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anie z kom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rkami organizacyjnymi Urz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du oraz instytucjami w zakresie realizacji zada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ń</w:t>
      </w:r>
    </w:p>
    <w:p w14:paraId="35379DFE" w14:textId="1EEF0AC9" w:rsidR="00087EC9" w:rsidRPr="00942928" w:rsidRDefault="00087EC9" w:rsidP="00942928">
      <w:pPr>
        <w:shd w:val="clear" w:color="auto" w:fill="FFFFFF"/>
        <w:spacing w:line="274" w:lineRule="exact"/>
        <w:ind w:left="730" w:firstLine="365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u oraz funkcjonowania transportu i drogownictwa, 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i)   wykonywanie wszystkich czynno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ci nale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cych do Dyrektora podczas nieobecno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ci jego ora</w:t>
      </w:r>
      <w:r w:rsid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z </w:t>
      </w:r>
      <w:r w:rsidRPr="00942928">
        <w:rPr>
          <w:color w:val="000000"/>
          <w:spacing w:val="4"/>
          <w:w w:val="81"/>
          <w:sz w:val="24"/>
          <w:szCs w:val="24"/>
        </w:rPr>
        <w:t>Kierownika Referatu Rejestracji i Ewidencji Pojazd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 z powodu urlopu, choroby lub innych</w:t>
      </w:r>
    </w:p>
    <w:p w14:paraId="31B4E819" w14:textId="77777777" w:rsidR="00087EC9" w:rsidRPr="00942928" w:rsidRDefault="00087EC9">
      <w:pPr>
        <w:shd w:val="clear" w:color="auto" w:fill="FFFFFF"/>
        <w:spacing w:before="5" w:line="274" w:lineRule="exact"/>
        <w:ind w:left="1099"/>
        <w:rPr>
          <w:sz w:val="24"/>
          <w:szCs w:val="24"/>
        </w:rPr>
      </w:pPr>
      <w:r w:rsidRPr="00942928">
        <w:rPr>
          <w:color w:val="000000"/>
          <w:spacing w:val="-3"/>
          <w:w w:val="81"/>
          <w:sz w:val="24"/>
          <w:szCs w:val="24"/>
        </w:rPr>
        <w:t>przyczyn;</w:t>
      </w:r>
    </w:p>
    <w:p w14:paraId="0438E439" w14:textId="77777777" w:rsidR="00087EC9" w:rsidRPr="00942928" w:rsidRDefault="00087EC9">
      <w:pPr>
        <w:shd w:val="clear" w:color="auto" w:fill="FFFFFF"/>
        <w:tabs>
          <w:tab w:val="left" w:pos="730"/>
        </w:tabs>
        <w:spacing w:line="274" w:lineRule="exact"/>
        <w:ind w:left="365"/>
        <w:rPr>
          <w:sz w:val="24"/>
          <w:szCs w:val="24"/>
        </w:rPr>
      </w:pPr>
      <w:r w:rsidRPr="00942928">
        <w:rPr>
          <w:color w:val="000000"/>
          <w:spacing w:val="-7"/>
          <w:w w:val="81"/>
          <w:sz w:val="24"/>
          <w:szCs w:val="24"/>
        </w:rPr>
        <w:t>2)</w:t>
      </w:r>
      <w:r w:rsidRPr="00942928">
        <w:rPr>
          <w:color w:val="000000"/>
          <w:sz w:val="24"/>
          <w:szCs w:val="24"/>
        </w:rPr>
        <w:tab/>
      </w:r>
      <w:r w:rsidRPr="00942928">
        <w:rPr>
          <w:color w:val="000000"/>
          <w:spacing w:val="-1"/>
          <w:w w:val="81"/>
          <w:sz w:val="24"/>
          <w:szCs w:val="24"/>
        </w:rPr>
        <w:t>zadania stanowisk ds. uprawnie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do kierowania pojazdami:</w:t>
      </w:r>
    </w:p>
    <w:p w14:paraId="159809B8" w14:textId="77777777" w:rsidR="00087EC9" w:rsidRPr="00942928" w:rsidRDefault="00087EC9">
      <w:pPr>
        <w:shd w:val="clear" w:color="auto" w:fill="FFFFFF"/>
        <w:spacing w:line="274" w:lineRule="exact"/>
        <w:ind w:left="739"/>
        <w:rPr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a)  wydawanie profili kandydata na kierowc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oraz profili kierowcy zawodowego,</w:t>
      </w:r>
    </w:p>
    <w:p w14:paraId="04B9955D" w14:textId="77777777" w:rsidR="00087EC9" w:rsidRPr="00942928" w:rsidRDefault="00087EC9">
      <w:pPr>
        <w:shd w:val="clear" w:color="auto" w:fill="FFFFFF"/>
        <w:spacing w:line="274" w:lineRule="exact"/>
        <w:ind w:left="739"/>
        <w:rPr>
          <w:sz w:val="24"/>
          <w:szCs w:val="24"/>
        </w:rPr>
        <w:sectPr w:rsidR="00000000" w:rsidRPr="00942928">
          <w:pgSz w:w="11909" w:h="16834"/>
          <w:pgMar w:top="1125" w:right="1408" w:bottom="360" w:left="1054" w:header="708" w:footer="708" w:gutter="0"/>
          <w:cols w:space="60"/>
          <w:noEndnote/>
        </w:sectPr>
      </w:pPr>
    </w:p>
    <w:p w14:paraId="5EA3C921" w14:textId="77777777" w:rsidR="00087EC9" w:rsidRPr="00942928" w:rsidRDefault="00087EC9" w:rsidP="00942928">
      <w:pPr>
        <w:numPr>
          <w:ilvl w:val="0"/>
          <w:numId w:val="8"/>
        </w:numPr>
        <w:shd w:val="clear" w:color="auto" w:fill="FFFFFF"/>
        <w:tabs>
          <w:tab w:val="left" w:pos="542"/>
        </w:tabs>
        <w:spacing w:line="293" w:lineRule="exact"/>
        <w:ind w:left="259"/>
        <w:rPr>
          <w:color w:val="000000"/>
          <w:spacing w:val="-10"/>
          <w:w w:val="81"/>
          <w:sz w:val="24"/>
          <w:szCs w:val="24"/>
        </w:rPr>
      </w:pPr>
      <w:r w:rsidRPr="00942928">
        <w:rPr>
          <w:color w:val="000000"/>
          <w:spacing w:val="2"/>
          <w:w w:val="81"/>
          <w:sz w:val="24"/>
          <w:szCs w:val="24"/>
        </w:rPr>
        <w:lastRenderedPageBreak/>
        <w:t>wydawanie decyzji oraz postanowie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 w sprawach dokument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w stwierdzaj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cych uprawnienia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do kierowania pojazdami: praw jazdy, mi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dzynarodowych praw jazdy, pozwole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na kierowanie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tramwajem, kart kwalifikacji kierowcy oraz zezwole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na kierowanie pojazdem uprzywilejowanym lub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  <w:t>pojazdem przewo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cym warto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 pieni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ęż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ne,</w:t>
      </w:r>
    </w:p>
    <w:p w14:paraId="4C67E79B" w14:textId="77777777" w:rsidR="00087EC9" w:rsidRPr="00942928" w:rsidRDefault="00087EC9" w:rsidP="00942928">
      <w:pPr>
        <w:numPr>
          <w:ilvl w:val="0"/>
          <w:numId w:val="8"/>
        </w:numPr>
        <w:shd w:val="clear" w:color="auto" w:fill="FFFFFF"/>
        <w:tabs>
          <w:tab w:val="left" w:pos="542"/>
        </w:tabs>
        <w:spacing w:line="293" w:lineRule="exact"/>
        <w:ind w:left="259"/>
        <w:rPr>
          <w:color w:val="000000"/>
          <w:spacing w:val="-10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wydawanie decyzji o cofni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ciu i przywr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ceniu uprawnie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do kierowania pojazdami,</w:t>
      </w:r>
    </w:p>
    <w:p w14:paraId="492CFF5F" w14:textId="77777777" w:rsidR="00087EC9" w:rsidRPr="00942928" w:rsidRDefault="00087EC9" w:rsidP="00942928">
      <w:pPr>
        <w:numPr>
          <w:ilvl w:val="0"/>
          <w:numId w:val="8"/>
        </w:numPr>
        <w:shd w:val="clear" w:color="auto" w:fill="FFFFFF"/>
        <w:tabs>
          <w:tab w:val="left" w:pos="542"/>
        </w:tabs>
        <w:spacing w:before="5" w:line="293" w:lineRule="exact"/>
        <w:ind w:left="259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wydawanie decyzji o zatrzymaniu i zwrocie praw jazdy, pozwole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na kierowanie tramwajem,</w:t>
      </w:r>
    </w:p>
    <w:p w14:paraId="5E4DC616" w14:textId="77777777" w:rsidR="00087EC9" w:rsidRPr="00942928" w:rsidRDefault="00087EC9" w:rsidP="00942928">
      <w:pPr>
        <w:numPr>
          <w:ilvl w:val="0"/>
          <w:numId w:val="8"/>
        </w:numPr>
        <w:shd w:val="clear" w:color="auto" w:fill="FFFFFF"/>
        <w:tabs>
          <w:tab w:val="left" w:pos="542"/>
        </w:tabs>
        <w:spacing w:line="293" w:lineRule="exact"/>
        <w:ind w:left="259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wydawanie decyzji w sprawie skierowania na kontrolne sprawdzenie kwalifikacji do kierowania</w:t>
      </w:r>
      <w:r w:rsidRPr="00942928">
        <w:rPr>
          <w:color w:val="000000"/>
          <w:spacing w:val="1"/>
          <w:w w:val="81"/>
          <w:sz w:val="24"/>
          <w:szCs w:val="24"/>
        </w:rPr>
        <w:br/>
      </w:r>
      <w:r w:rsidRPr="00942928">
        <w:rPr>
          <w:color w:val="000000"/>
          <w:spacing w:val="-3"/>
          <w:w w:val="81"/>
          <w:sz w:val="24"/>
          <w:szCs w:val="24"/>
        </w:rPr>
        <w:t>pojazdami,</w:t>
      </w:r>
    </w:p>
    <w:p w14:paraId="68B52D61" w14:textId="77777777" w:rsidR="00087EC9" w:rsidRPr="00942928" w:rsidRDefault="00087EC9" w:rsidP="00942928">
      <w:pPr>
        <w:numPr>
          <w:ilvl w:val="0"/>
          <w:numId w:val="8"/>
        </w:numPr>
        <w:shd w:val="clear" w:color="auto" w:fill="FFFFFF"/>
        <w:tabs>
          <w:tab w:val="left" w:pos="542"/>
        </w:tabs>
        <w:spacing w:before="5" w:line="293" w:lineRule="exact"/>
        <w:ind w:left="259"/>
        <w:rPr>
          <w:color w:val="000000"/>
          <w:spacing w:val="-6"/>
          <w:w w:val="81"/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wydawanie decyzji w sprawach kierowania na badania lekarskie w celu sprawdzenia istnienia</w:t>
      </w:r>
      <w:r w:rsidRPr="00942928">
        <w:rPr>
          <w:color w:val="000000"/>
          <w:spacing w:val="1"/>
          <w:w w:val="81"/>
          <w:sz w:val="24"/>
          <w:szCs w:val="24"/>
        </w:rPr>
        <w:br/>
      </w:r>
      <w:r w:rsidRPr="00942928">
        <w:rPr>
          <w:color w:val="000000"/>
          <w:w w:val="81"/>
          <w:sz w:val="24"/>
          <w:szCs w:val="24"/>
        </w:rPr>
        <w:t>lub braku przeciwskaza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zdrowotnych do kierowania pojazdami,</w:t>
      </w:r>
    </w:p>
    <w:p w14:paraId="099AD7F4" w14:textId="60902F6D" w:rsidR="00087EC9" w:rsidRPr="00942928" w:rsidRDefault="00087EC9" w:rsidP="00942928">
      <w:pPr>
        <w:numPr>
          <w:ilvl w:val="0"/>
          <w:numId w:val="8"/>
        </w:numPr>
        <w:shd w:val="clear" w:color="auto" w:fill="FFFFFF"/>
        <w:tabs>
          <w:tab w:val="left" w:pos="542"/>
        </w:tabs>
        <w:spacing w:line="293" w:lineRule="exact"/>
        <w:ind w:left="259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2"/>
          <w:w w:val="81"/>
          <w:sz w:val="24"/>
          <w:szCs w:val="24"/>
        </w:rPr>
        <w:t>przekazywanie   informacji   o   obowi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zku 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  poddania  si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   badaniu   lekarskiemu,   badaniu</w:t>
      </w:r>
      <w:r w:rsid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w w:val="81"/>
          <w:sz w:val="24"/>
          <w:szCs w:val="24"/>
        </w:rPr>
        <w:t>psychologicznemu lub o obowi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zku uko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>czenia kursu reedukacyjnego;</w:t>
      </w:r>
    </w:p>
    <w:p w14:paraId="145B6CD5" w14:textId="77777777" w:rsidR="00087EC9" w:rsidRPr="00942928" w:rsidRDefault="00087EC9">
      <w:pPr>
        <w:shd w:val="clear" w:color="auto" w:fill="FFFFFF"/>
        <w:spacing w:before="5" w:line="293" w:lineRule="exact"/>
        <w:ind w:left="259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h) przyjmowanie zawiadomie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o utracie lub zniszczeniu dokument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stwierdzaj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uprawnienia do kierowania pojazdami oraz wydawanie wt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rnik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tych dokument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w, 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i)  realizacja zada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okre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lonych szczeg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lnymi przepisami w zakresie zwi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zanym z wydawaniem, </w:t>
      </w:r>
      <w:r w:rsidRPr="00942928">
        <w:rPr>
          <w:rFonts w:eastAsia="Times New Roman"/>
          <w:color w:val="000000"/>
          <w:w w:val="81"/>
          <w:sz w:val="24"/>
          <w:szCs w:val="24"/>
        </w:rPr>
        <w:t>cofaniem i przywracaniem uprawnie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do kierowania pojazdami, 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j)  prowadzenie ewidencji wydanych uprawnie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do kierowania pojazdami, k) wprowadzanie danych do Centralnej Ewidencji Kierowc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w,</w:t>
      </w:r>
    </w:p>
    <w:p w14:paraId="126ADBE8" w14:textId="77777777" w:rsidR="00087EC9" w:rsidRPr="00942928" w:rsidRDefault="00087EC9">
      <w:pPr>
        <w:shd w:val="clear" w:color="auto" w:fill="FFFFFF"/>
        <w:spacing w:line="293" w:lineRule="exact"/>
        <w:ind w:left="264" w:right="34"/>
        <w:jc w:val="both"/>
        <w:rPr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  <w:lang w:val="en-US"/>
        </w:rPr>
        <w:t xml:space="preserve">I) </w:t>
      </w:r>
      <w:r w:rsidRPr="00942928">
        <w:rPr>
          <w:color w:val="000000"/>
          <w:spacing w:val="1"/>
          <w:w w:val="81"/>
          <w:sz w:val="24"/>
          <w:szCs w:val="24"/>
        </w:rPr>
        <w:t>wsp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anie z jednostkami i instytucjami, w tym Polsk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Wytw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rni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Papier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 Warto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ciowych, 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w ramach systemu teleinformatycznego wykorzystywanego w procesie wydawania uprawnie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 xml:space="preserve">ń </w:t>
      </w:r>
      <w:r w:rsidRPr="00942928">
        <w:rPr>
          <w:rFonts w:eastAsia="Times New Roman"/>
          <w:color w:val="000000"/>
          <w:w w:val="81"/>
          <w:sz w:val="24"/>
          <w:szCs w:val="24"/>
        </w:rPr>
        <w:t>do kierowania pojazdami (Centralna Ewidencja Kierowc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w),</w:t>
      </w:r>
    </w:p>
    <w:p w14:paraId="478CDC4B" w14:textId="1803B053" w:rsidR="00087EC9" w:rsidRPr="00942928" w:rsidRDefault="00087EC9" w:rsidP="00942928">
      <w:pPr>
        <w:shd w:val="clear" w:color="auto" w:fill="FFFFFF"/>
        <w:spacing w:line="293" w:lineRule="exact"/>
        <w:ind w:left="278" w:right="19"/>
        <w:jc w:val="both"/>
        <w:rPr>
          <w:sz w:val="24"/>
          <w:szCs w:val="24"/>
        </w:rPr>
      </w:pPr>
      <w:r w:rsidRPr="00942928">
        <w:rPr>
          <w:color w:val="000000"/>
          <w:spacing w:val="2"/>
          <w:w w:val="81"/>
          <w:sz w:val="24"/>
          <w:szCs w:val="24"/>
        </w:rPr>
        <w:t>m) wsp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anie z w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ciwymi jednostkami, instytucjami upowa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nionymi na mocy przepis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w </w:t>
      </w:r>
      <w:r w:rsidRPr="00942928">
        <w:rPr>
          <w:rFonts w:eastAsia="Times New Roman"/>
          <w:color w:val="000000"/>
          <w:spacing w:val="-5"/>
          <w:w w:val="81"/>
          <w:sz w:val="24"/>
          <w:szCs w:val="24"/>
        </w:rPr>
        <w:t>prawa,</w:t>
      </w:r>
      <w:r w:rsidR="00942928">
        <w:rPr>
          <w:sz w:val="24"/>
          <w:szCs w:val="24"/>
        </w:rPr>
        <w:t xml:space="preserve"> </w:t>
      </w:r>
      <w:r w:rsidRPr="00942928">
        <w:rPr>
          <w:color w:val="000000"/>
          <w:spacing w:val="1"/>
          <w:w w:val="81"/>
          <w:sz w:val="24"/>
          <w:szCs w:val="24"/>
        </w:rPr>
        <w:t>w szczeg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ci okre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lonymi ustaw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z dnia 20 czerwca 1997 r. Prawo o ruchu drogowym oraz </w:t>
      </w:r>
      <w:r w:rsidRPr="00942928">
        <w:rPr>
          <w:rFonts w:eastAsia="Times New Roman"/>
          <w:color w:val="000000"/>
          <w:w w:val="81"/>
          <w:sz w:val="24"/>
          <w:szCs w:val="24"/>
        </w:rPr>
        <w:t>ustaw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 dnia 5 stycznia 2011 r. o kieruj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pojazdami,</w:t>
      </w:r>
    </w:p>
    <w:p w14:paraId="01EBFCB8" w14:textId="77777777" w:rsidR="00087EC9" w:rsidRPr="00942928" w:rsidRDefault="00087EC9">
      <w:pPr>
        <w:shd w:val="clear" w:color="auto" w:fill="FFFFFF"/>
        <w:spacing w:line="293" w:lineRule="exact"/>
        <w:ind w:left="278" w:right="24"/>
        <w:jc w:val="both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n) sporz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dzanie sprawozdawczo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i informacji w zakresie wydawania uprawnie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do kierowania </w:t>
      </w:r>
      <w:r w:rsidRPr="00942928">
        <w:rPr>
          <w:rFonts w:eastAsia="Times New Roman"/>
          <w:color w:val="000000"/>
          <w:spacing w:val="-3"/>
          <w:w w:val="81"/>
          <w:sz w:val="24"/>
          <w:szCs w:val="24"/>
        </w:rPr>
        <w:t>pojazdami,</w:t>
      </w:r>
    </w:p>
    <w:p w14:paraId="554ADFA8" w14:textId="77777777" w:rsidR="00087EC9" w:rsidRPr="00942928" w:rsidRDefault="00087EC9">
      <w:pPr>
        <w:shd w:val="clear" w:color="auto" w:fill="FFFFFF"/>
        <w:spacing w:line="293" w:lineRule="exact"/>
        <w:ind w:left="274" w:right="24"/>
        <w:jc w:val="both"/>
        <w:rPr>
          <w:sz w:val="24"/>
          <w:szCs w:val="24"/>
        </w:rPr>
      </w:pPr>
      <w:r w:rsidRPr="00942928">
        <w:rPr>
          <w:color w:val="000000"/>
          <w:spacing w:val="10"/>
          <w:w w:val="81"/>
          <w:sz w:val="24"/>
          <w:szCs w:val="24"/>
        </w:rPr>
        <w:t>o) bie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ca ewidencja op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at okre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lonych w przepisach w sprawach wydawania uprawnie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 xml:space="preserve">ń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do kierowania pojazdami,</w:t>
      </w:r>
    </w:p>
    <w:p w14:paraId="34730E72" w14:textId="77777777" w:rsidR="00087EC9" w:rsidRPr="00942928" w:rsidRDefault="00087EC9">
      <w:pPr>
        <w:shd w:val="clear" w:color="auto" w:fill="FFFFFF"/>
        <w:spacing w:line="293" w:lineRule="exact"/>
        <w:ind w:left="274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p) prowadzenie ewidencji druk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w 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cis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ego zarachowania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ciwych do prowadzonych spraw, q) przygotowywanie i ewidencjonowanie dokumentacji przeznaczonej do archiwizacji i przekazania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do archiwum zak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adowego,</w:t>
      </w:r>
    </w:p>
    <w:p w14:paraId="56F7861B" w14:textId="77777777" w:rsidR="00942928" w:rsidRDefault="00087EC9">
      <w:pPr>
        <w:shd w:val="clear" w:color="auto" w:fill="FFFFFF"/>
        <w:spacing w:line="293" w:lineRule="exact"/>
        <w:ind w:right="538" w:firstLine="288"/>
        <w:rPr>
          <w:rFonts w:eastAsia="Times New Roman"/>
          <w:color w:val="000000"/>
          <w:spacing w:val="1"/>
          <w:w w:val="81"/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r) udzia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w pracach zespo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 kontrolnych powo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ywanych przez Dyrektora Wydzia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u;</w:t>
      </w:r>
    </w:p>
    <w:p w14:paraId="3CFDF0CC" w14:textId="68D88F1F" w:rsidR="00087EC9" w:rsidRPr="00942928" w:rsidRDefault="00087EC9">
      <w:pPr>
        <w:shd w:val="clear" w:color="auto" w:fill="FFFFFF"/>
        <w:spacing w:line="293" w:lineRule="exact"/>
        <w:ind w:right="538" w:firstLine="288"/>
        <w:rPr>
          <w:sz w:val="24"/>
          <w:szCs w:val="24"/>
        </w:rPr>
      </w:pP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w w:val="81"/>
          <w:sz w:val="24"/>
          <w:szCs w:val="24"/>
        </w:rPr>
        <w:t>3) zadania Kierownika Referatu Rejestracji i Ewidencji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obejmuj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="00942928">
        <w:rPr>
          <w:rFonts w:eastAsia="Times New Roman"/>
          <w:color w:val="000000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w w:val="81"/>
          <w:sz w:val="24"/>
          <w:szCs w:val="24"/>
        </w:rPr>
        <w:t>w szczeg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ci:</w:t>
      </w:r>
    </w:p>
    <w:p w14:paraId="750BA397" w14:textId="215584E8" w:rsidR="00087EC9" w:rsidRPr="00942928" w:rsidRDefault="00087EC9" w:rsidP="00942928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293" w:lineRule="exact"/>
        <w:ind w:left="278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spacing w:val="7"/>
          <w:w w:val="81"/>
          <w:sz w:val="24"/>
          <w:szCs w:val="24"/>
        </w:rPr>
        <w:t>wykonywanie  kontroli zarz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dczej  podleg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ych  pracownik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w i zapewnianie odpowiednich</w:t>
      </w:r>
      <w:r w:rsidR="00942928">
        <w:rPr>
          <w:rFonts w:eastAsia="Times New Roman"/>
          <w:color w:val="000000"/>
          <w:spacing w:val="7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w w:val="81"/>
          <w:sz w:val="24"/>
          <w:szCs w:val="24"/>
        </w:rPr>
        <w:t>warunk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do realizacji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Referatu,</w:t>
      </w:r>
    </w:p>
    <w:p w14:paraId="5A8FBDC2" w14:textId="77777777" w:rsidR="00087EC9" w:rsidRPr="00942928" w:rsidRDefault="00087EC9" w:rsidP="00942928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293" w:lineRule="exact"/>
        <w:ind w:left="278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wyst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powanie do Dyrektora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 z wnioskami osobowymi, w tym w sprawach zatrudniania,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zwalniania, nagradzania i karania podleg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ych pracownik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576F9683" w14:textId="77777777" w:rsidR="00087EC9" w:rsidRPr="00942928" w:rsidRDefault="00087EC9" w:rsidP="00942928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293" w:lineRule="exact"/>
        <w:ind w:left="278"/>
        <w:rPr>
          <w:color w:val="000000"/>
          <w:spacing w:val="-6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przedstawianie Dyrektorowi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propozycji zakres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czynno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pracownik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Referatu,</w:t>
      </w:r>
    </w:p>
    <w:p w14:paraId="6EEE1407" w14:textId="77777777" w:rsidR="00087EC9" w:rsidRPr="00942928" w:rsidRDefault="00087EC9" w:rsidP="00942928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293" w:lineRule="exact"/>
        <w:ind w:left="278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dokonywanie okresowych ocen podleg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ych pracownik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3E8334B9" w14:textId="77777777" w:rsidR="00087EC9" w:rsidRPr="00942928" w:rsidRDefault="00087EC9" w:rsidP="00942928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293" w:lineRule="exact"/>
        <w:ind w:left="278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aktualizowanie informacji w zakresie prowadzonych spraw w celu zamieszczenia jej w Biuletynie</w:t>
      </w:r>
      <w:r w:rsidRPr="00942928">
        <w:rPr>
          <w:color w:val="000000"/>
          <w:spacing w:val="-1"/>
          <w:w w:val="81"/>
          <w:sz w:val="24"/>
          <w:szCs w:val="24"/>
        </w:rPr>
        <w:br/>
        <w:t>Informacji Publicznej Urz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du,</w:t>
      </w:r>
    </w:p>
    <w:p w14:paraId="4A8A7180" w14:textId="77777777" w:rsidR="00087EC9" w:rsidRPr="00942928" w:rsidRDefault="00087EC9">
      <w:pPr>
        <w:shd w:val="clear" w:color="auto" w:fill="FFFFFF"/>
        <w:spacing w:line="293" w:lineRule="exact"/>
        <w:ind w:left="278"/>
        <w:rPr>
          <w:sz w:val="24"/>
          <w:szCs w:val="24"/>
        </w:rPr>
      </w:pPr>
      <w:r w:rsidRPr="00942928">
        <w:rPr>
          <w:color w:val="000000"/>
          <w:spacing w:val="8"/>
          <w:w w:val="81"/>
          <w:sz w:val="24"/>
          <w:szCs w:val="24"/>
        </w:rPr>
        <w:t>f}  przygotowywanie projekt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w odpowiedzi na interpelacje i wnioski w zakresie w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ciwo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ci</w:t>
      </w:r>
    </w:p>
    <w:p w14:paraId="3C31229A" w14:textId="77777777" w:rsidR="00087EC9" w:rsidRPr="00942928" w:rsidRDefault="00087EC9">
      <w:pPr>
        <w:shd w:val="clear" w:color="auto" w:fill="FFFFFF"/>
        <w:spacing w:line="293" w:lineRule="exact"/>
        <w:ind w:left="293"/>
        <w:rPr>
          <w:sz w:val="24"/>
          <w:szCs w:val="24"/>
        </w:rPr>
      </w:pPr>
      <w:r w:rsidRPr="00942928">
        <w:rPr>
          <w:color w:val="000000"/>
          <w:spacing w:val="-3"/>
          <w:w w:val="81"/>
          <w:sz w:val="24"/>
          <w:szCs w:val="24"/>
        </w:rPr>
        <w:t>Referatu,</w:t>
      </w:r>
    </w:p>
    <w:p w14:paraId="44094563" w14:textId="77777777" w:rsidR="00087EC9" w:rsidRPr="00942928" w:rsidRDefault="00087EC9">
      <w:pPr>
        <w:shd w:val="clear" w:color="auto" w:fill="FFFFFF"/>
        <w:spacing w:line="293" w:lineRule="exact"/>
        <w:ind w:left="293"/>
        <w:rPr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g) realizacj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procedur dotycz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cych udzielania zam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wie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publicznych,</w:t>
      </w:r>
    </w:p>
    <w:p w14:paraId="32B7BFD5" w14:textId="77777777" w:rsidR="00087EC9" w:rsidRPr="00942928" w:rsidRDefault="00087EC9">
      <w:pPr>
        <w:shd w:val="clear" w:color="auto" w:fill="FFFFFF"/>
        <w:spacing w:line="293" w:lineRule="exact"/>
        <w:ind w:left="298"/>
        <w:rPr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h} wsp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anie z kom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rkami organizacyjnymi Urz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du oraz instytucjami w zakresie realizacji</w:t>
      </w:r>
    </w:p>
    <w:p w14:paraId="4E471230" w14:textId="77777777" w:rsidR="00087EC9" w:rsidRPr="00942928" w:rsidRDefault="00087EC9">
      <w:pPr>
        <w:shd w:val="clear" w:color="auto" w:fill="FFFFFF"/>
        <w:spacing w:line="293" w:lineRule="exact"/>
        <w:ind w:left="293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oraz funkcjonowania transportu i drogownictwa,</w:t>
      </w:r>
    </w:p>
    <w:p w14:paraId="1791A40A" w14:textId="77777777" w:rsidR="00087EC9" w:rsidRPr="00942928" w:rsidRDefault="00087EC9">
      <w:pPr>
        <w:shd w:val="clear" w:color="auto" w:fill="FFFFFF"/>
        <w:spacing w:line="293" w:lineRule="exact"/>
        <w:ind w:left="293"/>
        <w:rPr>
          <w:sz w:val="24"/>
          <w:szCs w:val="24"/>
        </w:rPr>
        <w:sectPr w:rsidR="00000000" w:rsidRPr="00942928">
          <w:pgSz w:w="11909" w:h="16834"/>
          <w:pgMar w:top="1440" w:right="1212" w:bottom="360" w:left="1788" w:header="708" w:footer="708" w:gutter="0"/>
          <w:cols w:space="60"/>
          <w:noEndnote/>
        </w:sectPr>
      </w:pPr>
    </w:p>
    <w:p w14:paraId="494EDCFD" w14:textId="77777777" w:rsidR="00087EC9" w:rsidRPr="00942928" w:rsidRDefault="00087EC9">
      <w:pPr>
        <w:shd w:val="clear" w:color="auto" w:fill="FFFFFF"/>
        <w:spacing w:line="293" w:lineRule="exact"/>
        <w:ind w:left="278" w:right="43"/>
        <w:jc w:val="both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lastRenderedPageBreak/>
        <w:t>i) wykonywanie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obronnych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oraz wsp</w:t>
      </w:r>
      <w:r w:rsidRPr="00942928">
        <w:rPr>
          <w:rFonts w:eastAsia="Times New Roman"/>
          <w:color w:val="000000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anie w tym zakresie z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em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Zarz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dzania Kryzysowego i Bezpiecze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stwa, w tym przekazywanie, na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danie szefa wojskowego 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centrum rekrutacji informacji, wed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ug posiadanych ewidencji i rejestr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w dotycz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cych rzeczy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ruchomych mog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by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ć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przedmiotem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wiadcze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rzeczowych,</w:t>
      </w:r>
    </w:p>
    <w:p w14:paraId="7180A914" w14:textId="77777777" w:rsidR="00087EC9" w:rsidRPr="00942928" w:rsidRDefault="00087EC9">
      <w:pPr>
        <w:shd w:val="clear" w:color="auto" w:fill="FFFFFF"/>
        <w:spacing w:line="293" w:lineRule="exact"/>
        <w:ind w:left="278" w:right="48"/>
        <w:jc w:val="both"/>
        <w:rPr>
          <w:sz w:val="24"/>
          <w:szCs w:val="24"/>
        </w:rPr>
      </w:pPr>
      <w:r w:rsidRPr="00942928">
        <w:rPr>
          <w:color w:val="000000"/>
          <w:spacing w:val="8"/>
          <w:w w:val="81"/>
          <w:sz w:val="24"/>
          <w:szCs w:val="24"/>
        </w:rPr>
        <w:t>j) wykonywanie wszystkich czynno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ci nale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cych do Dyrektora podczas jego nieobecno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 xml:space="preserve">ci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z powodu urlopu, choroby lub innych przyczyn;</w:t>
      </w:r>
    </w:p>
    <w:p w14:paraId="6FE355EE" w14:textId="77777777" w:rsidR="00087EC9" w:rsidRPr="00942928" w:rsidRDefault="00087EC9">
      <w:pPr>
        <w:shd w:val="clear" w:color="auto" w:fill="FFFFFF"/>
        <w:tabs>
          <w:tab w:val="left" w:pos="278"/>
        </w:tabs>
        <w:spacing w:line="293" w:lineRule="exact"/>
        <w:rPr>
          <w:sz w:val="24"/>
          <w:szCs w:val="24"/>
        </w:rPr>
      </w:pPr>
      <w:r w:rsidRPr="00942928">
        <w:rPr>
          <w:color w:val="000000"/>
          <w:spacing w:val="-14"/>
          <w:w w:val="81"/>
          <w:sz w:val="24"/>
          <w:szCs w:val="24"/>
        </w:rPr>
        <w:t>4)</w:t>
      </w:r>
      <w:r w:rsidRPr="00942928">
        <w:rPr>
          <w:color w:val="000000"/>
          <w:sz w:val="24"/>
          <w:szCs w:val="24"/>
        </w:rPr>
        <w:tab/>
      </w:r>
      <w:r w:rsidRPr="00942928">
        <w:rPr>
          <w:color w:val="000000"/>
          <w:w w:val="81"/>
          <w:sz w:val="24"/>
          <w:szCs w:val="24"/>
        </w:rPr>
        <w:t>zadania stanowisk ds. rejestracji i ewidencji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w:</w:t>
      </w:r>
    </w:p>
    <w:p w14:paraId="7F647A6D" w14:textId="77777777" w:rsidR="00087EC9" w:rsidRPr="00942928" w:rsidRDefault="00087EC9" w:rsidP="00942928">
      <w:pPr>
        <w:numPr>
          <w:ilvl w:val="0"/>
          <w:numId w:val="10"/>
        </w:numPr>
        <w:shd w:val="clear" w:color="auto" w:fill="FFFFFF"/>
        <w:tabs>
          <w:tab w:val="left" w:pos="562"/>
        </w:tabs>
        <w:spacing w:before="5" w:line="293" w:lineRule="exact"/>
        <w:ind w:left="27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wydawanie decyzji i postanowie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w zakresie rejestracji, czasowej rejestracji, wyrejestrowania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pojazdu, czasowego wycofania pojazd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z ruchu,</w:t>
      </w:r>
    </w:p>
    <w:p w14:paraId="4CB9A840" w14:textId="77777777" w:rsidR="00087EC9" w:rsidRPr="00942928" w:rsidRDefault="00087EC9" w:rsidP="00942928">
      <w:pPr>
        <w:numPr>
          <w:ilvl w:val="0"/>
          <w:numId w:val="10"/>
        </w:numPr>
        <w:shd w:val="clear" w:color="auto" w:fill="FFFFFF"/>
        <w:tabs>
          <w:tab w:val="left" w:pos="562"/>
        </w:tabs>
        <w:spacing w:before="5" w:line="293" w:lineRule="exact"/>
        <w:ind w:left="27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wydawanie dokument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stwierdzaj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dopuszczenie pojazdu do ruchu,</w:t>
      </w:r>
    </w:p>
    <w:p w14:paraId="09787472" w14:textId="77777777" w:rsidR="00087EC9" w:rsidRPr="00942928" w:rsidRDefault="00087EC9" w:rsidP="00942928">
      <w:pPr>
        <w:numPr>
          <w:ilvl w:val="0"/>
          <w:numId w:val="10"/>
        </w:numPr>
        <w:shd w:val="clear" w:color="auto" w:fill="FFFFFF"/>
        <w:tabs>
          <w:tab w:val="left" w:pos="562"/>
        </w:tabs>
        <w:spacing w:before="5" w:line="293" w:lineRule="exact"/>
        <w:ind w:left="278"/>
        <w:rPr>
          <w:color w:val="000000"/>
          <w:spacing w:val="-6"/>
          <w:w w:val="81"/>
          <w:sz w:val="24"/>
          <w:szCs w:val="24"/>
        </w:rPr>
      </w:pPr>
      <w:r w:rsidRPr="00942928">
        <w:rPr>
          <w:color w:val="000000"/>
          <w:spacing w:val="6"/>
          <w:w w:val="81"/>
          <w:sz w:val="24"/>
          <w:szCs w:val="24"/>
        </w:rPr>
        <w:t>wydawanie decyzji w sprawie nadania cech identyfikacyjnych pojazdu oraz umieszczenia</w:t>
      </w:r>
      <w:r w:rsidRPr="00942928">
        <w:rPr>
          <w:color w:val="000000"/>
          <w:spacing w:val="6"/>
          <w:w w:val="81"/>
          <w:sz w:val="24"/>
          <w:szCs w:val="24"/>
        </w:rPr>
        <w:br/>
      </w:r>
      <w:r w:rsidRPr="00942928">
        <w:rPr>
          <w:color w:val="000000"/>
          <w:w w:val="81"/>
          <w:sz w:val="24"/>
          <w:szCs w:val="24"/>
        </w:rPr>
        <w:t>zast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pczych tabliczek znamionowych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6D18010B" w14:textId="77777777" w:rsidR="00087EC9" w:rsidRPr="00942928" w:rsidRDefault="00087EC9" w:rsidP="00942928">
      <w:pPr>
        <w:numPr>
          <w:ilvl w:val="0"/>
          <w:numId w:val="10"/>
        </w:numPr>
        <w:shd w:val="clear" w:color="auto" w:fill="FFFFFF"/>
        <w:tabs>
          <w:tab w:val="left" w:pos="562"/>
        </w:tabs>
        <w:spacing w:line="293" w:lineRule="exact"/>
        <w:ind w:left="278"/>
        <w:rPr>
          <w:color w:val="000000"/>
          <w:spacing w:val="-4"/>
          <w:w w:val="81"/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kierowanie pojazdu na dodatkowe badania techniczne,</w:t>
      </w:r>
    </w:p>
    <w:p w14:paraId="4CECF5B6" w14:textId="70E09E96" w:rsidR="00087EC9" w:rsidRPr="00942928" w:rsidRDefault="00087EC9" w:rsidP="00942928">
      <w:pPr>
        <w:numPr>
          <w:ilvl w:val="0"/>
          <w:numId w:val="10"/>
        </w:numPr>
        <w:shd w:val="clear" w:color="auto" w:fill="FFFFFF"/>
        <w:tabs>
          <w:tab w:val="left" w:pos="562"/>
        </w:tabs>
        <w:spacing w:before="5" w:line="293" w:lineRule="exact"/>
        <w:ind w:left="278"/>
        <w:rPr>
          <w:color w:val="000000"/>
          <w:spacing w:val="-4"/>
          <w:w w:val="81"/>
          <w:sz w:val="24"/>
          <w:szCs w:val="24"/>
        </w:rPr>
      </w:pPr>
      <w:r w:rsidRPr="00942928">
        <w:rPr>
          <w:color w:val="000000"/>
          <w:spacing w:val="8"/>
          <w:w w:val="81"/>
          <w:sz w:val="24"/>
          <w:szCs w:val="24"/>
        </w:rPr>
        <w:t>zamieszczanie i wykre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lanie w dowodach rejestracyjnych i</w:t>
      </w:r>
      <w:r w:rsidR="00942928">
        <w:rPr>
          <w:rFonts w:eastAsia="Times New Roman"/>
          <w:color w:val="000000"/>
          <w:spacing w:val="8"/>
          <w:w w:val="81"/>
          <w:sz w:val="24"/>
          <w:szCs w:val="24"/>
        </w:rPr>
        <w:t xml:space="preserve"> l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ub pozwoleniach czasowych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zastrze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wynikaj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z przepis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prawa,</w:t>
      </w:r>
    </w:p>
    <w:p w14:paraId="399B248E" w14:textId="77777777" w:rsidR="00087EC9" w:rsidRPr="00942928" w:rsidRDefault="00087EC9" w:rsidP="00942928">
      <w:pPr>
        <w:numPr>
          <w:ilvl w:val="0"/>
          <w:numId w:val="10"/>
        </w:numPr>
        <w:shd w:val="clear" w:color="auto" w:fill="FFFFFF"/>
        <w:tabs>
          <w:tab w:val="left" w:pos="562"/>
        </w:tabs>
        <w:spacing w:before="5" w:line="293" w:lineRule="exact"/>
        <w:ind w:left="278"/>
        <w:rPr>
          <w:color w:val="000000"/>
          <w:spacing w:val="-6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wsp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praca z jednostkami i instytucjami w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ciwymi w sprawach wykonywania dokument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dopuszczaj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pojazd do ruchu,</w:t>
      </w:r>
    </w:p>
    <w:p w14:paraId="0FD62279" w14:textId="77777777" w:rsidR="00087EC9" w:rsidRPr="00942928" w:rsidRDefault="00087EC9" w:rsidP="00942928">
      <w:pPr>
        <w:numPr>
          <w:ilvl w:val="0"/>
          <w:numId w:val="10"/>
        </w:numPr>
        <w:shd w:val="clear" w:color="auto" w:fill="FFFFFF"/>
        <w:tabs>
          <w:tab w:val="left" w:pos="562"/>
        </w:tabs>
        <w:spacing w:before="5" w:line="293" w:lineRule="exact"/>
        <w:ind w:left="27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7"/>
          <w:w w:val="81"/>
          <w:sz w:val="24"/>
          <w:szCs w:val="24"/>
        </w:rPr>
        <w:t>weryfikacja danych zamieszczonych w ewidencji pojazd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w i w bazie danych, jak r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wnie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dokonywanie potwierdze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zgodno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danych o pojazdach dla innych organ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rejestruj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cych,</w:t>
      </w:r>
    </w:p>
    <w:p w14:paraId="24F528FE" w14:textId="77777777" w:rsidR="00087EC9" w:rsidRPr="00942928" w:rsidRDefault="00087EC9">
      <w:pPr>
        <w:shd w:val="clear" w:color="auto" w:fill="FFFFFF"/>
        <w:spacing w:line="293" w:lineRule="exact"/>
        <w:ind w:left="288"/>
        <w:rPr>
          <w:sz w:val="24"/>
          <w:szCs w:val="24"/>
        </w:rPr>
      </w:pPr>
      <w:r w:rsidRPr="00942928">
        <w:rPr>
          <w:color w:val="000000"/>
          <w:spacing w:val="10"/>
          <w:w w:val="81"/>
          <w:sz w:val="24"/>
          <w:szCs w:val="24"/>
        </w:rPr>
        <w:t>h) realizowanie innych czynno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ci okre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lonych dla rejestracji i ewidencji pojazd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w, w tym</w:t>
      </w:r>
    </w:p>
    <w:p w14:paraId="6C32521E" w14:textId="77777777" w:rsidR="00087EC9" w:rsidRPr="00942928" w:rsidRDefault="00087EC9">
      <w:pPr>
        <w:shd w:val="clear" w:color="auto" w:fill="FFFFFF"/>
        <w:spacing w:line="293" w:lineRule="exact"/>
        <w:ind w:left="288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prowadzenie ewidencji akt zarejestrowanych pojazd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w,</w:t>
      </w:r>
    </w:p>
    <w:p w14:paraId="61852B6D" w14:textId="77777777" w:rsidR="00087EC9" w:rsidRPr="00942928" w:rsidRDefault="00087EC9">
      <w:pPr>
        <w:shd w:val="clear" w:color="auto" w:fill="FFFFFF"/>
        <w:spacing w:before="5" w:line="293" w:lineRule="exact"/>
        <w:ind w:left="288"/>
        <w:rPr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i) wydawanie nalepek dla oznakowania pojazd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 nap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dzanych gazem ziemnym,</w:t>
      </w:r>
    </w:p>
    <w:p w14:paraId="4CDFEF68" w14:textId="77777777" w:rsidR="00087EC9" w:rsidRPr="00942928" w:rsidRDefault="00087EC9">
      <w:pPr>
        <w:shd w:val="clear" w:color="auto" w:fill="FFFFFF"/>
        <w:spacing w:line="293" w:lineRule="exact"/>
        <w:ind w:left="274"/>
        <w:rPr>
          <w:sz w:val="24"/>
          <w:szCs w:val="24"/>
        </w:rPr>
      </w:pPr>
      <w:r w:rsidRPr="00942928">
        <w:rPr>
          <w:color w:val="000000"/>
          <w:spacing w:val="5"/>
          <w:w w:val="81"/>
          <w:sz w:val="24"/>
          <w:szCs w:val="24"/>
        </w:rPr>
        <w:t>j)  przekazywanie za pomoc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 xml:space="preserve"> systemu teleinformatycznego do Centralnej Ewidencji Pojazd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w</w:t>
      </w:r>
    </w:p>
    <w:p w14:paraId="45F03775" w14:textId="77777777" w:rsidR="00087EC9" w:rsidRPr="00942928" w:rsidRDefault="00087EC9">
      <w:pPr>
        <w:shd w:val="clear" w:color="auto" w:fill="FFFFFF"/>
        <w:spacing w:line="293" w:lineRule="exact"/>
        <w:ind w:left="288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danych z zakresu rejestracji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oraz bada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technicznych, w przypadku rejestracji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</w:t>
      </w:r>
    </w:p>
    <w:p w14:paraId="2B8C52B4" w14:textId="77777777" w:rsidR="00087EC9" w:rsidRPr="00942928" w:rsidRDefault="00087EC9">
      <w:pPr>
        <w:shd w:val="clear" w:color="auto" w:fill="FFFFFF"/>
        <w:spacing w:line="293" w:lineRule="exact"/>
        <w:ind w:left="288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wcze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niej niezarejestrowanych na terytorium Rzeczypospolitej Polskiej,</w:t>
      </w:r>
    </w:p>
    <w:p w14:paraId="414D9D01" w14:textId="77777777" w:rsidR="00087EC9" w:rsidRPr="00942928" w:rsidRDefault="00087EC9">
      <w:pPr>
        <w:shd w:val="clear" w:color="auto" w:fill="FFFFFF"/>
        <w:spacing w:line="293" w:lineRule="exact"/>
        <w:ind w:left="293"/>
        <w:rPr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k) wsp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anie z w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ciwymi jednostkami, instytucjami upowa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nionymi na mocy   przepis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</w:t>
      </w:r>
    </w:p>
    <w:p w14:paraId="598D127E" w14:textId="77777777" w:rsidR="00087EC9" w:rsidRPr="00942928" w:rsidRDefault="00087EC9">
      <w:pPr>
        <w:shd w:val="clear" w:color="auto" w:fill="FFFFFF"/>
        <w:spacing w:before="5" w:line="293" w:lineRule="exact"/>
        <w:ind w:left="293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prawa, w szczeg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okre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lonymi ustaw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 dnia 20 czerwca 1997 r. Prawo o ruchu drogowym,</w:t>
      </w:r>
    </w:p>
    <w:p w14:paraId="140B5187" w14:textId="77777777" w:rsidR="00087EC9" w:rsidRPr="00942928" w:rsidRDefault="00087EC9">
      <w:pPr>
        <w:shd w:val="clear" w:color="auto" w:fill="FFFFFF"/>
        <w:spacing w:line="293" w:lineRule="exact"/>
        <w:ind w:left="293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I)  sporz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dzanie sprawozdawczo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i informacji w zakresie rejestracji i ewidencji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11437526" w14:textId="77777777" w:rsidR="00087EC9" w:rsidRPr="00942928" w:rsidRDefault="00087EC9">
      <w:pPr>
        <w:shd w:val="clear" w:color="auto" w:fill="FFFFFF"/>
        <w:spacing w:line="293" w:lineRule="exact"/>
        <w:ind w:left="293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m) wsp</w:t>
      </w:r>
      <w:r w:rsidRPr="00942928">
        <w:rPr>
          <w:rFonts w:eastAsia="Times New Roman"/>
          <w:color w:val="000000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anie z jednostkami i instytucjami, w tym Polsk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Wytw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rni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Papier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Warto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ciowych,</w:t>
      </w:r>
    </w:p>
    <w:p w14:paraId="63F1E2C2" w14:textId="77777777" w:rsidR="00087EC9" w:rsidRPr="00942928" w:rsidRDefault="00087EC9">
      <w:pPr>
        <w:shd w:val="clear" w:color="auto" w:fill="FFFFFF"/>
        <w:spacing w:line="293" w:lineRule="exact"/>
        <w:ind w:left="288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w ramach systemu teleinformatycznego wykorzystywanego w procesie rejestracji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51950FE8" w14:textId="77777777" w:rsidR="00087EC9" w:rsidRPr="00942928" w:rsidRDefault="00087EC9">
      <w:pPr>
        <w:shd w:val="clear" w:color="auto" w:fill="FFFFFF"/>
        <w:spacing w:before="5" w:line="293" w:lineRule="exact"/>
        <w:ind w:left="293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n) bie</w:t>
      </w:r>
      <w:r w:rsidRPr="00942928">
        <w:rPr>
          <w:rFonts w:eastAsia="Times New Roman"/>
          <w:color w:val="000000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w w:val="81"/>
          <w:sz w:val="24"/>
          <w:szCs w:val="24"/>
        </w:rPr>
        <w:t>ca ewidencja op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at okre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lonych w przepisach w sprawach rejestracji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5E90128B" w14:textId="77777777" w:rsidR="00087EC9" w:rsidRPr="00942928" w:rsidRDefault="00087EC9">
      <w:pPr>
        <w:shd w:val="clear" w:color="auto" w:fill="FFFFFF"/>
        <w:spacing w:line="293" w:lineRule="exact"/>
        <w:ind w:left="288"/>
        <w:rPr>
          <w:sz w:val="24"/>
          <w:szCs w:val="24"/>
        </w:rPr>
      </w:pPr>
      <w:r w:rsidRPr="00942928">
        <w:rPr>
          <w:color w:val="000000"/>
          <w:spacing w:val="9"/>
          <w:w w:val="81"/>
          <w:sz w:val="24"/>
          <w:szCs w:val="24"/>
        </w:rPr>
        <w:t>o) bie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ca ewidencja tablic rejestracyjnych  oraz prowadzenie ewidencji  druk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 xml:space="preserve">w 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cis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ego</w:t>
      </w:r>
    </w:p>
    <w:p w14:paraId="5824417A" w14:textId="77777777" w:rsidR="00087EC9" w:rsidRPr="00942928" w:rsidRDefault="00087EC9">
      <w:pPr>
        <w:shd w:val="clear" w:color="auto" w:fill="FFFFFF"/>
        <w:spacing w:line="293" w:lineRule="exact"/>
        <w:ind w:left="288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zarachowania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ciwych dla prowadzonych spraw,</w:t>
      </w:r>
    </w:p>
    <w:p w14:paraId="01F0BD24" w14:textId="77777777" w:rsidR="00087EC9" w:rsidRPr="00942928" w:rsidRDefault="00087EC9">
      <w:pPr>
        <w:shd w:val="clear" w:color="auto" w:fill="FFFFFF"/>
        <w:spacing w:before="5" w:line="293" w:lineRule="exact"/>
        <w:ind w:left="302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p) przygotowywanie i ewidencjonowanie dokumentacji przeznaczonej do archiwizacji i przekazania</w:t>
      </w:r>
    </w:p>
    <w:p w14:paraId="0B94BD10" w14:textId="77777777" w:rsidR="00087EC9" w:rsidRPr="00942928" w:rsidRDefault="00087EC9">
      <w:pPr>
        <w:shd w:val="clear" w:color="auto" w:fill="FFFFFF"/>
        <w:spacing w:line="293" w:lineRule="exact"/>
        <w:ind w:left="293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do archiwum zak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adowego,</w:t>
      </w:r>
    </w:p>
    <w:p w14:paraId="6425BE05" w14:textId="77777777" w:rsidR="00087EC9" w:rsidRPr="00942928" w:rsidRDefault="00087EC9">
      <w:pPr>
        <w:shd w:val="clear" w:color="auto" w:fill="FFFFFF"/>
        <w:spacing w:before="5" w:line="293" w:lineRule="exact"/>
        <w:ind w:left="293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q) udzia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 pracach zespo</w:t>
      </w:r>
      <w:r w:rsidRPr="00942928">
        <w:rPr>
          <w:rFonts w:eastAsia="Times New Roman"/>
          <w:color w:val="000000"/>
          <w:w w:val="81"/>
          <w:sz w:val="24"/>
          <w:szCs w:val="24"/>
        </w:rPr>
        <w:t>łó</w:t>
      </w:r>
      <w:r w:rsidRPr="00942928">
        <w:rPr>
          <w:rFonts w:eastAsia="Times New Roman"/>
          <w:color w:val="000000"/>
          <w:w w:val="81"/>
          <w:sz w:val="24"/>
          <w:szCs w:val="24"/>
        </w:rPr>
        <w:t>w kontrolnych powo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ywanych przez Dyrektora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u;</w:t>
      </w:r>
    </w:p>
    <w:p w14:paraId="16F7A0EC" w14:textId="77777777" w:rsidR="00087EC9" w:rsidRPr="00942928" w:rsidRDefault="00087EC9">
      <w:pPr>
        <w:shd w:val="clear" w:color="auto" w:fill="FFFFFF"/>
        <w:tabs>
          <w:tab w:val="left" w:pos="278"/>
        </w:tabs>
        <w:spacing w:line="293" w:lineRule="exact"/>
        <w:rPr>
          <w:sz w:val="24"/>
          <w:szCs w:val="24"/>
        </w:rPr>
      </w:pPr>
      <w:r w:rsidRPr="00942928">
        <w:rPr>
          <w:color w:val="000000"/>
          <w:spacing w:val="-15"/>
          <w:w w:val="81"/>
          <w:sz w:val="24"/>
          <w:szCs w:val="24"/>
        </w:rPr>
        <w:t>5)</w:t>
      </w:r>
      <w:r w:rsidRPr="00942928">
        <w:rPr>
          <w:color w:val="000000"/>
          <w:sz w:val="24"/>
          <w:szCs w:val="24"/>
        </w:rPr>
        <w:tab/>
      </w:r>
      <w:r w:rsidRPr="00942928">
        <w:rPr>
          <w:color w:val="000000"/>
          <w:w w:val="81"/>
          <w:sz w:val="24"/>
          <w:szCs w:val="24"/>
        </w:rPr>
        <w:t>zadania Kierownika Referatu Transportu Drogowego i Nadzoru obejmuj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 szczeg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ci:</w:t>
      </w:r>
    </w:p>
    <w:p w14:paraId="34E5437E" w14:textId="0E2C6C40" w:rsidR="00087EC9" w:rsidRPr="00942928" w:rsidRDefault="00087EC9" w:rsidP="00942928">
      <w:pPr>
        <w:numPr>
          <w:ilvl w:val="0"/>
          <w:numId w:val="11"/>
        </w:numPr>
        <w:shd w:val="clear" w:color="auto" w:fill="FFFFFF"/>
        <w:tabs>
          <w:tab w:val="left" w:pos="581"/>
        </w:tabs>
        <w:spacing w:line="293" w:lineRule="exact"/>
        <w:ind w:left="293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wykonywanie  kontroli  zarz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dczej  podleg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ych  pracownik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 i  zapewnianie  odpowiednich</w:t>
      </w:r>
      <w:r w:rsid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w w:val="81"/>
          <w:sz w:val="24"/>
          <w:szCs w:val="24"/>
        </w:rPr>
        <w:t>warunk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do realizacji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Referatu,</w:t>
      </w:r>
    </w:p>
    <w:p w14:paraId="5A5B16BB" w14:textId="77777777" w:rsidR="00087EC9" w:rsidRPr="00942928" w:rsidRDefault="00087EC9" w:rsidP="00942928">
      <w:pPr>
        <w:numPr>
          <w:ilvl w:val="0"/>
          <w:numId w:val="11"/>
        </w:numPr>
        <w:shd w:val="clear" w:color="auto" w:fill="FFFFFF"/>
        <w:tabs>
          <w:tab w:val="left" w:pos="581"/>
        </w:tabs>
        <w:spacing w:line="293" w:lineRule="exact"/>
        <w:ind w:left="293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wyst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powanie do Dyrektora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 z wnioskami osobowymi, w tym w sprawach zatrudniania,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zwalniania, nagradzania i karania podleg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ych pracownik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7383FB97" w14:textId="77777777" w:rsidR="00087EC9" w:rsidRPr="00942928" w:rsidRDefault="00087EC9" w:rsidP="00942928">
      <w:pPr>
        <w:numPr>
          <w:ilvl w:val="0"/>
          <w:numId w:val="11"/>
        </w:numPr>
        <w:shd w:val="clear" w:color="auto" w:fill="FFFFFF"/>
        <w:tabs>
          <w:tab w:val="left" w:pos="581"/>
        </w:tabs>
        <w:spacing w:line="293" w:lineRule="exact"/>
        <w:ind w:left="293"/>
        <w:rPr>
          <w:color w:val="000000"/>
          <w:spacing w:val="-7"/>
          <w:w w:val="81"/>
          <w:sz w:val="24"/>
          <w:szCs w:val="24"/>
        </w:rPr>
      </w:pPr>
      <w:r w:rsidRPr="00942928">
        <w:rPr>
          <w:color w:val="000000"/>
          <w:spacing w:val="-2"/>
          <w:w w:val="81"/>
          <w:sz w:val="24"/>
          <w:szCs w:val="24"/>
        </w:rPr>
        <w:t>wyst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powanie do Dyrektora Wydzia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u z wnioskami o wyznaczenie sk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ad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 osobowych zespo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kontrolnych realizuj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czynno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kontrolne przedsi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biorc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w ramach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u,</w:t>
      </w:r>
    </w:p>
    <w:p w14:paraId="2957D322" w14:textId="77777777" w:rsidR="00087EC9" w:rsidRPr="00942928" w:rsidRDefault="00087EC9" w:rsidP="00942928">
      <w:pPr>
        <w:numPr>
          <w:ilvl w:val="0"/>
          <w:numId w:val="11"/>
        </w:numPr>
        <w:shd w:val="clear" w:color="auto" w:fill="FFFFFF"/>
        <w:tabs>
          <w:tab w:val="left" w:pos="581"/>
        </w:tabs>
        <w:spacing w:line="293" w:lineRule="exact"/>
        <w:ind w:left="293"/>
        <w:rPr>
          <w:color w:val="000000"/>
          <w:spacing w:val="-6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przedstawianie Dyrektorowi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propozycji zakres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czynno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pracownik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Referatu,</w:t>
      </w:r>
    </w:p>
    <w:p w14:paraId="294B7BD2" w14:textId="77777777" w:rsidR="00087EC9" w:rsidRPr="00942928" w:rsidRDefault="00087EC9" w:rsidP="00942928">
      <w:pPr>
        <w:numPr>
          <w:ilvl w:val="0"/>
          <w:numId w:val="11"/>
        </w:numPr>
        <w:shd w:val="clear" w:color="auto" w:fill="FFFFFF"/>
        <w:tabs>
          <w:tab w:val="left" w:pos="581"/>
        </w:tabs>
        <w:spacing w:line="293" w:lineRule="exact"/>
        <w:ind w:left="293"/>
        <w:rPr>
          <w:color w:val="000000"/>
          <w:spacing w:val="-6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dokonywanie okresowych ocen podleg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ych pracownik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4FD9F12B" w14:textId="77777777" w:rsidR="00087EC9" w:rsidRPr="00942928" w:rsidRDefault="00087EC9" w:rsidP="00942928">
      <w:pPr>
        <w:numPr>
          <w:ilvl w:val="0"/>
          <w:numId w:val="11"/>
        </w:numPr>
        <w:shd w:val="clear" w:color="auto" w:fill="FFFFFF"/>
        <w:tabs>
          <w:tab w:val="left" w:pos="581"/>
        </w:tabs>
        <w:spacing w:line="293" w:lineRule="exact"/>
        <w:ind w:left="293"/>
        <w:rPr>
          <w:color w:val="000000"/>
          <w:spacing w:val="-7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aktualizowanie informacji w zakresie prowadzonych spraw w celu zamieszczenia jej w Biuletynie</w:t>
      </w:r>
      <w:r w:rsidRPr="00942928">
        <w:rPr>
          <w:color w:val="000000"/>
          <w:spacing w:val="-1"/>
          <w:w w:val="81"/>
          <w:sz w:val="24"/>
          <w:szCs w:val="24"/>
        </w:rPr>
        <w:br/>
        <w:t>Informacji Publicznej Urz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du,</w:t>
      </w:r>
    </w:p>
    <w:p w14:paraId="7705DC34" w14:textId="77777777" w:rsidR="00087EC9" w:rsidRPr="00942928" w:rsidRDefault="00087EC9" w:rsidP="00942928">
      <w:pPr>
        <w:numPr>
          <w:ilvl w:val="0"/>
          <w:numId w:val="11"/>
        </w:numPr>
        <w:shd w:val="clear" w:color="auto" w:fill="FFFFFF"/>
        <w:tabs>
          <w:tab w:val="left" w:pos="581"/>
        </w:tabs>
        <w:spacing w:line="293" w:lineRule="exact"/>
        <w:ind w:left="293"/>
        <w:rPr>
          <w:color w:val="000000"/>
          <w:spacing w:val="-7"/>
          <w:w w:val="81"/>
          <w:sz w:val="24"/>
          <w:szCs w:val="24"/>
        </w:rPr>
        <w:sectPr w:rsidR="00000000" w:rsidRPr="00942928">
          <w:pgSz w:w="11909" w:h="16834"/>
          <w:pgMar w:top="1430" w:right="1203" w:bottom="360" w:left="1788" w:header="708" w:footer="708" w:gutter="0"/>
          <w:cols w:space="60"/>
          <w:noEndnote/>
        </w:sectPr>
      </w:pPr>
    </w:p>
    <w:p w14:paraId="36DDB213" w14:textId="77777777" w:rsidR="00087EC9" w:rsidRPr="00942928" w:rsidRDefault="00087EC9">
      <w:pPr>
        <w:shd w:val="clear" w:color="auto" w:fill="FFFFFF"/>
        <w:spacing w:line="298" w:lineRule="exact"/>
        <w:ind w:left="288"/>
        <w:rPr>
          <w:sz w:val="24"/>
          <w:szCs w:val="24"/>
        </w:rPr>
      </w:pPr>
      <w:r w:rsidRPr="00942928">
        <w:rPr>
          <w:color w:val="000000"/>
          <w:spacing w:val="5"/>
          <w:w w:val="81"/>
          <w:sz w:val="24"/>
          <w:szCs w:val="24"/>
        </w:rPr>
        <w:lastRenderedPageBreak/>
        <w:t>g) przygotowywanie projekt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w uchwa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 xml:space="preserve"> Rady Miasta oraz odpowiedzi na interpelacje i wnioski</w:t>
      </w:r>
    </w:p>
    <w:p w14:paraId="72054E0D" w14:textId="77777777" w:rsidR="00087EC9" w:rsidRPr="00942928" w:rsidRDefault="00087EC9">
      <w:pPr>
        <w:shd w:val="clear" w:color="auto" w:fill="FFFFFF"/>
        <w:spacing w:line="298" w:lineRule="exact"/>
        <w:ind w:left="278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w zakresie w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ciwo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 Referatu,</w:t>
      </w:r>
    </w:p>
    <w:p w14:paraId="5090500B" w14:textId="77777777" w:rsidR="00087EC9" w:rsidRPr="00942928" w:rsidRDefault="00087EC9">
      <w:pPr>
        <w:shd w:val="clear" w:color="auto" w:fill="FFFFFF"/>
        <w:spacing w:line="298" w:lineRule="exact"/>
        <w:ind w:left="288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h) realizacj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procedur dotycz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udzielania zam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publicznych,</w:t>
      </w:r>
    </w:p>
    <w:p w14:paraId="4B5B91A2" w14:textId="77777777" w:rsidR="00087EC9" w:rsidRPr="00942928" w:rsidRDefault="00087EC9">
      <w:pPr>
        <w:shd w:val="clear" w:color="auto" w:fill="FFFFFF"/>
        <w:spacing w:line="298" w:lineRule="exact"/>
        <w:ind w:left="288"/>
        <w:rPr>
          <w:sz w:val="24"/>
          <w:szCs w:val="24"/>
        </w:rPr>
      </w:pPr>
      <w:r w:rsidRPr="00942928">
        <w:rPr>
          <w:color w:val="000000"/>
          <w:spacing w:val="5"/>
          <w:w w:val="81"/>
          <w:sz w:val="24"/>
          <w:szCs w:val="24"/>
        </w:rPr>
        <w:t>i) wsp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anie z kom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rkami organizacyjnymi Urz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du oraz instytucjami w zakresie realizacji</w:t>
      </w:r>
    </w:p>
    <w:p w14:paraId="12EED350" w14:textId="77777777" w:rsidR="00087EC9" w:rsidRPr="00942928" w:rsidRDefault="00087EC9">
      <w:pPr>
        <w:shd w:val="clear" w:color="auto" w:fill="FFFFFF"/>
        <w:spacing w:line="298" w:lineRule="exact"/>
        <w:ind w:left="288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Wydzia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oraz funkcjonowania transportu i drogownictwa;</w:t>
      </w:r>
    </w:p>
    <w:p w14:paraId="6F2D6745" w14:textId="77777777" w:rsidR="00087EC9" w:rsidRPr="00942928" w:rsidRDefault="00087EC9">
      <w:pPr>
        <w:shd w:val="clear" w:color="auto" w:fill="FFFFFF"/>
        <w:tabs>
          <w:tab w:val="left" w:pos="288"/>
        </w:tabs>
        <w:spacing w:line="298" w:lineRule="exact"/>
        <w:rPr>
          <w:sz w:val="24"/>
          <w:szCs w:val="24"/>
        </w:rPr>
      </w:pPr>
      <w:r w:rsidRPr="00942928">
        <w:rPr>
          <w:color w:val="000000"/>
          <w:spacing w:val="-9"/>
          <w:w w:val="81"/>
          <w:sz w:val="24"/>
          <w:szCs w:val="24"/>
        </w:rPr>
        <w:t>6)</w:t>
      </w:r>
      <w:r w:rsidRPr="00942928">
        <w:rPr>
          <w:color w:val="000000"/>
          <w:sz w:val="24"/>
          <w:szCs w:val="24"/>
        </w:rPr>
        <w:tab/>
      </w:r>
      <w:r w:rsidRPr="00942928">
        <w:rPr>
          <w:color w:val="000000"/>
          <w:w w:val="81"/>
          <w:sz w:val="24"/>
          <w:szCs w:val="24"/>
        </w:rPr>
        <w:t>zadania stanowiska ds. 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rodk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szkolenia kierowc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 instruktor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nauki jazdy oraz post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3"/>
          <w:w w:val="81"/>
          <w:sz w:val="24"/>
          <w:szCs w:val="24"/>
        </w:rPr>
        <w:t>nadzorczych;</w:t>
      </w:r>
    </w:p>
    <w:p w14:paraId="3BDFBFA6" w14:textId="77777777" w:rsidR="00087EC9" w:rsidRPr="00942928" w:rsidRDefault="00087EC9" w:rsidP="00942928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98" w:lineRule="exact"/>
        <w:ind w:left="28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5"/>
          <w:w w:val="81"/>
          <w:sz w:val="24"/>
          <w:szCs w:val="24"/>
        </w:rPr>
        <w:t>prowadzenie rejestru przedsi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biorc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w prowadz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cych o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rodek szkolenia kierowc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w, w tym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dokonywanie w szczeg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wpis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oraz skre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 rejestru,</w:t>
      </w:r>
    </w:p>
    <w:p w14:paraId="11C80745" w14:textId="77777777" w:rsidR="00087EC9" w:rsidRPr="00942928" w:rsidRDefault="00087EC9" w:rsidP="00942928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98" w:lineRule="exact"/>
        <w:ind w:left="288"/>
        <w:rPr>
          <w:color w:val="000000"/>
          <w:spacing w:val="-13"/>
          <w:w w:val="81"/>
          <w:sz w:val="24"/>
          <w:szCs w:val="24"/>
        </w:rPr>
      </w:pPr>
      <w:r w:rsidRPr="00942928">
        <w:rPr>
          <w:color w:val="000000"/>
          <w:spacing w:val="-2"/>
          <w:w w:val="81"/>
          <w:sz w:val="24"/>
          <w:szCs w:val="24"/>
        </w:rPr>
        <w:t>prowadzenie ewidencji instruktor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 i wyk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adowc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w, w tym dokonywanie w szczeg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ci wpis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oraz skre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le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z ewidencji,</w:t>
      </w:r>
    </w:p>
    <w:p w14:paraId="41CB8BE0" w14:textId="77777777" w:rsidR="00087EC9" w:rsidRPr="00942928" w:rsidRDefault="00087EC9" w:rsidP="00942928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98" w:lineRule="exact"/>
        <w:ind w:left="28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prowadzenie ewidencji innych podmiot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 prowadz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cych szkolenie kandydat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 na kierowc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w,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w tym dokonywanie w szczeg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wpis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oraz skre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 ewidencji,</w:t>
      </w:r>
    </w:p>
    <w:p w14:paraId="38C1F7DA" w14:textId="77777777" w:rsidR="00087EC9" w:rsidRPr="00942928" w:rsidRDefault="00087EC9" w:rsidP="00942928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98" w:lineRule="exact"/>
        <w:ind w:left="288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prowadzenie kontroli 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alno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 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rodk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szkolenia kierowc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w,</w:t>
      </w:r>
    </w:p>
    <w:p w14:paraId="044E3A1E" w14:textId="77777777" w:rsidR="00087EC9" w:rsidRPr="00942928" w:rsidRDefault="00087EC9" w:rsidP="00942928">
      <w:pPr>
        <w:numPr>
          <w:ilvl w:val="0"/>
          <w:numId w:val="12"/>
        </w:numPr>
        <w:shd w:val="clear" w:color="auto" w:fill="FFFFFF"/>
        <w:tabs>
          <w:tab w:val="left" w:pos="571"/>
        </w:tabs>
        <w:spacing w:line="298" w:lineRule="exact"/>
        <w:ind w:left="288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3"/>
          <w:w w:val="81"/>
          <w:sz w:val="24"/>
          <w:szCs w:val="24"/>
        </w:rPr>
        <w:t>wsp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anie z w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ciwymi jednostkami, instytucjami upowa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nionymi na mocy   przepis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w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4"/>
          <w:w w:val="81"/>
          <w:sz w:val="24"/>
          <w:szCs w:val="24"/>
        </w:rPr>
        <w:t>prawa,</w:t>
      </w:r>
    </w:p>
    <w:p w14:paraId="48185528" w14:textId="77777777" w:rsidR="00087EC9" w:rsidRPr="00942928" w:rsidRDefault="00087EC9">
      <w:pPr>
        <w:shd w:val="clear" w:color="auto" w:fill="FFFFFF"/>
        <w:spacing w:line="298" w:lineRule="exact"/>
        <w:ind w:left="298" w:right="58"/>
        <w:jc w:val="both"/>
        <w:rPr>
          <w:sz w:val="24"/>
          <w:szCs w:val="24"/>
        </w:rPr>
      </w:pPr>
      <w:r w:rsidRPr="00942928">
        <w:rPr>
          <w:color w:val="000000"/>
          <w:spacing w:val="2"/>
          <w:w w:val="81"/>
          <w:sz w:val="24"/>
          <w:szCs w:val="24"/>
        </w:rPr>
        <w:t>w szczeg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ci ustaw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 z dnia 20 czerwca 1997 r. Prawo o ruchu drogowym oraz ustaw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 z dnia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5 stycznia 2011 r. o kieruj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pojazdami,</w:t>
      </w:r>
    </w:p>
    <w:p w14:paraId="6887CB93" w14:textId="77777777" w:rsidR="00087EC9" w:rsidRPr="00942928" w:rsidRDefault="00087EC9" w:rsidP="00942928">
      <w:pPr>
        <w:numPr>
          <w:ilvl w:val="0"/>
          <w:numId w:val="13"/>
        </w:numPr>
        <w:shd w:val="clear" w:color="auto" w:fill="FFFFFF"/>
        <w:tabs>
          <w:tab w:val="left" w:pos="571"/>
        </w:tabs>
        <w:spacing w:line="298" w:lineRule="exact"/>
        <w:ind w:left="288"/>
        <w:rPr>
          <w:color w:val="000000"/>
          <w:spacing w:val="-10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sporz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dzanie sprawozdawczo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i informacji, w zakresie realizowanych na stanowisku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>,</w:t>
      </w:r>
    </w:p>
    <w:p w14:paraId="3C99C3C2" w14:textId="77777777" w:rsidR="00087EC9" w:rsidRPr="00942928" w:rsidRDefault="00087EC9" w:rsidP="00942928">
      <w:pPr>
        <w:numPr>
          <w:ilvl w:val="0"/>
          <w:numId w:val="13"/>
        </w:numPr>
        <w:shd w:val="clear" w:color="auto" w:fill="FFFFFF"/>
        <w:tabs>
          <w:tab w:val="left" w:pos="571"/>
        </w:tabs>
        <w:spacing w:line="298" w:lineRule="exact"/>
        <w:ind w:left="28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wsp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anie z jednostkami i instytucjami, w tym Polsk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Wytw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rni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Papier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 warto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ciowych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 ramach systemu teleinformatycznego wykorzystywanego w procesie nadzoru nad procesem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szkolenia kandydat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na kierowc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i kierowc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71F7BEE4" w14:textId="77777777" w:rsidR="00087EC9" w:rsidRPr="00942928" w:rsidRDefault="00087EC9">
      <w:pPr>
        <w:shd w:val="clear" w:color="auto" w:fill="FFFFFF"/>
        <w:spacing w:line="298" w:lineRule="exact"/>
        <w:ind w:left="312"/>
        <w:rPr>
          <w:sz w:val="24"/>
          <w:szCs w:val="24"/>
        </w:rPr>
      </w:pPr>
      <w:r w:rsidRPr="00942928">
        <w:rPr>
          <w:color w:val="000000"/>
          <w:spacing w:val="2"/>
          <w:w w:val="81"/>
          <w:sz w:val="24"/>
          <w:szCs w:val="24"/>
        </w:rPr>
        <w:t>h) bie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ca ewidencja op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at okre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lonych w przepisach w sprawach udzielania, zmiany uprawnie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ń</w:t>
      </w:r>
    </w:p>
    <w:p w14:paraId="486333BA" w14:textId="77777777" w:rsidR="00087EC9" w:rsidRPr="00942928" w:rsidRDefault="00087EC9">
      <w:pPr>
        <w:shd w:val="clear" w:color="auto" w:fill="FFFFFF"/>
        <w:spacing w:line="298" w:lineRule="exact"/>
        <w:ind w:left="302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do wykonywania zawodu instruktora nauki jazdy,</w:t>
      </w:r>
    </w:p>
    <w:p w14:paraId="20C44D00" w14:textId="77777777" w:rsidR="00087EC9" w:rsidRPr="00942928" w:rsidRDefault="00087EC9">
      <w:pPr>
        <w:shd w:val="clear" w:color="auto" w:fill="FFFFFF"/>
        <w:spacing w:line="298" w:lineRule="exact"/>
        <w:ind w:left="312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i)  prowadzenie ewidencji druk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w 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cis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ego zarachowania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ciwych do prowadzenia spraw,</w:t>
      </w:r>
    </w:p>
    <w:p w14:paraId="25CAB817" w14:textId="77777777" w:rsidR="00087EC9" w:rsidRPr="00942928" w:rsidRDefault="00087EC9">
      <w:pPr>
        <w:shd w:val="clear" w:color="auto" w:fill="FFFFFF"/>
        <w:spacing w:line="298" w:lineRule="exact"/>
        <w:ind w:left="298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j)  przekazywanie do Centralnej Ewidencji i Informacji o 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alno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 Gospodarczej oraz do systemu</w:t>
      </w:r>
    </w:p>
    <w:p w14:paraId="6D0521F2" w14:textId="77777777" w:rsidR="00087EC9" w:rsidRPr="00942928" w:rsidRDefault="00087EC9">
      <w:pPr>
        <w:shd w:val="clear" w:color="auto" w:fill="FFFFFF"/>
        <w:spacing w:line="298" w:lineRule="exact"/>
        <w:ind w:left="317"/>
        <w:rPr>
          <w:sz w:val="24"/>
          <w:szCs w:val="24"/>
        </w:rPr>
      </w:pPr>
      <w:r w:rsidRPr="00942928">
        <w:rPr>
          <w:color w:val="000000"/>
          <w:spacing w:val="8"/>
          <w:w w:val="81"/>
          <w:sz w:val="24"/>
          <w:szCs w:val="24"/>
        </w:rPr>
        <w:t>Portal Starosty informacji o  przedsi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biorcach  prowadz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cych o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rodki szkolenia kierowc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w</w:t>
      </w:r>
    </w:p>
    <w:p w14:paraId="78F427B6" w14:textId="77777777" w:rsidR="00087EC9" w:rsidRPr="00942928" w:rsidRDefault="00087EC9">
      <w:pPr>
        <w:shd w:val="clear" w:color="auto" w:fill="FFFFFF"/>
        <w:spacing w:line="298" w:lineRule="exact"/>
        <w:ind w:left="312"/>
        <w:rPr>
          <w:sz w:val="24"/>
          <w:szCs w:val="24"/>
        </w:rPr>
      </w:pPr>
      <w:r w:rsidRPr="00942928">
        <w:rPr>
          <w:color w:val="000000"/>
          <w:spacing w:val="6"/>
          <w:w w:val="81"/>
          <w:sz w:val="24"/>
          <w:szCs w:val="24"/>
        </w:rPr>
        <w:t>dotycz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cych wpis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w do rejestru dzia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alno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ci regulowanej, zakazu wykonywania dzia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alno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ci</w:t>
      </w:r>
    </w:p>
    <w:p w14:paraId="49A47969" w14:textId="77777777" w:rsidR="00087EC9" w:rsidRPr="00942928" w:rsidRDefault="00087EC9">
      <w:pPr>
        <w:shd w:val="clear" w:color="auto" w:fill="FFFFFF"/>
        <w:spacing w:line="298" w:lineRule="exact"/>
        <w:ind w:left="312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wskazanej we wpisie oraz wykre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lenia z rejestru,</w:t>
      </w:r>
    </w:p>
    <w:p w14:paraId="4FF9C1FE" w14:textId="0E3FD82E" w:rsidR="00087EC9" w:rsidRPr="00942928" w:rsidRDefault="00087EC9" w:rsidP="00942928">
      <w:pPr>
        <w:shd w:val="clear" w:color="auto" w:fill="FFFFFF"/>
        <w:spacing w:line="298" w:lineRule="exact"/>
        <w:ind w:left="317"/>
        <w:rPr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k) prowadzenie   post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  administracyjnych   w   sprawie   nak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adania   kar   pieni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ęż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nyc</w:t>
      </w:r>
      <w:r w:rsid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h </w:t>
      </w:r>
      <w:r w:rsidRPr="00942928">
        <w:rPr>
          <w:color w:val="000000"/>
          <w:spacing w:val="4"/>
          <w:w w:val="81"/>
          <w:sz w:val="24"/>
          <w:szCs w:val="24"/>
        </w:rPr>
        <w:t>za naruszenie obowi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zku rejestracji pojazdu lub obowi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zku zawiadomienia starosty o nabyciu</w:t>
      </w:r>
      <w:r w:rsidR="00942928">
        <w:rPr>
          <w:sz w:val="24"/>
          <w:szCs w:val="24"/>
        </w:rPr>
        <w:t xml:space="preserve"> </w:t>
      </w:r>
      <w:r w:rsidRPr="00942928">
        <w:rPr>
          <w:color w:val="000000"/>
          <w:w w:val="81"/>
          <w:sz w:val="24"/>
          <w:szCs w:val="24"/>
        </w:rPr>
        <w:t>lub zbyciu pojazdu oraz za naruszenie przepis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o profesjonalnej rejestracji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3B93FCB3" w14:textId="77777777" w:rsidR="00087EC9" w:rsidRPr="00942928" w:rsidRDefault="00087EC9">
      <w:pPr>
        <w:shd w:val="clear" w:color="auto" w:fill="FFFFFF"/>
        <w:spacing w:line="298" w:lineRule="exact"/>
        <w:ind w:left="326"/>
        <w:rPr>
          <w:sz w:val="24"/>
          <w:szCs w:val="24"/>
        </w:rPr>
      </w:pPr>
      <w:r w:rsidRPr="00942928">
        <w:rPr>
          <w:color w:val="000000"/>
          <w:spacing w:val="5"/>
          <w:w w:val="81"/>
          <w:sz w:val="24"/>
          <w:szCs w:val="24"/>
        </w:rPr>
        <w:t>I)  prowadzenie post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 xml:space="preserve"> w sprawie wydania decyzji o profesjonalnej rejestracji pojazd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w</w:t>
      </w:r>
    </w:p>
    <w:p w14:paraId="3752272F" w14:textId="77777777" w:rsidR="00087EC9" w:rsidRPr="00942928" w:rsidRDefault="00087EC9">
      <w:pPr>
        <w:shd w:val="clear" w:color="auto" w:fill="FFFFFF"/>
        <w:spacing w:line="298" w:lineRule="exact"/>
        <w:ind w:left="317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dla podmiot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uprawnionych,</w:t>
      </w:r>
    </w:p>
    <w:p w14:paraId="65B60CD7" w14:textId="77777777" w:rsidR="00087EC9" w:rsidRPr="00942928" w:rsidRDefault="00087EC9">
      <w:pPr>
        <w:shd w:val="clear" w:color="auto" w:fill="FFFFFF"/>
        <w:spacing w:line="298" w:lineRule="exact"/>
        <w:ind w:left="326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m) prowadzenie akt podmiot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uprawnionych do profesjonalnej rejestracji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14177AFC" w14:textId="77777777" w:rsidR="00087EC9" w:rsidRPr="00942928" w:rsidRDefault="00087EC9">
      <w:pPr>
        <w:shd w:val="clear" w:color="auto" w:fill="FFFFFF"/>
        <w:spacing w:line="298" w:lineRule="exact"/>
        <w:ind w:left="331"/>
        <w:rPr>
          <w:sz w:val="24"/>
          <w:szCs w:val="24"/>
        </w:rPr>
      </w:pPr>
      <w:r w:rsidRPr="00942928">
        <w:rPr>
          <w:color w:val="000000"/>
          <w:spacing w:val="5"/>
          <w:w w:val="81"/>
          <w:sz w:val="24"/>
          <w:szCs w:val="24"/>
        </w:rPr>
        <w:t>n) prowadzenie czynno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ci kontrolnych uprawnionych podmiot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w, dla kt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rych wydano decyzje</w:t>
      </w:r>
    </w:p>
    <w:p w14:paraId="63D5D815" w14:textId="77777777" w:rsidR="00087EC9" w:rsidRPr="00942928" w:rsidRDefault="00087EC9">
      <w:pPr>
        <w:shd w:val="clear" w:color="auto" w:fill="FFFFFF"/>
        <w:spacing w:line="298" w:lineRule="exact"/>
        <w:ind w:left="326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o profesjonalnej rejestracji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w zakresie prawid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owo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realizacji niniejszej decyzji,</w:t>
      </w:r>
    </w:p>
    <w:p w14:paraId="1DCF82DC" w14:textId="77777777" w:rsidR="00087EC9" w:rsidRPr="00942928" w:rsidRDefault="00087EC9">
      <w:pPr>
        <w:shd w:val="clear" w:color="auto" w:fill="FFFFFF"/>
        <w:spacing w:line="298" w:lineRule="exact"/>
        <w:ind w:left="326"/>
        <w:rPr>
          <w:sz w:val="24"/>
          <w:szCs w:val="24"/>
        </w:rPr>
      </w:pPr>
      <w:r w:rsidRPr="00942928">
        <w:rPr>
          <w:color w:val="000000"/>
          <w:spacing w:val="6"/>
          <w:w w:val="81"/>
          <w:sz w:val="24"/>
          <w:szCs w:val="24"/>
        </w:rPr>
        <w:t>o) prowadzenie post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administracyjnych w sprawie uchylenia decyzji o profesjonalnej</w:t>
      </w:r>
    </w:p>
    <w:p w14:paraId="3CDBF49C" w14:textId="77777777" w:rsidR="00087EC9" w:rsidRPr="00942928" w:rsidRDefault="00087EC9">
      <w:pPr>
        <w:shd w:val="clear" w:color="auto" w:fill="FFFFFF"/>
        <w:spacing w:before="5" w:line="298" w:lineRule="exact"/>
        <w:ind w:left="341"/>
        <w:rPr>
          <w:sz w:val="24"/>
          <w:szCs w:val="24"/>
        </w:rPr>
      </w:pPr>
      <w:r w:rsidRPr="00942928">
        <w:rPr>
          <w:color w:val="000000"/>
          <w:spacing w:val="-2"/>
          <w:w w:val="81"/>
          <w:sz w:val="24"/>
          <w:szCs w:val="24"/>
        </w:rPr>
        <w:t>rejestracji pojazd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w,</w:t>
      </w:r>
    </w:p>
    <w:p w14:paraId="5D43D179" w14:textId="77777777" w:rsidR="00087EC9" w:rsidRPr="00942928" w:rsidRDefault="00087EC9">
      <w:pPr>
        <w:shd w:val="clear" w:color="auto" w:fill="FFFFFF"/>
        <w:spacing w:line="298" w:lineRule="exact"/>
        <w:ind w:left="341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p) przygotowywanie i ewidencjonowanie dokumentacji przeznaczonej do archiwizacji i przekazania</w:t>
      </w:r>
    </w:p>
    <w:p w14:paraId="0DC7EFC5" w14:textId="77777777" w:rsidR="00087EC9" w:rsidRPr="00942928" w:rsidRDefault="00087EC9">
      <w:pPr>
        <w:shd w:val="clear" w:color="auto" w:fill="FFFFFF"/>
        <w:spacing w:line="298" w:lineRule="exact"/>
        <w:ind w:left="331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do archiwum zak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adowego;</w:t>
      </w:r>
    </w:p>
    <w:p w14:paraId="4A45FFC1" w14:textId="77777777" w:rsidR="00087EC9" w:rsidRPr="00942928" w:rsidRDefault="00087EC9">
      <w:pPr>
        <w:shd w:val="clear" w:color="auto" w:fill="FFFFFF"/>
        <w:tabs>
          <w:tab w:val="left" w:pos="288"/>
        </w:tabs>
        <w:spacing w:line="298" w:lineRule="exact"/>
        <w:rPr>
          <w:sz w:val="24"/>
          <w:szCs w:val="24"/>
        </w:rPr>
      </w:pPr>
      <w:r w:rsidRPr="00942928">
        <w:rPr>
          <w:color w:val="000000"/>
          <w:spacing w:val="-8"/>
          <w:w w:val="81"/>
          <w:sz w:val="24"/>
          <w:szCs w:val="24"/>
        </w:rPr>
        <w:t>7)</w:t>
      </w:r>
      <w:r w:rsidRPr="00942928">
        <w:rPr>
          <w:color w:val="000000"/>
          <w:sz w:val="24"/>
          <w:szCs w:val="24"/>
        </w:rPr>
        <w:tab/>
      </w:r>
      <w:r w:rsidRPr="00942928">
        <w:rPr>
          <w:color w:val="000000"/>
          <w:w w:val="81"/>
          <w:sz w:val="24"/>
          <w:szCs w:val="24"/>
        </w:rPr>
        <w:t>zadania stanowiska ds. transportu drogowego, stacji kontroli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i diagnost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w:</w:t>
      </w:r>
    </w:p>
    <w:p w14:paraId="7A7168E0" w14:textId="77777777" w:rsidR="00087EC9" w:rsidRPr="00942928" w:rsidRDefault="00087EC9" w:rsidP="00942928">
      <w:pPr>
        <w:numPr>
          <w:ilvl w:val="0"/>
          <w:numId w:val="14"/>
        </w:numPr>
        <w:shd w:val="clear" w:color="auto" w:fill="FFFFFF"/>
        <w:tabs>
          <w:tab w:val="left" w:pos="624"/>
        </w:tabs>
        <w:spacing w:line="298" w:lineRule="exact"/>
        <w:ind w:left="336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rozpatrywanie spraw w zakresie udzielenia, odmowy udzielenia, zmiany lub cofni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cia uprawnie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do wykonywania transportu drogowego os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b lub rzeczy oraz po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rednictwa przy przewozie rzeczy,</w:t>
      </w:r>
      <w:r w:rsidRPr="00942928">
        <w:rPr>
          <w:rFonts w:eastAsia="Times New Roman"/>
          <w:color w:val="000000"/>
          <w:w w:val="81"/>
          <w:sz w:val="24"/>
          <w:szCs w:val="24"/>
        </w:rPr>
        <w:br/>
        <w:t>w tym uprawnie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do wykonywania zarobkowego i niezarobkowego transportu drogowego,</w:t>
      </w:r>
    </w:p>
    <w:p w14:paraId="6BD14A70" w14:textId="77777777" w:rsidR="00087EC9" w:rsidRPr="00942928" w:rsidRDefault="00087EC9" w:rsidP="00942928">
      <w:pPr>
        <w:numPr>
          <w:ilvl w:val="0"/>
          <w:numId w:val="14"/>
        </w:numPr>
        <w:shd w:val="clear" w:color="auto" w:fill="FFFFFF"/>
        <w:tabs>
          <w:tab w:val="left" w:pos="624"/>
        </w:tabs>
        <w:spacing w:line="298" w:lineRule="exact"/>
        <w:ind w:left="336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3"/>
          <w:w w:val="81"/>
          <w:sz w:val="24"/>
          <w:szCs w:val="24"/>
        </w:rPr>
        <w:t>wydawanie zezwole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na wykonywanie przewoz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w os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b obj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tych przepisami szczeg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owymi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oraz cofanie zezwole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,</w:t>
      </w:r>
    </w:p>
    <w:p w14:paraId="5721AEA3" w14:textId="77777777" w:rsidR="00087EC9" w:rsidRPr="00942928" w:rsidRDefault="00087EC9" w:rsidP="00942928">
      <w:pPr>
        <w:numPr>
          <w:ilvl w:val="0"/>
          <w:numId w:val="14"/>
        </w:numPr>
        <w:shd w:val="clear" w:color="auto" w:fill="FFFFFF"/>
        <w:tabs>
          <w:tab w:val="left" w:pos="624"/>
        </w:tabs>
        <w:spacing w:line="298" w:lineRule="exact"/>
        <w:ind w:left="336"/>
        <w:rPr>
          <w:color w:val="000000"/>
          <w:spacing w:val="-8"/>
          <w:w w:val="81"/>
          <w:sz w:val="24"/>
          <w:szCs w:val="24"/>
        </w:rPr>
        <w:sectPr w:rsidR="00000000" w:rsidRPr="00942928">
          <w:pgSz w:w="11909" w:h="16834"/>
          <w:pgMar w:top="1406" w:right="1178" w:bottom="360" w:left="1778" w:header="708" w:footer="708" w:gutter="0"/>
          <w:cols w:space="60"/>
          <w:noEndnote/>
        </w:sectPr>
      </w:pPr>
    </w:p>
    <w:p w14:paraId="4235781C" w14:textId="77777777" w:rsidR="00087EC9" w:rsidRPr="00942928" w:rsidRDefault="00087EC9" w:rsidP="00942928">
      <w:pPr>
        <w:numPr>
          <w:ilvl w:val="0"/>
          <w:numId w:val="15"/>
        </w:numPr>
        <w:shd w:val="clear" w:color="auto" w:fill="FFFFFF"/>
        <w:tabs>
          <w:tab w:val="left" w:pos="538"/>
        </w:tabs>
        <w:spacing w:line="298" w:lineRule="exact"/>
        <w:ind w:left="250"/>
        <w:rPr>
          <w:color w:val="000000"/>
          <w:spacing w:val="-7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lastRenderedPageBreak/>
        <w:t>prowadzenie ewidencji wydanych dokument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 uprawniaj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cych do wykonywania transportu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drogowego oraz przekazywanie informacji dotycz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cych udzielania, cofni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cia lub wyga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ni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cia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uprawnie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wynikaj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z zezwolenia lub licencji do Centralnej Ewidencji i Informacji o 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alno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Gospodarczej,</w:t>
      </w:r>
    </w:p>
    <w:p w14:paraId="184D9C4C" w14:textId="546EF234" w:rsidR="00087EC9" w:rsidRPr="00942928" w:rsidRDefault="00087EC9" w:rsidP="00942928">
      <w:pPr>
        <w:numPr>
          <w:ilvl w:val="0"/>
          <w:numId w:val="15"/>
        </w:numPr>
        <w:shd w:val="clear" w:color="auto" w:fill="FFFFFF"/>
        <w:tabs>
          <w:tab w:val="left" w:pos="538"/>
        </w:tabs>
        <w:spacing w:line="298" w:lineRule="exact"/>
        <w:ind w:left="250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przekazywanie   informacji   o   przedsi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biorcach   prowadz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cych   stacj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  kontroli   pojazd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</w:t>
      </w:r>
      <w:r w:rsid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dotycz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cych wpis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w do rejestru dzia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alno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ci regulowanej, zakazu wykonywania dzia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alno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ci</w:t>
      </w:r>
      <w:r w:rsid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wskazanej we wpisie oraz wykre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lenia z rejestru, do Centralnej Ewidencji i Informacji o 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alno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Gospodarczej,</w:t>
      </w:r>
    </w:p>
    <w:p w14:paraId="7471C614" w14:textId="77777777" w:rsidR="00087EC9" w:rsidRPr="00942928" w:rsidRDefault="00087EC9" w:rsidP="00942928">
      <w:pPr>
        <w:numPr>
          <w:ilvl w:val="0"/>
          <w:numId w:val="15"/>
        </w:numPr>
        <w:shd w:val="clear" w:color="auto" w:fill="FFFFFF"/>
        <w:tabs>
          <w:tab w:val="left" w:pos="538"/>
        </w:tabs>
        <w:spacing w:line="298" w:lineRule="exact"/>
        <w:ind w:left="250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wprowadzanie danych dotycz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cych udzielonych uprawnie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w zakresie wykonywania krajowego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transportu drogowego do Krajowego Rejestru  Elektronicznego Przedsi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biorc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w Transportu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4"/>
          <w:w w:val="81"/>
          <w:sz w:val="24"/>
          <w:szCs w:val="24"/>
        </w:rPr>
        <w:t>Drogowego,</w:t>
      </w:r>
    </w:p>
    <w:p w14:paraId="4BC8EF7E" w14:textId="77777777" w:rsidR="00087EC9" w:rsidRPr="00942928" w:rsidRDefault="00087EC9" w:rsidP="00942928">
      <w:pPr>
        <w:numPr>
          <w:ilvl w:val="0"/>
          <w:numId w:val="15"/>
        </w:numPr>
        <w:shd w:val="clear" w:color="auto" w:fill="FFFFFF"/>
        <w:tabs>
          <w:tab w:val="left" w:pos="538"/>
        </w:tabs>
        <w:spacing w:before="5" w:line="298" w:lineRule="exact"/>
        <w:ind w:left="250"/>
        <w:rPr>
          <w:color w:val="000000"/>
          <w:spacing w:val="-10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wykonywanie kontroli podmiot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 w zakresie spe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nienia warunk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 do wydanych uprawnie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na wykonywanie transportu drogowego, zgodnie z obowi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zuj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t>cymi przepisami prawa dla</w:t>
      </w:r>
      <w:r w:rsidRPr="00942928">
        <w:rPr>
          <w:rFonts w:eastAsia="Times New Roman"/>
          <w:color w:val="000000"/>
          <w:spacing w:val="10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udzielonych uprawnie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,</w:t>
      </w:r>
    </w:p>
    <w:p w14:paraId="769882EC" w14:textId="77777777" w:rsidR="00087EC9" w:rsidRPr="00942928" w:rsidRDefault="00087EC9" w:rsidP="00942928">
      <w:pPr>
        <w:numPr>
          <w:ilvl w:val="0"/>
          <w:numId w:val="15"/>
        </w:numPr>
        <w:shd w:val="clear" w:color="auto" w:fill="FFFFFF"/>
        <w:tabs>
          <w:tab w:val="left" w:pos="538"/>
        </w:tabs>
        <w:spacing w:line="298" w:lineRule="exact"/>
        <w:ind w:left="250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5"/>
          <w:w w:val="81"/>
          <w:sz w:val="24"/>
          <w:szCs w:val="24"/>
        </w:rPr>
        <w:t>przeprowadzanie analizy rynkowej w zakresie regularnego przewozu os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b poprzedzaj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cej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podejmowanie decyzji w sprawie wydania nowego lub zmiany istniej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cego zezwolenia na linie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komunikacyjne o 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ugo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 do 100 km,</w:t>
      </w:r>
    </w:p>
    <w:p w14:paraId="53E382E2" w14:textId="77777777" w:rsidR="00087EC9" w:rsidRPr="00942928" w:rsidRDefault="00087EC9">
      <w:pPr>
        <w:shd w:val="clear" w:color="auto" w:fill="FFFFFF"/>
        <w:spacing w:line="298" w:lineRule="exact"/>
        <w:ind w:left="259" w:right="14"/>
        <w:jc w:val="both"/>
        <w:rPr>
          <w:sz w:val="24"/>
          <w:szCs w:val="24"/>
        </w:rPr>
      </w:pPr>
      <w:r w:rsidRPr="00942928">
        <w:rPr>
          <w:color w:val="000000"/>
          <w:spacing w:val="3"/>
          <w:w w:val="81"/>
          <w:sz w:val="24"/>
          <w:szCs w:val="24"/>
        </w:rPr>
        <w:t>h) wsp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anie z w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ciwymi jednostkami, instytucjami upowa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nionymi na mocy przepis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w 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prawa, w szczeg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lno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ci ustaw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z dnia 6 wrze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nia 2001 r. o transporcie drogowym oraz ustaw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ą </w:t>
      </w:r>
      <w:r w:rsidRPr="00942928">
        <w:rPr>
          <w:rFonts w:eastAsia="Times New Roman"/>
          <w:color w:val="000000"/>
          <w:w w:val="81"/>
          <w:sz w:val="24"/>
          <w:szCs w:val="24"/>
        </w:rPr>
        <w:t>z dnia 20 czerwca 1997 r. Prawo o ruchu drogowym,</w:t>
      </w:r>
    </w:p>
    <w:p w14:paraId="5A20E859" w14:textId="77777777" w:rsidR="00087EC9" w:rsidRPr="00942928" w:rsidRDefault="00087EC9">
      <w:pPr>
        <w:shd w:val="clear" w:color="auto" w:fill="FFFFFF"/>
        <w:spacing w:line="298" w:lineRule="exact"/>
        <w:ind w:left="259" w:right="43"/>
        <w:jc w:val="both"/>
        <w:rPr>
          <w:sz w:val="24"/>
          <w:szCs w:val="24"/>
        </w:rPr>
      </w:pPr>
      <w:r w:rsidRPr="00942928">
        <w:rPr>
          <w:color w:val="000000"/>
          <w:spacing w:val="3"/>
          <w:w w:val="81"/>
          <w:sz w:val="24"/>
          <w:szCs w:val="24"/>
        </w:rPr>
        <w:t>i) bie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ca ewidencja op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at okre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lonych w przepisach w sprawach udzielenia, zmiany uprawnie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ń 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do wykonywania transportu drogowego i po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rednictwa przy przewozie rzeczy, w tym uprawnie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ń </w:t>
      </w:r>
      <w:r w:rsidRPr="00942928">
        <w:rPr>
          <w:rFonts w:eastAsia="Times New Roman"/>
          <w:color w:val="000000"/>
          <w:w w:val="81"/>
          <w:sz w:val="24"/>
          <w:szCs w:val="24"/>
        </w:rPr>
        <w:t>do wykonywania zarobkowego i niezarobkowego przewozu os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b lub rzeczy, oraz w sprawach udzielenia i zmiany uprawnie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do wykonywania zawodu diagnosty i w sprawach wpisu do rejestru przedsi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biorc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prowadz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stacje kontroli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3B7E8CC7" w14:textId="77777777" w:rsidR="00087EC9" w:rsidRPr="00942928" w:rsidRDefault="00087EC9">
      <w:pPr>
        <w:shd w:val="clear" w:color="auto" w:fill="FFFFFF"/>
        <w:spacing w:line="298" w:lineRule="exact"/>
        <w:ind w:left="259"/>
        <w:rPr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j)  prowadzenie rejestru przedsi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biorc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 prowadz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cych stacj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kontroli pojazd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w, dokonywanie </w:t>
      </w:r>
      <w:r w:rsidRPr="00942928">
        <w:rPr>
          <w:rFonts w:eastAsia="Times New Roman"/>
          <w:color w:val="000000"/>
          <w:w w:val="81"/>
          <w:sz w:val="24"/>
          <w:szCs w:val="24"/>
        </w:rPr>
        <w:t>wpisu do rejestru i skre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 rejestru przedsi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biorc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prowadz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stacj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kontroli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w, 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k) prowadzenie kontroli dzia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alno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ci stacji kontroli pojazd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w,</w:t>
      </w:r>
    </w:p>
    <w:p w14:paraId="00EB7E19" w14:textId="77777777" w:rsidR="00087EC9" w:rsidRPr="00942928" w:rsidRDefault="00087EC9">
      <w:pPr>
        <w:shd w:val="clear" w:color="auto" w:fill="FFFFFF"/>
        <w:spacing w:line="298" w:lineRule="exact"/>
        <w:ind w:left="274" w:right="538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I) wydawanie i cofanie uprawnie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diagnosty do wykonywania bada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technicznych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w,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m) prowadzenie ewidencji diagnost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w,</w:t>
      </w:r>
    </w:p>
    <w:p w14:paraId="6551235A" w14:textId="77777777" w:rsidR="00087EC9" w:rsidRPr="00942928" w:rsidRDefault="00087EC9">
      <w:pPr>
        <w:shd w:val="clear" w:color="auto" w:fill="FFFFFF"/>
        <w:spacing w:line="298" w:lineRule="exact"/>
        <w:ind w:left="264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n) sporz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dzanie sprawozdawczo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i informacji w zakresie realizowanych na stanowisku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, 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o} wsp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anie  z  jednostkami   i   instytucjami,   w  ramach   systemu  teleinformatycznego 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wykorzystywanego w procesie nadzoru nad funkcjonowaniem stacji kontroli pojazd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2"/>
          <w:w w:val="81"/>
          <w:sz w:val="24"/>
          <w:szCs w:val="24"/>
        </w:rPr>
        <w:t xml:space="preserve">w i ewidencji 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diagnost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2"/>
          <w:w w:val="81"/>
          <w:sz w:val="24"/>
          <w:szCs w:val="24"/>
        </w:rPr>
        <w:t>w,</w:t>
      </w:r>
    </w:p>
    <w:p w14:paraId="74C61C38" w14:textId="77777777" w:rsidR="00087EC9" w:rsidRPr="00942928" w:rsidRDefault="00087EC9">
      <w:pPr>
        <w:shd w:val="clear" w:color="auto" w:fill="FFFFFF"/>
        <w:spacing w:line="298" w:lineRule="exact"/>
        <w:ind w:left="274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p) prowadzenie ewidencji druk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w 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cis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ego zarachowania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ciwych dla prowadzonych spraw, 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q) wykonywanie zada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 xml:space="preserve"> obronnych Wydzia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u oraz wsp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anie w tym zakresie z Wydzia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5"/>
          <w:w w:val="81"/>
          <w:sz w:val="24"/>
          <w:szCs w:val="24"/>
        </w:rPr>
        <w:t xml:space="preserve">em 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Zarz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dzania Kryzysowego i Bezpiecze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 xml:space="preserve">stwa, w tym nadzorowanie przygotowania 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rodk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 xml:space="preserve">w 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transportu samochodowego wraz z infrastruktur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techniczn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jednostek organizacyjnych Miasta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na potrzeby obronne pa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stwa,</w:t>
      </w:r>
    </w:p>
    <w:p w14:paraId="6F35848E" w14:textId="77777777" w:rsidR="00087EC9" w:rsidRPr="00942928" w:rsidRDefault="00087EC9">
      <w:pPr>
        <w:shd w:val="clear" w:color="auto" w:fill="FFFFFF"/>
        <w:spacing w:line="298" w:lineRule="exact"/>
        <w:ind w:left="274" w:right="10"/>
        <w:jc w:val="both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 xml:space="preserve">r) przygotowywanie i ewidencjonowanie dokumentacji przeznaczonej do archiwizacji i przekazania </w:t>
      </w:r>
      <w:r w:rsidRPr="00942928">
        <w:rPr>
          <w:color w:val="000000"/>
          <w:spacing w:val="-1"/>
          <w:w w:val="81"/>
          <w:sz w:val="24"/>
          <w:szCs w:val="24"/>
        </w:rPr>
        <w:t>do archiwum zak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adowego;</w:t>
      </w:r>
    </w:p>
    <w:p w14:paraId="732B314C" w14:textId="77777777" w:rsidR="00087EC9" w:rsidRPr="00942928" w:rsidRDefault="00087EC9">
      <w:pPr>
        <w:shd w:val="clear" w:color="auto" w:fill="FFFFFF"/>
        <w:spacing w:line="298" w:lineRule="exact"/>
        <w:ind w:left="278" w:right="10" w:hanging="278"/>
        <w:jc w:val="both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8) zadania stanowiska ds. realizacji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usuwania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z dr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g oraz post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nadzorczych: a) prowadzenie wszelkich spraw dotycz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usuwania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z dr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g publicznych oraz dr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g wewn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trznych, w tym:</w:t>
      </w:r>
    </w:p>
    <w:p w14:paraId="5B0F183C" w14:textId="77777777" w:rsidR="00087EC9" w:rsidRPr="00942928" w:rsidRDefault="00087EC9">
      <w:pPr>
        <w:shd w:val="clear" w:color="auto" w:fill="FFFFFF"/>
        <w:spacing w:line="298" w:lineRule="exact"/>
        <w:ind w:left="432"/>
        <w:rPr>
          <w:sz w:val="24"/>
          <w:szCs w:val="24"/>
        </w:rPr>
      </w:pPr>
      <w:r w:rsidRPr="00942928">
        <w:rPr>
          <w:color w:val="000000"/>
          <w:spacing w:val="3"/>
          <w:w w:val="81"/>
          <w:sz w:val="24"/>
          <w:szCs w:val="24"/>
        </w:rPr>
        <w:t>- wsp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anie z jednostkami wyznaczonymi przez Prezydenta do realizacji zada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usuwania </w:t>
      </w:r>
      <w:r w:rsidRPr="00942928">
        <w:rPr>
          <w:rFonts w:eastAsia="Times New Roman"/>
          <w:color w:val="000000"/>
          <w:w w:val="81"/>
          <w:sz w:val="24"/>
          <w:szCs w:val="24"/>
        </w:rPr>
        <w:t>z dr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g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oraz przechowywania usuni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tych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na parkingu strze</w:t>
      </w:r>
      <w:r w:rsidRPr="00942928">
        <w:rPr>
          <w:rFonts w:eastAsia="Times New Roman"/>
          <w:color w:val="000000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w w:val="81"/>
          <w:sz w:val="24"/>
          <w:szCs w:val="24"/>
        </w:rPr>
        <w:t>onym,</w:t>
      </w:r>
    </w:p>
    <w:p w14:paraId="6D2197BA" w14:textId="77777777" w:rsidR="00087EC9" w:rsidRPr="00942928" w:rsidRDefault="00087EC9">
      <w:pPr>
        <w:shd w:val="clear" w:color="auto" w:fill="FFFFFF"/>
        <w:spacing w:line="298" w:lineRule="exact"/>
        <w:ind w:left="432"/>
        <w:rPr>
          <w:sz w:val="24"/>
          <w:szCs w:val="24"/>
        </w:rPr>
        <w:sectPr w:rsidR="00000000" w:rsidRPr="00942928">
          <w:pgSz w:w="11909" w:h="16834"/>
          <w:pgMar w:top="1440" w:right="1193" w:bottom="360" w:left="1803" w:header="708" w:footer="708" w:gutter="0"/>
          <w:cols w:space="60"/>
          <w:noEndnote/>
        </w:sectPr>
      </w:pPr>
    </w:p>
    <w:p w14:paraId="3CC6A3EC" w14:textId="77777777" w:rsidR="00087EC9" w:rsidRPr="00942928" w:rsidRDefault="00087EC9" w:rsidP="00942928">
      <w:pPr>
        <w:numPr>
          <w:ilvl w:val="0"/>
          <w:numId w:val="16"/>
        </w:numPr>
        <w:shd w:val="clear" w:color="auto" w:fill="FFFFFF"/>
        <w:tabs>
          <w:tab w:val="left" w:pos="706"/>
        </w:tabs>
        <w:spacing w:line="302" w:lineRule="exact"/>
        <w:ind w:left="418"/>
        <w:rPr>
          <w:color w:val="000000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lastRenderedPageBreak/>
        <w:t>wsp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anie z organami uprawnionymi do wydawania dyspozycji usuni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cia pojazd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z dr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g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w zakresie realizacji okre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lonych zada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zwi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zanych z czynno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ciami usuni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cia pojazdu,</w:t>
      </w:r>
    </w:p>
    <w:p w14:paraId="2B8B5733" w14:textId="77777777" w:rsidR="00087EC9" w:rsidRPr="00942928" w:rsidRDefault="00087EC9" w:rsidP="00942928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0" w:line="302" w:lineRule="exact"/>
        <w:ind w:left="418"/>
        <w:rPr>
          <w:color w:val="000000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prowadzenie ewidencji pojazd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 usuni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tych z dr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g i przechowywanych na wyznaczonym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parkingu strze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onym,</w:t>
      </w:r>
    </w:p>
    <w:p w14:paraId="1B9CF76D" w14:textId="77777777" w:rsidR="00087EC9" w:rsidRPr="00942928" w:rsidRDefault="00087EC9" w:rsidP="00942928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9" w:line="298" w:lineRule="exact"/>
        <w:ind w:left="418"/>
        <w:rPr>
          <w:color w:val="000000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wsp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dzia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anie z w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ciwym naczelnikiem urz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du celno-skarbowego w zakresie pojazd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w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usuni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tych z dr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g w trybie art. 130a ustawy z dnia 20 czerwca 1997 r. Prawo o ruchu drogowym,</w:t>
      </w:r>
      <w:r w:rsidRPr="00942928">
        <w:rPr>
          <w:rFonts w:eastAsia="Times New Roman"/>
          <w:color w:val="000000"/>
          <w:w w:val="81"/>
          <w:sz w:val="24"/>
          <w:szCs w:val="24"/>
        </w:rPr>
        <w:br/>
        <w:t>kt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re nie s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zarejestrowane na terenie </w:t>
      </w:r>
      <w:r w:rsidRPr="00942928">
        <w:rPr>
          <w:rFonts w:eastAsia="Times New Roman"/>
          <w:color w:val="000000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w w:val="81"/>
          <w:sz w:val="24"/>
          <w:szCs w:val="24"/>
        </w:rPr>
        <w:t>adnego pa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>stwa cz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onkowskiego Unii Europejskiej,</w:t>
      </w:r>
    </w:p>
    <w:p w14:paraId="6FCCD767" w14:textId="77777777" w:rsidR="00087EC9" w:rsidRPr="00942928" w:rsidRDefault="00087EC9" w:rsidP="00942928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4" w:line="298" w:lineRule="exact"/>
        <w:ind w:left="418"/>
        <w:rPr>
          <w:color w:val="000000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podejmowanie czynno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 maj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na celu ustalenie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cicieli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usuni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tych z dr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g,</w:t>
      </w:r>
      <w:r w:rsidRPr="00942928">
        <w:rPr>
          <w:rFonts w:eastAsia="Times New Roman"/>
          <w:color w:val="000000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wzywanie w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cicieli do odbioru pojazd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w, informowanie o przej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ciu pojazd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 na w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asno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ść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 xml:space="preserve"> przez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5"/>
          <w:w w:val="81"/>
          <w:sz w:val="24"/>
          <w:szCs w:val="24"/>
        </w:rPr>
        <w:t>Miasto,</w:t>
      </w:r>
    </w:p>
    <w:p w14:paraId="20707D36" w14:textId="77777777" w:rsidR="00087EC9" w:rsidRPr="00942928" w:rsidRDefault="00087EC9" w:rsidP="00942928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9" w:line="302" w:lineRule="exact"/>
        <w:ind w:left="418"/>
        <w:rPr>
          <w:color w:val="000000"/>
          <w:w w:val="81"/>
          <w:sz w:val="24"/>
          <w:szCs w:val="24"/>
        </w:rPr>
      </w:pPr>
      <w:r w:rsidRPr="00942928">
        <w:rPr>
          <w:color w:val="000000"/>
          <w:spacing w:val="11"/>
          <w:w w:val="81"/>
          <w:sz w:val="24"/>
          <w:szCs w:val="24"/>
        </w:rPr>
        <w:t>przygotowywanie wniosk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w do Biura Prawnego o wyst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pienie do w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ciwych s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d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t>w</w:t>
      </w:r>
      <w:r w:rsidRPr="00942928">
        <w:rPr>
          <w:rFonts w:eastAsia="Times New Roman"/>
          <w:color w:val="000000"/>
          <w:spacing w:val="1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o orzeczenie przepadku przechowywanych pojazd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 na parkingu strze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onym, kt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re nie zosta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y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w w:val="81"/>
          <w:sz w:val="24"/>
          <w:szCs w:val="24"/>
        </w:rPr>
        <w:t>odebrane przez osoby uprawnione w okre</w:t>
      </w:r>
      <w:r w:rsidRPr="00942928">
        <w:rPr>
          <w:rFonts w:eastAsia="Times New Roman"/>
          <w:color w:val="000000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w w:val="81"/>
          <w:sz w:val="24"/>
          <w:szCs w:val="24"/>
        </w:rPr>
        <w:t>lonym prawnie terminie,</w:t>
      </w:r>
    </w:p>
    <w:p w14:paraId="16803E96" w14:textId="77777777" w:rsidR="00087EC9" w:rsidRPr="00942928" w:rsidRDefault="00087EC9" w:rsidP="00942928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0" w:line="302" w:lineRule="exact"/>
        <w:ind w:left="418"/>
        <w:rPr>
          <w:color w:val="000000"/>
          <w:w w:val="81"/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wykonywanie postanowie</w:t>
      </w:r>
      <w:r w:rsidRPr="00942928">
        <w:rPr>
          <w:rFonts w:eastAsia="Times New Roman"/>
          <w:color w:val="000000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s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du o przepadku pojazdu na rzecz Miasta,</w:t>
      </w:r>
    </w:p>
    <w:p w14:paraId="50EDBC49" w14:textId="77777777" w:rsidR="00087EC9" w:rsidRPr="00942928" w:rsidRDefault="00087EC9" w:rsidP="00942928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5" w:line="302" w:lineRule="exact"/>
        <w:ind w:left="418"/>
        <w:rPr>
          <w:color w:val="000000"/>
          <w:w w:val="81"/>
          <w:sz w:val="24"/>
          <w:szCs w:val="24"/>
        </w:rPr>
      </w:pPr>
      <w:r w:rsidRPr="00942928">
        <w:rPr>
          <w:color w:val="000000"/>
          <w:spacing w:val="6"/>
          <w:w w:val="81"/>
          <w:sz w:val="24"/>
          <w:szCs w:val="24"/>
        </w:rPr>
        <w:t>prowadzenie post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w sprawie zlecenia dokonywania oceny technicznej pojazd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w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przez uprawnionych rzeczoznawc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w,</w:t>
      </w:r>
    </w:p>
    <w:p w14:paraId="4B5D1469" w14:textId="5AE108FD" w:rsidR="00087EC9" w:rsidRPr="00942928" w:rsidRDefault="00087EC9" w:rsidP="00942928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19" w:line="298" w:lineRule="exact"/>
        <w:ind w:left="418"/>
        <w:rPr>
          <w:color w:val="000000"/>
          <w:w w:val="81"/>
          <w:sz w:val="24"/>
          <w:szCs w:val="24"/>
        </w:rPr>
      </w:pPr>
      <w:r w:rsidRPr="00942928">
        <w:rPr>
          <w:color w:val="000000"/>
          <w:spacing w:val="3"/>
          <w:w w:val="81"/>
          <w:sz w:val="24"/>
          <w:szCs w:val="24"/>
        </w:rPr>
        <w:t>prowadzenie post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w sprawie przekazania pojazd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w do demonta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u przez podmioty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uprawnione  do  prowadzenia  stacji  demonta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u  pojazd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w lub  punkty  zbi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rki  pojazd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7"/>
          <w:w w:val="81"/>
          <w:sz w:val="24"/>
          <w:szCs w:val="24"/>
        </w:rPr>
        <w:t>w</w:t>
      </w:r>
      <w:r w:rsidR="00942928">
        <w:rPr>
          <w:rFonts w:eastAsia="Times New Roman"/>
          <w:color w:val="000000"/>
          <w:spacing w:val="7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do demonta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u,</w:t>
      </w:r>
    </w:p>
    <w:p w14:paraId="02EA45F4" w14:textId="165AB5EF" w:rsidR="00087EC9" w:rsidRPr="00942928" w:rsidRDefault="00087EC9" w:rsidP="00942928">
      <w:pPr>
        <w:numPr>
          <w:ilvl w:val="0"/>
          <w:numId w:val="16"/>
        </w:numPr>
        <w:shd w:val="clear" w:color="auto" w:fill="FFFFFF"/>
        <w:tabs>
          <w:tab w:val="left" w:pos="706"/>
        </w:tabs>
        <w:spacing w:before="24" w:line="293" w:lineRule="exact"/>
        <w:ind w:left="418"/>
        <w:rPr>
          <w:color w:val="000000"/>
          <w:w w:val="81"/>
          <w:sz w:val="24"/>
          <w:szCs w:val="24"/>
        </w:rPr>
      </w:pPr>
      <w:r w:rsidRPr="00942928">
        <w:rPr>
          <w:color w:val="000000"/>
          <w:spacing w:val="9"/>
          <w:w w:val="81"/>
          <w:sz w:val="24"/>
          <w:szCs w:val="24"/>
        </w:rPr>
        <w:t>prowadzenie post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 xml:space="preserve"> w sprawach o ustalenie koszt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w zwi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zanych z usuni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t>ciem,</w:t>
      </w:r>
      <w:r w:rsidRPr="00942928">
        <w:rPr>
          <w:rFonts w:eastAsia="Times New Roman"/>
          <w:color w:val="000000"/>
          <w:spacing w:val="9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przechowywaniem,   oszacowaniem,   demonta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em   lub   sprzeda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 pojazd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w  w  stosunku</w:t>
      </w:r>
      <w:r w:rsid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do w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cicieli pojazd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w lub innych os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b, kt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rzy w momencie wydania dyspozycji usuni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cia</w:t>
      </w:r>
      <w:r w:rsid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w w:val="81"/>
          <w:sz w:val="24"/>
          <w:szCs w:val="24"/>
        </w:rPr>
        <w:t>dysponowali usuni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tym pojazdem na podstawie innego ni</w:t>
      </w:r>
      <w:r w:rsidRPr="00942928">
        <w:rPr>
          <w:rFonts w:eastAsia="Times New Roman"/>
          <w:color w:val="000000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w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asno</w:t>
      </w:r>
      <w:r w:rsidRPr="00942928">
        <w:rPr>
          <w:rFonts w:eastAsia="Times New Roman"/>
          <w:color w:val="000000"/>
          <w:w w:val="81"/>
          <w:sz w:val="24"/>
          <w:szCs w:val="24"/>
        </w:rPr>
        <w:t>ść</w:t>
      </w:r>
      <w:r w:rsidRPr="00942928">
        <w:rPr>
          <w:rFonts w:eastAsia="Times New Roman"/>
          <w:color w:val="000000"/>
          <w:w w:val="81"/>
          <w:sz w:val="24"/>
          <w:szCs w:val="24"/>
        </w:rPr>
        <w:t xml:space="preserve"> tytu</w:t>
      </w:r>
      <w:r w:rsidRPr="00942928">
        <w:rPr>
          <w:rFonts w:eastAsia="Times New Roman"/>
          <w:color w:val="000000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w w:val="81"/>
          <w:sz w:val="24"/>
          <w:szCs w:val="24"/>
        </w:rPr>
        <w:t>u prawnego,</w:t>
      </w:r>
    </w:p>
    <w:p w14:paraId="708A661F" w14:textId="14565372" w:rsidR="00087EC9" w:rsidRPr="00942928" w:rsidRDefault="00087EC9" w:rsidP="00942928">
      <w:pPr>
        <w:numPr>
          <w:ilvl w:val="0"/>
          <w:numId w:val="17"/>
        </w:numPr>
        <w:shd w:val="clear" w:color="auto" w:fill="FFFFFF"/>
        <w:tabs>
          <w:tab w:val="left" w:pos="576"/>
        </w:tabs>
        <w:spacing w:line="293" w:lineRule="exact"/>
        <w:ind w:left="288"/>
        <w:rPr>
          <w:color w:val="000000"/>
          <w:spacing w:val="-9"/>
          <w:w w:val="81"/>
          <w:sz w:val="24"/>
          <w:szCs w:val="24"/>
        </w:rPr>
      </w:pPr>
      <w:r w:rsidRPr="00942928">
        <w:rPr>
          <w:color w:val="000000"/>
          <w:spacing w:val="3"/>
          <w:w w:val="81"/>
          <w:sz w:val="24"/>
          <w:szCs w:val="24"/>
        </w:rPr>
        <w:t>prowadzenie   post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  administracyjnych   w   sprawie   nak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adania   kar   pieni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ęż</w:t>
      </w:r>
      <w:r w:rsidRPr="00942928">
        <w:rPr>
          <w:rFonts w:eastAsia="Times New Roman"/>
          <w:color w:val="000000"/>
          <w:spacing w:val="3"/>
          <w:w w:val="81"/>
          <w:sz w:val="24"/>
          <w:szCs w:val="24"/>
        </w:rPr>
        <w:t>nych</w:t>
      </w:r>
      <w:r w:rsidR="00942928">
        <w:rPr>
          <w:rFonts w:eastAsia="Times New Roman"/>
          <w:color w:val="000000"/>
          <w:spacing w:val="3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za naruszenie obowi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zku rejestracji pojazdu lub obowi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zku zawiadomienia starosty o nabyciu</w:t>
      </w:r>
      <w:r w:rsid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</w:t>
      </w:r>
      <w:r w:rsidRPr="00942928">
        <w:rPr>
          <w:rFonts w:eastAsia="Times New Roman"/>
          <w:color w:val="000000"/>
          <w:w w:val="81"/>
          <w:sz w:val="24"/>
          <w:szCs w:val="24"/>
        </w:rPr>
        <w:t>lub zbyciu pojazdu oraz za naruszenie przepis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o profesjonalnej rejestracji pojazd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087CB438" w14:textId="77777777" w:rsidR="00087EC9" w:rsidRPr="00942928" w:rsidRDefault="00087EC9" w:rsidP="00942928">
      <w:pPr>
        <w:numPr>
          <w:ilvl w:val="0"/>
          <w:numId w:val="17"/>
        </w:numPr>
        <w:shd w:val="clear" w:color="auto" w:fill="FFFFFF"/>
        <w:tabs>
          <w:tab w:val="left" w:pos="576"/>
        </w:tabs>
        <w:spacing w:before="5" w:line="293" w:lineRule="exact"/>
        <w:ind w:left="288"/>
        <w:rPr>
          <w:color w:val="000000"/>
          <w:spacing w:val="-11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przygotowywanie i ewidencjonowanie dokumentacji przeznaczonej do archiwizacji i przekazania</w:t>
      </w:r>
      <w:r w:rsidRPr="00942928">
        <w:rPr>
          <w:color w:val="000000"/>
          <w:spacing w:val="-1"/>
          <w:w w:val="81"/>
          <w:sz w:val="24"/>
          <w:szCs w:val="24"/>
        </w:rPr>
        <w:br/>
        <w:t>do archiwum zak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adowego;</w:t>
      </w:r>
    </w:p>
    <w:p w14:paraId="331A839D" w14:textId="60570BCE" w:rsidR="00087EC9" w:rsidRPr="00942928" w:rsidRDefault="00087EC9">
      <w:pPr>
        <w:shd w:val="clear" w:color="auto" w:fill="FFFFFF"/>
        <w:spacing w:before="5" w:line="293" w:lineRule="exact"/>
        <w:rPr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 xml:space="preserve">9) zadania stanowiska </w:t>
      </w:r>
      <w:r w:rsidR="00942928">
        <w:rPr>
          <w:color w:val="000000"/>
          <w:spacing w:val="1"/>
          <w:w w:val="81"/>
          <w:sz w:val="24"/>
          <w:szCs w:val="24"/>
        </w:rPr>
        <w:t>ds.</w:t>
      </w:r>
      <w:r w:rsidRPr="00942928">
        <w:rPr>
          <w:color w:val="000000"/>
          <w:spacing w:val="1"/>
          <w:w w:val="81"/>
          <w:sz w:val="24"/>
          <w:szCs w:val="24"/>
        </w:rPr>
        <w:t xml:space="preserve"> administracyjno-finansowych:</w:t>
      </w:r>
    </w:p>
    <w:p w14:paraId="1B37EB83" w14:textId="77777777" w:rsidR="00087EC9" w:rsidRPr="00942928" w:rsidRDefault="00087EC9" w:rsidP="00942928">
      <w:pPr>
        <w:numPr>
          <w:ilvl w:val="0"/>
          <w:numId w:val="18"/>
        </w:numPr>
        <w:shd w:val="clear" w:color="auto" w:fill="FFFFFF"/>
        <w:tabs>
          <w:tab w:val="left" w:pos="576"/>
        </w:tabs>
        <w:spacing w:line="293" w:lineRule="exact"/>
        <w:ind w:left="288"/>
        <w:rPr>
          <w:color w:val="000000"/>
          <w:spacing w:val="-7"/>
          <w:w w:val="81"/>
          <w:sz w:val="24"/>
          <w:szCs w:val="24"/>
        </w:rPr>
      </w:pPr>
      <w:r w:rsidRPr="00942928">
        <w:rPr>
          <w:color w:val="000000"/>
          <w:spacing w:val="4"/>
          <w:w w:val="81"/>
          <w:sz w:val="24"/>
          <w:szCs w:val="24"/>
        </w:rPr>
        <w:t>obs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uga kancelaryjna Wydzia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u zgodnie z obowi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zuj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c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instrukcj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kancelaryjn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t xml:space="preserve"> i jednolitym</w:t>
      </w:r>
      <w:r w:rsidRPr="00942928">
        <w:rPr>
          <w:rFonts w:eastAsia="Times New Roman"/>
          <w:color w:val="000000"/>
          <w:spacing w:val="4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rzeczowym wykazem akt,</w:t>
      </w:r>
    </w:p>
    <w:p w14:paraId="4B52D363" w14:textId="77777777" w:rsidR="00087EC9" w:rsidRPr="00942928" w:rsidRDefault="00087EC9" w:rsidP="00942928">
      <w:pPr>
        <w:numPr>
          <w:ilvl w:val="0"/>
          <w:numId w:val="18"/>
        </w:numPr>
        <w:shd w:val="clear" w:color="auto" w:fill="FFFFFF"/>
        <w:tabs>
          <w:tab w:val="left" w:pos="576"/>
        </w:tabs>
        <w:spacing w:line="293" w:lineRule="exact"/>
        <w:ind w:left="28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zaopatrzenie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 w materia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y biurowe,</w:t>
      </w:r>
    </w:p>
    <w:p w14:paraId="43844BCA" w14:textId="77777777" w:rsidR="00087EC9" w:rsidRPr="00942928" w:rsidRDefault="00087EC9" w:rsidP="00942928">
      <w:pPr>
        <w:numPr>
          <w:ilvl w:val="0"/>
          <w:numId w:val="18"/>
        </w:numPr>
        <w:shd w:val="clear" w:color="auto" w:fill="FFFFFF"/>
        <w:tabs>
          <w:tab w:val="left" w:pos="576"/>
        </w:tabs>
        <w:spacing w:line="293" w:lineRule="exact"/>
        <w:ind w:left="28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bie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żą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ca obs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uga interesant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w,</w:t>
      </w:r>
    </w:p>
    <w:p w14:paraId="455C6185" w14:textId="77777777" w:rsidR="00087EC9" w:rsidRPr="00942928" w:rsidRDefault="00087EC9" w:rsidP="00942928">
      <w:pPr>
        <w:numPr>
          <w:ilvl w:val="0"/>
          <w:numId w:val="18"/>
        </w:numPr>
        <w:shd w:val="clear" w:color="auto" w:fill="FFFFFF"/>
        <w:tabs>
          <w:tab w:val="left" w:pos="576"/>
        </w:tabs>
        <w:spacing w:line="293" w:lineRule="exact"/>
        <w:ind w:left="28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prowadzenie spraw organizacyjnych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u,</w:t>
      </w:r>
    </w:p>
    <w:p w14:paraId="0415FCB1" w14:textId="77777777" w:rsidR="00087EC9" w:rsidRPr="00942928" w:rsidRDefault="00087EC9" w:rsidP="00942928">
      <w:pPr>
        <w:numPr>
          <w:ilvl w:val="0"/>
          <w:numId w:val="18"/>
        </w:numPr>
        <w:shd w:val="clear" w:color="auto" w:fill="FFFFFF"/>
        <w:tabs>
          <w:tab w:val="left" w:pos="576"/>
        </w:tabs>
        <w:spacing w:line="293" w:lineRule="exact"/>
        <w:ind w:left="288"/>
        <w:rPr>
          <w:color w:val="000000"/>
          <w:spacing w:val="-8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prowadzenie ksi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g inwentarzowych Wydzia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u,</w:t>
      </w:r>
    </w:p>
    <w:p w14:paraId="5A8BCFD1" w14:textId="77777777" w:rsidR="00087EC9" w:rsidRPr="00942928" w:rsidRDefault="00087EC9" w:rsidP="00942928">
      <w:pPr>
        <w:numPr>
          <w:ilvl w:val="0"/>
          <w:numId w:val="18"/>
        </w:numPr>
        <w:shd w:val="clear" w:color="auto" w:fill="FFFFFF"/>
        <w:tabs>
          <w:tab w:val="left" w:pos="576"/>
        </w:tabs>
        <w:spacing w:line="293" w:lineRule="exact"/>
        <w:ind w:left="288"/>
        <w:rPr>
          <w:color w:val="000000"/>
          <w:spacing w:val="-10"/>
          <w:w w:val="81"/>
          <w:sz w:val="24"/>
          <w:szCs w:val="24"/>
        </w:rPr>
      </w:pPr>
      <w:r w:rsidRPr="00942928">
        <w:rPr>
          <w:color w:val="000000"/>
          <w:spacing w:val="6"/>
          <w:w w:val="81"/>
          <w:sz w:val="24"/>
          <w:szCs w:val="24"/>
        </w:rPr>
        <w:t>przekazywanie informacji dotycz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cych zada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 xml:space="preserve"> Wydzia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t>u do publikacji na stronie Biuletynu</w:t>
      </w:r>
      <w:r w:rsidRPr="00942928">
        <w:rPr>
          <w:rFonts w:eastAsia="Times New Roman"/>
          <w:color w:val="000000"/>
          <w:spacing w:val="6"/>
          <w:w w:val="81"/>
          <w:sz w:val="24"/>
          <w:szCs w:val="24"/>
        </w:rPr>
        <w:br/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Informacji Publicznej Urz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du,</w:t>
      </w:r>
    </w:p>
    <w:p w14:paraId="40B063A3" w14:textId="77777777" w:rsidR="00087EC9" w:rsidRPr="00942928" w:rsidRDefault="00087EC9" w:rsidP="00942928">
      <w:pPr>
        <w:numPr>
          <w:ilvl w:val="0"/>
          <w:numId w:val="18"/>
        </w:numPr>
        <w:shd w:val="clear" w:color="auto" w:fill="FFFFFF"/>
        <w:tabs>
          <w:tab w:val="left" w:pos="576"/>
        </w:tabs>
        <w:spacing w:line="293" w:lineRule="exact"/>
        <w:ind w:left="288"/>
        <w:rPr>
          <w:color w:val="000000"/>
          <w:spacing w:val="-3"/>
          <w:w w:val="81"/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prowadzenie ewidencji piecz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ci i piecz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tek,</w:t>
      </w:r>
    </w:p>
    <w:p w14:paraId="49EB2E78" w14:textId="77777777" w:rsidR="00087EC9" w:rsidRPr="00942928" w:rsidRDefault="00087EC9">
      <w:pPr>
        <w:shd w:val="clear" w:color="auto" w:fill="FFFFFF"/>
        <w:spacing w:line="293" w:lineRule="exact"/>
        <w:ind w:left="302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h) udost</w:t>
      </w:r>
      <w:r w:rsidRPr="00942928">
        <w:rPr>
          <w:rFonts w:eastAsia="Times New Roman"/>
          <w:color w:val="000000"/>
          <w:w w:val="81"/>
          <w:sz w:val="24"/>
          <w:szCs w:val="24"/>
        </w:rPr>
        <w:t>ę</w:t>
      </w:r>
      <w:r w:rsidRPr="00942928">
        <w:rPr>
          <w:rFonts w:eastAsia="Times New Roman"/>
          <w:color w:val="000000"/>
          <w:w w:val="81"/>
          <w:sz w:val="24"/>
          <w:szCs w:val="24"/>
        </w:rPr>
        <w:t>pnianie informacji publicznej przetwarzanej w Wydziale,</w:t>
      </w:r>
    </w:p>
    <w:p w14:paraId="5E628BA8" w14:textId="77777777" w:rsidR="00087EC9" w:rsidRPr="00942928" w:rsidRDefault="00087EC9">
      <w:pPr>
        <w:shd w:val="clear" w:color="auto" w:fill="FFFFFF"/>
        <w:spacing w:line="293" w:lineRule="exact"/>
        <w:ind w:left="302"/>
        <w:rPr>
          <w:sz w:val="24"/>
          <w:szCs w:val="24"/>
        </w:rPr>
      </w:pPr>
      <w:r w:rsidRPr="00942928">
        <w:rPr>
          <w:color w:val="000000"/>
          <w:spacing w:val="1"/>
          <w:w w:val="81"/>
          <w:sz w:val="24"/>
          <w:szCs w:val="24"/>
        </w:rPr>
        <w:t>i)  realizacja procedur dotycz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cych udzielania zam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wie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1"/>
          <w:w w:val="81"/>
          <w:sz w:val="24"/>
          <w:szCs w:val="24"/>
        </w:rPr>
        <w:t xml:space="preserve"> publicznych,</w:t>
      </w:r>
    </w:p>
    <w:p w14:paraId="0594929D" w14:textId="77777777" w:rsidR="00087EC9" w:rsidRPr="00942928" w:rsidRDefault="00087EC9">
      <w:pPr>
        <w:shd w:val="clear" w:color="auto" w:fill="FFFFFF"/>
        <w:spacing w:line="293" w:lineRule="exact"/>
        <w:ind w:left="288"/>
        <w:rPr>
          <w:sz w:val="24"/>
          <w:szCs w:val="24"/>
        </w:rPr>
      </w:pPr>
      <w:r w:rsidRPr="00942928">
        <w:rPr>
          <w:color w:val="000000"/>
          <w:spacing w:val="8"/>
          <w:w w:val="81"/>
          <w:sz w:val="24"/>
          <w:szCs w:val="24"/>
        </w:rPr>
        <w:t>j)  opracowywanie projektu bud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ż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etu Miasta w zakresie zada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 xml:space="preserve"> realizowanych przez Wydzia</w:t>
      </w:r>
      <w:r w:rsidRPr="00942928">
        <w:rPr>
          <w:rFonts w:eastAsia="Times New Roman"/>
          <w:color w:val="000000"/>
          <w:spacing w:val="8"/>
          <w:w w:val="81"/>
          <w:sz w:val="24"/>
          <w:szCs w:val="24"/>
        </w:rPr>
        <w:t>ł</w:t>
      </w:r>
    </w:p>
    <w:p w14:paraId="2FC937B3" w14:textId="77777777" w:rsidR="00087EC9" w:rsidRPr="00942928" w:rsidRDefault="00087EC9">
      <w:pPr>
        <w:shd w:val="clear" w:color="auto" w:fill="FFFFFF"/>
        <w:spacing w:before="5" w:line="293" w:lineRule="exact"/>
        <w:ind w:left="302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oraz sporz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dzanie informacji, ocen i analiz dotycz</w:t>
      </w:r>
      <w:r w:rsidRPr="00942928">
        <w:rPr>
          <w:rFonts w:eastAsia="Times New Roman"/>
          <w:color w:val="000000"/>
          <w:w w:val="81"/>
          <w:sz w:val="24"/>
          <w:szCs w:val="24"/>
        </w:rPr>
        <w:t>ą</w:t>
      </w:r>
      <w:r w:rsidRPr="00942928">
        <w:rPr>
          <w:rFonts w:eastAsia="Times New Roman"/>
          <w:color w:val="000000"/>
          <w:w w:val="81"/>
          <w:sz w:val="24"/>
          <w:szCs w:val="24"/>
        </w:rPr>
        <w:t>cych zaplanowanych dochod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 i wydatk</w:t>
      </w:r>
      <w:r w:rsidRPr="00942928">
        <w:rPr>
          <w:rFonts w:eastAsia="Times New Roman"/>
          <w:color w:val="000000"/>
          <w:w w:val="81"/>
          <w:sz w:val="24"/>
          <w:szCs w:val="24"/>
        </w:rPr>
        <w:t>ó</w:t>
      </w:r>
      <w:r w:rsidRPr="00942928">
        <w:rPr>
          <w:rFonts w:eastAsia="Times New Roman"/>
          <w:color w:val="000000"/>
          <w:w w:val="81"/>
          <w:sz w:val="24"/>
          <w:szCs w:val="24"/>
        </w:rPr>
        <w:t>w,</w:t>
      </w:r>
    </w:p>
    <w:p w14:paraId="556A9D60" w14:textId="77777777" w:rsidR="00087EC9" w:rsidRPr="00942928" w:rsidRDefault="00087EC9">
      <w:pPr>
        <w:shd w:val="clear" w:color="auto" w:fill="FFFFFF"/>
        <w:spacing w:line="293" w:lineRule="exact"/>
        <w:ind w:left="307"/>
        <w:rPr>
          <w:sz w:val="24"/>
          <w:szCs w:val="24"/>
        </w:rPr>
      </w:pPr>
      <w:r w:rsidRPr="00942928">
        <w:rPr>
          <w:color w:val="000000"/>
          <w:w w:val="81"/>
          <w:sz w:val="24"/>
          <w:szCs w:val="24"/>
        </w:rPr>
        <w:t>k) przygotowywanie i ewidencjonowanie dokumentacji przeznaczonej do archiwizacji i przekazania</w:t>
      </w:r>
    </w:p>
    <w:p w14:paraId="7624536C" w14:textId="77777777" w:rsidR="00087EC9" w:rsidRPr="00942928" w:rsidRDefault="00087EC9">
      <w:pPr>
        <w:shd w:val="clear" w:color="auto" w:fill="FFFFFF"/>
        <w:spacing w:line="293" w:lineRule="exact"/>
        <w:ind w:left="302"/>
        <w:rPr>
          <w:sz w:val="24"/>
          <w:szCs w:val="24"/>
        </w:rPr>
      </w:pPr>
      <w:r w:rsidRPr="00942928">
        <w:rPr>
          <w:color w:val="000000"/>
          <w:spacing w:val="-1"/>
          <w:w w:val="81"/>
          <w:sz w:val="24"/>
          <w:szCs w:val="24"/>
        </w:rPr>
        <w:t>do archiwum zak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1"/>
          <w:w w:val="81"/>
          <w:sz w:val="24"/>
          <w:szCs w:val="24"/>
        </w:rPr>
        <w:t>adowego.</w:t>
      </w:r>
    </w:p>
    <w:p w14:paraId="6AA1577C" w14:textId="77777777" w:rsidR="00087EC9" w:rsidRPr="00942928" w:rsidRDefault="00087EC9">
      <w:pPr>
        <w:shd w:val="clear" w:color="auto" w:fill="FFFFFF"/>
        <w:spacing w:line="293" w:lineRule="exact"/>
        <w:ind w:left="302"/>
        <w:rPr>
          <w:sz w:val="24"/>
          <w:szCs w:val="24"/>
        </w:rPr>
        <w:sectPr w:rsidR="00000000" w:rsidRPr="00942928">
          <w:pgSz w:w="11909" w:h="16834"/>
          <w:pgMar w:top="1440" w:right="1203" w:bottom="720" w:left="1774" w:header="708" w:footer="708" w:gutter="0"/>
          <w:cols w:space="60"/>
          <w:noEndnote/>
        </w:sectPr>
      </w:pPr>
    </w:p>
    <w:p w14:paraId="4AA616A0" w14:textId="77777777" w:rsidR="00087EC9" w:rsidRPr="00942928" w:rsidRDefault="00087EC9">
      <w:pPr>
        <w:shd w:val="clear" w:color="auto" w:fill="FFFFFF"/>
        <w:spacing w:line="254" w:lineRule="exact"/>
        <w:ind w:left="5957"/>
        <w:rPr>
          <w:sz w:val="24"/>
          <w:szCs w:val="24"/>
        </w:rPr>
      </w:pPr>
      <w:r w:rsidRPr="00942928">
        <w:rPr>
          <w:color w:val="000000"/>
          <w:spacing w:val="-2"/>
          <w:w w:val="82"/>
          <w:sz w:val="24"/>
          <w:szCs w:val="24"/>
        </w:rPr>
        <w:lastRenderedPageBreak/>
        <w:t>Za</w:t>
      </w:r>
      <w:r w:rsidRPr="00942928">
        <w:rPr>
          <w:rFonts w:eastAsia="Times New Roman"/>
          <w:color w:val="000000"/>
          <w:spacing w:val="-2"/>
          <w:w w:val="82"/>
          <w:sz w:val="24"/>
          <w:szCs w:val="24"/>
        </w:rPr>
        <w:t>łą</w:t>
      </w:r>
      <w:r w:rsidRPr="00942928">
        <w:rPr>
          <w:rFonts w:eastAsia="Times New Roman"/>
          <w:color w:val="000000"/>
          <w:spacing w:val="-2"/>
          <w:w w:val="82"/>
          <w:sz w:val="24"/>
          <w:szCs w:val="24"/>
        </w:rPr>
        <w:t xml:space="preserve">cznik do Regulaminu Organizacyjnego </w:t>
      </w:r>
      <w:proofErr w:type="spellStart"/>
      <w:r w:rsidRPr="00942928">
        <w:rPr>
          <w:rFonts w:eastAsia="Times New Roman"/>
          <w:color w:val="000000"/>
          <w:spacing w:val="-2"/>
          <w:w w:val="82"/>
          <w:sz w:val="24"/>
          <w:szCs w:val="24"/>
        </w:rPr>
        <w:t>Wydziafu</w:t>
      </w:r>
      <w:proofErr w:type="spellEnd"/>
      <w:r w:rsidRPr="00942928">
        <w:rPr>
          <w:rFonts w:eastAsia="Times New Roman"/>
          <w:color w:val="000000"/>
          <w:spacing w:val="-2"/>
          <w:w w:val="82"/>
          <w:sz w:val="24"/>
          <w:szCs w:val="24"/>
        </w:rPr>
        <w:t xml:space="preserve"> Komunikacji</w:t>
      </w:r>
    </w:p>
    <w:p w14:paraId="484A62C7" w14:textId="6B3A6E3E" w:rsidR="000F7E04" w:rsidRDefault="00087EC9" w:rsidP="000F7E04">
      <w:pPr>
        <w:shd w:val="clear" w:color="auto" w:fill="FFFFFF"/>
        <w:spacing w:before="1387"/>
        <w:ind w:left="2131"/>
        <w:rPr>
          <w:rFonts w:eastAsia="Times New Roman"/>
          <w:color w:val="000000"/>
          <w:spacing w:val="-2"/>
          <w:w w:val="89"/>
          <w:sz w:val="24"/>
          <w:szCs w:val="24"/>
        </w:rPr>
      </w:pPr>
      <w:r w:rsidRPr="00942928">
        <w:rPr>
          <w:color w:val="000000"/>
          <w:spacing w:val="-2"/>
          <w:w w:val="89"/>
          <w:sz w:val="24"/>
          <w:szCs w:val="24"/>
        </w:rPr>
        <w:t>Schemat organizacyjny Wydzia</w:t>
      </w:r>
      <w:r w:rsidRPr="00942928">
        <w:rPr>
          <w:rFonts w:eastAsia="Times New Roman"/>
          <w:color w:val="000000"/>
          <w:spacing w:val="-2"/>
          <w:w w:val="89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2"/>
          <w:w w:val="89"/>
          <w:sz w:val="24"/>
          <w:szCs w:val="24"/>
        </w:rPr>
        <w:t>u Komunikacji</w:t>
      </w:r>
    </w:p>
    <w:p w14:paraId="1A9BEF5C" w14:textId="36FCB308" w:rsidR="000F7E04" w:rsidRPr="00942928" w:rsidRDefault="00087EC9" w:rsidP="000F7E04">
      <w:pPr>
        <w:shd w:val="clear" w:color="auto" w:fill="FFFFFF"/>
        <w:spacing w:before="1013"/>
        <w:rPr>
          <w:sz w:val="24"/>
          <w:szCs w:val="24"/>
        </w:rPr>
      </w:pP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BA427DA" wp14:editId="064F9B12">
                <wp:simplePos x="0" y="0"/>
                <wp:positionH relativeFrom="column">
                  <wp:posOffset>1542415</wp:posOffset>
                </wp:positionH>
                <wp:positionV relativeFrom="paragraph">
                  <wp:posOffset>481330</wp:posOffset>
                </wp:positionV>
                <wp:extent cx="2371090" cy="0"/>
                <wp:effectExtent l="0" t="0" r="0" b="0"/>
                <wp:wrapNone/>
                <wp:docPr id="47279066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9EE0B" id="Line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5pt,37.9pt" to="308.1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" o:allowincell="f" strokeweight=".95pt"/>
            </w:pict>
          </mc:Fallback>
        </mc:AlternateContent>
      </w:r>
      <w:r w:rsidR="000F7E04">
        <w:rPr>
          <w:color w:val="000000"/>
          <w:spacing w:val="-3"/>
          <w:w w:val="89"/>
          <w:sz w:val="24"/>
          <w:szCs w:val="24"/>
        </w:rPr>
        <w:t xml:space="preserve">                           </w:t>
      </w:r>
      <w:r w:rsidR="000F7E04" w:rsidRPr="00942928">
        <w:rPr>
          <w:color w:val="000000"/>
          <w:spacing w:val="-3"/>
          <w:w w:val="89"/>
          <w:sz w:val="24"/>
          <w:szCs w:val="24"/>
        </w:rPr>
        <w:t>PR</w:t>
      </w:r>
      <w:r w:rsidR="000F7E04">
        <w:rPr>
          <w:color w:val="000000"/>
          <w:spacing w:val="-3"/>
          <w:w w:val="89"/>
          <w:sz w:val="24"/>
          <w:szCs w:val="24"/>
        </w:rPr>
        <w:t>E</w:t>
      </w:r>
      <w:r w:rsidR="000F7E04" w:rsidRPr="00942928">
        <w:rPr>
          <w:color w:val="000000"/>
          <w:spacing w:val="-3"/>
          <w:w w:val="89"/>
          <w:sz w:val="24"/>
          <w:szCs w:val="24"/>
        </w:rPr>
        <w:t>ZYDENT MIASTA W</w:t>
      </w:r>
      <w:r w:rsidR="000F7E04" w:rsidRPr="00942928">
        <w:rPr>
          <w:rFonts w:eastAsia="Times New Roman"/>
          <w:color w:val="000000"/>
          <w:spacing w:val="-3"/>
          <w:w w:val="89"/>
          <w:sz w:val="24"/>
          <w:szCs w:val="24"/>
        </w:rPr>
        <w:t>ŁOCŁAWE</w:t>
      </w:r>
      <w:r w:rsidR="000F7E04">
        <w:rPr>
          <w:rFonts w:eastAsia="Times New Roman"/>
          <w:color w:val="000000"/>
          <w:spacing w:val="-3"/>
          <w:w w:val="89"/>
          <w:sz w:val="24"/>
          <w:szCs w:val="24"/>
        </w:rPr>
        <w:t>K</w:t>
      </w:r>
    </w:p>
    <w:p w14:paraId="3C8BBAC0" w14:textId="69DFE448" w:rsidR="00087EC9" w:rsidRPr="00942928" w:rsidRDefault="00087EC9">
      <w:pPr>
        <w:shd w:val="clear" w:color="auto" w:fill="FFFFFF"/>
        <w:spacing w:before="734" w:after="682"/>
        <w:ind w:left="3240"/>
        <w:rPr>
          <w:sz w:val="24"/>
          <w:szCs w:val="24"/>
        </w:rPr>
      </w:pP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BFECC9C" wp14:editId="7B0E2CF6">
                <wp:simplePos x="0" y="0"/>
                <wp:positionH relativeFrom="column">
                  <wp:posOffset>1542415</wp:posOffset>
                </wp:positionH>
                <wp:positionV relativeFrom="paragraph">
                  <wp:posOffset>54610</wp:posOffset>
                </wp:positionV>
                <wp:extent cx="2383790" cy="0"/>
                <wp:effectExtent l="0" t="0" r="0" b="0"/>
                <wp:wrapNone/>
                <wp:docPr id="119762003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37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06B9C" id="Line 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5pt,4.3pt" to="309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" o:allowincell="f" strokeweight=".95pt"/>
            </w:pict>
          </mc:Fallback>
        </mc:AlternateContent>
      </w: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8FC20DD" wp14:editId="7AFDAFEC">
                <wp:simplePos x="0" y="0"/>
                <wp:positionH relativeFrom="column">
                  <wp:posOffset>1542415</wp:posOffset>
                </wp:positionH>
                <wp:positionV relativeFrom="paragraph">
                  <wp:posOffset>304800</wp:posOffset>
                </wp:positionV>
                <wp:extent cx="2383790" cy="0"/>
                <wp:effectExtent l="0" t="0" r="0" b="0"/>
                <wp:wrapNone/>
                <wp:docPr id="162970476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37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BC12B" id="Line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5pt,24pt" to="309.1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" o:allowincell="f" strokeweight=".7pt"/>
            </w:pict>
          </mc:Fallback>
        </mc:AlternateContent>
      </w:r>
      <w:r w:rsidRPr="00942928">
        <w:rPr>
          <w:color w:val="000000"/>
          <w:spacing w:val="-4"/>
          <w:w w:val="89"/>
          <w:sz w:val="24"/>
          <w:szCs w:val="24"/>
        </w:rPr>
        <w:t>DYREKTOR WYDZIA</w:t>
      </w:r>
      <w:r w:rsidRPr="00942928">
        <w:rPr>
          <w:rFonts w:eastAsia="Times New Roman"/>
          <w:color w:val="000000"/>
          <w:spacing w:val="-4"/>
          <w:w w:val="89"/>
          <w:sz w:val="24"/>
          <w:szCs w:val="24"/>
        </w:rPr>
        <w:t>Ł</w:t>
      </w:r>
      <w:r w:rsidRPr="00942928">
        <w:rPr>
          <w:rFonts w:eastAsia="Times New Roman"/>
          <w:color w:val="000000"/>
          <w:spacing w:val="-4"/>
          <w:w w:val="89"/>
          <w:sz w:val="24"/>
          <w:szCs w:val="24"/>
        </w:rPr>
        <w:t>U</w:t>
      </w:r>
    </w:p>
    <w:p w14:paraId="57883E53" w14:textId="77777777" w:rsidR="00087EC9" w:rsidRPr="00942928" w:rsidRDefault="00087EC9">
      <w:pPr>
        <w:shd w:val="clear" w:color="auto" w:fill="FFFFFF"/>
        <w:spacing w:before="734" w:after="682"/>
        <w:ind w:left="3240"/>
        <w:rPr>
          <w:sz w:val="24"/>
          <w:szCs w:val="24"/>
        </w:rPr>
        <w:sectPr w:rsidR="00000000" w:rsidRPr="00942928">
          <w:pgSz w:w="11909" w:h="16834"/>
          <w:pgMar w:top="1440" w:right="1368" w:bottom="720" w:left="1181" w:header="708" w:footer="708" w:gutter="0"/>
          <w:cols w:space="60"/>
          <w:noEndnote/>
        </w:sectPr>
      </w:pPr>
    </w:p>
    <w:p w14:paraId="20CBE98B" w14:textId="2507A50B" w:rsidR="00087EC9" w:rsidRPr="00942928" w:rsidRDefault="00087EC9">
      <w:pPr>
        <w:spacing w:line="1" w:lineRule="exact"/>
        <w:rPr>
          <w:sz w:val="24"/>
          <w:szCs w:val="24"/>
        </w:rPr>
      </w:pP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B858DDD" wp14:editId="1155D637">
                <wp:simplePos x="0" y="0"/>
                <wp:positionH relativeFrom="margin">
                  <wp:posOffset>1542415</wp:posOffset>
                </wp:positionH>
                <wp:positionV relativeFrom="paragraph">
                  <wp:posOffset>-298450</wp:posOffset>
                </wp:positionV>
                <wp:extent cx="2383790" cy="0"/>
                <wp:effectExtent l="0" t="0" r="0" b="0"/>
                <wp:wrapNone/>
                <wp:docPr id="63330148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379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3861D" id="Line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21.45pt,-23.5pt" to="309.15pt,-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" o:allowincell="f" strokeweight=".95pt">
                <w10:wrap anchorx="margin"/>
              </v:line>
            </w:pict>
          </mc:Fallback>
        </mc:AlternateContent>
      </w: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DA00704" wp14:editId="135EC581">
                <wp:simplePos x="0" y="0"/>
                <wp:positionH relativeFrom="margin">
                  <wp:posOffset>713105</wp:posOffset>
                </wp:positionH>
                <wp:positionV relativeFrom="paragraph">
                  <wp:posOffset>-24130</wp:posOffset>
                </wp:positionV>
                <wp:extent cx="4663440" cy="0"/>
                <wp:effectExtent l="0" t="0" r="0" b="0"/>
                <wp:wrapNone/>
                <wp:docPr id="14394335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A37A6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6.15pt,-1.9pt" to="423.3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" o:allowincell="f" strokeweight=".95pt">
                <w10:wrap anchorx="margin"/>
              </v:line>
            </w:pict>
          </mc:Fallback>
        </mc:AlternateContent>
      </w: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F39F2FB" wp14:editId="22A0B5F5">
                <wp:simplePos x="0" y="0"/>
                <wp:positionH relativeFrom="margin">
                  <wp:posOffset>3206750</wp:posOffset>
                </wp:positionH>
                <wp:positionV relativeFrom="paragraph">
                  <wp:posOffset>73025</wp:posOffset>
                </wp:positionV>
                <wp:extent cx="0" cy="560705"/>
                <wp:effectExtent l="0" t="0" r="0" b="0"/>
                <wp:wrapNone/>
                <wp:docPr id="1362701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B3C94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52.5pt,5.75pt" to="252.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" o:allowincell="f" strokeweight="1.2pt">
                <w10:wrap anchorx="margin"/>
              </v:line>
            </w:pict>
          </mc:Fallback>
        </mc:AlternateContent>
      </w: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D2B4873" wp14:editId="3272DC76">
                <wp:simplePos x="0" y="0"/>
                <wp:positionH relativeFrom="margin">
                  <wp:posOffset>5937250</wp:posOffset>
                </wp:positionH>
                <wp:positionV relativeFrom="paragraph">
                  <wp:posOffset>79375</wp:posOffset>
                </wp:positionV>
                <wp:extent cx="0" cy="536575"/>
                <wp:effectExtent l="0" t="0" r="0" b="0"/>
                <wp:wrapNone/>
                <wp:docPr id="17740936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657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31413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67.5pt,6.25pt" to="467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" o:allowincell="f" strokeweight=".7pt">
                <w10:wrap anchorx="margin"/>
              </v:line>
            </w:pict>
          </mc:Fallback>
        </mc:AlternateContent>
      </w: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0871F45" wp14:editId="03FC361C">
                <wp:simplePos x="0" y="0"/>
                <wp:positionH relativeFrom="margin">
                  <wp:posOffset>5193665</wp:posOffset>
                </wp:positionH>
                <wp:positionV relativeFrom="paragraph">
                  <wp:posOffset>810895</wp:posOffset>
                </wp:positionV>
                <wp:extent cx="0" cy="652145"/>
                <wp:effectExtent l="0" t="0" r="0" b="0"/>
                <wp:wrapNone/>
                <wp:docPr id="4776888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14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E5E90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08.95pt,63.85pt" to="408.95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" o:allowincell="f" strokeweight=".7pt">
                <w10:wrap anchorx="margin"/>
              </v:line>
            </w:pict>
          </mc:Fallback>
        </mc:AlternateContent>
      </w:r>
    </w:p>
    <w:p w14:paraId="49CB48D8" w14:textId="77777777" w:rsidR="00087EC9" w:rsidRPr="00942928" w:rsidRDefault="00087EC9">
      <w:pPr>
        <w:framePr w:w="1060" w:h="576" w:hRule="exact" w:hSpace="38" w:wrap="auto" w:vAnchor="text" w:hAnchor="margin" w:x="7931" w:y="265"/>
        <w:shd w:val="clear" w:color="auto" w:fill="FFFFFF"/>
        <w:spacing w:line="187" w:lineRule="exact"/>
        <w:ind w:right="14"/>
        <w:jc w:val="center"/>
        <w:rPr>
          <w:sz w:val="24"/>
          <w:szCs w:val="24"/>
        </w:rPr>
      </w:pPr>
      <w:r w:rsidRPr="00942928">
        <w:rPr>
          <w:color w:val="000000"/>
          <w:spacing w:val="-8"/>
          <w:sz w:val="24"/>
          <w:szCs w:val="24"/>
        </w:rPr>
        <w:t>stanowisko ds.</w:t>
      </w:r>
    </w:p>
    <w:p w14:paraId="16B66E06" w14:textId="77777777" w:rsidR="00087EC9" w:rsidRPr="00942928" w:rsidRDefault="00087EC9">
      <w:pPr>
        <w:framePr w:w="1060" w:h="576" w:hRule="exact" w:hSpace="38" w:wrap="auto" w:vAnchor="text" w:hAnchor="margin" w:x="7931" w:y="265"/>
        <w:shd w:val="clear" w:color="auto" w:fill="FFFFFF"/>
        <w:spacing w:line="187" w:lineRule="exact"/>
        <w:jc w:val="center"/>
        <w:rPr>
          <w:sz w:val="24"/>
          <w:szCs w:val="24"/>
        </w:rPr>
      </w:pPr>
      <w:r w:rsidRPr="00942928">
        <w:rPr>
          <w:color w:val="000000"/>
          <w:spacing w:val="-7"/>
          <w:sz w:val="24"/>
          <w:szCs w:val="24"/>
        </w:rPr>
        <w:t>administracyjno-</w:t>
      </w:r>
    </w:p>
    <w:p w14:paraId="6FA790B4" w14:textId="77777777" w:rsidR="00087EC9" w:rsidRPr="00942928" w:rsidRDefault="00087EC9">
      <w:pPr>
        <w:framePr w:w="1060" w:h="576" w:hRule="exact" w:hSpace="38" w:wrap="auto" w:vAnchor="text" w:hAnchor="margin" w:x="7931" w:y="265"/>
        <w:shd w:val="clear" w:color="auto" w:fill="FFFFFF"/>
        <w:spacing w:line="187" w:lineRule="exact"/>
        <w:ind w:right="14"/>
        <w:jc w:val="center"/>
        <w:rPr>
          <w:sz w:val="24"/>
          <w:szCs w:val="24"/>
        </w:rPr>
      </w:pPr>
      <w:r w:rsidRPr="00942928">
        <w:rPr>
          <w:color w:val="000000"/>
          <w:spacing w:val="-8"/>
          <w:sz w:val="24"/>
          <w:szCs w:val="24"/>
        </w:rPr>
        <w:t>finansowych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"/>
        <w:gridCol w:w="538"/>
        <w:gridCol w:w="1526"/>
      </w:tblGrid>
      <w:tr w:rsidR="00000000" w:rsidRPr="00942928" w14:paraId="18B8F606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672FE5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A52A40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52ACB8" w14:textId="77777777" w:rsidR="00087EC9" w:rsidRPr="00942928" w:rsidRDefault="00087EC9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 w:rsidRPr="00942928">
              <w:rPr>
                <w:color w:val="000000"/>
                <w:sz w:val="24"/>
                <w:szCs w:val="24"/>
              </w:rPr>
              <w:t>i</w:t>
            </w:r>
          </w:p>
        </w:tc>
      </w:tr>
      <w:tr w:rsidR="00000000" w:rsidRPr="00942928" w14:paraId="755311D0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2FC3B" w14:textId="77777777" w:rsidR="00087EC9" w:rsidRPr="00942928" w:rsidRDefault="00087EC9">
            <w:pPr>
              <w:shd w:val="clear" w:color="auto" w:fill="FFFFFF"/>
              <w:spacing w:line="230" w:lineRule="exact"/>
              <w:ind w:left="10" w:right="34"/>
              <w:rPr>
                <w:sz w:val="24"/>
                <w:szCs w:val="24"/>
              </w:rPr>
            </w:pPr>
            <w:r w:rsidRPr="00942928">
              <w:rPr>
                <w:color w:val="000000"/>
                <w:spacing w:val="-1"/>
                <w:w w:val="82"/>
                <w:sz w:val="24"/>
                <w:szCs w:val="24"/>
              </w:rPr>
              <w:t xml:space="preserve">Kierownik Referatu </w:t>
            </w:r>
            <w:r w:rsidRPr="00942928">
              <w:rPr>
                <w:color w:val="000000"/>
                <w:spacing w:val="-3"/>
                <w:w w:val="82"/>
                <w:sz w:val="24"/>
                <w:szCs w:val="24"/>
              </w:rPr>
              <w:t>Uprawnie</w:t>
            </w:r>
            <w:r w:rsidRPr="00942928">
              <w:rPr>
                <w:rFonts w:eastAsia="Times New Roman"/>
                <w:color w:val="000000"/>
                <w:spacing w:val="-3"/>
                <w:w w:val="82"/>
                <w:sz w:val="24"/>
                <w:szCs w:val="24"/>
              </w:rPr>
              <w:t xml:space="preserve">ń </w:t>
            </w:r>
            <w:r w:rsidRPr="00942928">
              <w:rPr>
                <w:rFonts w:eastAsia="Times New Roman"/>
                <w:color w:val="000000"/>
                <w:spacing w:val="-1"/>
                <w:w w:val="82"/>
                <w:sz w:val="24"/>
                <w:szCs w:val="24"/>
              </w:rPr>
              <w:t>do Kierowania Pojazdami</w:t>
            </w:r>
          </w:p>
        </w:tc>
      </w:tr>
      <w:tr w:rsidR="00000000" w:rsidRPr="00942928" w14:paraId="1AD5609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EDF431D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61E6E67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7E281A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000" w:rsidRPr="00942928" w14:paraId="6F6BBD7B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6E8218F" w14:textId="77777777" w:rsidR="00087EC9" w:rsidRPr="00942928" w:rsidRDefault="00087EC9">
            <w:pPr>
              <w:rPr>
                <w:sz w:val="24"/>
                <w:szCs w:val="24"/>
              </w:rPr>
            </w:pPr>
          </w:p>
          <w:p w14:paraId="125C191C" w14:textId="77777777" w:rsidR="00087EC9" w:rsidRPr="00942928" w:rsidRDefault="00087EC9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3BF673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A8B39" w14:textId="77777777" w:rsidR="00087EC9" w:rsidRPr="00942928" w:rsidRDefault="00087EC9">
            <w:pPr>
              <w:shd w:val="clear" w:color="auto" w:fill="FFFFFF"/>
              <w:spacing w:line="187" w:lineRule="exact"/>
              <w:rPr>
                <w:sz w:val="24"/>
                <w:szCs w:val="24"/>
              </w:rPr>
            </w:pPr>
            <w:r w:rsidRPr="00942928">
              <w:rPr>
                <w:color w:val="000000"/>
                <w:spacing w:val="-7"/>
                <w:sz w:val="24"/>
                <w:szCs w:val="24"/>
              </w:rPr>
              <w:t>stanowiska ds. uprawnie</w:t>
            </w:r>
            <w:r w:rsidRPr="00942928">
              <w:rPr>
                <w:rFonts w:eastAsia="Times New Roman"/>
                <w:color w:val="000000"/>
                <w:spacing w:val="-7"/>
                <w:sz w:val="24"/>
                <w:szCs w:val="24"/>
              </w:rPr>
              <w:t>ń</w:t>
            </w:r>
            <w:r w:rsidRPr="00942928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do </w:t>
            </w:r>
            <w:r w:rsidRPr="00942928">
              <w:rPr>
                <w:rFonts w:eastAsia="Times New Roman"/>
                <w:color w:val="000000"/>
                <w:spacing w:val="-8"/>
                <w:sz w:val="24"/>
                <w:szCs w:val="24"/>
              </w:rPr>
              <w:t>kierowania pojazdami</w:t>
            </w:r>
          </w:p>
        </w:tc>
      </w:tr>
    </w:tbl>
    <w:p w14:paraId="1351053C" w14:textId="77777777" w:rsidR="00087EC9" w:rsidRPr="00942928" w:rsidRDefault="00087EC9">
      <w:pPr>
        <w:spacing w:line="1" w:lineRule="exact"/>
        <w:rPr>
          <w:sz w:val="24"/>
          <w:szCs w:val="24"/>
        </w:rPr>
      </w:pPr>
      <w:r w:rsidRPr="00942928">
        <w:rPr>
          <w:sz w:val="24"/>
          <w:szCs w:val="24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"/>
        <w:gridCol w:w="384"/>
        <w:gridCol w:w="1642"/>
      </w:tblGrid>
      <w:tr w:rsidR="00000000" w:rsidRPr="00942928" w14:paraId="457BE85E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427CE1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BD9269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A6BBB6" w14:textId="77777777" w:rsidR="00087EC9" w:rsidRPr="00942928" w:rsidRDefault="00087EC9">
            <w:pPr>
              <w:shd w:val="clear" w:color="auto" w:fill="FFFFFF"/>
              <w:ind w:left="379"/>
              <w:rPr>
                <w:sz w:val="24"/>
                <w:szCs w:val="24"/>
              </w:rPr>
            </w:pPr>
            <w:r w:rsidRPr="00942928">
              <w:rPr>
                <w:color w:val="000000"/>
                <w:sz w:val="24"/>
                <w:szCs w:val="24"/>
              </w:rPr>
              <w:t>i</w:t>
            </w:r>
          </w:p>
        </w:tc>
      </w:tr>
      <w:tr w:rsidR="00000000" w:rsidRPr="00942928" w14:paraId="156B268C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E4147" w14:textId="77777777" w:rsidR="00087EC9" w:rsidRPr="00942928" w:rsidRDefault="00087EC9">
            <w:pPr>
              <w:shd w:val="clear" w:color="auto" w:fill="FFFFFF"/>
              <w:spacing w:line="226" w:lineRule="exact"/>
              <w:ind w:left="158" w:right="163"/>
              <w:rPr>
                <w:sz w:val="24"/>
                <w:szCs w:val="24"/>
              </w:rPr>
            </w:pPr>
            <w:r w:rsidRPr="00942928">
              <w:rPr>
                <w:color w:val="000000"/>
                <w:spacing w:val="-2"/>
                <w:w w:val="82"/>
                <w:sz w:val="24"/>
                <w:szCs w:val="24"/>
              </w:rPr>
              <w:t xml:space="preserve">Kierownik Referatu </w:t>
            </w:r>
            <w:r w:rsidRPr="00942928">
              <w:rPr>
                <w:color w:val="000000"/>
                <w:spacing w:val="-3"/>
                <w:w w:val="82"/>
                <w:sz w:val="24"/>
                <w:szCs w:val="24"/>
              </w:rPr>
              <w:t>Rejestracji i Ewidencji Pojazd</w:t>
            </w:r>
            <w:r w:rsidRPr="00942928">
              <w:rPr>
                <w:rFonts w:eastAsia="Times New Roman"/>
                <w:color w:val="000000"/>
                <w:spacing w:val="-3"/>
                <w:w w:val="82"/>
                <w:sz w:val="24"/>
                <w:szCs w:val="24"/>
              </w:rPr>
              <w:t>ó</w:t>
            </w:r>
            <w:r w:rsidRPr="00942928">
              <w:rPr>
                <w:rFonts w:eastAsia="Times New Roman"/>
                <w:color w:val="000000"/>
                <w:spacing w:val="-3"/>
                <w:w w:val="82"/>
                <w:sz w:val="24"/>
                <w:szCs w:val="24"/>
              </w:rPr>
              <w:t>w</w:t>
            </w:r>
          </w:p>
        </w:tc>
      </w:tr>
      <w:tr w:rsidR="00000000" w:rsidRPr="00942928" w14:paraId="27A1FEA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4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4AB295F6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02FD4AF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FF2102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00000" w:rsidRPr="00942928" w14:paraId="3134855E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0CB2231C" w14:textId="77777777" w:rsidR="00087EC9" w:rsidRPr="00942928" w:rsidRDefault="00087EC9">
            <w:pPr>
              <w:rPr>
                <w:sz w:val="24"/>
                <w:szCs w:val="24"/>
              </w:rPr>
            </w:pPr>
          </w:p>
          <w:p w14:paraId="28F99AA0" w14:textId="77777777" w:rsidR="00087EC9" w:rsidRPr="00942928" w:rsidRDefault="00087EC9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ADC179" w14:textId="77777777" w:rsidR="00087EC9" w:rsidRPr="00942928" w:rsidRDefault="00087EC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3EE29" w14:textId="77777777" w:rsidR="00087EC9" w:rsidRPr="00942928" w:rsidRDefault="00087EC9">
            <w:pPr>
              <w:shd w:val="clear" w:color="auto" w:fill="FFFFFF"/>
              <w:spacing w:line="182" w:lineRule="exact"/>
              <w:ind w:left="29" w:right="58"/>
              <w:rPr>
                <w:sz w:val="24"/>
                <w:szCs w:val="24"/>
              </w:rPr>
            </w:pPr>
            <w:r w:rsidRPr="00942928">
              <w:rPr>
                <w:color w:val="000000"/>
                <w:spacing w:val="-8"/>
                <w:sz w:val="24"/>
                <w:szCs w:val="24"/>
              </w:rPr>
              <w:t xml:space="preserve">stanowiska </w:t>
            </w:r>
            <w:proofErr w:type="spellStart"/>
            <w:r w:rsidRPr="00942928">
              <w:rPr>
                <w:color w:val="000000"/>
                <w:spacing w:val="-8"/>
                <w:sz w:val="24"/>
                <w:szCs w:val="24"/>
              </w:rPr>
              <w:t>ds</w:t>
            </w:r>
            <w:proofErr w:type="spellEnd"/>
            <w:r w:rsidRPr="00942928">
              <w:rPr>
                <w:color w:val="000000"/>
                <w:spacing w:val="-8"/>
                <w:sz w:val="24"/>
                <w:szCs w:val="24"/>
              </w:rPr>
              <w:t xml:space="preserve">, </w:t>
            </w:r>
            <w:r w:rsidRPr="00942928">
              <w:rPr>
                <w:color w:val="000000"/>
                <w:spacing w:val="-7"/>
                <w:sz w:val="24"/>
                <w:szCs w:val="24"/>
              </w:rPr>
              <w:t xml:space="preserve">rejestracji </w:t>
            </w:r>
            <w:r w:rsidRPr="00942928">
              <w:rPr>
                <w:color w:val="000000"/>
                <w:spacing w:val="-8"/>
                <w:sz w:val="24"/>
                <w:szCs w:val="24"/>
              </w:rPr>
              <w:t>i ewidencji pojazd</w:t>
            </w:r>
            <w:r w:rsidRPr="00942928">
              <w:rPr>
                <w:rFonts w:eastAsia="Times New Roman"/>
                <w:color w:val="000000"/>
                <w:spacing w:val="-8"/>
                <w:sz w:val="24"/>
                <w:szCs w:val="24"/>
              </w:rPr>
              <w:t>ó</w:t>
            </w:r>
            <w:r w:rsidRPr="00942928">
              <w:rPr>
                <w:rFonts w:eastAsia="Times New Roman"/>
                <w:color w:val="000000"/>
                <w:spacing w:val="-8"/>
                <w:sz w:val="24"/>
                <w:szCs w:val="24"/>
              </w:rPr>
              <w:t>w</w:t>
            </w:r>
          </w:p>
        </w:tc>
      </w:tr>
    </w:tbl>
    <w:p w14:paraId="46ED4542" w14:textId="77777777" w:rsidR="00087EC9" w:rsidRPr="00942928" w:rsidRDefault="00087EC9">
      <w:pPr>
        <w:shd w:val="clear" w:color="auto" w:fill="FFFFFF"/>
        <w:spacing w:before="192"/>
        <w:ind w:right="1056"/>
        <w:jc w:val="center"/>
        <w:rPr>
          <w:sz w:val="24"/>
          <w:szCs w:val="24"/>
        </w:rPr>
      </w:pPr>
      <w:r w:rsidRPr="00942928">
        <w:rPr>
          <w:sz w:val="24"/>
          <w:szCs w:val="24"/>
        </w:rPr>
        <w:br w:type="column"/>
      </w:r>
      <w:r w:rsidRPr="00942928">
        <w:rPr>
          <w:color w:val="000000"/>
          <w:spacing w:val="-1"/>
          <w:w w:val="82"/>
          <w:sz w:val="24"/>
          <w:szCs w:val="24"/>
        </w:rPr>
        <w:t>Kierownik Referatu</w:t>
      </w:r>
    </w:p>
    <w:p w14:paraId="1786D437" w14:textId="0A0704B1" w:rsidR="00087EC9" w:rsidRPr="00942928" w:rsidRDefault="00087EC9">
      <w:pPr>
        <w:shd w:val="clear" w:color="auto" w:fill="FFFFFF"/>
        <w:ind w:right="1061"/>
        <w:jc w:val="center"/>
        <w:rPr>
          <w:sz w:val="24"/>
          <w:szCs w:val="24"/>
        </w:rPr>
      </w:pPr>
      <w:r w:rsidRPr="00942928">
        <w:rPr>
          <w:color w:val="000000"/>
          <w:spacing w:val="-1"/>
          <w:w w:val="82"/>
          <w:sz w:val="24"/>
          <w:szCs w:val="24"/>
        </w:rPr>
        <w:t>Transportu Drogowego</w:t>
      </w:r>
      <w:r w:rsidR="000F7E04">
        <w:rPr>
          <w:color w:val="000000"/>
          <w:spacing w:val="-1"/>
          <w:w w:val="82"/>
          <w:sz w:val="24"/>
          <w:szCs w:val="24"/>
        </w:rPr>
        <w:t xml:space="preserve"> </w:t>
      </w:r>
    </w:p>
    <w:p w14:paraId="2A87F04A" w14:textId="77777777" w:rsidR="00087EC9" w:rsidRPr="00942928" w:rsidRDefault="00087EC9">
      <w:pPr>
        <w:shd w:val="clear" w:color="auto" w:fill="FFFFFF"/>
        <w:ind w:right="1051"/>
        <w:jc w:val="center"/>
        <w:rPr>
          <w:sz w:val="24"/>
          <w:szCs w:val="24"/>
        </w:rPr>
      </w:pPr>
      <w:r w:rsidRPr="00942928">
        <w:rPr>
          <w:color w:val="000000"/>
          <w:spacing w:val="-3"/>
          <w:w w:val="82"/>
          <w:sz w:val="24"/>
          <w:szCs w:val="24"/>
        </w:rPr>
        <w:t>i Nadzoru</w:t>
      </w:r>
    </w:p>
    <w:p w14:paraId="3C1A041A" w14:textId="0BDE2861" w:rsidR="00087EC9" w:rsidRPr="00942928" w:rsidRDefault="00087EC9">
      <w:pPr>
        <w:shd w:val="clear" w:color="auto" w:fill="FFFFFF"/>
        <w:spacing w:before="614" w:line="182" w:lineRule="exact"/>
        <w:ind w:left="562"/>
        <w:jc w:val="center"/>
        <w:rPr>
          <w:sz w:val="24"/>
          <w:szCs w:val="24"/>
        </w:rPr>
      </w:pP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AC77C72" wp14:editId="24487C88">
                <wp:simplePos x="0" y="0"/>
                <wp:positionH relativeFrom="column">
                  <wp:posOffset>-106680</wp:posOffset>
                </wp:positionH>
                <wp:positionV relativeFrom="paragraph">
                  <wp:posOffset>39370</wp:posOffset>
                </wp:positionV>
                <wp:extent cx="1377950" cy="0"/>
                <wp:effectExtent l="0" t="0" r="0" b="0"/>
                <wp:wrapNone/>
                <wp:docPr id="172370836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8EC42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3.1pt" to="100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" o:allowincell="f" strokeweight=".7pt"/>
            </w:pict>
          </mc:Fallback>
        </mc:AlternateContent>
      </w: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FE0E37" wp14:editId="63C60F60">
                <wp:simplePos x="0" y="0"/>
                <wp:positionH relativeFrom="column">
                  <wp:posOffset>295910</wp:posOffset>
                </wp:positionH>
                <wp:positionV relativeFrom="paragraph">
                  <wp:posOffset>234950</wp:posOffset>
                </wp:positionV>
                <wp:extent cx="1597025" cy="0"/>
                <wp:effectExtent l="0" t="0" r="0" b="0"/>
                <wp:wrapNone/>
                <wp:docPr id="7271213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702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FC50C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pt,18.5pt" to="149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" o:allowincell="f" strokeweight=".95pt"/>
            </w:pict>
          </mc:Fallback>
        </mc:AlternateContent>
      </w:r>
      <w:r w:rsidRPr="00942928">
        <w:rPr>
          <w:color w:val="000000"/>
          <w:spacing w:val="-7"/>
          <w:sz w:val="24"/>
          <w:szCs w:val="24"/>
        </w:rPr>
        <w:t>stanowisko ds. o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ś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rodk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w szkolenia</w:t>
      </w:r>
    </w:p>
    <w:p w14:paraId="4D1C1C48" w14:textId="77777777" w:rsidR="00087EC9" w:rsidRPr="00942928" w:rsidRDefault="00087EC9">
      <w:pPr>
        <w:shd w:val="clear" w:color="auto" w:fill="FFFFFF"/>
        <w:spacing w:line="182" w:lineRule="exact"/>
        <w:ind w:left="566"/>
        <w:jc w:val="center"/>
        <w:rPr>
          <w:sz w:val="24"/>
          <w:szCs w:val="24"/>
        </w:rPr>
      </w:pPr>
      <w:r w:rsidRPr="00942928">
        <w:rPr>
          <w:color w:val="000000"/>
          <w:spacing w:val="-7"/>
          <w:sz w:val="24"/>
          <w:szCs w:val="24"/>
        </w:rPr>
        <w:t>kierowc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w, instruktor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w nauki jazdy</w:t>
      </w:r>
    </w:p>
    <w:p w14:paraId="4A75D0E5" w14:textId="77777777" w:rsidR="00087EC9" w:rsidRPr="00942928" w:rsidRDefault="00087EC9">
      <w:pPr>
        <w:shd w:val="clear" w:color="auto" w:fill="FFFFFF"/>
        <w:spacing w:line="182" w:lineRule="exact"/>
        <w:ind w:left="557"/>
        <w:jc w:val="center"/>
        <w:rPr>
          <w:sz w:val="24"/>
          <w:szCs w:val="24"/>
        </w:rPr>
      </w:pPr>
      <w:r w:rsidRPr="00942928">
        <w:rPr>
          <w:color w:val="000000"/>
          <w:spacing w:val="-7"/>
          <w:sz w:val="24"/>
          <w:szCs w:val="24"/>
        </w:rPr>
        <w:t>oraz post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7"/>
          <w:sz w:val="24"/>
          <w:szCs w:val="24"/>
        </w:rPr>
        <w:t xml:space="preserve"> nadzorczych</w:t>
      </w:r>
    </w:p>
    <w:p w14:paraId="24DBB9C2" w14:textId="77777777" w:rsidR="00087EC9" w:rsidRPr="00942928" w:rsidRDefault="00087EC9">
      <w:pPr>
        <w:shd w:val="clear" w:color="auto" w:fill="FFFFFF"/>
        <w:spacing w:line="182" w:lineRule="exact"/>
        <w:ind w:left="557"/>
        <w:jc w:val="center"/>
        <w:rPr>
          <w:sz w:val="24"/>
          <w:szCs w:val="24"/>
        </w:rPr>
        <w:sectPr w:rsidR="00000000" w:rsidRPr="00942928">
          <w:type w:val="continuous"/>
          <w:pgSz w:w="11909" w:h="16834"/>
          <w:pgMar w:top="1440" w:right="2616" w:bottom="720" w:left="1181" w:header="708" w:footer="708" w:gutter="0"/>
          <w:cols w:num="3" w:space="708" w:equalWidth="0">
            <w:col w:w="2304" w:space="221"/>
            <w:col w:w="2265" w:space="427"/>
            <w:col w:w="2894"/>
          </w:cols>
          <w:noEndnote/>
        </w:sectPr>
      </w:pPr>
    </w:p>
    <w:p w14:paraId="1C7215C7" w14:textId="54A764DA" w:rsidR="00087EC9" w:rsidRPr="00942928" w:rsidRDefault="00087EC9">
      <w:pPr>
        <w:shd w:val="clear" w:color="auto" w:fill="FFFFFF"/>
        <w:spacing w:before="475" w:line="192" w:lineRule="exact"/>
        <w:ind w:left="4565"/>
        <w:jc w:val="center"/>
        <w:rPr>
          <w:sz w:val="24"/>
          <w:szCs w:val="24"/>
        </w:rPr>
      </w:pP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73FD92" wp14:editId="0E32F9D7">
                <wp:simplePos x="0" y="0"/>
                <wp:positionH relativeFrom="margin">
                  <wp:posOffset>3615055</wp:posOffset>
                </wp:positionH>
                <wp:positionV relativeFrom="paragraph">
                  <wp:posOffset>67310</wp:posOffset>
                </wp:positionV>
                <wp:extent cx="1591310" cy="0"/>
                <wp:effectExtent l="0" t="0" r="0" b="0"/>
                <wp:wrapNone/>
                <wp:docPr id="111693526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7C34E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4.65pt,5.3pt" to="409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" o:allowincell="f" strokeweight=".7pt">
                <w10:wrap anchorx="margin"/>
              </v:line>
            </w:pict>
          </mc:Fallback>
        </mc:AlternateContent>
      </w: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D37640" wp14:editId="3251130C">
                <wp:simplePos x="0" y="0"/>
                <wp:positionH relativeFrom="margin">
                  <wp:posOffset>3627120</wp:posOffset>
                </wp:positionH>
                <wp:positionV relativeFrom="paragraph">
                  <wp:posOffset>207010</wp:posOffset>
                </wp:positionV>
                <wp:extent cx="1584960" cy="0"/>
                <wp:effectExtent l="0" t="0" r="0" b="0"/>
                <wp:wrapNone/>
                <wp:docPr id="84423209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13E4E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5.6pt,16.3pt" to="410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" o:allowincell="f" strokeweight=".7pt">
                <w10:wrap anchorx="margin"/>
              </v:line>
            </w:pict>
          </mc:Fallback>
        </mc:AlternateContent>
      </w:r>
      <w:r w:rsidRPr="00942928">
        <w:rPr>
          <w:color w:val="000000"/>
          <w:spacing w:val="-7"/>
          <w:sz w:val="24"/>
          <w:szCs w:val="24"/>
        </w:rPr>
        <w:t>stanowisko ds. transportu</w:t>
      </w:r>
    </w:p>
    <w:p w14:paraId="5FBA4603" w14:textId="77777777" w:rsidR="00087EC9" w:rsidRPr="00942928" w:rsidRDefault="00087EC9">
      <w:pPr>
        <w:shd w:val="clear" w:color="auto" w:fill="FFFFFF"/>
        <w:spacing w:line="192" w:lineRule="exact"/>
        <w:ind w:left="4565"/>
        <w:jc w:val="center"/>
        <w:rPr>
          <w:sz w:val="24"/>
          <w:szCs w:val="24"/>
        </w:rPr>
      </w:pPr>
      <w:r w:rsidRPr="00942928">
        <w:rPr>
          <w:color w:val="000000"/>
          <w:spacing w:val="-6"/>
          <w:sz w:val="24"/>
          <w:szCs w:val="24"/>
        </w:rPr>
        <w:t>drogowego, stacji kontroli pojazd</w:t>
      </w:r>
      <w:r w:rsidRPr="00942928">
        <w:rPr>
          <w:rFonts w:eastAsia="Times New Roman"/>
          <w:color w:val="000000"/>
          <w:spacing w:val="-6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6"/>
          <w:sz w:val="24"/>
          <w:szCs w:val="24"/>
        </w:rPr>
        <w:t>w</w:t>
      </w:r>
    </w:p>
    <w:p w14:paraId="081CCF50" w14:textId="77777777" w:rsidR="00087EC9" w:rsidRPr="00942928" w:rsidRDefault="00087EC9">
      <w:pPr>
        <w:shd w:val="clear" w:color="auto" w:fill="FFFFFF"/>
        <w:spacing w:line="192" w:lineRule="exact"/>
        <w:ind w:left="4570"/>
        <w:jc w:val="center"/>
        <w:rPr>
          <w:sz w:val="24"/>
          <w:szCs w:val="24"/>
        </w:rPr>
      </w:pPr>
      <w:r w:rsidRPr="00942928">
        <w:rPr>
          <w:color w:val="000000"/>
          <w:spacing w:val="-7"/>
          <w:sz w:val="24"/>
          <w:szCs w:val="24"/>
        </w:rPr>
        <w:t>i diagnost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w</w:t>
      </w:r>
    </w:p>
    <w:p w14:paraId="5449EAF5" w14:textId="31AD282F" w:rsidR="00087EC9" w:rsidRPr="00942928" w:rsidRDefault="00087EC9">
      <w:pPr>
        <w:shd w:val="clear" w:color="auto" w:fill="FFFFFF"/>
        <w:spacing w:before="518" w:line="187" w:lineRule="exact"/>
        <w:ind w:left="5957"/>
        <w:rPr>
          <w:sz w:val="24"/>
          <w:szCs w:val="24"/>
        </w:rPr>
      </w:pP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16C462A" wp14:editId="38E12DF7">
                <wp:simplePos x="0" y="0"/>
                <wp:positionH relativeFrom="column">
                  <wp:posOffset>3633470</wp:posOffset>
                </wp:positionH>
                <wp:positionV relativeFrom="paragraph">
                  <wp:posOffset>76200</wp:posOffset>
                </wp:positionV>
                <wp:extent cx="1584960" cy="0"/>
                <wp:effectExtent l="0" t="0" r="0" b="0"/>
                <wp:wrapNone/>
                <wp:docPr id="9625635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868B8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1pt,6pt" to="410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" o:allowincell="f" strokeweight=".7pt"/>
            </w:pict>
          </mc:Fallback>
        </mc:AlternateContent>
      </w:r>
      <w:r w:rsidRPr="0094292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1CC8A72" wp14:editId="7254879E">
                <wp:simplePos x="0" y="0"/>
                <wp:positionH relativeFrom="column">
                  <wp:posOffset>3627120</wp:posOffset>
                </wp:positionH>
                <wp:positionV relativeFrom="paragraph">
                  <wp:posOffset>216535</wp:posOffset>
                </wp:positionV>
                <wp:extent cx="1584960" cy="0"/>
                <wp:effectExtent l="0" t="0" r="0" b="0"/>
                <wp:wrapNone/>
                <wp:docPr id="95524476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BE5F9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17.05pt" to="410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" o:allowincell="f" strokeweight="1.2pt"/>
            </w:pict>
          </mc:Fallback>
        </mc:AlternateContent>
      </w:r>
      <w:r w:rsidRPr="00942928">
        <w:rPr>
          <w:color w:val="000000"/>
          <w:spacing w:val="-7"/>
          <w:sz w:val="24"/>
          <w:szCs w:val="24"/>
        </w:rPr>
        <w:t xml:space="preserve">stanowisko </w:t>
      </w:r>
      <w:r w:rsidR="000F7E04">
        <w:rPr>
          <w:color w:val="000000"/>
          <w:spacing w:val="-7"/>
          <w:sz w:val="24"/>
          <w:szCs w:val="24"/>
        </w:rPr>
        <w:t>ds.</w:t>
      </w:r>
      <w:r w:rsidRPr="00942928">
        <w:rPr>
          <w:color w:val="000000"/>
          <w:spacing w:val="-7"/>
          <w:sz w:val="24"/>
          <w:szCs w:val="24"/>
        </w:rPr>
        <w:t xml:space="preserve"> realizacji zada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ń</w:t>
      </w:r>
    </w:p>
    <w:p w14:paraId="32C78A01" w14:textId="734A7212" w:rsidR="00087EC9" w:rsidRPr="00942928" w:rsidRDefault="00087EC9">
      <w:pPr>
        <w:shd w:val="clear" w:color="auto" w:fill="FFFFFF"/>
        <w:spacing w:line="187" w:lineRule="exact"/>
        <w:ind w:left="5976" w:right="1267" w:firstLine="173"/>
        <w:rPr>
          <w:sz w:val="24"/>
          <w:szCs w:val="24"/>
        </w:rPr>
      </w:pPr>
      <w:r w:rsidRPr="00942928">
        <w:rPr>
          <w:color w:val="000000"/>
          <w:spacing w:val="-7"/>
          <w:sz w:val="24"/>
          <w:szCs w:val="24"/>
        </w:rPr>
        <w:t>usuwania</w:t>
      </w:r>
      <w:r w:rsidR="000F7E04">
        <w:rPr>
          <w:color w:val="000000"/>
          <w:spacing w:val="-7"/>
          <w:sz w:val="24"/>
          <w:szCs w:val="24"/>
        </w:rPr>
        <w:t xml:space="preserve"> </w:t>
      </w:r>
      <w:r w:rsidRPr="00942928">
        <w:rPr>
          <w:color w:val="000000"/>
          <w:spacing w:val="-7"/>
          <w:sz w:val="24"/>
          <w:szCs w:val="24"/>
        </w:rPr>
        <w:t>pojaz</w:t>
      </w:r>
      <w:r w:rsidR="000F7E04">
        <w:rPr>
          <w:color w:val="000000"/>
          <w:spacing w:val="-7"/>
          <w:sz w:val="24"/>
          <w:szCs w:val="24"/>
        </w:rPr>
        <w:t>d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w z dr</w:t>
      </w:r>
      <w:r w:rsidRPr="00942928">
        <w:rPr>
          <w:rFonts w:eastAsia="Times New Roman"/>
          <w:color w:val="000000"/>
          <w:spacing w:val="-7"/>
          <w:sz w:val="24"/>
          <w:szCs w:val="24"/>
        </w:rPr>
        <w:t>ó</w:t>
      </w:r>
      <w:r w:rsidRPr="00942928">
        <w:rPr>
          <w:rFonts w:eastAsia="Times New Roman"/>
          <w:color w:val="000000"/>
          <w:spacing w:val="-7"/>
          <w:sz w:val="24"/>
          <w:szCs w:val="24"/>
        </w:rPr>
        <w:t xml:space="preserve">g </w:t>
      </w:r>
      <w:r w:rsidRPr="00942928">
        <w:rPr>
          <w:rFonts w:eastAsia="Times New Roman"/>
          <w:color w:val="000000"/>
          <w:spacing w:val="-8"/>
          <w:sz w:val="24"/>
          <w:szCs w:val="24"/>
        </w:rPr>
        <w:t>oraz post</w:t>
      </w:r>
      <w:r w:rsidRPr="00942928">
        <w:rPr>
          <w:rFonts w:eastAsia="Times New Roman"/>
          <w:color w:val="000000"/>
          <w:spacing w:val="-8"/>
          <w:sz w:val="24"/>
          <w:szCs w:val="24"/>
        </w:rPr>
        <w:t>ę</w:t>
      </w:r>
      <w:r w:rsidRPr="00942928">
        <w:rPr>
          <w:rFonts w:eastAsia="Times New Roman"/>
          <w:color w:val="000000"/>
          <w:spacing w:val="-8"/>
          <w:sz w:val="24"/>
          <w:szCs w:val="24"/>
        </w:rPr>
        <w:t>powa</w:t>
      </w:r>
      <w:r w:rsidRPr="00942928">
        <w:rPr>
          <w:rFonts w:eastAsia="Times New Roman"/>
          <w:color w:val="000000"/>
          <w:spacing w:val="-8"/>
          <w:sz w:val="24"/>
          <w:szCs w:val="24"/>
        </w:rPr>
        <w:t>ń</w:t>
      </w:r>
      <w:r w:rsidRPr="00942928">
        <w:rPr>
          <w:rFonts w:eastAsia="Times New Roman"/>
          <w:color w:val="000000"/>
          <w:spacing w:val="-8"/>
          <w:sz w:val="24"/>
          <w:szCs w:val="24"/>
        </w:rPr>
        <w:t xml:space="preserve"> nadzorczych</w:t>
      </w:r>
    </w:p>
    <w:sectPr w:rsidR="00000000" w:rsidRPr="00942928">
      <w:type w:val="continuous"/>
      <w:pgSz w:w="11909" w:h="16834"/>
      <w:pgMar w:top="1440" w:right="1368" w:bottom="720" w:left="11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D7E0A8C"/>
    <w:lvl w:ilvl="0">
      <w:numFmt w:val="bullet"/>
      <w:lvlText w:val="*"/>
      <w:lvlJc w:val="left"/>
    </w:lvl>
  </w:abstractNum>
  <w:abstractNum w:abstractNumId="1" w15:restartNumberingAfterBreak="0">
    <w:nsid w:val="0308664E"/>
    <w:multiLevelType w:val="singleLevel"/>
    <w:tmpl w:val="0ADCE61A"/>
    <w:lvl w:ilvl="0">
      <w:start w:val="6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" w15:restartNumberingAfterBreak="0">
    <w:nsid w:val="0DD7178D"/>
    <w:multiLevelType w:val="singleLevel"/>
    <w:tmpl w:val="7C682ECC"/>
    <w:lvl w:ilvl="0">
      <w:start w:val="2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3" w15:restartNumberingAfterBreak="0">
    <w:nsid w:val="0F5C5C46"/>
    <w:multiLevelType w:val="singleLevel"/>
    <w:tmpl w:val="95C8ADAC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1F6D53E1"/>
    <w:multiLevelType w:val="singleLevel"/>
    <w:tmpl w:val="67D01472"/>
    <w:lvl w:ilvl="0">
      <w:start w:val="2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5" w15:restartNumberingAfterBreak="0">
    <w:nsid w:val="206A4D47"/>
    <w:multiLevelType w:val="singleLevel"/>
    <w:tmpl w:val="A240E7E8"/>
    <w:lvl w:ilvl="0">
      <w:start w:val="2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6" w15:restartNumberingAfterBreak="0">
    <w:nsid w:val="21365ECF"/>
    <w:multiLevelType w:val="singleLevel"/>
    <w:tmpl w:val="82C2B996"/>
    <w:lvl w:ilvl="0">
      <w:start w:val="1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7" w15:restartNumberingAfterBreak="0">
    <w:nsid w:val="219C205A"/>
    <w:multiLevelType w:val="singleLevel"/>
    <w:tmpl w:val="0CF2FC90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8" w15:restartNumberingAfterBreak="0">
    <w:nsid w:val="25F30F87"/>
    <w:multiLevelType w:val="singleLevel"/>
    <w:tmpl w:val="82C2B996"/>
    <w:lvl w:ilvl="0">
      <w:start w:val="1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9" w15:restartNumberingAfterBreak="0">
    <w:nsid w:val="3DA06248"/>
    <w:multiLevelType w:val="singleLevel"/>
    <w:tmpl w:val="7F427D7E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 w15:restartNumberingAfterBreak="0">
    <w:nsid w:val="48577697"/>
    <w:multiLevelType w:val="singleLevel"/>
    <w:tmpl w:val="95C8ADAC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 w15:restartNumberingAfterBreak="0">
    <w:nsid w:val="603C38CC"/>
    <w:multiLevelType w:val="singleLevel"/>
    <w:tmpl w:val="73B0BAE0"/>
    <w:lvl w:ilvl="0">
      <w:start w:val="1"/>
      <w:numFmt w:val="lowerLetter"/>
      <w:lvlText w:val="%1)"/>
      <w:legacy w:legacy="1" w:legacySpace="0" w:legacyIndent="284"/>
      <w:lvlJc w:val="left"/>
      <w:rPr>
        <w:rFonts w:ascii="Arial" w:hAnsi="Arial" w:cs="Arial" w:hint="default"/>
      </w:rPr>
    </w:lvl>
  </w:abstractNum>
  <w:abstractNum w:abstractNumId="12" w15:restartNumberingAfterBreak="0">
    <w:nsid w:val="63D41998"/>
    <w:multiLevelType w:val="singleLevel"/>
    <w:tmpl w:val="0CF2FC90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3" w15:restartNumberingAfterBreak="0">
    <w:nsid w:val="667F553B"/>
    <w:multiLevelType w:val="singleLevel"/>
    <w:tmpl w:val="0CF2FC90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4" w15:restartNumberingAfterBreak="0">
    <w:nsid w:val="70082B4E"/>
    <w:multiLevelType w:val="singleLevel"/>
    <w:tmpl w:val="73B0BAE0"/>
    <w:lvl w:ilvl="0">
      <w:start w:val="1"/>
      <w:numFmt w:val="lowerLetter"/>
      <w:lvlText w:val="%1)"/>
      <w:legacy w:legacy="1" w:legacySpace="0" w:legacyIndent="284"/>
      <w:lvlJc w:val="left"/>
      <w:rPr>
        <w:rFonts w:ascii="Arial" w:hAnsi="Arial" w:cs="Arial" w:hint="default"/>
      </w:rPr>
    </w:lvl>
  </w:abstractNum>
  <w:abstractNum w:abstractNumId="15" w15:restartNumberingAfterBreak="0">
    <w:nsid w:val="768E7F66"/>
    <w:multiLevelType w:val="singleLevel"/>
    <w:tmpl w:val="82C2B996"/>
    <w:lvl w:ilvl="0">
      <w:start w:val="1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6" w15:restartNumberingAfterBreak="0">
    <w:nsid w:val="7B7F0B3E"/>
    <w:multiLevelType w:val="singleLevel"/>
    <w:tmpl w:val="D46A672E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381757232">
    <w:abstractNumId w:val="8"/>
  </w:num>
  <w:num w:numId="2" w16cid:durableId="1613511166">
    <w:abstractNumId w:val="6"/>
  </w:num>
  <w:num w:numId="3" w16cid:durableId="1927810292">
    <w:abstractNumId w:val="15"/>
  </w:num>
  <w:num w:numId="4" w16cid:durableId="1776441338">
    <w:abstractNumId w:val="4"/>
  </w:num>
  <w:num w:numId="5" w16cid:durableId="300115454">
    <w:abstractNumId w:val="10"/>
  </w:num>
  <w:num w:numId="6" w16cid:durableId="139883951">
    <w:abstractNumId w:val="3"/>
  </w:num>
  <w:num w:numId="7" w16cid:durableId="1798185939">
    <w:abstractNumId w:val="16"/>
  </w:num>
  <w:num w:numId="8" w16cid:durableId="915087897">
    <w:abstractNumId w:val="5"/>
  </w:num>
  <w:num w:numId="9" w16cid:durableId="1315645111">
    <w:abstractNumId w:val="11"/>
  </w:num>
  <w:num w:numId="10" w16cid:durableId="209463554">
    <w:abstractNumId w:val="14"/>
  </w:num>
  <w:num w:numId="11" w16cid:durableId="1881238299">
    <w:abstractNumId w:val="12"/>
  </w:num>
  <w:num w:numId="12" w16cid:durableId="1836602933">
    <w:abstractNumId w:val="9"/>
  </w:num>
  <w:num w:numId="13" w16cid:durableId="471017790">
    <w:abstractNumId w:val="1"/>
  </w:num>
  <w:num w:numId="14" w16cid:durableId="942229862">
    <w:abstractNumId w:val="13"/>
  </w:num>
  <w:num w:numId="15" w16cid:durableId="164706386">
    <w:abstractNumId w:val="13"/>
    <w:lvlOverride w:ilvl="0">
      <w:lvl w:ilvl="0">
        <w:start w:val="3"/>
        <w:numFmt w:val="lowerLetter"/>
        <w:lvlText w:val="%1)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6" w16cid:durableId="202574770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7" w16cid:durableId="1710833575">
    <w:abstractNumId w:val="2"/>
  </w:num>
  <w:num w:numId="18" w16cid:durableId="1500384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28"/>
    <w:rsid w:val="00087EC9"/>
    <w:rsid w:val="000F7E04"/>
    <w:rsid w:val="00942928"/>
    <w:rsid w:val="00D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7EC473A1"/>
  <w14:defaultImageDpi w14:val="0"/>
  <w15:docId w15:val="{5919DD78-C159-4747-A577-5DD951E1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3024</Words>
  <Characters>21556</Characters>
  <Application>Microsoft Office Word</Application>
  <DocSecurity>0</DocSecurity>
  <Lines>179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296/2024 Prezydenta Miasta Włocławek z dn. 25 czerwca 2025 r.</dc:title>
  <dc:subject/>
  <dc:creator/>
  <cp:keywords>Zarządzenie Prezydenta Miasta Włocławek</cp:keywords>
  <dc:description/>
  <cp:lastModifiedBy>Karolina Budziszewska</cp:lastModifiedBy>
  <cp:revision>2</cp:revision>
  <dcterms:created xsi:type="dcterms:W3CDTF">2024-06-26T11:57:00Z</dcterms:created>
  <dcterms:modified xsi:type="dcterms:W3CDTF">2024-06-26T11:57:00Z</dcterms:modified>
</cp:coreProperties>
</file>