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E4081" w14:textId="62681649" w:rsidR="00D621B4" w:rsidRPr="00B4086B" w:rsidRDefault="00D621B4" w:rsidP="00A35AE3">
      <w:pPr>
        <w:pStyle w:val="Nagwek1"/>
        <w:spacing w:line="276" w:lineRule="auto"/>
      </w:pPr>
      <w:r w:rsidRPr="00B4086B">
        <w:t>Zar</w:t>
      </w:r>
      <w:r w:rsidR="00784A39" w:rsidRPr="00B4086B">
        <w:t xml:space="preserve">ządzenie Nr </w:t>
      </w:r>
      <w:r w:rsidR="00F276BC" w:rsidRPr="00B4086B">
        <w:t>317/2024</w:t>
      </w:r>
      <w:r w:rsidR="00B4086B" w:rsidRPr="00B4086B">
        <w:t xml:space="preserve"> </w:t>
      </w:r>
      <w:r w:rsidRPr="00B4086B">
        <w:t>Prezydenta Miasta Włocławek</w:t>
      </w:r>
      <w:r w:rsidR="00B4086B" w:rsidRPr="00B4086B">
        <w:t xml:space="preserve"> </w:t>
      </w:r>
      <w:r w:rsidR="00784A39" w:rsidRPr="00B4086B">
        <w:t xml:space="preserve">z dnia </w:t>
      </w:r>
      <w:r w:rsidR="00F276BC" w:rsidRPr="00B4086B">
        <w:t>17 lipca 2024 r.</w:t>
      </w:r>
    </w:p>
    <w:p w14:paraId="68CD6017" w14:textId="77777777" w:rsidR="0011297E" w:rsidRPr="009E1E4E" w:rsidRDefault="0011297E" w:rsidP="00A35AE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9EC3A48" w14:textId="77777777" w:rsidR="008476C7" w:rsidRPr="009E1E4E" w:rsidRDefault="00CF5DB2" w:rsidP="00A35AE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E1E4E">
        <w:rPr>
          <w:rFonts w:ascii="Arial" w:hAnsi="Arial" w:cs="Arial"/>
          <w:b/>
          <w:sz w:val="24"/>
          <w:szCs w:val="24"/>
        </w:rPr>
        <w:t>w sprawie</w:t>
      </w:r>
      <w:r w:rsidR="008476C7" w:rsidRPr="009E1E4E">
        <w:rPr>
          <w:rFonts w:ascii="Arial" w:hAnsi="Arial" w:cs="Arial"/>
          <w:sz w:val="24"/>
          <w:szCs w:val="24"/>
        </w:rPr>
        <w:t xml:space="preserve"> </w:t>
      </w:r>
      <w:r w:rsidR="0003542E" w:rsidRPr="009E1E4E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9E1E4E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9E1E4E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9E1E4E">
        <w:rPr>
          <w:rFonts w:ascii="Arial" w:hAnsi="Arial" w:cs="Arial"/>
          <w:b/>
          <w:sz w:val="24"/>
          <w:szCs w:val="24"/>
        </w:rPr>
        <w:t>kandydatów na</w:t>
      </w:r>
      <w:r w:rsidR="0003542E" w:rsidRPr="009E1E4E">
        <w:rPr>
          <w:rFonts w:ascii="Arial" w:hAnsi="Arial" w:cs="Arial"/>
          <w:b/>
          <w:sz w:val="24"/>
          <w:szCs w:val="24"/>
        </w:rPr>
        <w:t xml:space="preserve"> </w:t>
      </w:r>
      <w:r w:rsidR="00FF5317" w:rsidRPr="009E1E4E">
        <w:rPr>
          <w:rFonts w:ascii="Arial" w:hAnsi="Arial" w:cs="Arial"/>
          <w:b/>
          <w:sz w:val="24"/>
          <w:szCs w:val="24"/>
        </w:rPr>
        <w:t>C</w:t>
      </w:r>
      <w:r w:rsidR="0003542E" w:rsidRPr="009E1E4E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9E1E4E">
        <w:rPr>
          <w:rFonts w:ascii="Arial" w:hAnsi="Arial" w:cs="Arial"/>
          <w:b/>
          <w:sz w:val="24"/>
          <w:szCs w:val="24"/>
        </w:rPr>
        <w:t>Komitetu Rewitalizacji</w:t>
      </w:r>
      <w:r w:rsidR="00CB1D0A" w:rsidRPr="009E1E4E">
        <w:rPr>
          <w:rFonts w:ascii="Arial" w:hAnsi="Arial" w:cs="Arial"/>
          <w:b/>
          <w:sz w:val="24"/>
          <w:szCs w:val="24"/>
        </w:rPr>
        <w:t>.</w:t>
      </w:r>
    </w:p>
    <w:p w14:paraId="6684B385" w14:textId="77777777" w:rsidR="00E2680F" w:rsidRPr="009E1E4E" w:rsidRDefault="00E2680F" w:rsidP="00A35AE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920EB2" w14:textId="7EBC5758" w:rsidR="008476C7" w:rsidRPr="009E1E4E" w:rsidRDefault="008476C7" w:rsidP="00A35AE3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Hlk63422825"/>
      <w:r w:rsidRPr="009E1E4E">
        <w:rPr>
          <w:rFonts w:ascii="Arial" w:hAnsi="Arial" w:cs="Arial"/>
          <w:sz w:val="24"/>
          <w:szCs w:val="24"/>
        </w:rPr>
        <w:t xml:space="preserve">Na podstawie art. </w:t>
      </w:r>
      <w:r w:rsidR="00CB1D0A" w:rsidRPr="009E1E4E">
        <w:rPr>
          <w:rFonts w:ascii="Arial" w:hAnsi="Arial" w:cs="Arial"/>
          <w:sz w:val="24"/>
          <w:szCs w:val="24"/>
        </w:rPr>
        <w:t>30</w:t>
      </w:r>
      <w:r w:rsidRPr="009E1E4E">
        <w:rPr>
          <w:rFonts w:ascii="Arial" w:hAnsi="Arial" w:cs="Arial"/>
          <w:sz w:val="24"/>
          <w:szCs w:val="24"/>
        </w:rPr>
        <w:t xml:space="preserve"> ust. </w:t>
      </w:r>
      <w:r w:rsidR="00CB1D0A" w:rsidRPr="009E1E4E">
        <w:rPr>
          <w:rFonts w:ascii="Arial" w:hAnsi="Arial" w:cs="Arial"/>
          <w:sz w:val="24"/>
          <w:szCs w:val="24"/>
        </w:rPr>
        <w:t>1</w:t>
      </w:r>
      <w:r w:rsidRPr="009E1E4E">
        <w:rPr>
          <w:rFonts w:ascii="Arial" w:hAnsi="Arial" w:cs="Arial"/>
          <w:sz w:val="24"/>
          <w:szCs w:val="24"/>
        </w:rPr>
        <w:t xml:space="preserve"> ustawy z dnia 8 marca 1990 r. o samorządzie gminnym (</w:t>
      </w:r>
      <w:r w:rsidR="00270FED" w:rsidRPr="009E1E4E">
        <w:rPr>
          <w:rFonts w:ascii="Arial" w:hAnsi="Arial" w:cs="Arial"/>
          <w:sz w:val="24"/>
          <w:szCs w:val="24"/>
        </w:rPr>
        <w:t>Dz. U. z 202</w:t>
      </w:r>
      <w:r w:rsidR="002E009A" w:rsidRPr="009E1E4E">
        <w:rPr>
          <w:rFonts w:ascii="Arial" w:hAnsi="Arial" w:cs="Arial"/>
          <w:sz w:val="24"/>
          <w:szCs w:val="24"/>
        </w:rPr>
        <w:t>4</w:t>
      </w:r>
      <w:r w:rsidR="00270FED" w:rsidRPr="009E1E4E">
        <w:rPr>
          <w:rFonts w:ascii="Arial" w:hAnsi="Arial" w:cs="Arial"/>
          <w:sz w:val="24"/>
          <w:szCs w:val="24"/>
        </w:rPr>
        <w:t xml:space="preserve"> r. poz. </w:t>
      </w:r>
      <w:r w:rsidR="002E009A" w:rsidRPr="009E1E4E">
        <w:rPr>
          <w:rFonts w:ascii="Arial" w:hAnsi="Arial" w:cs="Arial"/>
          <w:sz w:val="24"/>
          <w:szCs w:val="24"/>
        </w:rPr>
        <w:t>609 i poz. 721</w:t>
      </w:r>
      <w:r w:rsidR="00053914" w:rsidRPr="009E1E4E">
        <w:rPr>
          <w:rFonts w:ascii="Arial" w:hAnsi="Arial" w:cs="Arial"/>
          <w:sz w:val="24"/>
          <w:szCs w:val="24"/>
        </w:rPr>
        <w:t>)</w:t>
      </w:r>
      <w:r w:rsidRPr="009E1E4E">
        <w:rPr>
          <w:rFonts w:ascii="Arial" w:hAnsi="Arial" w:cs="Arial"/>
          <w:sz w:val="24"/>
          <w:szCs w:val="24"/>
        </w:rPr>
        <w:t>, art. 7 ust. 4 ustawy z dnia 9 października 2015 r. o rewitalizacji (</w:t>
      </w:r>
      <w:r w:rsidR="002E009A" w:rsidRPr="009E1E4E">
        <w:rPr>
          <w:rFonts w:ascii="Arial" w:hAnsi="Arial" w:cs="Arial"/>
          <w:sz w:val="24"/>
          <w:szCs w:val="24"/>
        </w:rPr>
        <w:t>Dz. U. z 2024 r. poz. 278</w:t>
      </w:r>
      <w:r w:rsidR="001A037B" w:rsidRPr="009E1E4E">
        <w:rPr>
          <w:rFonts w:ascii="Arial" w:hAnsi="Arial" w:cs="Arial"/>
          <w:sz w:val="24"/>
          <w:szCs w:val="24"/>
        </w:rPr>
        <w:t>)</w:t>
      </w:r>
      <w:r w:rsidR="00A35AE3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oraz </w:t>
      </w:r>
      <w:r w:rsidR="00EE30CA" w:rsidRPr="009E1E4E">
        <w:rPr>
          <w:rFonts w:ascii="Arial" w:hAnsi="Arial" w:cs="Arial"/>
          <w:sz w:val="24"/>
          <w:szCs w:val="24"/>
        </w:rPr>
        <w:t xml:space="preserve">§ </w:t>
      </w:r>
      <w:r w:rsidR="00053914" w:rsidRPr="009E1E4E">
        <w:rPr>
          <w:rFonts w:ascii="Arial" w:hAnsi="Arial" w:cs="Arial"/>
          <w:sz w:val="24"/>
          <w:szCs w:val="24"/>
        </w:rPr>
        <w:t>2 ust. 3</w:t>
      </w:r>
      <w:r w:rsidR="00B64C2B" w:rsidRPr="009E1E4E">
        <w:rPr>
          <w:rFonts w:ascii="Arial" w:hAnsi="Arial" w:cs="Arial"/>
          <w:sz w:val="24"/>
          <w:szCs w:val="24"/>
        </w:rPr>
        <w:t xml:space="preserve"> i ust. 4 załącznika do</w:t>
      </w:r>
      <w:r w:rsidR="00A35AE3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Uchwały nr </w:t>
      </w:r>
      <w:r w:rsidR="0011297E" w:rsidRPr="009E1E4E">
        <w:rPr>
          <w:rFonts w:ascii="Arial" w:hAnsi="Arial" w:cs="Arial"/>
          <w:sz w:val="24"/>
          <w:szCs w:val="24"/>
        </w:rPr>
        <w:t>LI/136/2018</w:t>
      </w:r>
      <w:r w:rsidRPr="009E1E4E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9E1E4E">
        <w:rPr>
          <w:rFonts w:ascii="Arial" w:hAnsi="Arial" w:cs="Arial"/>
          <w:sz w:val="24"/>
          <w:szCs w:val="24"/>
        </w:rPr>
        <w:t>16 października 2018</w:t>
      </w:r>
      <w:r w:rsidR="00725EBC" w:rsidRPr="009E1E4E">
        <w:rPr>
          <w:rFonts w:ascii="Arial" w:hAnsi="Arial" w:cs="Arial"/>
          <w:sz w:val="24"/>
          <w:szCs w:val="24"/>
        </w:rPr>
        <w:t xml:space="preserve"> </w:t>
      </w:r>
      <w:r w:rsidR="0011297E" w:rsidRPr="009E1E4E">
        <w:rPr>
          <w:rFonts w:ascii="Arial" w:hAnsi="Arial" w:cs="Arial"/>
          <w:sz w:val="24"/>
          <w:szCs w:val="24"/>
        </w:rPr>
        <w:t>r.</w:t>
      </w:r>
      <w:r w:rsidRPr="009E1E4E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9E1E4E">
        <w:rPr>
          <w:rFonts w:ascii="Arial" w:hAnsi="Arial" w:cs="Arial"/>
          <w:sz w:val="24"/>
          <w:szCs w:val="24"/>
        </w:rPr>
        <w:t>.</w:t>
      </w:r>
    </w:p>
    <w:bookmarkEnd w:id="0"/>
    <w:p w14:paraId="0D4AAAE5" w14:textId="77777777" w:rsidR="00FE60A8" w:rsidRPr="009E1E4E" w:rsidRDefault="00FE60A8" w:rsidP="00A35AE3">
      <w:pPr>
        <w:spacing w:line="276" w:lineRule="auto"/>
        <w:rPr>
          <w:rFonts w:ascii="Arial" w:hAnsi="Arial" w:cs="Arial"/>
          <w:sz w:val="24"/>
          <w:szCs w:val="24"/>
        </w:rPr>
      </w:pPr>
    </w:p>
    <w:p w14:paraId="048AB9B5" w14:textId="66B7A41A" w:rsidR="00D621B4" w:rsidRPr="009E1E4E" w:rsidRDefault="00D621B4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zarządza się, co następuje:</w:t>
      </w:r>
    </w:p>
    <w:p w14:paraId="5903162A" w14:textId="7F7711B0" w:rsidR="00D621B4" w:rsidRPr="009E1E4E" w:rsidRDefault="00D621B4" w:rsidP="00A35AE3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ab/>
      </w:r>
      <w:r w:rsidRPr="009E1E4E">
        <w:rPr>
          <w:rFonts w:ascii="Arial" w:hAnsi="Arial" w:cs="Arial"/>
          <w:sz w:val="24"/>
          <w:szCs w:val="24"/>
        </w:rPr>
        <w:tab/>
      </w:r>
      <w:r w:rsidRPr="009E1E4E">
        <w:rPr>
          <w:rFonts w:ascii="Arial" w:hAnsi="Arial" w:cs="Arial"/>
          <w:sz w:val="24"/>
          <w:szCs w:val="24"/>
        </w:rPr>
        <w:tab/>
      </w:r>
      <w:r w:rsidR="00A35AE3">
        <w:rPr>
          <w:rFonts w:ascii="Arial" w:hAnsi="Arial" w:cs="Arial"/>
          <w:sz w:val="24"/>
          <w:szCs w:val="24"/>
        </w:rPr>
        <w:t xml:space="preserve"> </w:t>
      </w:r>
    </w:p>
    <w:p w14:paraId="6676390C" w14:textId="08BF5E36" w:rsidR="002E009A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§ 1.1.</w:t>
      </w:r>
      <w:r w:rsidR="00E55243" w:rsidRPr="009E1E4E">
        <w:rPr>
          <w:rFonts w:ascii="Arial" w:hAnsi="Arial" w:cs="Arial"/>
          <w:sz w:val="24"/>
          <w:szCs w:val="24"/>
        </w:rPr>
        <w:t xml:space="preserve"> </w:t>
      </w:r>
      <w:r w:rsidR="002E009A" w:rsidRPr="009E1E4E">
        <w:rPr>
          <w:rFonts w:ascii="Arial" w:hAnsi="Arial" w:cs="Arial"/>
          <w:sz w:val="24"/>
          <w:szCs w:val="24"/>
        </w:rPr>
        <w:t>Zgodnie z procedurą przyjętą Uchwałą nr LI/136/2018 Rady Miasta Włocławek z dnia 16 października 2018r. w sprawie określenia zasad wyznaczania składu oraz zasad działania Komitetu Rewitalizacji o</w:t>
      </w:r>
      <w:r w:rsidRPr="009E1E4E">
        <w:rPr>
          <w:rFonts w:ascii="Arial" w:hAnsi="Arial" w:cs="Arial"/>
          <w:sz w:val="24"/>
          <w:szCs w:val="24"/>
        </w:rPr>
        <w:t xml:space="preserve">głasza się otwarty nabór </w:t>
      </w:r>
      <w:r w:rsidR="008A50BA" w:rsidRPr="009E1E4E">
        <w:rPr>
          <w:rFonts w:ascii="Arial" w:hAnsi="Arial" w:cs="Arial"/>
          <w:sz w:val="24"/>
          <w:szCs w:val="24"/>
        </w:rPr>
        <w:t xml:space="preserve">uzupełniający </w:t>
      </w:r>
      <w:r w:rsidR="00CB1D0A" w:rsidRPr="009E1E4E">
        <w:rPr>
          <w:rFonts w:ascii="Arial" w:hAnsi="Arial" w:cs="Arial"/>
          <w:sz w:val="24"/>
          <w:szCs w:val="24"/>
        </w:rPr>
        <w:t xml:space="preserve">kandydatów na </w:t>
      </w:r>
      <w:r w:rsidR="00FF5317" w:rsidRPr="009E1E4E">
        <w:rPr>
          <w:rFonts w:ascii="Arial" w:hAnsi="Arial" w:cs="Arial"/>
          <w:sz w:val="24"/>
          <w:szCs w:val="24"/>
        </w:rPr>
        <w:t>C</w:t>
      </w:r>
      <w:r w:rsidRPr="009E1E4E">
        <w:rPr>
          <w:rFonts w:ascii="Arial" w:hAnsi="Arial" w:cs="Arial"/>
          <w:sz w:val="24"/>
          <w:szCs w:val="24"/>
        </w:rPr>
        <w:t>złonków</w:t>
      </w:r>
      <w:r w:rsidR="00B90F00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9E1E4E">
        <w:rPr>
          <w:rFonts w:ascii="Arial" w:hAnsi="Arial" w:cs="Arial"/>
          <w:sz w:val="24"/>
          <w:szCs w:val="24"/>
        </w:rPr>
        <w:t xml:space="preserve">w grupie: </w:t>
      </w:r>
    </w:p>
    <w:p w14:paraId="11B57802" w14:textId="77777777" w:rsidR="00AB15C9" w:rsidRDefault="002E009A" w:rsidP="00A35AE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" w:name="_Hlk171336670"/>
      <w:r w:rsidRPr="00AB15C9">
        <w:rPr>
          <w:rFonts w:ascii="Arial" w:hAnsi="Arial" w:cs="Arial"/>
          <w:sz w:val="24"/>
          <w:szCs w:val="24"/>
        </w:rPr>
        <w:t>przedstawiciele mieszkańców obszaru rewitalizacji,</w:t>
      </w:r>
    </w:p>
    <w:p w14:paraId="28007972" w14:textId="77777777" w:rsidR="00AB15C9" w:rsidRDefault="002E009A" w:rsidP="00A35AE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AB15C9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społecznego),</w:t>
      </w:r>
    </w:p>
    <w:p w14:paraId="09159BEF" w14:textId="77777777" w:rsidR="00AB15C9" w:rsidRDefault="002E009A" w:rsidP="00A35AE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AB15C9">
        <w:rPr>
          <w:rFonts w:ascii="Arial" w:hAnsi="Arial" w:cs="Arial"/>
          <w:sz w:val="24"/>
          <w:szCs w:val="24"/>
        </w:rPr>
        <w:t>przedstawiciele podmiotów prowadzących bądź zamierzających prowadzić w obszarze rewitalizacji działalność gospodarczą</w:t>
      </w:r>
      <w:r w:rsidR="009E7D52" w:rsidRPr="00AB15C9">
        <w:rPr>
          <w:rFonts w:ascii="Arial" w:hAnsi="Arial" w:cs="Arial"/>
          <w:sz w:val="24"/>
          <w:szCs w:val="24"/>
        </w:rPr>
        <w:t>,</w:t>
      </w:r>
    </w:p>
    <w:p w14:paraId="6710401E" w14:textId="77777777" w:rsidR="00AB15C9" w:rsidRDefault="001A037B" w:rsidP="00A35AE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AB15C9">
        <w:rPr>
          <w:rFonts w:ascii="Arial" w:hAnsi="Arial" w:cs="Arial"/>
          <w:sz w:val="24"/>
          <w:szCs w:val="24"/>
        </w:rPr>
        <w:t>przedstawiciele podmiotów prowadzących na obszarze rewitalizacji działalność społeczną, w tym na rzecz osób niepełnosprawnych,</w:t>
      </w:r>
    </w:p>
    <w:p w14:paraId="0B8962BE" w14:textId="023FDD0F" w:rsidR="009E7D52" w:rsidRPr="00AB15C9" w:rsidRDefault="009E7D52" w:rsidP="00A35AE3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AB15C9">
        <w:rPr>
          <w:rFonts w:ascii="Arial" w:hAnsi="Arial" w:cs="Arial"/>
          <w:sz w:val="24"/>
          <w:szCs w:val="24"/>
        </w:rPr>
        <w:t>przedstawiciele podmiotów branżowych związanych z architekturą, urbanistyką, inżynieryjną budownictwa, prowadzących swoją działalność na obszarze Gminy Miasto Włocławek</w:t>
      </w:r>
      <w:r w:rsidR="0021106B" w:rsidRPr="00AB15C9">
        <w:rPr>
          <w:rFonts w:ascii="Arial" w:hAnsi="Arial" w:cs="Arial"/>
          <w:sz w:val="24"/>
          <w:szCs w:val="24"/>
        </w:rPr>
        <w:t>.</w:t>
      </w:r>
    </w:p>
    <w:bookmarkEnd w:id="1"/>
    <w:p w14:paraId="309DC9F2" w14:textId="77777777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2. Treść ogłoszenia o nabor</w:t>
      </w:r>
      <w:r w:rsidR="009E7D52" w:rsidRPr="009E1E4E">
        <w:rPr>
          <w:rFonts w:ascii="Arial" w:hAnsi="Arial" w:cs="Arial"/>
          <w:sz w:val="24"/>
          <w:szCs w:val="24"/>
        </w:rPr>
        <w:t>ach</w:t>
      </w:r>
      <w:r w:rsidRPr="009E1E4E">
        <w:rPr>
          <w:rFonts w:ascii="Arial" w:hAnsi="Arial" w:cs="Arial"/>
          <w:sz w:val="24"/>
          <w:szCs w:val="24"/>
        </w:rPr>
        <w:t xml:space="preserve">, </w:t>
      </w:r>
      <w:r w:rsidR="009E7D52" w:rsidRPr="009E1E4E">
        <w:rPr>
          <w:rFonts w:ascii="Arial" w:hAnsi="Arial" w:cs="Arial"/>
          <w:sz w:val="24"/>
          <w:szCs w:val="24"/>
        </w:rPr>
        <w:t xml:space="preserve">do grup </w:t>
      </w:r>
      <w:r w:rsidRPr="009E1E4E">
        <w:rPr>
          <w:rFonts w:ascii="Arial" w:hAnsi="Arial" w:cs="Arial"/>
          <w:sz w:val="24"/>
          <w:szCs w:val="24"/>
        </w:rPr>
        <w:t>o który</w:t>
      </w:r>
      <w:r w:rsidR="009E7D52" w:rsidRPr="009E1E4E">
        <w:rPr>
          <w:rFonts w:ascii="Arial" w:hAnsi="Arial" w:cs="Arial"/>
          <w:sz w:val="24"/>
          <w:szCs w:val="24"/>
        </w:rPr>
        <w:t>ch</w:t>
      </w:r>
      <w:r w:rsidRPr="009E1E4E">
        <w:rPr>
          <w:rFonts w:ascii="Arial" w:hAnsi="Arial" w:cs="Arial"/>
          <w:sz w:val="24"/>
          <w:szCs w:val="24"/>
        </w:rPr>
        <w:t xml:space="preserve"> mowa w ust.</w:t>
      </w:r>
      <w:r w:rsidR="009E7D52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>1, stanowi załącznik nr 1 do niniejszego zarządzenia.</w:t>
      </w:r>
    </w:p>
    <w:p w14:paraId="30592839" w14:textId="51A8E8E8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3. </w:t>
      </w:r>
      <w:r w:rsidR="005B42CC" w:rsidRPr="009E1E4E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9E1E4E">
        <w:rPr>
          <w:rFonts w:ascii="Arial" w:hAnsi="Arial" w:cs="Arial"/>
          <w:sz w:val="24"/>
          <w:szCs w:val="24"/>
        </w:rPr>
        <w:t>C</w:t>
      </w:r>
      <w:r w:rsidR="005B42CC" w:rsidRPr="009E1E4E">
        <w:rPr>
          <w:rFonts w:ascii="Arial" w:hAnsi="Arial" w:cs="Arial"/>
          <w:sz w:val="24"/>
          <w:szCs w:val="24"/>
        </w:rPr>
        <w:t>złonka Komitetu Rewitalizacji</w:t>
      </w:r>
      <w:r w:rsidRPr="009E1E4E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9E1E4E">
        <w:rPr>
          <w:rFonts w:ascii="Arial" w:hAnsi="Arial" w:cs="Arial"/>
          <w:sz w:val="24"/>
          <w:szCs w:val="24"/>
        </w:rPr>
        <w:t>.</w:t>
      </w:r>
    </w:p>
    <w:p w14:paraId="6768EE58" w14:textId="57FBE479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4. </w:t>
      </w:r>
      <w:r w:rsidR="001B3FE2" w:rsidRPr="009E1E4E">
        <w:rPr>
          <w:rFonts w:ascii="Arial" w:hAnsi="Arial" w:cs="Arial"/>
          <w:sz w:val="24"/>
          <w:szCs w:val="24"/>
        </w:rPr>
        <w:t>Wzór l</w:t>
      </w:r>
      <w:r w:rsidR="005B42CC" w:rsidRPr="009E1E4E">
        <w:rPr>
          <w:rFonts w:ascii="Arial" w:hAnsi="Arial" w:cs="Arial"/>
          <w:sz w:val="24"/>
          <w:szCs w:val="24"/>
        </w:rPr>
        <w:t>ist</w:t>
      </w:r>
      <w:r w:rsidR="001B3FE2" w:rsidRPr="009E1E4E">
        <w:rPr>
          <w:rFonts w:ascii="Arial" w:hAnsi="Arial" w:cs="Arial"/>
          <w:sz w:val="24"/>
          <w:szCs w:val="24"/>
        </w:rPr>
        <w:t>y</w:t>
      </w:r>
      <w:r w:rsidR="005B42CC" w:rsidRPr="009E1E4E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9E1E4E">
        <w:rPr>
          <w:rFonts w:ascii="Arial" w:hAnsi="Arial" w:cs="Arial"/>
          <w:sz w:val="24"/>
          <w:szCs w:val="24"/>
        </w:rPr>
        <w:t>C</w:t>
      </w:r>
      <w:r w:rsidR="005B42CC" w:rsidRPr="009E1E4E">
        <w:rPr>
          <w:rFonts w:ascii="Arial" w:hAnsi="Arial" w:cs="Arial"/>
          <w:sz w:val="24"/>
          <w:szCs w:val="24"/>
        </w:rPr>
        <w:t xml:space="preserve">złonka Komitetu </w:t>
      </w:r>
      <w:r w:rsidR="000867D5" w:rsidRPr="009E1E4E">
        <w:rPr>
          <w:rFonts w:ascii="Arial" w:hAnsi="Arial" w:cs="Arial"/>
          <w:sz w:val="24"/>
          <w:szCs w:val="24"/>
        </w:rPr>
        <w:t>Rewitalizacji</w:t>
      </w:r>
      <w:r w:rsidRPr="009E1E4E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3F8C856E" w14:textId="77777777" w:rsidR="008B2305" w:rsidRPr="00A35AE3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A35AE3">
        <w:rPr>
          <w:rFonts w:ascii="Arial" w:hAnsi="Arial" w:cs="Arial"/>
          <w:sz w:val="24"/>
          <w:szCs w:val="24"/>
        </w:rPr>
        <w:t xml:space="preserve">5. </w:t>
      </w:r>
      <w:r w:rsidR="005B42CC" w:rsidRPr="00A35AE3">
        <w:rPr>
          <w:rFonts w:ascii="Arial" w:hAnsi="Arial" w:cs="Arial"/>
          <w:sz w:val="24"/>
          <w:szCs w:val="24"/>
        </w:rPr>
        <w:t>Oświadczenie o niekaralności</w:t>
      </w:r>
      <w:r w:rsidRPr="00A35AE3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0CE7902D" w14:textId="7578C7C7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§ 2. Termin</w:t>
      </w:r>
      <w:r w:rsidR="002B3D41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składania </w:t>
      </w:r>
      <w:r w:rsidR="000867D5" w:rsidRPr="009E1E4E">
        <w:rPr>
          <w:rFonts w:ascii="Arial" w:hAnsi="Arial" w:cs="Arial"/>
          <w:sz w:val="24"/>
          <w:szCs w:val="24"/>
        </w:rPr>
        <w:t>formularzy zgłoszeniowych</w:t>
      </w:r>
      <w:r w:rsidRPr="009E1E4E">
        <w:rPr>
          <w:rFonts w:ascii="Arial" w:hAnsi="Arial" w:cs="Arial"/>
          <w:sz w:val="24"/>
          <w:szCs w:val="24"/>
        </w:rPr>
        <w:t xml:space="preserve"> </w:t>
      </w:r>
      <w:r w:rsidR="00592760" w:rsidRPr="009E1E4E">
        <w:rPr>
          <w:rFonts w:ascii="Arial" w:hAnsi="Arial" w:cs="Arial"/>
          <w:sz w:val="24"/>
          <w:szCs w:val="24"/>
        </w:rPr>
        <w:t>upływa</w:t>
      </w:r>
      <w:r w:rsidRPr="009E1E4E">
        <w:rPr>
          <w:rFonts w:ascii="Arial" w:hAnsi="Arial" w:cs="Arial"/>
          <w:sz w:val="24"/>
          <w:szCs w:val="24"/>
        </w:rPr>
        <w:t xml:space="preserve"> </w:t>
      </w:r>
      <w:r w:rsidR="008A50BA" w:rsidRPr="009E1E4E">
        <w:rPr>
          <w:rFonts w:ascii="Arial" w:hAnsi="Arial" w:cs="Arial"/>
          <w:sz w:val="24"/>
          <w:szCs w:val="24"/>
        </w:rPr>
        <w:t>7</w:t>
      </w:r>
      <w:r w:rsidRPr="009E1E4E">
        <w:rPr>
          <w:rFonts w:ascii="Arial" w:hAnsi="Arial" w:cs="Arial"/>
          <w:sz w:val="24"/>
          <w:szCs w:val="24"/>
        </w:rPr>
        <w:t xml:space="preserve"> d</w:t>
      </w:r>
      <w:r w:rsidR="00592760" w:rsidRPr="009E1E4E">
        <w:rPr>
          <w:rFonts w:ascii="Arial" w:hAnsi="Arial" w:cs="Arial"/>
          <w:sz w:val="24"/>
          <w:szCs w:val="24"/>
        </w:rPr>
        <w:t>ni</w:t>
      </w:r>
      <w:r w:rsidR="008A50BA" w:rsidRPr="009E1E4E">
        <w:rPr>
          <w:rFonts w:ascii="Arial" w:hAnsi="Arial" w:cs="Arial"/>
          <w:sz w:val="24"/>
          <w:szCs w:val="24"/>
        </w:rPr>
        <w:t>a</w:t>
      </w:r>
      <w:r w:rsidRPr="009E1E4E">
        <w:rPr>
          <w:rFonts w:ascii="Arial" w:hAnsi="Arial" w:cs="Arial"/>
          <w:sz w:val="24"/>
          <w:szCs w:val="24"/>
        </w:rPr>
        <w:t xml:space="preserve"> od daty opublikowania ogłoszenia o </w:t>
      </w:r>
      <w:r w:rsidR="000867D5" w:rsidRPr="009E1E4E">
        <w:rPr>
          <w:rFonts w:ascii="Arial" w:hAnsi="Arial" w:cs="Arial"/>
          <w:sz w:val="24"/>
          <w:szCs w:val="24"/>
        </w:rPr>
        <w:t>naborze</w:t>
      </w:r>
      <w:r w:rsidRPr="009E1E4E">
        <w:rPr>
          <w:rFonts w:ascii="Arial" w:hAnsi="Arial" w:cs="Arial"/>
          <w:sz w:val="24"/>
          <w:szCs w:val="24"/>
        </w:rPr>
        <w:t>, o którym mowa w § 1 ust.</w:t>
      </w:r>
      <w:r w:rsidR="003633AA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>2.</w:t>
      </w:r>
    </w:p>
    <w:p w14:paraId="2A92BF34" w14:textId="794A7241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§</w:t>
      </w:r>
      <w:r w:rsidR="00A35AE3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3. Ogłoszenie o </w:t>
      </w:r>
      <w:r w:rsidR="000867D5" w:rsidRPr="009E1E4E">
        <w:rPr>
          <w:rFonts w:ascii="Arial" w:hAnsi="Arial" w:cs="Arial"/>
          <w:sz w:val="24"/>
          <w:szCs w:val="24"/>
        </w:rPr>
        <w:t>naborze</w:t>
      </w:r>
      <w:r w:rsidRPr="009E1E4E">
        <w:rPr>
          <w:rFonts w:ascii="Arial" w:hAnsi="Arial" w:cs="Arial"/>
          <w:sz w:val="24"/>
          <w:szCs w:val="24"/>
        </w:rPr>
        <w:t xml:space="preserve"> zostanie zamieszczone :</w:t>
      </w:r>
    </w:p>
    <w:p w14:paraId="5ABDF1D9" w14:textId="4F41921B" w:rsidR="008B2305" w:rsidRPr="009E1E4E" w:rsidRDefault="008B2305" w:rsidP="00A35AE3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 w Biuletynie Informacji Publicznej Urzędu Miasta Włocławek,</w:t>
      </w:r>
      <w:r w:rsidR="00B4086B">
        <w:rPr>
          <w:rFonts w:ascii="Arial" w:hAnsi="Arial" w:cs="Arial"/>
          <w:sz w:val="24"/>
          <w:szCs w:val="24"/>
        </w:rPr>
        <w:t xml:space="preserve"> </w:t>
      </w:r>
      <w:hyperlink r:id="rId6" w:tooltip="Link prowadzi do strony BIP UM Włocławek" w:history="1">
        <w:r w:rsidR="00B4086B" w:rsidRPr="00B97896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9E1E4E">
        <w:rPr>
          <w:rFonts w:ascii="Arial" w:hAnsi="Arial" w:cs="Arial"/>
          <w:sz w:val="24"/>
          <w:szCs w:val="24"/>
        </w:rPr>
        <w:t xml:space="preserve"> </w:t>
      </w:r>
    </w:p>
    <w:p w14:paraId="43F4085E" w14:textId="2A67DAE1" w:rsidR="008B2305" w:rsidRPr="009E1E4E" w:rsidRDefault="008B2305" w:rsidP="00A35AE3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lastRenderedPageBreak/>
        <w:t xml:space="preserve"> na stronie internetowej Urzędu Miasta Włocławek </w:t>
      </w:r>
      <w:hyperlink r:id="rId7" w:tooltip="Link prowadzi do strony Urzędu Miasta Włocławek" w:history="1">
        <w:r w:rsidR="00AD7523" w:rsidRPr="009E1E4E">
          <w:rPr>
            <w:rStyle w:val="Hipercze"/>
            <w:rFonts w:ascii="Arial" w:hAnsi="Arial" w:cs="Arial"/>
            <w:color w:val="auto"/>
            <w:sz w:val="24"/>
            <w:szCs w:val="24"/>
          </w:rPr>
          <w:t>www.wloclawek.eu</w:t>
        </w:r>
      </w:hyperlink>
      <w:r w:rsidRPr="009E1E4E">
        <w:rPr>
          <w:rFonts w:ascii="Arial" w:hAnsi="Arial" w:cs="Arial"/>
          <w:sz w:val="24"/>
          <w:szCs w:val="24"/>
        </w:rPr>
        <w:t xml:space="preserve"> i </w:t>
      </w:r>
      <w:hyperlink r:id="rId8" w:tooltip="Link prowadzi do strony rewitalizacji Włocławka" w:history="1">
        <w:r w:rsidRPr="009E1E4E">
          <w:rPr>
            <w:rStyle w:val="Hipercze"/>
            <w:rFonts w:ascii="Arial" w:hAnsi="Arial" w:cs="Arial"/>
            <w:color w:val="auto"/>
            <w:sz w:val="24"/>
            <w:szCs w:val="24"/>
          </w:rPr>
          <w:t>http://rewitalizacja.wloclawek.eu/</w:t>
        </w:r>
      </w:hyperlink>
    </w:p>
    <w:p w14:paraId="03F1E5A1" w14:textId="77777777" w:rsidR="008B2305" w:rsidRPr="009E1E4E" w:rsidRDefault="008B2305" w:rsidP="00A35AE3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7202FF0B" w14:textId="77777777" w:rsidR="00B64C2B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§ 4.</w:t>
      </w:r>
      <w:r w:rsidR="008A50BA" w:rsidRPr="009E1E4E">
        <w:rPr>
          <w:rFonts w:ascii="Arial" w:hAnsi="Arial" w:cs="Arial"/>
          <w:sz w:val="24"/>
          <w:szCs w:val="24"/>
        </w:rPr>
        <w:t xml:space="preserve"> </w:t>
      </w:r>
      <w:r w:rsidR="00B64C2B" w:rsidRPr="009E1E4E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77FF339E" w14:textId="77777777" w:rsidR="008B2305" w:rsidRPr="009E1E4E" w:rsidRDefault="00B64C2B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§ 5. </w:t>
      </w:r>
      <w:r w:rsidR="008B2305" w:rsidRPr="009E1E4E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9E1E4E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9E1E4E">
        <w:rPr>
          <w:rFonts w:ascii="Arial" w:hAnsi="Arial" w:cs="Arial"/>
          <w:sz w:val="24"/>
          <w:szCs w:val="24"/>
        </w:rPr>
        <w:t>.</w:t>
      </w:r>
    </w:p>
    <w:p w14:paraId="146C2086" w14:textId="0F572E7D" w:rsidR="008B2305" w:rsidRPr="009E1E4E" w:rsidRDefault="008B2305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§</w:t>
      </w:r>
      <w:r w:rsidR="00A35AE3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>6.1.</w:t>
      </w:r>
      <w:r w:rsidR="00E55243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3286C5B" w14:textId="77777777" w:rsidR="008B2305" w:rsidRPr="009E1E4E" w:rsidRDefault="008B2305" w:rsidP="00A35AE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3C0ED8" w:rsidRPr="009E1E4E">
        <w:rPr>
          <w:rFonts w:ascii="Arial" w:hAnsi="Arial" w:cs="Arial"/>
          <w:sz w:val="24"/>
          <w:szCs w:val="24"/>
        </w:rPr>
        <w:t>.</w:t>
      </w:r>
    </w:p>
    <w:p w14:paraId="6DBF6829" w14:textId="77777777" w:rsidR="00B4086B" w:rsidRDefault="00B4086B" w:rsidP="00A35AE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60E4F944" w14:textId="2D674499" w:rsidR="00D621B4" w:rsidRPr="009E1E4E" w:rsidRDefault="00D621B4" w:rsidP="00A35AE3">
      <w:pPr>
        <w:pStyle w:val="n2"/>
        <w:spacing w:line="276" w:lineRule="auto"/>
      </w:pPr>
      <w:r w:rsidRPr="009E1E4E">
        <w:lastRenderedPageBreak/>
        <w:t>UZASADNIENIE</w:t>
      </w:r>
    </w:p>
    <w:p w14:paraId="4B3B8BA5" w14:textId="77777777" w:rsidR="00EE30CA" w:rsidRPr="009E1E4E" w:rsidRDefault="00EE30CA" w:rsidP="00A35AE3">
      <w:pPr>
        <w:spacing w:line="276" w:lineRule="auto"/>
        <w:rPr>
          <w:rFonts w:ascii="Arial" w:hAnsi="Arial" w:cs="Arial"/>
          <w:sz w:val="24"/>
          <w:szCs w:val="24"/>
        </w:rPr>
      </w:pPr>
    </w:p>
    <w:p w14:paraId="45D78D4A" w14:textId="4BB6C6BC" w:rsidR="00EE30CA" w:rsidRPr="009E1E4E" w:rsidRDefault="00EE30CA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9E1E4E">
        <w:rPr>
          <w:rFonts w:ascii="Arial" w:hAnsi="Arial" w:cs="Arial"/>
          <w:sz w:val="24"/>
          <w:szCs w:val="24"/>
        </w:rPr>
        <w:t xml:space="preserve"> </w:t>
      </w:r>
      <w:r w:rsidRPr="009E1E4E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9E1E4E">
        <w:rPr>
          <w:rFonts w:ascii="Arial" w:hAnsi="Arial" w:cs="Arial"/>
          <w:sz w:val="24"/>
          <w:szCs w:val="24"/>
        </w:rPr>
        <w:t>C</w:t>
      </w:r>
      <w:r w:rsidRPr="009E1E4E">
        <w:rPr>
          <w:rFonts w:ascii="Arial" w:hAnsi="Arial" w:cs="Arial"/>
          <w:sz w:val="24"/>
          <w:szCs w:val="24"/>
        </w:rPr>
        <w:t xml:space="preserve">złonków Komitetu Rewitalizacji </w:t>
      </w:r>
      <w:bookmarkStart w:id="2" w:name="_Hlk36191179"/>
      <w:r w:rsidRPr="009E1E4E">
        <w:rPr>
          <w:rFonts w:ascii="Arial" w:hAnsi="Arial" w:cs="Arial"/>
          <w:sz w:val="24"/>
          <w:szCs w:val="24"/>
        </w:rPr>
        <w:t>w grup</w:t>
      </w:r>
      <w:r w:rsidR="00A504B7" w:rsidRPr="009E1E4E">
        <w:rPr>
          <w:rFonts w:ascii="Arial" w:hAnsi="Arial" w:cs="Arial"/>
          <w:sz w:val="24"/>
          <w:szCs w:val="24"/>
        </w:rPr>
        <w:t>ach</w:t>
      </w:r>
      <w:r w:rsidRPr="009E1E4E">
        <w:rPr>
          <w:rFonts w:ascii="Arial" w:hAnsi="Arial" w:cs="Arial"/>
          <w:sz w:val="24"/>
          <w:szCs w:val="24"/>
        </w:rPr>
        <w:t xml:space="preserve">: </w:t>
      </w:r>
      <w:r w:rsidR="00A504B7" w:rsidRPr="009E1E4E">
        <w:rPr>
          <w:rFonts w:ascii="Arial" w:hAnsi="Arial" w:cs="Arial"/>
          <w:sz w:val="24"/>
          <w:szCs w:val="24"/>
        </w:rPr>
        <w:t>przedstawiciele mieszkańców obszaru rewitalizacji, przedstawiciele podmiotów działających w sektorze mieszkaniowym na obszarze rewitalizacji (właścicieli, użytkowników wieczystych nieruchomości i podmiotów zarządzających nieruchomościami znajdującymi się na obszarze rewitalizacji, w tym spółdzielni mieszkaniowych, wspólnot mieszkaniowych i towarzystw budownictwa społecznego), przedstawiciele podmiotów prowadzących bądź zamierzających prowadzić w obszarze rewitalizacji działalność gospodarczą, przedstawiciele podmiotów prowadzących na obszarze rewitalizacji działalność społeczną, w tym na rzecz osób niepełnosprawnych, przedstawiciele podmiotów branżowych związanych z architekturą, urbanistyką, inżynieryjną budownictwa, prowadzących swoją działalność na obszarze Gminy Miasto Włocławek</w:t>
      </w:r>
      <w:r w:rsidRPr="009E1E4E">
        <w:rPr>
          <w:rFonts w:ascii="Arial" w:hAnsi="Arial" w:cs="Arial"/>
          <w:sz w:val="24"/>
          <w:szCs w:val="24"/>
        </w:rPr>
        <w:t>.</w:t>
      </w:r>
      <w:bookmarkEnd w:id="2"/>
    </w:p>
    <w:p w14:paraId="79541F01" w14:textId="77777777" w:rsidR="00E55243" w:rsidRPr="009E1E4E" w:rsidRDefault="00EE30CA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9E1E4E">
        <w:rPr>
          <w:rFonts w:ascii="Arial" w:hAnsi="Arial" w:cs="Arial"/>
          <w:sz w:val="24"/>
          <w:szCs w:val="24"/>
        </w:rPr>
        <w:t xml:space="preserve">ustania członkostwa </w:t>
      </w:r>
      <w:r w:rsidRPr="009E1E4E">
        <w:rPr>
          <w:rFonts w:ascii="Arial" w:hAnsi="Arial" w:cs="Arial"/>
          <w:sz w:val="24"/>
          <w:szCs w:val="24"/>
        </w:rPr>
        <w:br/>
      </w:r>
      <w:r w:rsidR="002456AA" w:rsidRPr="009E1E4E">
        <w:rPr>
          <w:rFonts w:ascii="Arial" w:hAnsi="Arial" w:cs="Arial"/>
          <w:sz w:val="24"/>
          <w:szCs w:val="24"/>
        </w:rPr>
        <w:t xml:space="preserve">w Komitecie Rewitalizacji </w:t>
      </w:r>
      <w:r w:rsidR="001A037B" w:rsidRPr="009E1E4E">
        <w:rPr>
          <w:rFonts w:ascii="Arial" w:hAnsi="Arial" w:cs="Arial"/>
          <w:sz w:val="24"/>
          <w:szCs w:val="24"/>
        </w:rPr>
        <w:t xml:space="preserve">na podstawie Zarządzenia nr </w:t>
      </w:r>
      <w:r w:rsidR="00A504B7" w:rsidRPr="009E1E4E">
        <w:rPr>
          <w:rFonts w:ascii="Arial" w:hAnsi="Arial" w:cs="Arial"/>
          <w:sz w:val="24"/>
          <w:szCs w:val="24"/>
        </w:rPr>
        <w:t>300/2024</w:t>
      </w:r>
      <w:r w:rsidR="001A037B" w:rsidRPr="009E1E4E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9E1E4E">
        <w:rPr>
          <w:rFonts w:ascii="Arial" w:hAnsi="Arial" w:cs="Arial"/>
          <w:sz w:val="24"/>
          <w:szCs w:val="24"/>
        </w:rPr>
        <w:t xml:space="preserve"> </w:t>
      </w:r>
      <w:r w:rsidR="003633AA" w:rsidRPr="009E1E4E">
        <w:rPr>
          <w:rFonts w:ascii="Arial" w:hAnsi="Arial" w:cs="Arial"/>
          <w:sz w:val="24"/>
          <w:szCs w:val="24"/>
        </w:rPr>
        <w:t>2</w:t>
      </w:r>
      <w:r w:rsidR="00A504B7" w:rsidRPr="009E1E4E">
        <w:rPr>
          <w:rFonts w:ascii="Arial" w:hAnsi="Arial" w:cs="Arial"/>
          <w:sz w:val="24"/>
          <w:szCs w:val="24"/>
        </w:rPr>
        <w:t>7</w:t>
      </w:r>
      <w:r w:rsidR="003633AA" w:rsidRPr="009E1E4E">
        <w:rPr>
          <w:rFonts w:ascii="Arial" w:hAnsi="Arial" w:cs="Arial"/>
          <w:sz w:val="24"/>
          <w:szCs w:val="24"/>
        </w:rPr>
        <w:t xml:space="preserve"> </w:t>
      </w:r>
      <w:r w:rsidR="00A504B7" w:rsidRPr="009E1E4E">
        <w:rPr>
          <w:rFonts w:ascii="Arial" w:hAnsi="Arial" w:cs="Arial"/>
          <w:sz w:val="24"/>
          <w:szCs w:val="24"/>
        </w:rPr>
        <w:t>czerwca</w:t>
      </w:r>
      <w:r w:rsidR="003633AA" w:rsidRPr="009E1E4E">
        <w:rPr>
          <w:rFonts w:ascii="Arial" w:hAnsi="Arial" w:cs="Arial"/>
          <w:sz w:val="24"/>
          <w:szCs w:val="24"/>
        </w:rPr>
        <w:t xml:space="preserve"> 2024</w:t>
      </w:r>
      <w:r w:rsidR="00FC63DA" w:rsidRPr="009E1E4E">
        <w:rPr>
          <w:rFonts w:ascii="Arial" w:hAnsi="Arial" w:cs="Arial"/>
          <w:sz w:val="24"/>
          <w:szCs w:val="24"/>
        </w:rPr>
        <w:t xml:space="preserve"> r.</w:t>
      </w:r>
    </w:p>
    <w:p w14:paraId="2B366260" w14:textId="3DF2F2A3" w:rsidR="005255E0" w:rsidRPr="009E1E4E" w:rsidRDefault="00B5014D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9E1E4E">
        <w:rPr>
          <w:rFonts w:ascii="Arial" w:hAnsi="Arial" w:cs="Arial"/>
          <w:sz w:val="24"/>
          <w:szCs w:val="24"/>
        </w:rPr>
        <w:t xml:space="preserve">z </w:t>
      </w:r>
      <w:r w:rsidRPr="009E1E4E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9E1E4E">
        <w:rPr>
          <w:rFonts w:ascii="Arial" w:hAnsi="Arial" w:cs="Arial"/>
          <w:sz w:val="24"/>
          <w:szCs w:val="24"/>
        </w:rPr>
        <w:t>,</w:t>
      </w:r>
      <w:r w:rsidRPr="009E1E4E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9E1E4E">
        <w:rPr>
          <w:rFonts w:ascii="Arial" w:hAnsi="Arial" w:cs="Arial"/>
          <w:sz w:val="24"/>
          <w:szCs w:val="24"/>
        </w:rPr>
        <w:t xml:space="preserve">, a w przypadku ustania członkostwa uzupełnienie składu Komitetu o </w:t>
      </w:r>
      <w:r w:rsidR="00A504B7" w:rsidRPr="009E1E4E">
        <w:rPr>
          <w:rFonts w:ascii="Arial" w:hAnsi="Arial" w:cs="Arial"/>
          <w:sz w:val="24"/>
          <w:szCs w:val="24"/>
        </w:rPr>
        <w:t xml:space="preserve">przedstawicieli </w:t>
      </w:r>
      <w:r w:rsidR="00501C10" w:rsidRPr="009E1E4E">
        <w:rPr>
          <w:rFonts w:ascii="Arial" w:hAnsi="Arial" w:cs="Arial"/>
          <w:sz w:val="24"/>
          <w:szCs w:val="24"/>
        </w:rPr>
        <w:t xml:space="preserve">na zasadach określonych </w:t>
      </w:r>
      <w:r w:rsidR="00A504B7" w:rsidRPr="009E1E4E">
        <w:rPr>
          <w:rFonts w:ascii="Arial" w:hAnsi="Arial" w:cs="Arial"/>
          <w:sz w:val="24"/>
          <w:szCs w:val="24"/>
        </w:rPr>
        <w:t xml:space="preserve">w </w:t>
      </w:r>
      <w:r w:rsidR="00501C10" w:rsidRPr="009E1E4E">
        <w:rPr>
          <w:rFonts w:ascii="Arial" w:hAnsi="Arial" w:cs="Arial"/>
          <w:sz w:val="24"/>
          <w:szCs w:val="24"/>
        </w:rPr>
        <w:t xml:space="preserve">Uchwale nr LI/136/2018 Rady Miasta Włocławek z dnia </w:t>
      </w:r>
      <w:r w:rsidR="00501C10" w:rsidRPr="009E1E4E">
        <w:rPr>
          <w:rFonts w:ascii="Arial" w:hAnsi="Arial" w:cs="Arial"/>
          <w:sz w:val="24"/>
          <w:szCs w:val="24"/>
        </w:rPr>
        <w:br/>
        <w:t>16 października 2018 r.</w:t>
      </w:r>
      <w:r w:rsidRPr="009E1E4E">
        <w:rPr>
          <w:rFonts w:ascii="Arial" w:hAnsi="Arial" w:cs="Arial"/>
          <w:sz w:val="24"/>
          <w:szCs w:val="24"/>
        </w:rPr>
        <w:t xml:space="preserve"> </w:t>
      </w:r>
    </w:p>
    <w:p w14:paraId="1EDC5B7D" w14:textId="580631CD" w:rsidR="00D621B4" w:rsidRPr="00B4086B" w:rsidRDefault="005255E0" w:rsidP="00A35AE3">
      <w:pPr>
        <w:spacing w:line="276" w:lineRule="auto"/>
        <w:rPr>
          <w:rFonts w:ascii="Arial" w:hAnsi="Arial" w:cs="Arial"/>
          <w:sz w:val="24"/>
          <w:szCs w:val="24"/>
        </w:rPr>
      </w:pPr>
      <w:r w:rsidRPr="009E1E4E">
        <w:rPr>
          <w:rFonts w:ascii="Arial" w:hAnsi="Arial" w:cs="Arial"/>
          <w:sz w:val="24"/>
          <w:szCs w:val="24"/>
        </w:rPr>
        <w:t>Komitet Rewitalizacji s</w:t>
      </w:r>
      <w:r w:rsidR="00B5014D" w:rsidRPr="009E1E4E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06AE7CD7" w14:textId="77777777" w:rsidR="00D621B4" w:rsidRDefault="00D621B4" w:rsidP="00A35AE3">
      <w:pPr>
        <w:pStyle w:val="Tekstpodstawowywcity"/>
        <w:spacing w:line="276" w:lineRule="auto"/>
      </w:pPr>
    </w:p>
    <w:p w14:paraId="6EF800F2" w14:textId="77777777" w:rsidR="00D621B4" w:rsidRDefault="00D621B4" w:rsidP="00A35AE3">
      <w:pPr>
        <w:pStyle w:val="Tekstpodstawowywcity"/>
        <w:spacing w:line="276" w:lineRule="auto"/>
      </w:pPr>
    </w:p>
    <w:p w14:paraId="3B4930A3" w14:textId="77777777" w:rsidR="00D621B4" w:rsidRDefault="00D621B4" w:rsidP="00A35AE3">
      <w:pPr>
        <w:pStyle w:val="Tekstpodstawowywcity"/>
        <w:spacing w:line="276" w:lineRule="auto"/>
      </w:pPr>
    </w:p>
    <w:p w14:paraId="01DBA646" w14:textId="77777777" w:rsidR="00D621B4" w:rsidRDefault="00D621B4" w:rsidP="00A35AE3">
      <w:pPr>
        <w:pStyle w:val="Tekstpodstawowywcity"/>
        <w:spacing w:line="276" w:lineRule="auto"/>
      </w:pPr>
    </w:p>
    <w:p w14:paraId="628682BA" w14:textId="77777777" w:rsidR="00D621B4" w:rsidRDefault="00D621B4" w:rsidP="00A35AE3">
      <w:pPr>
        <w:pStyle w:val="Tekstpodstawowywcity"/>
        <w:spacing w:line="276" w:lineRule="auto"/>
      </w:pPr>
    </w:p>
    <w:p w14:paraId="5D51F55C" w14:textId="77777777" w:rsidR="00D621B4" w:rsidRDefault="00D621B4" w:rsidP="00A35AE3">
      <w:pPr>
        <w:pStyle w:val="Tekstpodstawowywcity"/>
        <w:spacing w:line="276" w:lineRule="auto"/>
      </w:pPr>
    </w:p>
    <w:p w14:paraId="2C3EA875" w14:textId="77777777" w:rsidR="00D621B4" w:rsidRDefault="00D621B4" w:rsidP="00A35AE3">
      <w:pPr>
        <w:pStyle w:val="Tekstpodstawowywcity"/>
        <w:spacing w:line="276" w:lineRule="auto"/>
      </w:pPr>
    </w:p>
    <w:p w14:paraId="7AD168C4" w14:textId="77777777" w:rsidR="00D621B4" w:rsidRDefault="00D621B4" w:rsidP="00A35AE3">
      <w:pPr>
        <w:pStyle w:val="Tekstpodstawowywcity"/>
        <w:spacing w:line="276" w:lineRule="auto"/>
      </w:pPr>
    </w:p>
    <w:p w14:paraId="4EAD265B" w14:textId="77777777" w:rsidR="00D621B4" w:rsidRDefault="00D621B4" w:rsidP="00A35AE3">
      <w:pPr>
        <w:pStyle w:val="Tekstpodstawowywcity"/>
        <w:spacing w:line="276" w:lineRule="auto"/>
      </w:pPr>
    </w:p>
    <w:p w14:paraId="63A55456" w14:textId="77777777" w:rsidR="00D621B4" w:rsidRDefault="00D621B4" w:rsidP="00A35AE3">
      <w:pPr>
        <w:spacing w:line="276" w:lineRule="auto"/>
      </w:pPr>
    </w:p>
    <w:sectPr w:rsidR="00D6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BFD"/>
    <w:multiLevelType w:val="hybridMultilevel"/>
    <w:tmpl w:val="FEB2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1788C"/>
    <w:multiLevelType w:val="hybridMultilevel"/>
    <w:tmpl w:val="C1F216B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A7DED"/>
    <w:multiLevelType w:val="hybridMultilevel"/>
    <w:tmpl w:val="5CCC6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240">
    <w:abstractNumId w:val="4"/>
  </w:num>
  <w:num w:numId="2" w16cid:durableId="162665497">
    <w:abstractNumId w:val="5"/>
  </w:num>
  <w:num w:numId="3" w16cid:durableId="1035232806">
    <w:abstractNumId w:val="0"/>
  </w:num>
  <w:num w:numId="4" w16cid:durableId="2111311929">
    <w:abstractNumId w:val="2"/>
  </w:num>
  <w:num w:numId="5" w16cid:durableId="2098866254">
    <w:abstractNumId w:val="1"/>
  </w:num>
  <w:num w:numId="6" w16cid:durableId="1988317068">
    <w:abstractNumId w:val="3"/>
  </w:num>
  <w:num w:numId="7" w16cid:durableId="833107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53914"/>
    <w:rsid w:val="00061B10"/>
    <w:rsid w:val="000867D5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A037B"/>
    <w:rsid w:val="001B3FE2"/>
    <w:rsid w:val="001B630F"/>
    <w:rsid w:val="001C1CE9"/>
    <w:rsid w:val="001C2868"/>
    <w:rsid w:val="001D599D"/>
    <w:rsid w:val="001D6BA6"/>
    <w:rsid w:val="001E3A10"/>
    <w:rsid w:val="0021106B"/>
    <w:rsid w:val="00236A3C"/>
    <w:rsid w:val="00243737"/>
    <w:rsid w:val="002456AA"/>
    <w:rsid w:val="0026222F"/>
    <w:rsid w:val="00270F5B"/>
    <w:rsid w:val="00270FED"/>
    <w:rsid w:val="002955D4"/>
    <w:rsid w:val="002A0C06"/>
    <w:rsid w:val="002A25A5"/>
    <w:rsid w:val="002B3D41"/>
    <w:rsid w:val="002D6E2B"/>
    <w:rsid w:val="002E009A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633AA"/>
    <w:rsid w:val="0039437D"/>
    <w:rsid w:val="003A5587"/>
    <w:rsid w:val="003C0ED8"/>
    <w:rsid w:val="003C2706"/>
    <w:rsid w:val="003C2FDF"/>
    <w:rsid w:val="003C381D"/>
    <w:rsid w:val="003D472E"/>
    <w:rsid w:val="003E3B60"/>
    <w:rsid w:val="003F3DF5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501C10"/>
    <w:rsid w:val="005255E0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C7373"/>
    <w:rsid w:val="006D773B"/>
    <w:rsid w:val="006F1474"/>
    <w:rsid w:val="00706937"/>
    <w:rsid w:val="00725EBC"/>
    <w:rsid w:val="00734E4D"/>
    <w:rsid w:val="007451B2"/>
    <w:rsid w:val="0075004F"/>
    <w:rsid w:val="00750246"/>
    <w:rsid w:val="0075385B"/>
    <w:rsid w:val="00754B0C"/>
    <w:rsid w:val="00760478"/>
    <w:rsid w:val="0076089B"/>
    <w:rsid w:val="00761E36"/>
    <w:rsid w:val="0077540A"/>
    <w:rsid w:val="00784A39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6694F"/>
    <w:rsid w:val="00990430"/>
    <w:rsid w:val="00990D2A"/>
    <w:rsid w:val="009E1E4E"/>
    <w:rsid w:val="009E7D52"/>
    <w:rsid w:val="009F5CE8"/>
    <w:rsid w:val="00A02291"/>
    <w:rsid w:val="00A3318A"/>
    <w:rsid w:val="00A35AE3"/>
    <w:rsid w:val="00A504B7"/>
    <w:rsid w:val="00A639D9"/>
    <w:rsid w:val="00A65CFE"/>
    <w:rsid w:val="00A81E50"/>
    <w:rsid w:val="00A96CDE"/>
    <w:rsid w:val="00AA4D7E"/>
    <w:rsid w:val="00AB15C9"/>
    <w:rsid w:val="00AD2095"/>
    <w:rsid w:val="00AD2450"/>
    <w:rsid w:val="00AD7523"/>
    <w:rsid w:val="00AE285E"/>
    <w:rsid w:val="00B03BE3"/>
    <w:rsid w:val="00B227DE"/>
    <w:rsid w:val="00B32010"/>
    <w:rsid w:val="00B4086B"/>
    <w:rsid w:val="00B47559"/>
    <w:rsid w:val="00B5014D"/>
    <w:rsid w:val="00B64C2B"/>
    <w:rsid w:val="00B7559D"/>
    <w:rsid w:val="00B90F00"/>
    <w:rsid w:val="00BA554E"/>
    <w:rsid w:val="00BA6AA7"/>
    <w:rsid w:val="00BB1062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276BC"/>
    <w:rsid w:val="00F40D18"/>
    <w:rsid w:val="00F64992"/>
    <w:rsid w:val="00F668EB"/>
    <w:rsid w:val="00FB0C3D"/>
    <w:rsid w:val="00FB21F1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CDBA5"/>
  <w15:chartTrackingRefBased/>
  <w15:docId w15:val="{FEAF14C0-B993-4DF5-B9B8-4F7A7EB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B4086B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8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4086B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4086B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4086B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EB83-8881-4B5B-B629-838EBF60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317/2024 Prezydenta Miasta Włocławek z dn. 17 lipca 2024 r.</vt:lpstr>
    </vt:vector>
  </TitlesOfParts>
  <Company/>
  <LinksUpToDate>false</LinksUpToDate>
  <CharactersWithSpaces>5315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317/2024 Prezydenta Miasta Włocławek z dn. 17 lipca 2024 r.</dc:title>
  <dc:subject/>
  <dc:creator>.</dc:creator>
  <cp:keywords>Zarządzenie Prezydenta Miasta Włocławek</cp:keywords>
  <dc:description/>
  <cp:lastModifiedBy>Łukasz Stolarski</cp:lastModifiedBy>
  <cp:revision>6</cp:revision>
  <cp:lastPrinted>2021-01-29T09:19:00Z</cp:lastPrinted>
  <dcterms:created xsi:type="dcterms:W3CDTF">2024-07-16T14:57:00Z</dcterms:created>
  <dcterms:modified xsi:type="dcterms:W3CDTF">2024-07-17T07:48:00Z</dcterms:modified>
</cp:coreProperties>
</file>