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0B" w:rsidRDefault="00790086" w:rsidP="0034610B">
      <w:p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567"/>
        <w:rPr>
          <w:rFonts w:ascii="Arial Narrow" w:eastAsia="Times New Roman" w:hAnsi="Arial Narrow" w:cs="Helvetica"/>
          <w:sz w:val="32"/>
          <w:szCs w:val="32"/>
          <w:lang w:eastAsia="pl-PL"/>
        </w:rPr>
      </w:pPr>
      <w:r w:rsidRPr="00790086">
        <w:rPr>
          <w:rFonts w:ascii="Arial Narrow" w:eastAsia="Times New Roman" w:hAnsi="Arial Narrow" w:cs="Helvetica"/>
          <w:sz w:val="32"/>
          <w:szCs w:val="32"/>
          <w:lang w:eastAsia="pl-PL"/>
        </w:rPr>
        <w:t>GMK 2</w:t>
      </w:r>
      <w:r w:rsidR="007226A4">
        <w:rPr>
          <w:rFonts w:ascii="Arial Narrow" w:eastAsia="Times New Roman" w:hAnsi="Arial Narrow" w:cs="Helvetica"/>
          <w:sz w:val="32"/>
          <w:szCs w:val="32"/>
          <w:lang w:eastAsia="pl-PL"/>
        </w:rPr>
        <w:t>6</w:t>
      </w:r>
      <w:bookmarkStart w:id="0" w:name="_GoBack"/>
      <w:bookmarkEnd w:id="0"/>
      <w:r w:rsidRPr="00790086">
        <w:rPr>
          <w:rFonts w:ascii="Arial Narrow" w:eastAsia="Times New Roman" w:hAnsi="Arial Narrow" w:cs="Helvetica"/>
          <w:sz w:val="32"/>
          <w:szCs w:val="32"/>
          <w:lang w:eastAsia="pl-PL"/>
        </w:rPr>
        <w:t xml:space="preserve"> -</w:t>
      </w:r>
      <w:r w:rsidR="00A91931">
        <w:rPr>
          <w:rFonts w:ascii="Arial Narrow" w:eastAsia="Times New Roman" w:hAnsi="Arial Narrow" w:cs="Helvetica"/>
          <w:sz w:val="32"/>
          <w:szCs w:val="32"/>
          <w:lang w:eastAsia="pl-PL"/>
        </w:rPr>
        <w:t xml:space="preserve"> </w:t>
      </w:r>
      <w:r w:rsidR="0034610B" w:rsidRPr="0034610B">
        <w:rPr>
          <w:rFonts w:ascii="Arial Narrow" w:eastAsia="Times New Roman" w:hAnsi="Arial Narrow" w:cs="Helvetica"/>
          <w:sz w:val="32"/>
          <w:szCs w:val="32"/>
          <w:lang w:eastAsia="pl-PL"/>
        </w:rPr>
        <w:t xml:space="preserve">PRZYDZIAŁ LOKALU MIESZKALNEGO Z MIESZKANIOWEGO ZASOBU GMINY MIASTO WŁOCŁAWEK </w:t>
      </w:r>
      <w:r w:rsidR="0034610B">
        <w:rPr>
          <w:rFonts w:ascii="Arial Narrow" w:eastAsia="Times New Roman" w:hAnsi="Arial Narrow" w:cs="Helvetica"/>
          <w:sz w:val="32"/>
          <w:szCs w:val="32"/>
          <w:lang w:eastAsia="pl-PL"/>
        </w:rPr>
        <w:t xml:space="preserve">NA CZAS TRWANIA STOSUNKU PRACY </w:t>
      </w:r>
      <w:r w:rsidR="007226A4" w:rsidRPr="007226A4">
        <w:rPr>
          <w:rFonts w:ascii="Arial Narrow" w:eastAsia="Times New Roman" w:hAnsi="Arial Narrow" w:cs="Helvetica"/>
          <w:sz w:val="32"/>
          <w:szCs w:val="32"/>
          <w:lang w:eastAsia="pl-PL"/>
        </w:rPr>
        <w:t>DLA UZDOLNIONEGO ABSOLWENTA SZKOŁY TECHNICZNEJ ORAZ UZDOLNIONEGO ABSOLWENTA KIERUNKU TECHNICZNEGO UCZELNI WYŻSZEJ</w:t>
      </w:r>
    </w:p>
    <w:p w:rsidR="00915447" w:rsidRPr="0034610B" w:rsidRDefault="00915447" w:rsidP="0034610B">
      <w:pPr>
        <w:pStyle w:val="Akapitzlist"/>
        <w:numPr>
          <w:ilvl w:val="0"/>
          <w:numId w:val="3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hanging="720"/>
        <w:rPr>
          <w:rFonts w:ascii="Arial Narrow" w:eastAsia="Times New Roman" w:hAnsi="Arial Narrow" w:cs="Helvetica"/>
          <w:sz w:val="32"/>
          <w:szCs w:val="32"/>
          <w:lang w:eastAsia="pl-PL"/>
        </w:rPr>
      </w:pPr>
      <w:r w:rsidRPr="0034610B">
        <w:rPr>
          <w:rFonts w:ascii="Helvetica" w:eastAsia="Times New Roman" w:hAnsi="Helvetica" w:cs="Helvetica"/>
          <w:sz w:val="18"/>
          <w:szCs w:val="18"/>
          <w:lang w:eastAsia="pl-PL"/>
        </w:rPr>
        <w:t xml:space="preserve">Wydział </w:t>
      </w:r>
      <w:proofErr w:type="spellStart"/>
      <w:r w:rsidRPr="0034610B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Wydział</w:t>
      </w:r>
      <w:proofErr w:type="spellEnd"/>
      <w:r w:rsidRPr="0034610B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Gospodarowania Mieniem Komunalnym</w:t>
      </w:r>
    </w:p>
    <w:p w:rsidR="00915447" w:rsidRP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915447">
        <w:rPr>
          <w:rFonts w:ascii="Helvetica" w:eastAsia="Times New Roman" w:hAnsi="Helvetica" w:cs="Helvetica"/>
          <w:sz w:val="18"/>
          <w:szCs w:val="18"/>
          <w:lang w:eastAsia="pl-PL"/>
        </w:rPr>
        <w:t xml:space="preserve">Termin załatwienia 1. 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Termin składania w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niosków rozpoczyna się z dniem 2</w:t>
      </w:r>
      <w:r w:rsid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7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</w:t>
      </w:r>
      <w:r w:rsid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maja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2024 r. do dnia </w:t>
      </w:r>
      <w:r w:rsid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31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</w:t>
      </w:r>
      <w:r w:rsid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sierpnia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2024 r.</w:t>
      </w:r>
    </w:p>
    <w:p w:rsidR="00915447" w:rsidRP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915447">
        <w:rPr>
          <w:rFonts w:ascii="Helvetica" w:eastAsia="Times New Roman" w:hAnsi="Helvetica" w:cs="Helvetica"/>
          <w:sz w:val="18"/>
          <w:szCs w:val="18"/>
          <w:lang w:eastAsia="pl-PL"/>
        </w:rPr>
        <w:t xml:space="preserve">Osoba kontaktowa 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Karolina Szwed</w:t>
      </w:r>
    </w:p>
    <w:p w:rsid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Miejsce załatwienia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Urząd Miasta Włocławek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Wydział Gospodarowania Mieniem Komunalnym – Referat Lokalowy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ul. 3 Maja 22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87-800 Włocławek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Biuro Obsługi Mieszkańców- stanowisko Wydział Gospodarowania Mieniem Komunalnym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Zielony Rynek 11/13 Sala nr 3, budynek B</w:t>
      </w:r>
    </w:p>
    <w:p w:rsid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Telefon kontaktowy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54 414 – 41 – 32</w:t>
      </w:r>
    </w:p>
    <w:p w:rsid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Miejsce odbioru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Urząd Miasta Włocławek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Wydział Gospodarowania Mieniem Komunalnym – Referat Lokalowy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ul. 3 Maja 22 pok. nr 5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87-800 Włocławek</w:t>
      </w:r>
    </w:p>
    <w:p w:rsidR="00935DFF" w:rsidRDefault="00915447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15447">
        <w:rPr>
          <w:rFonts w:ascii="Helvetica" w:eastAsia="Times New Roman" w:hAnsi="Helvetica" w:cs="Helvetica"/>
          <w:sz w:val="18"/>
          <w:szCs w:val="18"/>
          <w:lang w:eastAsia="pl-PL"/>
        </w:rPr>
        <w:t xml:space="preserve">Wymagane dokumenty 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1. Wniosek o przydział.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br/>
        <w:t>2. Załączniki :</w:t>
      </w:r>
    </w:p>
    <w:p w:rsidR="00935DFF" w:rsidRDefault="00935DFF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kopia świadectwa ukończenia szkoły technicznej lub dyplom ukończenia uczelni wyższej;</w:t>
      </w:r>
    </w:p>
    <w:p w:rsidR="00935DFF" w:rsidRDefault="00935DFF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sz w:val="18"/>
          <w:szCs w:val="18"/>
          <w:lang w:eastAsia="pl-PL"/>
        </w:rPr>
        <w:t>kopia dokumentu potwierdzającego wyniki egzaminu maturalnego;</w:t>
      </w:r>
    </w:p>
    <w:p w:rsidR="00935DFF" w:rsidRDefault="00935DFF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sz w:val="18"/>
          <w:szCs w:val="18"/>
          <w:lang w:eastAsia="pl-PL"/>
        </w:rPr>
        <w:t>kopia dokumentu potwierdzającego uzyskanie tytułu technika;</w:t>
      </w:r>
    </w:p>
    <w:p w:rsidR="00935DFF" w:rsidRDefault="00935DFF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sz w:val="18"/>
          <w:szCs w:val="18"/>
          <w:lang w:eastAsia="pl-PL"/>
        </w:rPr>
        <w:t>zaświadczenie o uzyskaniu średniej ocen co najmniej 4,00 z całego cyklu kształcenia w szkole technicznej lub uczelni wyższej wydane przez właściwą jednostkę;</w:t>
      </w:r>
    </w:p>
    <w:p w:rsidR="00935DFF" w:rsidRDefault="00935DFF" w:rsidP="00935DFF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sz w:val="18"/>
          <w:szCs w:val="18"/>
          <w:lang w:eastAsia="pl-PL"/>
        </w:rPr>
        <w:t>zaświadczenie o zatrudnieniu od pracodawcy ze wskazaniem rodzaju zawartej umowy, okresu zatrudnienia oraz miejsca świadczenia pracy.</w:t>
      </w:r>
    </w:p>
    <w:p w:rsidR="00935DFF" w:rsidRPr="00935DFF" w:rsidRDefault="00935DFF" w:rsidP="009003AD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b/>
          <w:sz w:val="18"/>
          <w:szCs w:val="18"/>
          <w:lang w:eastAsia="pl-PL"/>
        </w:rPr>
        <w:t>inne ………………………………………………………………………………………………………….</w:t>
      </w:r>
    </w:p>
    <w:p w:rsidR="00915447" w:rsidRPr="00935DFF" w:rsidRDefault="00915447" w:rsidP="009003AD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tabs>
          <w:tab w:val="clear" w:pos="1440"/>
          <w:tab w:val="num" w:pos="1134"/>
        </w:tabs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935DFF">
        <w:rPr>
          <w:rFonts w:ascii="Helvetica" w:eastAsia="Times New Roman" w:hAnsi="Helvetica" w:cs="Helvetica"/>
          <w:sz w:val="18"/>
          <w:szCs w:val="18"/>
          <w:lang w:eastAsia="pl-PL"/>
        </w:rPr>
        <w:t xml:space="preserve">Opłaty </w:t>
      </w:r>
      <w:r w:rsidRP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Brak</w:t>
      </w:r>
    </w:p>
    <w:p w:rsid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Tryb odwoławczy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Brak</w:t>
      </w:r>
    </w:p>
    <w:p w:rsidR="00915447" w:rsidRP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180" w:line="240" w:lineRule="auto"/>
        <w:ind w:left="-14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447">
        <w:rPr>
          <w:rFonts w:ascii="Helvetica" w:eastAsia="Times New Roman" w:hAnsi="Helvetica" w:cs="Helvetica"/>
          <w:sz w:val="18"/>
          <w:szCs w:val="18"/>
          <w:lang w:eastAsia="pl-PL"/>
        </w:rPr>
        <w:t xml:space="preserve">Uwagi 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Brak</w:t>
      </w:r>
    </w:p>
    <w:p w:rsidR="00935DFF" w:rsidRPr="00935DFF" w:rsidRDefault="00915447" w:rsidP="00935DFF">
      <w:pPr>
        <w:numPr>
          <w:ilvl w:val="2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447">
        <w:rPr>
          <w:rFonts w:ascii="Helvetica" w:eastAsia="Times New Roman" w:hAnsi="Helvetica" w:cs="Helvetica"/>
          <w:sz w:val="18"/>
          <w:szCs w:val="18"/>
          <w:lang w:eastAsia="pl-PL"/>
        </w:rPr>
        <w:t xml:space="preserve">Podstawa prawna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br/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Ustawa z dnia 21 czerwca 2001 r. o ochronie praw lokatorów, mieszkaniowym zasobie gminy i o zmianie Kodeksu cywilnego (Dz.U. z 202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3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r. poz.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725.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)</w:t>
      </w:r>
    </w:p>
    <w:p w:rsidR="00915447" w:rsidRDefault="00915447" w:rsidP="00AD4E48">
      <w:pPr>
        <w:numPr>
          <w:ilvl w:val="2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Uchwała nr XXXII/41/2021 Rady Miasta Włocławek z dnia 20 kwietnia 2021  r. w sprawie zasad wynajmowania lokali wchodzących w skład mieszkaniowego zasobu Gminy Miasto Włocławek (Dz. Urz. Woj. Kuj.-Pom. z 2023 r. poz. 621, poz. 3923, poz. 8149</w:t>
      </w:r>
      <w:r w:rsidR="00935DFF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, 2246,3577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),</w:t>
      </w:r>
    </w:p>
    <w:p w:rsidR="00915447" w:rsidRPr="00915447" w:rsidRDefault="00915447" w:rsidP="00AD4E48">
      <w:pPr>
        <w:numPr>
          <w:ilvl w:val="2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</w:pP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Uchwała nr LXXI/183/2023 Rady Miasta Włocławek z dnia 28 grudnia 2023 r. w sprawie </w:t>
      </w:r>
      <w:r w:rsidRPr="00915447">
        <w:rPr>
          <w:rFonts w:ascii="Arial Narrow" w:eastAsia="Calibri" w:hAnsi="Arial Narrow" w:cs="Times New Roman"/>
          <w:b/>
          <w:szCs w:val="24"/>
        </w:rPr>
        <w:t>w sprawie określenia terminu naboru i miejsca składania oraz trybu rozpatrywania i załatwiania wniosków o najem lokali mieszkalnych dla uzdolnionych absolwentów kierunków technicznych uczelni wyższych w budynku zrewit</w:t>
      </w:r>
      <w:r>
        <w:rPr>
          <w:rFonts w:ascii="Arial Narrow" w:eastAsia="Calibri" w:hAnsi="Arial Narrow" w:cs="Times New Roman"/>
          <w:b/>
          <w:szCs w:val="24"/>
        </w:rPr>
        <w:t xml:space="preserve">alizowanym przy ulicy 3 Maja 18 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(Dz. Urz. Woj. Kuj.-Pom. z 202</w:t>
      </w:r>
      <w:r w:rsidR="00AD4E48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4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 xml:space="preserve"> r. poz. </w:t>
      </w:r>
      <w:r w:rsidR="00AD4E48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370</w:t>
      </w:r>
      <w:r w:rsidR="007226A4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,</w:t>
      </w:r>
      <w:r w:rsidR="007226A4" w:rsidRPr="007226A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226A4" w:rsidRPr="007226A4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2987, 4142</w:t>
      </w:r>
      <w:r w:rsidRPr="00915447"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).</w:t>
      </w:r>
    </w:p>
    <w:p w:rsidR="00915447" w:rsidRDefault="00915447" w:rsidP="00AD4E48">
      <w:pPr>
        <w:numPr>
          <w:ilvl w:val="1"/>
          <w:numId w:val="1"/>
        </w:numPr>
        <w:pBdr>
          <w:top w:val="single" w:sz="6" w:space="15" w:color="DBDBDB"/>
          <w:left w:val="single" w:sz="6" w:space="24" w:color="DBDBDB"/>
          <w:bottom w:val="single" w:sz="6" w:space="3" w:color="DBDBDB"/>
          <w:right w:val="single" w:sz="6" w:space="24" w:color="DBDBDB"/>
        </w:pBdr>
        <w:shd w:val="clear" w:color="auto" w:fill="F2F2F2"/>
        <w:spacing w:before="100" w:beforeAutospacing="1" w:after="60" w:line="240" w:lineRule="auto"/>
        <w:ind w:left="-142" w:hanging="426"/>
        <w:rPr>
          <w:rFonts w:ascii="Helvetica" w:eastAsia="Times New Roman" w:hAnsi="Helvetica" w:cs="Helvetica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Typ treści </w:t>
      </w:r>
      <w:r>
        <w:rPr>
          <w:rFonts w:ascii="Helvetica" w:eastAsia="Times New Roman" w:hAnsi="Helvetica" w:cs="Helvetica"/>
          <w:b/>
          <w:bCs/>
          <w:sz w:val="18"/>
          <w:szCs w:val="18"/>
          <w:lang w:eastAsia="pl-PL"/>
        </w:rPr>
        <w:t>Procedury załatwiania spraw</w:t>
      </w:r>
    </w:p>
    <w:p w:rsidR="00915447" w:rsidRDefault="00915447" w:rsidP="00AD4E48">
      <w:pPr>
        <w:ind w:left="-142" w:hanging="426"/>
      </w:pPr>
    </w:p>
    <w:sectPr w:rsidR="0091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A44"/>
    <w:multiLevelType w:val="hybridMultilevel"/>
    <w:tmpl w:val="795897C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1813DFB"/>
    <w:multiLevelType w:val="hybridMultilevel"/>
    <w:tmpl w:val="00482FD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36D5EB3"/>
    <w:multiLevelType w:val="multilevel"/>
    <w:tmpl w:val="9BA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C0"/>
    <w:rsid w:val="000601C0"/>
    <w:rsid w:val="00174184"/>
    <w:rsid w:val="001B3017"/>
    <w:rsid w:val="002A501F"/>
    <w:rsid w:val="0034610B"/>
    <w:rsid w:val="00573C41"/>
    <w:rsid w:val="007226A4"/>
    <w:rsid w:val="00790086"/>
    <w:rsid w:val="008F19E0"/>
    <w:rsid w:val="00915447"/>
    <w:rsid w:val="00935DFF"/>
    <w:rsid w:val="00A91931"/>
    <w:rsid w:val="00AD4E48"/>
    <w:rsid w:val="00AE6D26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178F-7E64-4A6B-A770-354202E8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44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2024-01-31T07:38:00Z</dcterms:created>
  <dcterms:modified xsi:type="dcterms:W3CDTF">2024-07-23T07:59:00Z</dcterms:modified>
</cp:coreProperties>
</file>