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408592E5" w:rsidR="00F23538" w:rsidRPr="00CE2597" w:rsidRDefault="00630BAE" w:rsidP="00CE2597">
      <w:pPr>
        <w:pStyle w:val="Nagwek1"/>
      </w:pPr>
      <w:r w:rsidRPr="00CE2597">
        <w:t xml:space="preserve">Zarządzenie Nr 318/2024 Prezydenta Miasta Włocławek </w:t>
      </w:r>
      <w:r w:rsidR="00F23538" w:rsidRPr="00CE2597">
        <w:t xml:space="preserve">z dnia </w:t>
      </w:r>
      <w:r w:rsidR="00AC735B" w:rsidRPr="00CE2597">
        <w:t>17 lipca 2024 r.</w:t>
      </w:r>
    </w:p>
    <w:p w14:paraId="6886333D" w14:textId="77777777" w:rsidR="00F23538" w:rsidRPr="00236995" w:rsidRDefault="00F23538" w:rsidP="00630BAE">
      <w:pPr>
        <w:rPr>
          <w:rFonts w:ascii="Arial Narrow" w:hAnsi="Arial Narrow"/>
          <w:sz w:val="32"/>
          <w:szCs w:val="32"/>
        </w:rPr>
      </w:pPr>
    </w:p>
    <w:p w14:paraId="7F689E2C" w14:textId="3E61CFE0" w:rsidR="00F23538" w:rsidRPr="00702A8A" w:rsidRDefault="00F23538" w:rsidP="00630BAE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6B88F737" w14:textId="77777777" w:rsidR="00F23538" w:rsidRPr="00236995" w:rsidRDefault="00F23538" w:rsidP="00630BAE">
      <w:pPr>
        <w:rPr>
          <w:sz w:val="28"/>
          <w:szCs w:val="28"/>
        </w:rPr>
      </w:pPr>
    </w:p>
    <w:p w14:paraId="59AC83FA" w14:textId="55831CA9" w:rsidR="00236995" w:rsidRPr="00503127" w:rsidRDefault="00F23538" w:rsidP="00630BAE">
      <w:r w:rsidRPr="009A1950">
        <w:t>Na podstawie art. 30 ust. 1 i ust. 2 pkt 4 ustawy z dnia 8 marca 1990 r. o samorządzie gminnym (</w:t>
      </w:r>
      <w:r w:rsidR="008E7E52" w:rsidRPr="009A1950">
        <w:t>Dz.U. z 202</w:t>
      </w:r>
      <w:r w:rsidR="006904B3" w:rsidRPr="009A1950">
        <w:t>4</w:t>
      </w:r>
      <w:r w:rsidR="008E7E52" w:rsidRPr="009A1950">
        <w:t xml:space="preserve"> r. poz. </w:t>
      </w:r>
      <w:r w:rsidR="006904B3" w:rsidRPr="009A1950">
        <w:t>609</w:t>
      </w:r>
      <w:r w:rsidR="00285F67">
        <w:t xml:space="preserve"> i 721</w:t>
      </w:r>
      <w:r w:rsidRPr="009A1950">
        <w:t>), art. 32 ust. 1 i ust. 2 pkt 4 w związku z art. 92 ust. 1 pkt</w:t>
      </w:r>
      <w:r w:rsidR="00CE2597">
        <w:t xml:space="preserve"> </w:t>
      </w:r>
      <w:r w:rsidRPr="009A1950">
        <w:t>2 ustawy z dnia 5 czerwca 1998 r. o samorządzie powiatowym (</w:t>
      </w:r>
      <w:r w:rsidR="008E7E52" w:rsidRPr="009A1950">
        <w:t>Dz.U. z 202</w:t>
      </w:r>
      <w:r w:rsidR="00907947" w:rsidRPr="009A1950">
        <w:t>4</w:t>
      </w:r>
      <w:r w:rsidR="008E7E52" w:rsidRPr="009A1950">
        <w:t xml:space="preserve"> r. poz. </w:t>
      </w:r>
      <w:r w:rsidR="00907947" w:rsidRPr="009A1950">
        <w:t>107</w:t>
      </w:r>
      <w:r w:rsidRPr="00285F67">
        <w:t>)</w:t>
      </w:r>
      <w:r w:rsidRPr="00285F67">
        <w:rPr>
          <w:color w:val="000000"/>
        </w:rPr>
        <w:t xml:space="preserve">, </w:t>
      </w:r>
      <w:r w:rsidR="009E23A0" w:rsidRPr="00285F67">
        <w:t>art. 257 pkt 1</w:t>
      </w:r>
      <w:r w:rsidR="00D47AC2">
        <w:t xml:space="preserve">, </w:t>
      </w:r>
      <w:r w:rsidR="009E23A0" w:rsidRPr="00285F67">
        <w:t>3</w:t>
      </w:r>
      <w:r w:rsidR="00D47AC2">
        <w:t xml:space="preserve"> i 4</w:t>
      </w:r>
      <w:r w:rsidR="00764251" w:rsidRPr="00285F67">
        <w:t xml:space="preserve"> i</w:t>
      </w:r>
      <w:r w:rsidR="009E23A0" w:rsidRPr="00285F67">
        <w:t xml:space="preserve"> art. 258 ust. 1 pkt 1</w:t>
      </w:r>
      <w:r w:rsidR="009E23A0" w:rsidRPr="009A1950">
        <w:t xml:space="preserve"> </w:t>
      </w:r>
      <w:r w:rsidRPr="009A1950">
        <w:t>ustawy z dnia 27 sierpnia 2009 r. o finansach publicznych (</w:t>
      </w:r>
      <w:bookmarkStart w:id="0" w:name="_Hlk144463221"/>
      <w:r w:rsidR="008E7E52" w:rsidRPr="009A1950">
        <w:t>Dz.U. z 2023 r. poz. 1270, 1273, 1407, 1429, 1641</w:t>
      </w:r>
      <w:bookmarkEnd w:id="0"/>
      <w:r w:rsidR="008E7E52" w:rsidRPr="009A1950">
        <w:t>, 1693 i 1872</w:t>
      </w:r>
      <w:r w:rsidRPr="009A1950">
        <w:t xml:space="preserve">) </w:t>
      </w:r>
      <w:r w:rsidR="003B3EEB" w:rsidRPr="009A1950">
        <w:t>w związku z</w:t>
      </w:r>
      <w:r w:rsidR="008E7E52" w:rsidRPr="009A1950">
        <w:t> </w:t>
      </w:r>
      <w:r w:rsidR="003B3EEB" w:rsidRPr="009A1950">
        <w:t>§ 14 pkt 3 Uchwały Nr LXXI/179/2023 Rady Miasta Włocławek z</w:t>
      </w:r>
      <w:r w:rsidR="0043029E" w:rsidRPr="009A1950">
        <w:t> </w:t>
      </w:r>
      <w:r w:rsidR="003B3EEB" w:rsidRPr="009A1950">
        <w:t>dnia 28 grudnia 2023 r. w sprawie uchwalenia budżetu miasta Włocławek na 2024 rok (Dz. Urz. Woj. Kuj</w:t>
      </w:r>
      <w:r w:rsidR="00745B9F">
        <w:t>.</w:t>
      </w:r>
      <w:r w:rsidR="003B3EEB" w:rsidRPr="009A1950">
        <w:t>-Pom. z 2024 r. poz. 368</w:t>
      </w:r>
      <w:r w:rsidR="00E12813" w:rsidRPr="009A1950">
        <w:t>,</w:t>
      </w:r>
      <w:r w:rsidR="004C4AF9" w:rsidRPr="009A1950">
        <w:t xml:space="preserve"> 924</w:t>
      </w:r>
      <w:r w:rsidR="009C1F4E" w:rsidRPr="009A1950">
        <w:t>,</w:t>
      </w:r>
      <w:r w:rsidR="00E12813" w:rsidRPr="009A1950">
        <w:t xml:space="preserve"> 2233</w:t>
      </w:r>
      <w:r w:rsidR="002B6807">
        <w:t xml:space="preserve">, </w:t>
      </w:r>
      <w:r w:rsidR="009C1F4E" w:rsidRPr="009A1950">
        <w:t>2988</w:t>
      </w:r>
      <w:r w:rsidR="002B6807">
        <w:t xml:space="preserve">, 3573 i </w:t>
      </w:r>
      <w:r w:rsidR="00217292">
        <w:t>4139</w:t>
      </w:r>
      <w:r w:rsidR="003B3EEB" w:rsidRPr="009A1950">
        <w:t>)</w:t>
      </w:r>
      <w:r w:rsidR="00EC697E">
        <w:t xml:space="preserve"> </w:t>
      </w:r>
    </w:p>
    <w:p w14:paraId="6E4ED88B" w14:textId="77777777" w:rsidR="00F23538" w:rsidRPr="00F0020B" w:rsidRDefault="00F23538" w:rsidP="00630BAE">
      <w:pPr>
        <w:rPr>
          <w:rFonts w:ascii="Arial Narrow" w:hAnsi="Arial Narrow"/>
          <w:sz w:val="28"/>
          <w:szCs w:val="28"/>
        </w:rPr>
      </w:pPr>
    </w:p>
    <w:p w14:paraId="61D64355" w14:textId="77777777" w:rsidR="00F23538" w:rsidRDefault="00F23538" w:rsidP="00630BAE">
      <w:r w:rsidRPr="00544509">
        <w:t>zarządza się, co następuje:</w:t>
      </w:r>
    </w:p>
    <w:p w14:paraId="73E1FC67" w14:textId="77777777" w:rsidR="00F23538" w:rsidRPr="00F0020B" w:rsidRDefault="00F23538" w:rsidP="00630BAE">
      <w:pPr>
        <w:rPr>
          <w:sz w:val="32"/>
          <w:szCs w:val="32"/>
        </w:rPr>
      </w:pPr>
    </w:p>
    <w:p w14:paraId="1602B6C6" w14:textId="341674DF" w:rsidR="003F09D3" w:rsidRPr="00E31778" w:rsidRDefault="00F23538" w:rsidP="00630BAE">
      <w:r w:rsidRPr="00615336">
        <w:rPr>
          <w:bCs/>
        </w:rPr>
        <w:t>§ 1</w:t>
      </w:r>
      <w:r w:rsidRPr="00175DBF">
        <w:rPr>
          <w:b/>
        </w:rPr>
        <w:t>.</w:t>
      </w:r>
      <w:r w:rsidRPr="00175DBF">
        <w:t xml:space="preserve"> </w:t>
      </w:r>
      <w:r w:rsidR="00175DBF" w:rsidRPr="00175DBF">
        <w:t>W Uchwale Nr LXXI/179/2023 Rady Miasta Włocławek z dnia 28 grudnia 2023 r. w sprawie uchwalenia budżetu miasta Włocławek na 2024 rok (Dz. Urz. Woj. Kuj</w:t>
      </w:r>
      <w:r w:rsidR="00745B9F">
        <w:t>.</w:t>
      </w:r>
      <w:r w:rsidR="00175DBF" w:rsidRPr="00175DBF">
        <w:t>-Pom. z 2024 r. poz. 368) zmienionej Zarządzeniem Nr 6/2024 Prezydenta Miasta Włocławek z dnia 11 stycznia 2024 r.</w:t>
      </w:r>
      <w:r w:rsidR="00F5713E">
        <w:t>,</w:t>
      </w:r>
      <w:r w:rsidR="00175DBF" w:rsidRPr="00175DBF">
        <w:t xml:space="preserve"> Uchwałą Nr </w:t>
      </w:r>
      <w:r w:rsidR="00175DBF">
        <w:t>LXXII</w:t>
      </w:r>
      <w:r w:rsidR="00175DBF" w:rsidRPr="00175DBF">
        <w:t>/</w:t>
      </w:r>
      <w:r w:rsidR="00175DBF">
        <w:t>2</w:t>
      </w:r>
      <w:r w:rsidR="00175DBF" w:rsidRPr="00175DBF">
        <w:t>/202</w:t>
      </w:r>
      <w:r w:rsidR="00175DBF">
        <w:t>4</w:t>
      </w:r>
      <w:r w:rsidR="00175DBF" w:rsidRPr="00175DBF">
        <w:t xml:space="preserve"> Rady Miasta Włocławek z dnia </w:t>
      </w:r>
      <w:r w:rsidR="00175DBF">
        <w:t>30</w:t>
      </w:r>
      <w:r w:rsidR="00175DBF" w:rsidRPr="00175DBF">
        <w:t xml:space="preserve"> stycznia 202</w:t>
      </w:r>
      <w:r w:rsidR="00175DBF">
        <w:t>4</w:t>
      </w:r>
      <w:r w:rsidR="00175DBF" w:rsidRPr="00175DBF">
        <w:t> r.</w:t>
      </w:r>
      <w:r w:rsidR="00F5713E" w:rsidRPr="00F5713E">
        <w:t xml:space="preserve"> </w:t>
      </w:r>
      <w:r w:rsidR="00F5713E" w:rsidRPr="00DA3ADF">
        <w:t>(Dz. Urz. Woj. Kuj</w:t>
      </w:r>
      <w:r w:rsidR="00745B9F">
        <w:t>.</w:t>
      </w:r>
      <w:r w:rsidR="00F5713E" w:rsidRPr="00DA3ADF">
        <w:t>-Pom. z 2024 r. poz. 924), Zarządzeniem Nr 27/2024 Prezydenta Miasta Włocławek z dnia 31 stycznia 2024 r.</w:t>
      </w:r>
      <w:r w:rsidR="00F5713E">
        <w:t xml:space="preserve">, </w:t>
      </w:r>
      <w:r w:rsidR="00F5713E" w:rsidRPr="00DA3ADF">
        <w:t>Zarządzeniem Nr 43/2024 Prezydenta Miasta Włocławek z dnia 7 lutego 2024 r.</w:t>
      </w:r>
      <w:r w:rsidR="00372838">
        <w:t xml:space="preserve">, </w:t>
      </w:r>
      <w:r w:rsidR="00F5713E" w:rsidRPr="00DA3ADF">
        <w:t>Zarządzeniem Nr</w:t>
      </w:r>
      <w:r w:rsidR="00F5713E">
        <w:t> 65</w:t>
      </w:r>
      <w:r w:rsidR="00F5713E" w:rsidRPr="00DA3ADF">
        <w:t xml:space="preserve">/2024 Prezydenta Miasta Włocławek z dnia </w:t>
      </w:r>
      <w:r w:rsidR="00F5713E">
        <w:t>16</w:t>
      </w:r>
      <w:r w:rsidR="00F5713E" w:rsidRPr="00DA3ADF">
        <w:t xml:space="preserve"> lutego 2024 r.,</w:t>
      </w:r>
      <w:r w:rsidR="00372838">
        <w:t xml:space="preserve"> </w:t>
      </w:r>
      <w:r w:rsidR="00372838" w:rsidRPr="00DA3ADF">
        <w:t>Zarządzeniem Nr</w:t>
      </w:r>
      <w:r w:rsidR="00372838">
        <w:t> 111</w:t>
      </w:r>
      <w:r w:rsidR="00372838" w:rsidRPr="00DA3ADF">
        <w:t xml:space="preserve">/2024 </w:t>
      </w:r>
      <w:r w:rsidR="00372838" w:rsidRPr="00743A18">
        <w:t>Prezydenta Miasta Włocławek z dnia 29 lutego 2024 r.</w:t>
      </w:r>
      <w:r w:rsidR="00743A18" w:rsidRPr="00743A18">
        <w:t xml:space="preserve">, </w:t>
      </w:r>
      <w:r w:rsidR="00372838" w:rsidRPr="00743A18">
        <w:t>Uchwałą Nr LXXIII/10/2024 Rady Miasta Włocławek z dnia 26 marca 2024 r.</w:t>
      </w:r>
      <w:r w:rsidR="00743A18">
        <w:t xml:space="preserve"> </w:t>
      </w:r>
      <w:r w:rsidR="00743A18" w:rsidRPr="00743A18">
        <w:t>(Dz. Urz. Woj. Kuj</w:t>
      </w:r>
      <w:r w:rsidR="00745B9F">
        <w:t>.</w:t>
      </w:r>
      <w:r w:rsidR="00743A18" w:rsidRPr="00743A18">
        <w:t xml:space="preserve">-Pom. z 2024 r. poz. 2233), Zarządzeniem Nr 162/2024 Prezydenta Miasta Włocławek z dnia 29 marca 2024 r., Zarządzeniem Nr 166/2024 </w:t>
      </w:r>
      <w:r w:rsidR="00743A18" w:rsidRPr="00E31778">
        <w:t>Prezydenta Miasta Włocławek z dnia 3 kwietnia 2024 r., Zarządzeniem Nr 191/2024 Prezydenta Miasta Włocławek z dnia 17 kwietnia 2024 r.</w:t>
      </w:r>
      <w:r w:rsidR="000D7B43" w:rsidRPr="00E31778">
        <w:t>,</w:t>
      </w:r>
      <w:r w:rsidR="00743A18" w:rsidRPr="00E31778">
        <w:t xml:space="preserve"> Uchwałą Nr LXXIV/</w:t>
      </w:r>
      <w:r w:rsidR="00250780" w:rsidRPr="00E31778">
        <w:t>47</w:t>
      </w:r>
      <w:r w:rsidR="00743A18" w:rsidRPr="00E31778">
        <w:t xml:space="preserve">/2024 Rady Miasta Włocławek z dnia </w:t>
      </w:r>
      <w:r w:rsidR="00250780" w:rsidRPr="00E31778">
        <w:t>23 kwietnia</w:t>
      </w:r>
      <w:r w:rsidR="00743A18" w:rsidRPr="00E31778">
        <w:t xml:space="preserve"> 2024 r.</w:t>
      </w:r>
      <w:r w:rsidR="000D7B43" w:rsidRPr="00E31778">
        <w:t xml:space="preserve"> (Dz. Urz. Woj. Kuj</w:t>
      </w:r>
      <w:r w:rsidR="00745B9F">
        <w:t>.</w:t>
      </w:r>
      <w:r w:rsidR="000D7B43" w:rsidRPr="00E31778">
        <w:t>-Pom. z 2024 r. poz. 2988), Zarządzeniem Nr 221/2024 Prezydenta Miasta Włocławek z dnia 30 kwietnia 2024 r.</w:t>
      </w:r>
      <w:r w:rsidR="009C1F4E">
        <w:t>,</w:t>
      </w:r>
      <w:r w:rsidR="000D7B43" w:rsidRPr="00E31778">
        <w:t xml:space="preserve"> Zarządzeniem Nr 232/2024 Prezydenta Miasta Włocławek z dnia 10 maja 2024 r.</w:t>
      </w:r>
      <w:r w:rsidR="00076631">
        <w:t>,</w:t>
      </w:r>
      <w:r w:rsidR="009C1F4E">
        <w:t xml:space="preserve"> </w:t>
      </w:r>
      <w:r w:rsidR="00E31778" w:rsidRPr="00E31778">
        <w:t xml:space="preserve">Uchwałą Nr </w:t>
      </w:r>
      <w:r w:rsidR="00DC7C56">
        <w:t>III/9</w:t>
      </w:r>
      <w:r w:rsidR="00E31778" w:rsidRPr="00E31778">
        <w:t xml:space="preserve">/2024 Rady Miasta Włocławek z dnia </w:t>
      </w:r>
      <w:r w:rsidR="00B2782C">
        <w:t>28 maja</w:t>
      </w:r>
      <w:r w:rsidR="00E31778" w:rsidRPr="00E31778">
        <w:t xml:space="preserve"> 2024 r.</w:t>
      </w:r>
      <w:r w:rsidR="00E47EAD" w:rsidRPr="00E47EAD">
        <w:t xml:space="preserve"> (Dz. Urz. Woj. Kuj.-Pom. z 2024 r. poz. 3573), Zarządzeniem Nr 257/2024 Prezydenta Miasta Włocławek z dnia 31 maja 2024 r., Zarządzeniem Nr 265/2024 Prezydenta Miasta Włocławek z dnia 6 czerwca 2024 r., Uchwałą Nr V/28/2024 Rady Miasta Włocławek z dnia 25 czerwca 2024 r.</w:t>
      </w:r>
      <w:r w:rsidR="00217292">
        <w:t xml:space="preserve"> </w:t>
      </w:r>
      <w:r w:rsidR="00217292" w:rsidRPr="00E47EAD">
        <w:t xml:space="preserve">(Dz. Urz. Woj. Kuj.-Pom. </w:t>
      </w:r>
      <w:r w:rsidR="00745B9F">
        <w:t>z</w:t>
      </w:r>
      <w:r w:rsidR="00627419">
        <w:t> </w:t>
      </w:r>
      <w:r w:rsidR="00217292" w:rsidRPr="00E47EAD">
        <w:t>2024</w:t>
      </w:r>
      <w:r w:rsidR="00CE2597">
        <w:t xml:space="preserve"> </w:t>
      </w:r>
      <w:r w:rsidR="00217292" w:rsidRPr="00E47EAD">
        <w:t xml:space="preserve">r. poz. </w:t>
      </w:r>
      <w:r w:rsidR="00217292">
        <w:t>4139</w:t>
      </w:r>
      <w:r w:rsidR="00217292" w:rsidRPr="00E47EAD">
        <w:t>)</w:t>
      </w:r>
      <w:r w:rsidR="00E47EAD" w:rsidRPr="00E47EAD">
        <w:t>, Zarządzeniem Nr 301/2024 Prezydenta Miasta Włocławek z dnia 28 czerwca 2024</w:t>
      </w:r>
      <w:r w:rsidR="00CE2597">
        <w:t xml:space="preserve"> </w:t>
      </w:r>
      <w:r w:rsidR="00E47EAD" w:rsidRPr="00E47EAD">
        <w:t>r.</w:t>
      </w:r>
      <w:r w:rsidR="006A2C16">
        <w:t xml:space="preserve">, </w:t>
      </w:r>
      <w:r w:rsidR="00E47EAD" w:rsidRPr="00E47EAD">
        <w:t>Zarządzeniem Nr 303/2024 Prezydenta Miasta Włocławek z dnia 1 lipca 2024 r</w:t>
      </w:r>
      <w:r w:rsidR="00E47EAD">
        <w:t>.</w:t>
      </w:r>
      <w:r w:rsidR="006A2C16">
        <w:t xml:space="preserve"> i </w:t>
      </w:r>
      <w:r w:rsidR="006A2C16" w:rsidRPr="00E47EAD">
        <w:t>Uchwałą Nr</w:t>
      </w:r>
      <w:r w:rsidR="00745B9F">
        <w:t> </w:t>
      </w:r>
      <w:r w:rsidR="003E7DA1">
        <w:t>VI/47/</w:t>
      </w:r>
      <w:r w:rsidR="006A2C16" w:rsidRPr="00E47EAD">
        <w:t xml:space="preserve">2024 Rady Miasta Włocławek z dnia </w:t>
      </w:r>
      <w:r w:rsidR="006A2C16">
        <w:t>16</w:t>
      </w:r>
      <w:r w:rsidR="006A2C16" w:rsidRPr="00E47EAD">
        <w:t xml:space="preserve"> </w:t>
      </w:r>
      <w:r w:rsidR="006A2C16">
        <w:t>lipca</w:t>
      </w:r>
      <w:r w:rsidR="006A2C16" w:rsidRPr="00E47EAD">
        <w:t xml:space="preserve"> 2024 r., </w:t>
      </w:r>
      <w:r w:rsidR="003F09D3" w:rsidRPr="00E31778">
        <w:t>wprowadza się następujące zmiany:</w:t>
      </w:r>
    </w:p>
    <w:p w14:paraId="54322609" w14:textId="77777777" w:rsidR="00E47EAD" w:rsidRPr="00175DBF" w:rsidRDefault="00E47EAD" w:rsidP="00630BAE">
      <w:pPr>
        <w:rPr>
          <w:rFonts w:ascii="Arial Narrow" w:hAnsi="Arial Narrow"/>
          <w:bCs/>
          <w:szCs w:val="24"/>
        </w:rPr>
      </w:pPr>
    </w:p>
    <w:p w14:paraId="25BD907C" w14:textId="77777777" w:rsidR="00175DBF" w:rsidRPr="00AC735B" w:rsidRDefault="00175DBF" w:rsidP="00630BAE">
      <w:pPr>
        <w:rPr>
          <w:rFonts w:cs="Arial"/>
          <w:b/>
          <w:bCs/>
          <w:szCs w:val="24"/>
        </w:rPr>
      </w:pPr>
      <w:r w:rsidRPr="00AC735B">
        <w:rPr>
          <w:rFonts w:cs="Arial"/>
          <w:bCs/>
          <w:szCs w:val="24"/>
        </w:rPr>
        <w:t>§ 1 otrzymuje brzmienie:</w:t>
      </w:r>
    </w:p>
    <w:p w14:paraId="745CB73E" w14:textId="1F0C0423" w:rsidR="00175DBF" w:rsidRPr="00AC735B" w:rsidRDefault="00175DBF" w:rsidP="00630BAE">
      <w:pPr>
        <w:rPr>
          <w:rFonts w:cs="Arial"/>
          <w:b/>
          <w:bCs/>
          <w:szCs w:val="24"/>
        </w:rPr>
      </w:pPr>
      <w:r w:rsidRPr="00AC735B">
        <w:rPr>
          <w:rFonts w:cs="Arial"/>
          <w:bCs/>
          <w:szCs w:val="24"/>
        </w:rPr>
        <w:t xml:space="preserve">„§ 1. Ustala się łączną kwotę dochodów budżetu na 2024 rok w wysokości </w:t>
      </w:r>
      <w:r w:rsidR="00032DC6" w:rsidRPr="00AC735B">
        <w:rPr>
          <w:rFonts w:cs="Arial"/>
          <w:bCs/>
          <w:szCs w:val="24"/>
        </w:rPr>
        <w:t>1.0</w:t>
      </w:r>
      <w:r w:rsidR="0055702B" w:rsidRPr="00AC735B">
        <w:rPr>
          <w:rFonts w:cs="Arial"/>
          <w:bCs/>
          <w:szCs w:val="24"/>
        </w:rPr>
        <w:t>23</w:t>
      </w:r>
      <w:r w:rsidR="00032DC6" w:rsidRPr="00AC735B">
        <w:rPr>
          <w:rFonts w:cs="Arial"/>
          <w:bCs/>
          <w:szCs w:val="24"/>
        </w:rPr>
        <w:t>.</w:t>
      </w:r>
      <w:r w:rsidR="0055702B" w:rsidRPr="00AC735B">
        <w:rPr>
          <w:rFonts w:cs="Arial"/>
          <w:bCs/>
          <w:szCs w:val="24"/>
        </w:rPr>
        <w:t>513</w:t>
      </w:r>
      <w:r w:rsidR="00032DC6" w:rsidRPr="00AC735B">
        <w:rPr>
          <w:rFonts w:cs="Arial"/>
          <w:bCs/>
          <w:szCs w:val="24"/>
        </w:rPr>
        <w:t>.</w:t>
      </w:r>
      <w:r w:rsidR="0055702B" w:rsidRPr="00AC735B">
        <w:rPr>
          <w:rFonts w:cs="Arial"/>
          <w:bCs/>
          <w:szCs w:val="24"/>
        </w:rPr>
        <w:t>463</w:t>
      </w:r>
      <w:r w:rsidR="00032DC6" w:rsidRPr="00AC735B">
        <w:rPr>
          <w:rFonts w:cs="Arial"/>
          <w:bCs/>
          <w:szCs w:val="24"/>
        </w:rPr>
        <w:t>,</w:t>
      </w:r>
      <w:r w:rsidR="0055702B" w:rsidRPr="00AC735B">
        <w:rPr>
          <w:rFonts w:cs="Arial"/>
          <w:bCs/>
          <w:szCs w:val="24"/>
        </w:rPr>
        <w:t>38</w:t>
      </w:r>
      <w:r w:rsidRPr="00AC735B">
        <w:rPr>
          <w:rFonts w:cs="Arial"/>
          <w:bCs/>
          <w:szCs w:val="24"/>
        </w:rPr>
        <w:t xml:space="preserve"> zł, w tym:</w:t>
      </w:r>
    </w:p>
    <w:p w14:paraId="23EEA954" w14:textId="5CAFD802" w:rsidR="00175DBF" w:rsidRPr="00111566" w:rsidRDefault="00175DBF" w:rsidP="00111566">
      <w:pPr>
        <w:pStyle w:val="Akapitzlist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111566">
        <w:rPr>
          <w:rFonts w:ascii="Arial" w:hAnsi="Arial" w:cs="Arial"/>
          <w:bCs/>
          <w:sz w:val="24"/>
          <w:szCs w:val="24"/>
        </w:rPr>
        <w:t>dochody bieżące w wysokości</w:t>
      </w:r>
      <w:r w:rsidR="00CE2597" w:rsidRPr="00111566">
        <w:rPr>
          <w:rFonts w:ascii="Arial" w:hAnsi="Arial" w:cs="Arial"/>
          <w:bCs/>
          <w:sz w:val="24"/>
          <w:szCs w:val="24"/>
        </w:rPr>
        <w:t xml:space="preserve"> </w:t>
      </w:r>
      <w:r w:rsidR="00032DC6" w:rsidRPr="00111566">
        <w:rPr>
          <w:rFonts w:ascii="Arial" w:hAnsi="Arial" w:cs="Arial"/>
          <w:bCs/>
          <w:sz w:val="24"/>
          <w:szCs w:val="24"/>
        </w:rPr>
        <w:t>87</w:t>
      </w:r>
      <w:r w:rsidR="006F29E1" w:rsidRPr="00111566">
        <w:rPr>
          <w:rFonts w:ascii="Arial" w:hAnsi="Arial" w:cs="Arial"/>
          <w:bCs/>
          <w:sz w:val="24"/>
          <w:szCs w:val="24"/>
        </w:rPr>
        <w:t>8</w:t>
      </w:r>
      <w:r w:rsidR="00032DC6" w:rsidRPr="00111566">
        <w:rPr>
          <w:rFonts w:ascii="Arial" w:hAnsi="Arial" w:cs="Arial"/>
          <w:bCs/>
          <w:sz w:val="24"/>
          <w:szCs w:val="24"/>
        </w:rPr>
        <w:t>.</w:t>
      </w:r>
      <w:r w:rsidR="006F29E1" w:rsidRPr="00111566">
        <w:rPr>
          <w:rFonts w:ascii="Arial" w:hAnsi="Arial" w:cs="Arial"/>
          <w:bCs/>
          <w:sz w:val="24"/>
          <w:szCs w:val="24"/>
        </w:rPr>
        <w:t>954</w:t>
      </w:r>
      <w:r w:rsidR="00032DC6" w:rsidRPr="00111566">
        <w:rPr>
          <w:rFonts w:ascii="Arial" w:hAnsi="Arial" w:cs="Arial"/>
          <w:bCs/>
          <w:sz w:val="24"/>
          <w:szCs w:val="24"/>
        </w:rPr>
        <w:t>.</w:t>
      </w:r>
      <w:r w:rsidR="006F29E1" w:rsidRPr="00111566">
        <w:rPr>
          <w:rFonts w:ascii="Arial" w:hAnsi="Arial" w:cs="Arial"/>
          <w:bCs/>
          <w:sz w:val="24"/>
          <w:szCs w:val="24"/>
        </w:rPr>
        <w:t>626</w:t>
      </w:r>
      <w:r w:rsidR="00032DC6" w:rsidRPr="00111566">
        <w:rPr>
          <w:rFonts w:ascii="Arial" w:hAnsi="Arial" w:cs="Arial"/>
          <w:bCs/>
          <w:sz w:val="24"/>
          <w:szCs w:val="24"/>
        </w:rPr>
        <w:t>,</w:t>
      </w:r>
      <w:r w:rsidR="006F29E1" w:rsidRPr="00111566">
        <w:rPr>
          <w:rFonts w:ascii="Arial" w:hAnsi="Arial" w:cs="Arial"/>
          <w:bCs/>
          <w:sz w:val="24"/>
          <w:szCs w:val="24"/>
        </w:rPr>
        <w:t>18</w:t>
      </w:r>
      <w:r w:rsidRPr="00111566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41967660" w:rsidR="00175DBF" w:rsidRPr="00111566" w:rsidRDefault="00175DBF" w:rsidP="00111566">
      <w:pPr>
        <w:pStyle w:val="Akapitzlist"/>
        <w:numPr>
          <w:ilvl w:val="0"/>
          <w:numId w:val="38"/>
        </w:numPr>
        <w:rPr>
          <w:rFonts w:ascii="Arial" w:hAnsi="Arial" w:cs="Arial"/>
          <w:b/>
          <w:bCs/>
          <w:sz w:val="24"/>
          <w:szCs w:val="24"/>
        </w:rPr>
      </w:pPr>
      <w:r w:rsidRPr="00111566">
        <w:rPr>
          <w:rFonts w:ascii="Arial" w:hAnsi="Arial" w:cs="Arial"/>
          <w:bCs/>
          <w:sz w:val="24"/>
          <w:szCs w:val="24"/>
        </w:rPr>
        <w:lastRenderedPageBreak/>
        <w:t xml:space="preserve">dochody majątkowe w wysokości </w:t>
      </w:r>
      <w:r w:rsidR="00C82B92" w:rsidRPr="00111566">
        <w:rPr>
          <w:rFonts w:ascii="Arial" w:hAnsi="Arial" w:cs="Arial"/>
          <w:bCs/>
          <w:sz w:val="24"/>
          <w:szCs w:val="24"/>
        </w:rPr>
        <w:t>1</w:t>
      </w:r>
      <w:r w:rsidR="006F29E1" w:rsidRPr="00111566">
        <w:rPr>
          <w:rFonts w:ascii="Arial" w:hAnsi="Arial" w:cs="Arial"/>
          <w:bCs/>
          <w:sz w:val="24"/>
          <w:szCs w:val="24"/>
        </w:rPr>
        <w:t>44</w:t>
      </w:r>
      <w:r w:rsidR="00C82B92" w:rsidRPr="00111566">
        <w:rPr>
          <w:rFonts w:ascii="Arial" w:hAnsi="Arial" w:cs="Arial"/>
          <w:bCs/>
          <w:sz w:val="24"/>
          <w:szCs w:val="24"/>
        </w:rPr>
        <w:t>.</w:t>
      </w:r>
      <w:r w:rsidR="006F29E1" w:rsidRPr="00111566">
        <w:rPr>
          <w:rFonts w:ascii="Arial" w:hAnsi="Arial" w:cs="Arial"/>
          <w:bCs/>
          <w:sz w:val="24"/>
          <w:szCs w:val="24"/>
        </w:rPr>
        <w:t>558</w:t>
      </w:r>
      <w:r w:rsidR="00C82B92" w:rsidRPr="00111566">
        <w:rPr>
          <w:rFonts w:ascii="Arial" w:hAnsi="Arial" w:cs="Arial"/>
          <w:bCs/>
          <w:sz w:val="24"/>
          <w:szCs w:val="24"/>
        </w:rPr>
        <w:t>.</w:t>
      </w:r>
      <w:r w:rsidR="006F29E1" w:rsidRPr="00111566">
        <w:rPr>
          <w:rFonts w:ascii="Arial" w:hAnsi="Arial" w:cs="Arial"/>
          <w:bCs/>
          <w:sz w:val="24"/>
          <w:szCs w:val="24"/>
        </w:rPr>
        <w:t>837</w:t>
      </w:r>
      <w:r w:rsidR="00C82B92" w:rsidRPr="00111566">
        <w:rPr>
          <w:rFonts w:ascii="Arial" w:hAnsi="Arial" w:cs="Arial"/>
          <w:bCs/>
          <w:sz w:val="24"/>
          <w:szCs w:val="24"/>
        </w:rPr>
        <w:t>,2</w:t>
      </w:r>
      <w:r w:rsidR="006F29E1" w:rsidRPr="00111566">
        <w:rPr>
          <w:rFonts w:ascii="Arial" w:hAnsi="Arial" w:cs="Arial"/>
          <w:bCs/>
          <w:sz w:val="24"/>
          <w:szCs w:val="24"/>
        </w:rPr>
        <w:t>0</w:t>
      </w:r>
      <w:r w:rsidRPr="00111566">
        <w:rPr>
          <w:rFonts w:ascii="Arial" w:hAnsi="Arial" w:cs="Arial"/>
          <w:bCs/>
          <w:sz w:val="24"/>
          <w:szCs w:val="24"/>
        </w:rPr>
        <w:t xml:space="preserve"> zł,</w:t>
      </w:r>
      <w:r w:rsidR="00CE2597" w:rsidRPr="001115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566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786DFAAE" w14:textId="77777777" w:rsidR="00250780" w:rsidRPr="00111566" w:rsidRDefault="00250780" w:rsidP="00630BAE">
      <w:pPr>
        <w:rPr>
          <w:rFonts w:cs="Arial"/>
          <w:b/>
          <w:bCs/>
          <w:szCs w:val="24"/>
        </w:rPr>
      </w:pPr>
    </w:p>
    <w:p w14:paraId="189B1913" w14:textId="06F5A99E" w:rsidR="003E7DA1" w:rsidRPr="00AC735B" w:rsidRDefault="00175DBF" w:rsidP="00630BAE">
      <w:pPr>
        <w:rPr>
          <w:rFonts w:cs="Arial"/>
          <w:b/>
          <w:bCs/>
          <w:szCs w:val="24"/>
        </w:rPr>
      </w:pPr>
      <w:r w:rsidRPr="00AC735B">
        <w:rPr>
          <w:rFonts w:cs="Arial"/>
          <w:bCs/>
          <w:szCs w:val="24"/>
        </w:rPr>
        <w:t>w § 2 ust. 1 otrzymuje brzmienie:</w:t>
      </w:r>
    </w:p>
    <w:p w14:paraId="69A48CA8" w14:textId="1E578606" w:rsidR="00175DBF" w:rsidRPr="00AC735B" w:rsidRDefault="00175DBF" w:rsidP="00630BAE">
      <w:pPr>
        <w:rPr>
          <w:rFonts w:cs="Arial"/>
          <w:b/>
          <w:bCs/>
          <w:szCs w:val="24"/>
        </w:rPr>
      </w:pPr>
      <w:r w:rsidRPr="00AC735B">
        <w:rPr>
          <w:rFonts w:cs="Arial"/>
          <w:bCs/>
          <w:szCs w:val="24"/>
        </w:rPr>
        <w:t xml:space="preserve">„1. Ustala się łączną kwotę wydatków budżetu na 2024 rok w wysokości </w:t>
      </w:r>
      <w:r w:rsidR="00032DC6" w:rsidRPr="00AC735B">
        <w:rPr>
          <w:rFonts w:cs="Arial"/>
          <w:bCs/>
          <w:szCs w:val="24"/>
        </w:rPr>
        <w:t>1.21</w:t>
      </w:r>
      <w:r w:rsidR="0055702B" w:rsidRPr="00AC735B">
        <w:rPr>
          <w:rFonts w:cs="Arial"/>
          <w:bCs/>
          <w:szCs w:val="24"/>
        </w:rPr>
        <w:t>6</w:t>
      </w:r>
      <w:r w:rsidR="00032DC6" w:rsidRPr="00AC735B">
        <w:rPr>
          <w:rFonts w:cs="Arial"/>
          <w:bCs/>
          <w:szCs w:val="24"/>
        </w:rPr>
        <w:t>.</w:t>
      </w:r>
      <w:r w:rsidR="0055702B" w:rsidRPr="00AC735B">
        <w:rPr>
          <w:rFonts w:cs="Arial"/>
          <w:bCs/>
          <w:szCs w:val="24"/>
        </w:rPr>
        <w:t>033</w:t>
      </w:r>
      <w:r w:rsidR="00032DC6" w:rsidRPr="00AC735B">
        <w:rPr>
          <w:rFonts w:cs="Arial"/>
          <w:bCs/>
          <w:szCs w:val="24"/>
        </w:rPr>
        <w:t>.</w:t>
      </w:r>
      <w:r w:rsidR="0055702B" w:rsidRPr="00AC735B">
        <w:rPr>
          <w:rFonts w:cs="Arial"/>
          <w:bCs/>
          <w:szCs w:val="24"/>
        </w:rPr>
        <w:t>199</w:t>
      </w:r>
      <w:r w:rsidR="00032DC6" w:rsidRPr="00AC735B">
        <w:rPr>
          <w:rFonts w:cs="Arial"/>
          <w:bCs/>
          <w:szCs w:val="24"/>
        </w:rPr>
        <w:t>,</w:t>
      </w:r>
      <w:r w:rsidR="0055702B" w:rsidRPr="00AC735B">
        <w:rPr>
          <w:rFonts w:cs="Arial"/>
          <w:bCs/>
          <w:szCs w:val="24"/>
        </w:rPr>
        <w:t>37</w:t>
      </w:r>
      <w:r w:rsidRPr="00AC735B">
        <w:rPr>
          <w:rFonts w:cs="Arial"/>
          <w:bCs/>
          <w:szCs w:val="24"/>
        </w:rPr>
        <w:t xml:space="preserve"> zł, w tym:</w:t>
      </w:r>
    </w:p>
    <w:p w14:paraId="68B4FCDE" w14:textId="0341F4F9" w:rsidR="00175DBF" w:rsidRPr="00111566" w:rsidRDefault="00175DBF" w:rsidP="00111566">
      <w:pPr>
        <w:pStyle w:val="Akapitzlis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111566">
        <w:rPr>
          <w:rFonts w:ascii="Arial" w:hAnsi="Arial" w:cs="Arial"/>
          <w:bCs/>
          <w:sz w:val="24"/>
          <w:szCs w:val="24"/>
        </w:rPr>
        <w:t>wydatki bieżące w wysokości</w:t>
      </w:r>
      <w:r w:rsidR="00CE2597" w:rsidRPr="00111566">
        <w:rPr>
          <w:rFonts w:ascii="Arial" w:hAnsi="Arial" w:cs="Arial"/>
          <w:bCs/>
          <w:sz w:val="24"/>
          <w:szCs w:val="24"/>
        </w:rPr>
        <w:t xml:space="preserve">: </w:t>
      </w:r>
      <w:r w:rsidR="00032DC6" w:rsidRPr="00111566">
        <w:rPr>
          <w:rFonts w:ascii="Arial" w:hAnsi="Arial" w:cs="Arial"/>
          <w:bCs/>
          <w:sz w:val="24"/>
          <w:szCs w:val="24"/>
        </w:rPr>
        <w:t>90</w:t>
      </w:r>
      <w:r w:rsidR="00CD51E4" w:rsidRPr="00111566">
        <w:rPr>
          <w:rFonts w:ascii="Arial" w:hAnsi="Arial" w:cs="Arial"/>
          <w:bCs/>
          <w:sz w:val="24"/>
          <w:szCs w:val="24"/>
        </w:rPr>
        <w:t>9</w:t>
      </w:r>
      <w:r w:rsidR="00032DC6" w:rsidRPr="00111566">
        <w:rPr>
          <w:rFonts w:ascii="Arial" w:hAnsi="Arial" w:cs="Arial"/>
          <w:bCs/>
          <w:sz w:val="24"/>
          <w:szCs w:val="24"/>
        </w:rPr>
        <w:t>.</w:t>
      </w:r>
      <w:r w:rsidR="00CD51E4" w:rsidRPr="00111566">
        <w:rPr>
          <w:rFonts w:ascii="Arial" w:hAnsi="Arial" w:cs="Arial"/>
          <w:bCs/>
          <w:sz w:val="24"/>
          <w:szCs w:val="24"/>
        </w:rPr>
        <w:t>819</w:t>
      </w:r>
      <w:r w:rsidR="00032DC6" w:rsidRPr="00111566">
        <w:rPr>
          <w:rFonts w:ascii="Arial" w:hAnsi="Arial" w:cs="Arial"/>
          <w:bCs/>
          <w:sz w:val="24"/>
          <w:szCs w:val="24"/>
        </w:rPr>
        <w:t>.</w:t>
      </w:r>
      <w:r w:rsidR="00CD51E4" w:rsidRPr="00111566">
        <w:rPr>
          <w:rFonts w:ascii="Arial" w:hAnsi="Arial" w:cs="Arial"/>
          <w:bCs/>
          <w:sz w:val="24"/>
          <w:szCs w:val="24"/>
        </w:rPr>
        <w:t>676</w:t>
      </w:r>
      <w:r w:rsidR="00032DC6" w:rsidRPr="00111566">
        <w:rPr>
          <w:rFonts w:ascii="Arial" w:hAnsi="Arial" w:cs="Arial"/>
          <w:bCs/>
          <w:sz w:val="24"/>
          <w:szCs w:val="24"/>
        </w:rPr>
        <w:t>,</w:t>
      </w:r>
      <w:r w:rsidR="00CD51E4" w:rsidRPr="00111566">
        <w:rPr>
          <w:rFonts w:ascii="Arial" w:hAnsi="Arial" w:cs="Arial"/>
          <w:bCs/>
          <w:sz w:val="24"/>
          <w:szCs w:val="24"/>
        </w:rPr>
        <w:t>80</w:t>
      </w:r>
      <w:r w:rsidRPr="00111566">
        <w:rPr>
          <w:rFonts w:ascii="Arial" w:hAnsi="Arial" w:cs="Arial"/>
          <w:bCs/>
          <w:sz w:val="24"/>
          <w:szCs w:val="24"/>
        </w:rPr>
        <w:t xml:space="preserve"> zł,</w:t>
      </w:r>
      <w:r w:rsidR="00CE2597" w:rsidRPr="00111566">
        <w:rPr>
          <w:rFonts w:ascii="Arial" w:hAnsi="Arial" w:cs="Arial"/>
          <w:bCs/>
          <w:sz w:val="24"/>
          <w:szCs w:val="24"/>
        </w:rPr>
        <w:t xml:space="preserve"> </w:t>
      </w:r>
    </w:p>
    <w:p w14:paraId="302BD906" w14:textId="546A67F0" w:rsidR="00175DBF" w:rsidRPr="00111566" w:rsidRDefault="00175DBF" w:rsidP="00111566">
      <w:pPr>
        <w:pStyle w:val="Akapitzlis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111566">
        <w:rPr>
          <w:rFonts w:ascii="Arial" w:hAnsi="Arial" w:cs="Arial"/>
          <w:bCs/>
          <w:sz w:val="24"/>
          <w:szCs w:val="24"/>
        </w:rPr>
        <w:t>wydatki majątkowe w wysokości</w:t>
      </w:r>
      <w:r w:rsidRPr="00111566">
        <w:rPr>
          <w:rFonts w:ascii="Arial" w:hAnsi="Arial" w:cs="Arial"/>
          <w:bCs/>
          <w:sz w:val="24"/>
          <w:szCs w:val="24"/>
        </w:rPr>
        <w:tab/>
      </w:r>
      <w:r w:rsidR="00C82B92" w:rsidRPr="00111566">
        <w:rPr>
          <w:rFonts w:ascii="Arial" w:hAnsi="Arial" w:cs="Arial"/>
          <w:bCs/>
          <w:sz w:val="24"/>
          <w:szCs w:val="24"/>
        </w:rPr>
        <w:t>306.</w:t>
      </w:r>
      <w:r w:rsidR="00CD51E4" w:rsidRPr="00111566">
        <w:rPr>
          <w:rFonts w:ascii="Arial" w:hAnsi="Arial" w:cs="Arial"/>
          <w:bCs/>
          <w:sz w:val="24"/>
          <w:szCs w:val="24"/>
        </w:rPr>
        <w:t>21</w:t>
      </w:r>
      <w:r w:rsidR="00C82B92" w:rsidRPr="00111566">
        <w:rPr>
          <w:rFonts w:ascii="Arial" w:hAnsi="Arial" w:cs="Arial"/>
          <w:bCs/>
          <w:sz w:val="24"/>
          <w:szCs w:val="24"/>
        </w:rPr>
        <w:t>3.</w:t>
      </w:r>
      <w:r w:rsidR="00CD51E4" w:rsidRPr="00111566">
        <w:rPr>
          <w:rFonts w:ascii="Arial" w:hAnsi="Arial" w:cs="Arial"/>
          <w:bCs/>
          <w:sz w:val="24"/>
          <w:szCs w:val="24"/>
        </w:rPr>
        <w:t>522</w:t>
      </w:r>
      <w:r w:rsidR="00C82B92" w:rsidRPr="00111566">
        <w:rPr>
          <w:rFonts w:ascii="Arial" w:hAnsi="Arial" w:cs="Arial"/>
          <w:bCs/>
          <w:sz w:val="24"/>
          <w:szCs w:val="24"/>
        </w:rPr>
        <w:t>,57</w:t>
      </w:r>
      <w:r w:rsidRPr="00111566">
        <w:rPr>
          <w:rFonts w:ascii="Arial" w:hAnsi="Arial" w:cs="Arial"/>
          <w:bCs/>
          <w:sz w:val="24"/>
          <w:szCs w:val="24"/>
        </w:rPr>
        <w:t xml:space="preserve"> zł,</w:t>
      </w:r>
      <w:r w:rsidR="00111566">
        <w:rPr>
          <w:rFonts w:ascii="Arial" w:hAnsi="Arial" w:cs="Arial"/>
          <w:bCs/>
          <w:sz w:val="24"/>
          <w:szCs w:val="24"/>
        </w:rPr>
        <w:t xml:space="preserve"> </w:t>
      </w:r>
      <w:r w:rsidRPr="00111566">
        <w:rPr>
          <w:rFonts w:ascii="Arial" w:hAnsi="Arial" w:cs="Arial"/>
          <w:bCs/>
          <w:sz w:val="24"/>
          <w:szCs w:val="24"/>
        </w:rPr>
        <w:t>zgodnie z Załącznikiem Nr 2”.</w:t>
      </w:r>
    </w:p>
    <w:p w14:paraId="5AB1E302" w14:textId="77777777" w:rsidR="00135830" w:rsidRPr="00AC735B" w:rsidRDefault="00135830" w:rsidP="00630BAE">
      <w:pPr>
        <w:rPr>
          <w:rFonts w:cs="Arial"/>
          <w:b/>
          <w:bCs/>
          <w:szCs w:val="24"/>
        </w:rPr>
      </w:pPr>
    </w:p>
    <w:p w14:paraId="1157146B" w14:textId="62307F23" w:rsidR="003606B5" w:rsidRPr="00AC735B" w:rsidRDefault="00F23538" w:rsidP="00630BAE">
      <w:pPr>
        <w:rPr>
          <w:rFonts w:cs="Arial"/>
          <w:b/>
          <w:bCs/>
          <w:szCs w:val="24"/>
        </w:rPr>
      </w:pPr>
      <w:bookmarkStart w:id="1" w:name="_Hlk99528822"/>
      <w:r w:rsidRPr="00AC735B">
        <w:rPr>
          <w:rFonts w:cs="Arial"/>
          <w:bCs/>
          <w:szCs w:val="24"/>
        </w:rPr>
        <w:t xml:space="preserve">wprowadza się zmiany w załącznikach Nr 1 i 2, określone </w:t>
      </w:r>
      <w:r w:rsidR="003606B5" w:rsidRPr="00AC735B">
        <w:rPr>
          <w:rFonts w:cs="Arial"/>
          <w:bCs/>
          <w:szCs w:val="24"/>
        </w:rPr>
        <w:t xml:space="preserve">załącznikiem </w:t>
      </w:r>
      <w:r w:rsidR="006E15DA" w:rsidRPr="00AC735B">
        <w:rPr>
          <w:rFonts w:cs="Arial"/>
          <w:bCs/>
          <w:szCs w:val="24"/>
        </w:rPr>
        <w:t xml:space="preserve">Nr 1 </w:t>
      </w:r>
      <w:r w:rsidR="003606B5" w:rsidRPr="00AC735B">
        <w:rPr>
          <w:rFonts w:cs="Arial"/>
          <w:bCs/>
          <w:szCs w:val="24"/>
        </w:rPr>
        <w:t>do niniejszego zarządzenia</w:t>
      </w:r>
      <w:r w:rsidR="006E15DA" w:rsidRPr="00AC735B">
        <w:rPr>
          <w:rFonts w:cs="Arial"/>
          <w:bCs/>
          <w:szCs w:val="24"/>
        </w:rPr>
        <w:t xml:space="preserve"> i w załączniku Nr 10, który otrzymuje brzmienie określone załącznikiem Nr 2 do niniejszego zarządzenia.</w:t>
      </w:r>
    </w:p>
    <w:p w14:paraId="5E08DE42" w14:textId="77777777" w:rsidR="00FB6E4B" w:rsidRPr="00100D02" w:rsidRDefault="00FB6E4B" w:rsidP="00630BAE">
      <w:pPr>
        <w:rPr>
          <w:rFonts w:ascii="Arial Narrow" w:hAnsi="Arial Narrow"/>
          <w:sz w:val="28"/>
          <w:szCs w:val="28"/>
        </w:rPr>
      </w:pPr>
    </w:p>
    <w:bookmarkEnd w:id="1"/>
    <w:p w14:paraId="18756BCB" w14:textId="77777777" w:rsidR="00F23538" w:rsidRDefault="00F23538" w:rsidP="00630BAE">
      <w:r w:rsidRPr="00615336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7BEB649C" w14:textId="4ADC80A0" w:rsidR="005A1547" w:rsidRPr="00E42473" w:rsidRDefault="00F23538" w:rsidP="00630BAE">
      <w:r>
        <w:br w:type="page"/>
      </w:r>
    </w:p>
    <w:p w14:paraId="4A91E7D5" w14:textId="7F352721" w:rsidR="00372838" w:rsidRPr="00CE2597" w:rsidRDefault="00372838" w:rsidP="00CE2597">
      <w:pPr>
        <w:pStyle w:val="Nagwek2"/>
      </w:pPr>
      <w:r w:rsidRPr="00CE2597">
        <w:lastRenderedPageBreak/>
        <w:t>U</w:t>
      </w:r>
      <w:r w:rsidR="00CE2597" w:rsidRPr="00CE2597">
        <w:t>zasadnienie</w:t>
      </w:r>
    </w:p>
    <w:p w14:paraId="5A77AF05" w14:textId="77777777" w:rsidR="00372838" w:rsidRPr="00F33DD9" w:rsidRDefault="00372838" w:rsidP="00630BAE">
      <w:pPr>
        <w:rPr>
          <w:sz w:val="32"/>
          <w:szCs w:val="32"/>
        </w:rPr>
      </w:pPr>
    </w:p>
    <w:p w14:paraId="15796B42" w14:textId="12A9E9FF" w:rsidR="002B0CBA" w:rsidRPr="002B272C" w:rsidRDefault="002B0CBA" w:rsidP="00630BAE">
      <w:r w:rsidRPr="002B272C">
        <w:t>W toku wykonywania budżetu zachodzi konieczność dokonania zmian w budżecie w związku z przyznanymi dotacjami</w:t>
      </w:r>
      <w:r>
        <w:t xml:space="preserve"> oraz </w:t>
      </w:r>
      <w:r w:rsidRPr="00D64636">
        <w:t xml:space="preserve">niezbędnymi przeniesieniami na wnioski dysponentów budżetu </w:t>
      </w:r>
      <w:r w:rsidRPr="002B272C">
        <w:t xml:space="preserve">miasta. </w:t>
      </w:r>
    </w:p>
    <w:p w14:paraId="0B1C1AB9" w14:textId="77777777" w:rsidR="002B0CBA" w:rsidRDefault="002B0CBA" w:rsidP="00630BAE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4 </w:t>
      </w:r>
      <w:r w:rsidRPr="002B272C">
        <w:t>rok:</w:t>
      </w:r>
    </w:p>
    <w:p w14:paraId="5039D6BD" w14:textId="77777777" w:rsidR="002B0CBA" w:rsidRPr="00704F0B" w:rsidRDefault="002B0CBA" w:rsidP="00630BAE">
      <w:pPr>
        <w:rPr>
          <w:szCs w:val="24"/>
        </w:rPr>
      </w:pPr>
    </w:p>
    <w:p w14:paraId="55EFFEF4" w14:textId="77777777" w:rsidR="002B0CBA" w:rsidRPr="00704F0B" w:rsidRDefault="002B0CBA" w:rsidP="00630BAE">
      <w:r w:rsidRPr="00704F0B">
        <w:t>Zadania zlecone:</w:t>
      </w:r>
    </w:p>
    <w:p w14:paraId="738FE0B1" w14:textId="77777777" w:rsidR="00707AC9" w:rsidRPr="00707AC9" w:rsidRDefault="00707AC9" w:rsidP="00630BAE">
      <w:pPr>
        <w:rPr>
          <w:szCs w:val="24"/>
        </w:rPr>
      </w:pPr>
    </w:p>
    <w:p w14:paraId="30C96A78" w14:textId="2B54E988" w:rsidR="00707AC9" w:rsidRPr="00F06C4B" w:rsidRDefault="00707AC9" w:rsidP="00630BAE">
      <w:pPr>
        <w:rPr>
          <w:bCs/>
          <w:szCs w:val="24"/>
        </w:rPr>
      </w:pPr>
      <w:r w:rsidRPr="00F06C4B">
        <w:rPr>
          <w:bCs/>
          <w:szCs w:val="24"/>
        </w:rPr>
        <w:t>Dział 751 – Urzędy naczelnych organów władzy państwowej, kontroli i ochrony prawa oraz sądownictwa</w:t>
      </w:r>
    </w:p>
    <w:p w14:paraId="3A0640A8" w14:textId="77777777" w:rsidR="00707AC9" w:rsidRPr="00F06C4B" w:rsidRDefault="00707AC9" w:rsidP="00630BAE">
      <w:pPr>
        <w:rPr>
          <w:szCs w:val="24"/>
        </w:rPr>
      </w:pPr>
    </w:p>
    <w:p w14:paraId="37D04104" w14:textId="77777777" w:rsidR="00DD292D" w:rsidRPr="00F06C4B" w:rsidRDefault="00DD292D" w:rsidP="00630BAE">
      <w:pPr>
        <w:rPr>
          <w:szCs w:val="24"/>
        </w:rPr>
      </w:pPr>
      <w:r w:rsidRPr="00F06C4B">
        <w:rPr>
          <w:szCs w:val="24"/>
        </w:rPr>
        <w:t>Rozdział 75108 – Wybory do Sejmu i Senatu</w:t>
      </w:r>
    </w:p>
    <w:p w14:paraId="4B5B0786" w14:textId="77777777" w:rsidR="00DD292D" w:rsidRPr="00F06C4B" w:rsidRDefault="00DD292D" w:rsidP="00630BAE">
      <w:pPr>
        <w:rPr>
          <w:rFonts w:ascii="Arial Narrow" w:hAnsi="Arial Narrow"/>
          <w:szCs w:val="24"/>
        </w:rPr>
      </w:pPr>
    </w:p>
    <w:p w14:paraId="7E3C8E0C" w14:textId="77777777" w:rsidR="00DD292D" w:rsidRPr="00DC4792" w:rsidRDefault="00DD292D" w:rsidP="00630BAE">
      <w:pPr>
        <w:rPr>
          <w:bCs/>
        </w:rPr>
      </w:pPr>
      <w:r w:rsidRPr="00DC4792">
        <w:t xml:space="preserve">Na podstawie pisma Delegatury Krajowego Biura Wyborczego we Włocławku zwiększa się dochody o kwotę 384.900,00 zł z przeznaczeniem na pokrycie diet dla członków </w:t>
      </w:r>
      <w:r w:rsidRPr="00DC4792">
        <w:rPr>
          <w:bCs/>
        </w:rPr>
        <w:t xml:space="preserve">obwodowych komisji wyborczych związanych z przeprowadzeniem wyborów uzupełniających do Senatu </w:t>
      </w:r>
      <w:r w:rsidRPr="00DC4792">
        <w:t>RP w okręgu wyborczym nr 13 zarządzonych na dzień 21 lipca 2024 r.</w:t>
      </w:r>
    </w:p>
    <w:p w14:paraId="7422518D" w14:textId="77777777" w:rsidR="00DD292D" w:rsidRDefault="00DD292D" w:rsidP="00630BAE">
      <w:pPr>
        <w:rPr>
          <w:bCs/>
        </w:rPr>
      </w:pPr>
      <w:r w:rsidRPr="00DC4792">
        <w:rPr>
          <w:bCs/>
        </w:rPr>
        <w:t xml:space="preserve">Jednocześnie </w:t>
      </w:r>
      <w:bookmarkStart w:id="2" w:name="_Hlk172104134"/>
      <w:r w:rsidRPr="00DC4792">
        <w:rPr>
          <w:bCs/>
        </w:rPr>
        <w:t xml:space="preserve">zwiększa się wydatki </w:t>
      </w:r>
      <w:r w:rsidRPr="00DC4792">
        <w:rPr>
          <w:iCs/>
        </w:rPr>
        <w:t xml:space="preserve">Biura Rady Miasta Włocławek </w:t>
      </w:r>
      <w:r>
        <w:rPr>
          <w:bCs/>
        </w:rPr>
        <w:t>o</w:t>
      </w:r>
      <w:r w:rsidRPr="00DC4792">
        <w:rPr>
          <w:bCs/>
        </w:rPr>
        <w:t xml:space="preserve"> ww. kwotę </w:t>
      </w:r>
      <w:r>
        <w:rPr>
          <w:bCs/>
        </w:rPr>
        <w:t xml:space="preserve">na § 3030. </w:t>
      </w:r>
    </w:p>
    <w:bookmarkEnd w:id="2"/>
    <w:p w14:paraId="639F7D57" w14:textId="77777777" w:rsidR="00DD292D" w:rsidRPr="00282266" w:rsidRDefault="00DD292D" w:rsidP="00630BAE">
      <w:pPr>
        <w:rPr>
          <w:b/>
          <w:bCs/>
        </w:rPr>
      </w:pPr>
      <w:r w:rsidRPr="00304971">
        <w:t>Ponadto proponuje się dokonanie przeniesienia wydatków między paragrafami 4010, 4110, 4120, 4170, 4210, 4220 i 4710</w:t>
      </w:r>
      <w:r>
        <w:t xml:space="preserve"> w łącznej kwocie 8.320,00 zł</w:t>
      </w:r>
      <w:r w:rsidRPr="00304971">
        <w:t xml:space="preserve"> celem racjonalnego wydatkowania środków.</w:t>
      </w:r>
    </w:p>
    <w:p w14:paraId="78985AD4" w14:textId="77777777" w:rsidR="00DD292D" w:rsidRDefault="00DD292D" w:rsidP="00630BAE">
      <w:pPr>
        <w:rPr>
          <w:rFonts w:ascii="Arial Narrow" w:hAnsi="Arial Narrow"/>
          <w:bCs/>
          <w:szCs w:val="24"/>
        </w:rPr>
      </w:pPr>
    </w:p>
    <w:p w14:paraId="07E16A42" w14:textId="77777777" w:rsidR="00DD292D" w:rsidRPr="006C74BC" w:rsidRDefault="00DD292D" w:rsidP="00630BAE">
      <w:r w:rsidRPr="006C74BC">
        <w:t>Rozdział 75109 – Wybory do rad gmin, rad powiatów i sejmików województw, wybory wójtów, burmistrzów i prezydentów miast oraz referenda gminne, powiatowe i wojewódzkie</w:t>
      </w:r>
    </w:p>
    <w:p w14:paraId="6DB62789" w14:textId="77777777" w:rsidR="00DD292D" w:rsidRDefault="00DD292D" w:rsidP="00630BAE">
      <w:pPr>
        <w:rPr>
          <w:bCs/>
        </w:rPr>
      </w:pPr>
    </w:p>
    <w:p w14:paraId="0017B081" w14:textId="5F06817E" w:rsidR="00DD292D" w:rsidRDefault="00DD292D" w:rsidP="00630BAE">
      <w:r w:rsidRPr="00F06C4B">
        <w:t xml:space="preserve">Na podstawie pisma Delegatury Krajowego Biura Wyborczego we Włocławku zwiększa się </w:t>
      </w:r>
      <w:r>
        <w:t>dochody</w:t>
      </w:r>
      <w:r w:rsidRPr="00F06C4B">
        <w:t xml:space="preserve"> o</w:t>
      </w:r>
      <w:r>
        <w:t> </w:t>
      </w:r>
      <w:r w:rsidRPr="00F06C4B">
        <w:t>kwotę</w:t>
      </w:r>
      <w:r>
        <w:t xml:space="preserve"> 1.200,00</w:t>
      </w:r>
      <w:r w:rsidRPr="00F06C4B">
        <w:t xml:space="preserve"> zł z przeznaczeniem na pokrycie</w:t>
      </w:r>
      <w:r>
        <w:t xml:space="preserve"> wydatków kosztu transportu dokumentów z wyborów do rad gmin, rad powiatów, sejmików województw i rad dzielnic m. st. Warszawy oraz wyborów wójtów, burmistrzów i prezydentów miast przeprowadzonych w dniu 7 kwietnia 2024 r. do Archiwum Państwowego w Toruniu.</w:t>
      </w:r>
      <w:r w:rsidR="00CE2597">
        <w:t xml:space="preserve"> </w:t>
      </w:r>
    </w:p>
    <w:p w14:paraId="27DAF08C" w14:textId="77777777" w:rsidR="00DD292D" w:rsidRDefault="00DD292D" w:rsidP="00630BAE">
      <w:pPr>
        <w:rPr>
          <w:bCs/>
        </w:rPr>
      </w:pPr>
      <w:r w:rsidRPr="00B259A9">
        <w:rPr>
          <w:bCs/>
        </w:rPr>
        <w:t xml:space="preserve">Jednocześnie zwiększa się wydatki </w:t>
      </w:r>
      <w:r w:rsidRPr="00B259A9">
        <w:rPr>
          <w:iCs/>
        </w:rPr>
        <w:t xml:space="preserve">Biura Rady Miasta Włocławek </w:t>
      </w:r>
      <w:r>
        <w:rPr>
          <w:bCs/>
        </w:rPr>
        <w:t>o</w:t>
      </w:r>
      <w:r w:rsidRPr="00B259A9">
        <w:rPr>
          <w:bCs/>
        </w:rPr>
        <w:t xml:space="preserve"> ww. kwotę</w:t>
      </w:r>
      <w:r>
        <w:rPr>
          <w:bCs/>
        </w:rPr>
        <w:t>.</w:t>
      </w:r>
    </w:p>
    <w:p w14:paraId="154B00BB" w14:textId="77777777" w:rsidR="00DD292D" w:rsidRDefault="00DD292D" w:rsidP="00630BAE">
      <w:pPr>
        <w:rPr>
          <w:bCs/>
        </w:rPr>
      </w:pPr>
    </w:p>
    <w:p w14:paraId="7967CD30" w14:textId="77777777" w:rsidR="00DD292D" w:rsidRPr="00704F0B" w:rsidRDefault="00DD292D" w:rsidP="00630BAE">
      <w:r w:rsidRPr="00704F0B">
        <w:t>Rozdział 751</w:t>
      </w:r>
      <w:r>
        <w:t>13</w:t>
      </w:r>
      <w:r w:rsidRPr="00704F0B">
        <w:t xml:space="preserve"> – Wybory do </w:t>
      </w:r>
      <w:r>
        <w:t>Parlamentu Europejskiego</w:t>
      </w:r>
    </w:p>
    <w:p w14:paraId="1E37A0AD" w14:textId="77777777" w:rsidR="00DD292D" w:rsidRDefault="00DD292D" w:rsidP="00630BAE"/>
    <w:p w14:paraId="571BD899" w14:textId="77777777" w:rsidR="00DD292D" w:rsidRPr="00B97D21" w:rsidRDefault="00DD292D" w:rsidP="00630BAE">
      <w:pPr>
        <w:rPr>
          <w:bCs/>
        </w:rPr>
      </w:pPr>
      <w:r w:rsidRPr="00BF4F9C">
        <w:rPr>
          <w:rFonts w:eastAsia="Calibri"/>
          <w:lang w:eastAsia="en-US"/>
        </w:rPr>
        <w:t>W związku z wyborami do Parlamentu Europejskiego zarządzonymi na dzień 9 czerwca 2024</w:t>
      </w:r>
      <w:r>
        <w:rPr>
          <w:rFonts w:eastAsia="Calibri"/>
          <w:lang w:eastAsia="en-US"/>
        </w:rPr>
        <w:t xml:space="preserve"> r. </w:t>
      </w:r>
      <w:r w:rsidRPr="00282266">
        <w:t xml:space="preserve">proponuje się dokonanie przeniesienia wydatków między paragrafami </w:t>
      </w:r>
      <w:r>
        <w:t xml:space="preserve">4010, 4210 i 4710 </w:t>
      </w:r>
      <w:r w:rsidRPr="00282266">
        <w:t xml:space="preserve">w </w:t>
      </w:r>
      <w:r>
        <w:t xml:space="preserve">łącznej </w:t>
      </w:r>
      <w:r w:rsidRPr="00282266">
        <w:t xml:space="preserve">kwocie </w:t>
      </w:r>
      <w:r>
        <w:t>2.121,00</w:t>
      </w:r>
      <w:r w:rsidRPr="00282266">
        <w:t> zł celem racjonalnego wydatkowania środków.</w:t>
      </w:r>
    </w:p>
    <w:p w14:paraId="10DDB1C2" w14:textId="77777777" w:rsidR="00F33DD9" w:rsidRDefault="00F33DD9" w:rsidP="00630BAE">
      <w:pPr>
        <w:rPr>
          <w:rFonts w:ascii="Arial Narrow" w:hAnsi="Arial Narrow"/>
          <w:szCs w:val="24"/>
        </w:rPr>
      </w:pPr>
    </w:p>
    <w:p w14:paraId="63217F8B" w14:textId="2E59AB74" w:rsidR="00F33DD9" w:rsidRPr="00704F0B" w:rsidRDefault="00A949EE" w:rsidP="00630BAE">
      <w:r>
        <w:t xml:space="preserve">Wydatki na zadania </w:t>
      </w:r>
      <w:r w:rsidR="00F33DD9">
        <w:t>własne</w:t>
      </w:r>
      <w:r w:rsidR="00F33DD9" w:rsidRPr="00704F0B">
        <w:t>:</w:t>
      </w:r>
    </w:p>
    <w:p w14:paraId="2F550276" w14:textId="77777777" w:rsidR="00F33DD9" w:rsidRDefault="00F33DD9" w:rsidP="00630BAE">
      <w:pPr>
        <w:rPr>
          <w:szCs w:val="24"/>
        </w:rPr>
      </w:pPr>
    </w:p>
    <w:p w14:paraId="545179F0" w14:textId="3B6B3099" w:rsidR="00F33DD9" w:rsidRPr="005D4853" w:rsidRDefault="00F33DD9" w:rsidP="00630BAE">
      <w:pPr>
        <w:rPr>
          <w:szCs w:val="24"/>
        </w:rPr>
      </w:pPr>
      <w:r w:rsidRPr="005D4853">
        <w:rPr>
          <w:szCs w:val="24"/>
        </w:rPr>
        <w:t>Dział 85</w:t>
      </w:r>
      <w:r w:rsidR="000C5C86">
        <w:rPr>
          <w:szCs w:val="24"/>
        </w:rPr>
        <w:t>1</w:t>
      </w:r>
      <w:r w:rsidRPr="005D4853">
        <w:rPr>
          <w:szCs w:val="24"/>
        </w:rPr>
        <w:t xml:space="preserve"> – </w:t>
      </w:r>
      <w:r w:rsidR="000C5C86">
        <w:rPr>
          <w:szCs w:val="24"/>
        </w:rPr>
        <w:t>Ochrona zdrowia</w:t>
      </w:r>
    </w:p>
    <w:p w14:paraId="02F7AD50" w14:textId="77777777" w:rsidR="00F33DD9" w:rsidRDefault="00F33DD9" w:rsidP="00630BAE">
      <w:pPr>
        <w:rPr>
          <w:szCs w:val="24"/>
        </w:rPr>
      </w:pPr>
    </w:p>
    <w:p w14:paraId="66A071AF" w14:textId="03C8A474" w:rsidR="00F33DD9" w:rsidRPr="005802D2" w:rsidRDefault="00F33DD9" w:rsidP="00630BAE">
      <w:pPr>
        <w:rPr>
          <w:b/>
          <w:i/>
        </w:rPr>
      </w:pPr>
      <w:r w:rsidRPr="005802D2">
        <w:t>Rozdział 85</w:t>
      </w:r>
      <w:r w:rsidR="000C5C86">
        <w:t>154</w:t>
      </w:r>
      <w:r w:rsidRPr="005802D2">
        <w:t xml:space="preserve"> – </w:t>
      </w:r>
      <w:r w:rsidR="000C5C86">
        <w:t>Przeciwdziałanie alkoholizmowi</w:t>
      </w:r>
    </w:p>
    <w:p w14:paraId="34362D3A" w14:textId="77777777" w:rsidR="00F33DD9" w:rsidRDefault="00F33DD9" w:rsidP="00630BAE"/>
    <w:p w14:paraId="64A9547E" w14:textId="77777777" w:rsidR="005B3630" w:rsidRDefault="001B4943" w:rsidP="00630BAE">
      <w:r>
        <w:t xml:space="preserve">Proponuje się zmniejszenie wydatków Wydziału Edukacji, Zdrowia i Polityki Społecznej o </w:t>
      </w:r>
      <w:r w:rsidR="002F2EA6">
        <w:t xml:space="preserve">łączną kwotę 2.790,00 zł i przeniesienie ich do Wydziału Polityki Społecznej i Zdrowia Publicznego pomiędzy paragrafami </w:t>
      </w:r>
      <w:r w:rsidR="006D464D">
        <w:t>zgodnie z Załącznikiem Nr 1 do Zarządzenia</w:t>
      </w:r>
      <w:r>
        <w:t xml:space="preserve"> </w:t>
      </w:r>
      <w:r w:rsidR="004E1269">
        <w:t xml:space="preserve">celem </w:t>
      </w:r>
      <w:r w:rsidR="00F33DD9" w:rsidRPr="004E1269">
        <w:t>dokonani</w:t>
      </w:r>
      <w:r w:rsidR="004E1269">
        <w:t>a</w:t>
      </w:r>
      <w:r w:rsidR="00F33DD9" w:rsidRPr="004E1269">
        <w:t xml:space="preserve"> </w:t>
      </w:r>
      <w:r w:rsidR="004E1269">
        <w:t>korekty planu</w:t>
      </w:r>
      <w:r w:rsidR="00F33DD9" w:rsidRPr="004E1269">
        <w:t xml:space="preserve"> wydatków </w:t>
      </w:r>
      <w:r w:rsidR="004E1269">
        <w:t xml:space="preserve">budżetowych </w:t>
      </w:r>
      <w:r w:rsidR="00892C92">
        <w:t xml:space="preserve">obowiązującego przed i po wprowadzeniu zmian organizacyjnych </w:t>
      </w:r>
      <w:r w:rsidR="00892C92" w:rsidRPr="0047733C">
        <w:t xml:space="preserve">Zarządzeniem </w:t>
      </w:r>
    </w:p>
    <w:p w14:paraId="0B0D2E1C" w14:textId="77777777" w:rsidR="002C40CC" w:rsidRPr="002C40CC" w:rsidRDefault="002C40CC" w:rsidP="00630BAE"/>
    <w:p w14:paraId="683C58DA" w14:textId="77777777" w:rsidR="005B3630" w:rsidRPr="002C40CC" w:rsidRDefault="005B3630" w:rsidP="00630BAE">
      <w:pPr>
        <w:rPr>
          <w:sz w:val="18"/>
          <w:szCs w:val="18"/>
        </w:rPr>
      </w:pPr>
    </w:p>
    <w:p w14:paraId="406B0300" w14:textId="171DAB2B" w:rsidR="005A1547" w:rsidRDefault="00892C92" w:rsidP="00630BAE">
      <w:r w:rsidRPr="0047733C">
        <w:t>Nr</w:t>
      </w:r>
      <w:r w:rsidR="006D464D">
        <w:t> </w:t>
      </w:r>
      <w:r>
        <w:t>298/2024</w:t>
      </w:r>
      <w:r w:rsidRPr="0047733C">
        <w:t xml:space="preserve"> Prezydenta Miasta Włocławek z dnia </w:t>
      </w:r>
      <w:r>
        <w:t>27 czerwca 2024</w:t>
      </w:r>
      <w:r w:rsidRPr="0047733C">
        <w:t xml:space="preserve"> r. zmieniającym zarządzenie w sprawie nadania Regulaminu Organizacyjnego Urzędu Miasta Włocławek</w:t>
      </w:r>
      <w:r w:rsidR="00F33DD9" w:rsidRPr="004E1269">
        <w:t>.</w:t>
      </w:r>
    </w:p>
    <w:p w14:paraId="1FEE5934" w14:textId="5636EEDB" w:rsidR="005A1547" w:rsidRPr="00D952AC" w:rsidRDefault="005A1547" w:rsidP="00630BAE"/>
    <w:p w14:paraId="0E3904EB" w14:textId="3A7AD458" w:rsidR="000C5C86" w:rsidRPr="00BF2B25" w:rsidRDefault="000C5C86" w:rsidP="00630BAE">
      <w:pPr>
        <w:rPr>
          <w:bCs/>
        </w:rPr>
      </w:pPr>
      <w:r w:rsidRPr="00BF2B25">
        <w:rPr>
          <w:bCs/>
        </w:rPr>
        <w:t>Dział 852 – Pomoc społeczna</w:t>
      </w:r>
    </w:p>
    <w:p w14:paraId="4C1AB3FE" w14:textId="77777777" w:rsidR="000C5C86" w:rsidRDefault="000C5C86" w:rsidP="00630BAE"/>
    <w:p w14:paraId="75158BBD" w14:textId="7703628B" w:rsidR="00195236" w:rsidRPr="000C5C86" w:rsidRDefault="00195236" w:rsidP="00630BAE">
      <w:r w:rsidRPr="000C5C86">
        <w:t>Rozdział 8</w:t>
      </w:r>
      <w:r w:rsidR="006A13D1" w:rsidRPr="000C5C86">
        <w:t>52</w:t>
      </w:r>
      <w:r w:rsidRPr="000C5C86">
        <w:t>95 – Pozostała działalność</w:t>
      </w:r>
    </w:p>
    <w:p w14:paraId="569EB77D" w14:textId="77777777" w:rsidR="00195236" w:rsidRPr="000C5C86" w:rsidRDefault="00195236" w:rsidP="00630BAE"/>
    <w:p w14:paraId="21F20A8F" w14:textId="03497298" w:rsidR="00195236" w:rsidRPr="000C5C86" w:rsidRDefault="00195236" w:rsidP="00630BAE">
      <w:r w:rsidRPr="000C5C86">
        <w:t xml:space="preserve">Zwiększa się wydatki o łączną kwotę </w:t>
      </w:r>
      <w:r w:rsidR="006A13D1" w:rsidRPr="000C5C86">
        <w:t>357,09</w:t>
      </w:r>
      <w:r w:rsidRPr="000C5C86">
        <w:t xml:space="preserve"> zł w związku z koniecznością zwrotu środków (wraz z odsetkami) dotycząc</w:t>
      </w:r>
      <w:r w:rsidR="00695638" w:rsidRPr="000C5C86">
        <w:t>ych zakończonego</w:t>
      </w:r>
      <w:r w:rsidRPr="000C5C86">
        <w:t xml:space="preserve"> projektu pn. „</w:t>
      </w:r>
      <w:r w:rsidR="002D58EC" w:rsidRPr="000C5C86">
        <w:t>Reintegracja społeczna mieszkańców Włocławka, w tym w obszarze rewitalizacji</w:t>
      </w:r>
      <w:r w:rsidRPr="000C5C86">
        <w:t xml:space="preserve">” (zgodnie z wezwaniem </w:t>
      </w:r>
      <w:r w:rsidR="002D58EC" w:rsidRPr="000C5C86">
        <w:t>Instytucji Zarządzającej Regionalnym Programem Operacyjnym Województwa Kujawsko – Pomorskiego na lata 2014 - 2020</w:t>
      </w:r>
      <w:r w:rsidRPr="000C5C86">
        <w:t>).</w:t>
      </w:r>
    </w:p>
    <w:p w14:paraId="6FC77624" w14:textId="4E279D85" w:rsidR="00195236" w:rsidRDefault="00195236" w:rsidP="00630BAE">
      <w:r w:rsidRPr="000C5C86">
        <w:t xml:space="preserve">Zwiększenie proponuje się pokryć ze zmniejszenia wydatków na § </w:t>
      </w:r>
      <w:r w:rsidR="00BF4669" w:rsidRPr="000C5C86">
        <w:t>236</w:t>
      </w:r>
      <w:r w:rsidRPr="000C5C86">
        <w:t>0.</w:t>
      </w:r>
    </w:p>
    <w:p w14:paraId="24F20DEE" w14:textId="77777777" w:rsidR="00A949EE" w:rsidRDefault="00A949EE" w:rsidP="00630BAE">
      <w:pPr>
        <w:rPr>
          <w:rFonts w:ascii="Arial Narrow" w:hAnsi="Arial Narrow"/>
          <w:szCs w:val="24"/>
        </w:rPr>
      </w:pPr>
    </w:p>
    <w:p w14:paraId="61C2CB73" w14:textId="2F050CA8" w:rsidR="00A949EE" w:rsidRPr="00704F0B" w:rsidRDefault="00A949EE" w:rsidP="00630BAE">
      <w:r>
        <w:t>Wydatki na z</w:t>
      </w:r>
      <w:r w:rsidRPr="00704F0B">
        <w:t>adania</w:t>
      </w:r>
      <w:r>
        <w:t xml:space="preserve"> rządowe</w:t>
      </w:r>
      <w:r w:rsidRPr="00704F0B">
        <w:t>:</w:t>
      </w:r>
    </w:p>
    <w:p w14:paraId="13EAB334" w14:textId="77777777" w:rsidR="00A949EE" w:rsidRDefault="00A949EE" w:rsidP="00630BAE">
      <w:pPr>
        <w:rPr>
          <w:rFonts w:ascii="Arial Narrow" w:hAnsi="Arial Narrow"/>
          <w:szCs w:val="24"/>
        </w:rPr>
      </w:pPr>
    </w:p>
    <w:p w14:paraId="06C0043C" w14:textId="2EDA187F" w:rsidR="00A949EE" w:rsidRPr="000C5C86" w:rsidRDefault="00A949EE" w:rsidP="00630BAE">
      <w:r w:rsidRPr="005D4853">
        <w:t xml:space="preserve">Dział </w:t>
      </w:r>
      <w:r>
        <w:t>755</w:t>
      </w:r>
      <w:r w:rsidRPr="005D4853">
        <w:t xml:space="preserve"> – </w:t>
      </w:r>
      <w:r>
        <w:t>Wymiar sprawiedliwości</w:t>
      </w:r>
    </w:p>
    <w:p w14:paraId="0F6F360F" w14:textId="77777777" w:rsidR="00A949EE" w:rsidRDefault="00A949EE" w:rsidP="00630BAE"/>
    <w:p w14:paraId="3879A322" w14:textId="27591780" w:rsidR="00A949EE" w:rsidRPr="000C5C86" w:rsidRDefault="00A949EE" w:rsidP="00630BAE">
      <w:r w:rsidRPr="000C5C86">
        <w:t xml:space="preserve">Rozdział </w:t>
      </w:r>
      <w:r>
        <w:t>75515</w:t>
      </w:r>
      <w:r w:rsidRPr="000C5C86">
        <w:t xml:space="preserve"> – </w:t>
      </w:r>
      <w:r w:rsidR="004369D5">
        <w:t>Nieodpłatna pomoc prawna</w:t>
      </w:r>
    </w:p>
    <w:p w14:paraId="767F8CD9" w14:textId="77777777" w:rsidR="00A949EE" w:rsidRDefault="00A949EE" w:rsidP="00630BAE"/>
    <w:p w14:paraId="37B24245" w14:textId="7B3166EF" w:rsidR="006D464D" w:rsidRDefault="006D464D" w:rsidP="00630BAE">
      <w:r>
        <w:t xml:space="preserve">Proponuje się zmniejszenie wydatków Wydziału Edukacji, Zdrowia i Polityki Społecznej o kwotę </w:t>
      </w:r>
      <w:r w:rsidR="00630C1C">
        <w:t>1.016,20</w:t>
      </w:r>
      <w:r w:rsidR="00796250">
        <w:t> </w:t>
      </w:r>
      <w:r>
        <w:t xml:space="preserve">zł i przeniesienie ich do Wydziału Polityki Społecznej i Zdrowia Publicznego pomiędzy paragrafami zgodnie z Załącznikiem Nr 1 do Zarządzenia celem </w:t>
      </w:r>
      <w:r w:rsidRPr="004E1269">
        <w:t>dokonani</w:t>
      </w:r>
      <w:r>
        <w:t>a</w:t>
      </w:r>
      <w:r w:rsidRPr="004E1269">
        <w:t xml:space="preserve"> </w:t>
      </w:r>
      <w:r>
        <w:t>korekty planu</w:t>
      </w:r>
      <w:r w:rsidRPr="004E1269">
        <w:t xml:space="preserve"> wydatków </w:t>
      </w:r>
      <w:r>
        <w:t xml:space="preserve">budżetowych obowiązującego przed i po wprowadzeniu zmian organizacyjnych </w:t>
      </w:r>
      <w:r w:rsidRPr="0047733C">
        <w:t>Zarządzeniem Nr</w:t>
      </w:r>
      <w:r>
        <w:t> 298/2024</w:t>
      </w:r>
      <w:r w:rsidRPr="0047733C">
        <w:t xml:space="preserve"> Prezydenta Miasta Włocławek z dnia </w:t>
      </w:r>
      <w:r>
        <w:t>27 czerwca 2024</w:t>
      </w:r>
      <w:r w:rsidRPr="0047733C">
        <w:t xml:space="preserve"> r. zmieniającym zarządzenie w sprawie nadania Regulaminu Organizacyjnego Urzędu Miasta Włocławek</w:t>
      </w:r>
      <w:r w:rsidRPr="004E1269">
        <w:t>.</w:t>
      </w:r>
    </w:p>
    <w:p w14:paraId="51C99572" w14:textId="77777777" w:rsidR="00CE2597" w:rsidRDefault="00CE2597" w:rsidP="00630BAE"/>
    <w:p w14:paraId="12C39E32" w14:textId="3D7721DD" w:rsidR="009C70BA" w:rsidRPr="00CE2597" w:rsidRDefault="00F33DD9" w:rsidP="00630BAE">
      <w:r w:rsidRPr="000040F9">
        <w:t>Przedstawiając powyższe proszę Pana Prezydenta o podjęcie Zarządzenia w proponowanym brzmieniu.</w:t>
      </w:r>
    </w:p>
    <w:sectPr w:rsidR="009C70BA" w:rsidRPr="00CE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F0456" w14:textId="77777777" w:rsidR="005A429D" w:rsidRDefault="005A429D" w:rsidP="00FD5A8A">
      <w:r>
        <w:separator/>
      </w:r>
    </w:p>
  </w:endnote>
  <w:endnote w:type="continuationSeparator" w:id="0">
    <w:p w14:paraId="6A979075" w14:textId="77777777" w:rsidR="005A429D" w:rsidRDefault="005A429D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C6E21" w14:textId="77777777" w:rsidR="005A429D" w:rsidRDefault="005A429D" w:rsidP="00FD5A8A">
      <w:r>
        <w:separator/>
      </w:r>
    </w:p>
  </w:footnote>
  <w:footnote w:type="continuationSeparator" w:id="0">
    <w:p w14:paraId="14E7F3F3" w14:textId="77777777" w:rsidR="005A429D" w:rsidRDefault="005A429D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096"/>
    <w:multiLevelType w:val="hybridMultilevel"/>
    <w:tmpl w:val="9BAA5C72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740E3"/>
    <w:multiLevelType w:val="hybridMultilevel"/>
    <w:tmpl w:val="01544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A4416"/>
    <w:multiLevelType w:val="hybridMultilevel"/>
    <w:tmpl w:val="B0DEBE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41A8A"/>
    <w:multiLevelType w:val="hybridMultilevel"/>
    <w:tmpl w:val="CB261B5C"/>
    <w:lvl w:ilvl="0" w:tplc="A9FA61C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4C6"/>
    <w:multiLevelType w:val="hybridMultilevel"/>
    <w:tmpl w:val="5232B40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313D20C2"/>
    <w:multiLevelType w:val="hybridMultilevel"/>
    <w:tmpl w:val="AEDE31C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0DCD"/>
    <w:multiLevelType w:val="hybridMultilevel"/>
    <w:tmpl w:val="6C22BF38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7304"/>
    <w:multiLevelType w:val="hybridMultilevel"/>
    <w:tmpl w:val="AC248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E30E5"/>
    <w:multiLevelType w:val="hybridMultilevel"/>
    <w:tmpl w:val="25660E24"/>
    <w:lvl w:ilvl="0" w:tplc="E09687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3"/>
  </w:num>
  <w:num w:numId="2" w16cid:durableId="2109038571">
    <w:abstractNumId w:val="19"/>
  </w:num>
  <w:num w:numId="3" w16cid:durableId="497699913">
    <w:abstractNumId w:val="2"/>
  </w:num>
  <w:num w:numId="4" w16cid:durableId="768431609">
    <w:abstractNumId w:val="35"/>
  </w:num>
  <w:num w:numId="5" w16cid:durableId="1803231351">
    <w:abstractNumId w:val="20"/>
  </w:num>
  <w:num w:numId="6" w16cid:durableId="917247210">
    <w:abstractNumId w:val="9"/>
  </w:num>
  <w:num w:numId="7" w16cid:durableId="927814976">
    <w:abstractNumId w:val="23"/>
  </w:num>
  <w:num w:numId="8" w16cid:durableId="1059522748">
    <w:abstractNumId w:val="27"/>
  </w:num>
  <w:num w:numId="9" w16cid:durableId="452409601">
    <w:abstractNumId w:val="12"/>
  </w:num>
  <w:num w:numId="10" w16cid:durableId="1386832139">
    <w:abstractNumId w:val="21"/>
  </w:num>
  <w:num w:numId="11" w16cid:durableId="974217262">
    <w:abstractNumId w:val="8"/>
  </w:num>
  <w:num w:numId="12" w16cid:durableId="1172261738">
    <w:abstractNumId w:val="29"/>
  </w:num>
  <w:num w:numId="13" w16cid:durableId="455413444">
    <w:abstractNumId w:val="13"/>
  </w:num>
  <w:num w:numId="14" w16cid:durableId="1867670287">
    <w:abstractNumId w:val="32"/>
  </w:num>
  <w:num w:numId="15" w16cid:durableId="672756092">
    <w:abstractNumId w:val="31"/>
  </w:num>
  <w:num w:numId="16" w16cid:durableId="1664121236">
    <w:abstractNumId w:val="38"/>
  </w:num>
  <w:num w:numId="17" w16cid:durableId="2140299027">
    <w:abstractNumId w:val="15"/>
  </w:num>
  <w:num w:numId="18" w16cid:durableId="434446384">
    <w:abstractNumId w:val="36"/>
  </w:num>
  <w:num w:numId="19" w16cid:durableId="2065054645">
    <w:abstractNumId w:val="25"/>
  </w:num>
  <w:num w:numId="20" w16cid:durableId="789084687">
    <w:abstractNumId w:val="30"/>
  </w:num>
  <w:num w:numId="21" w16cid:durableId="883054226">
    <w:abstractNumId w:val="28"/>
  </w:num>
  <w:num w:numId="22" w16cid:durableId="1157646846">
    <w:abstractNumId w:val="26"/>
  </w:num>
  <w:num w:numId="23" w16cid:durableId="1723744691">
    <w:abstractNumId w:val="18"/>
  </w:num>
  <w:num w:numId="24" w16cid:durableId="1869101678">
    <w:abstractNumId w:val="0"/>
  </w:num>
  <w:num w:numId="25" w16cid:durableId="1571772828">
    <w:abstractNumId w:val="1"/>
  </w:num>
  <w:num w:numId="26" w16cid:durableId="1924491285">
    <w:abstractNumId w:val="24"/>
  </w:num>
  <w:num w:numId="27" w16cid:durableId="75440060">
    <w:abstractNumId w:val="16"/>
  </w:num>
  <w:num w:numId="28" w16cid:durableId="1866746299">
    <w:abstractNumId w:val="22"/>
  </w:num>
  <w:num w:numId="29" w16cid:durableId="268582862">
    <w:abstractNumId w:val="33"/>
  </w:num>
  <w:num w:numId="30" w16cid:durableId="741104092">
    <w:abstractNumId w:val="6"/>
  </w:num>
  <w:num w:numId="31" w16cid:durableId="1045956078">
    <w:abstractNumId w:val="11"/>
  </w:num>
  <w:num w:numId="32" w16cid:durableId="1732579846">
    <w:abstractNumId w:val="7"/>
  </w:num>
  <w:num w:numId="33" w16cid:durableId="1195390052">
    <w:abstractNumId w:val="5"/>
  </w:num>
  <w:num w:numId="34" w16cid:durableId="1589121225">
    <w:abstractNumId w:val="17"/>
  </w:num>
  <w:num w:numId="35" w16cid:durableId="1227833862">
    <w:abstractNumId w:val="4"/>
  </w:num>
  <w:num w:numId="36" w16cid:durableId="2097167007">
    <w:abstractNumId w:val="14"/>
  </w:num>
  <w:num w:numId="37" w16cid:durableId="1526554733">
    <w:abstractNumId w:val="37"/>
  </w:num>
  <w:num w:numId="38" w16cid:durableId="1238325967">
    <w:abstractNumId w:val="34"/>
  </w:num>
  <w:num w:numId="39" w16cid:durableId="867061622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2BD5"/>
    <w:rsid w:val="0002422C"/>
    <w:rsid w:val="00024ACA"/>
    <w:rsid w:val="00025CC0"/>
    <w:rsid w:val="00025EA3"/>
    <w:rsid w:val="00026B95"/>
    <w:rsid w:val="00032DC6"/>
    <w:rsid w:val="00033BE1"/>
    <w:rsid w:val="000404F6"/>
    <w:rsid w:val="000409AE"/>
    <w:rsid w:val="00041A0C"/>
    <w:rsid w:val="000433D8"/>
    <w:rsid w:val="00053F11"/>
    <w:rsid w:val="000573F2"/>
    <w:rsid w:val="00061E48"/>
    <w:rsid w:val="00067C31"/>
    <w:rsid w:val="000716FB"/>
    <w:rsid w:val="00072710"/>
    <w:rsid w:val="00076631"/>
    <w:rsid w:val="00087117"/>
    <w:rsid w:val="000A0AF7"/>
    <w:rsid w:val="000A341F"/>
    <w:rsid w:val="000A5DA2"/>
    <w:rsid w:val="000B7C35"/>
    <w:rsid w:val="000C3CA3"/>
    <w:rsid w:val="000C5C86"/>
    <w:rsid w:val="000C7DE5"/>
    <w:rsid w:val="000D0D16"/>
    <w:rsid w:val="000D5838"/>
    <w:rsid w:val="000D7A7B"/>
    <w:rsid w:val="000D7B43"/>
    <w:rsid w:val="000E0169"/>
    <w:rsid w:val="000E01B4"/>
    <w:rsid w:val="000F2093"/>
    <w:rsid w:val="000F3C2F"/>
    <w:rsid w:val="000F60CD"/>
    <w:rsid w:val="000F647F"/>
    <w:rsid w:val="00102776"/>
    <w:rsid w:val="00107444"/>
    <w:rsid w:val="00107A57"/>
    <w:rsid w:val="00107F1A"/>
    <w:rsid w:val="00111566"/>
    <w:rsid w:val="00114807"/>
    <w:rsid w:val="00121412"/>
    <w:rsid w:val="00122D6E"/>
    <w:rsid w:val="001303AD"/>
    <w:rsid w:val="00131D7F"/>
    <w:rsid w:val="001336D2"/>
    <w:rsid w:val="00135830"/>
    <w:rsid w:val="001422BE"/>
    <w:rsid w:val="001448E9"/>
    <w:rsid w:val="001500FD"/>
    <w:rsid w:val="001540EC"/>
    <w:rsid w:val="00154772"/>
    <w:rsid w:val="001621E0"/>
    <w:rsid w:val="00165ED7"/>
    <w:rsid w:val="0016689A"/>
    <w:rsid w:val="00170275"/>
    <w:rsid w:val="00170A96"/>
    <w:rsid w:val="00172A45"/>
    <w:rsid w:val="0017411A"/>
    <w:rsid w:val="00175DBF"/>
    <w:rsid w:val="001811CE"/>
    <w:rsid w:val="00183FE9"/>
    <w:rsid w:val="00194C7A"/>
    <w:rsid w:val="00195236"/>
    <w:rsid w:val="001A03BD"/>
    <w:rsid w:val="001A5CA0"/>
    <w:rsid w:val="001A6A88"/>
    <w:rsid w:val="001B01D2"/>
    <w:rsid w:val="001B3723"/>
    <w:rsid w:val="001B4943"/>
    <w:rsid w:val="001C2B76"/>
    <w:rsid w:val="001C35C9"/>
    <w:rsid w:val="001C444D"/>
    <w:rsid w:val="001C70CD"/>
    <w:rsid w:val="001D0C49"/>
    <w:rsid w:val="001D235B"/>
    <w:rsid w:val="001E3FF7"/>
    <w:rsid w:val="001F3EA8"/>
    <w:rsid w:val="001F51AB"/>
    <w:rsid w:val="002025E1"/>
    <w:rsid w:val="00204472"/>
    <w:rsid w:val="00217292"/>
    <w:rsid w:val="0022127A"/>
    <w:rsid w:val="00223FD4"/>
    <w:rsid w:val="002245DC"/>
    <w:rsid w:val="00225EF3"/>
    <w:rsid w:val="0022704C"/>
    <w:rsid w:val="00235A68"/>
    <w:rsid w:val="00236995"/>
    <w:rsid w:val="0024223E"/>
    <w:rsid w:val="00242569"/>
    <w:rsid w:val="0024582D"/>
    <w:rsid w:val="0024691B"/>
    <w:rsid w:val="00250780"/>
    <w:rsid w:val="00253707"/>
    <w:rsid w:val="00253EBA"/>
    <w:rsid w:val="0025405D"/>
    <w:rsid w:val="00255A56"/>
    <w:rsid w:val="00255D02"/>
    <w:rsid w:val="00256952"/>
    <w:rsid w:val="00263E76"/>
    <w:rsid w:val="0026547D"/>
    <w:rsid w:val="00275A2C"/>
    <w:rsid w:val="002766D4"/>
    <w:rsid w:val="00277AF0"/>
    <w:rsid w:val="00281879"/>
    <w:rsid w:val="00284532"/>
    <w:rsid w:val="00285F67"/>
    <w:rsid w:val="00287D2A"/>
    <w:rsid w:val="00291652"/>
    <w:rsid w:val="00296CE7"/>
    <w:rsid w:val="0029703F"/>
    <w:rsid w:val="002A23CC"/>
    <w:rsid w:val="002A2A10"/>
    <w:rsid w:val="002B0CBA"/>
    <w:rsid w:val="002B272C"/>
    <w:rsid w:val="002B38A9"/>
    <w:rsid w:val="002B6807"/>
    <w:rsid w:val="002C18A0"/>
    <w:rsid w:val="002C23B9"/>
    <w:rsid w:val="002C283B"/>
    <w:rsid w:val="002C2F01"/>
    <w:rsid w:val="002C40CC"/>
    <w:rsid w:val="002C6F23"/>
    <w:rsid w:val="002C7BA9"/>
    <w:rsid w:val="002D064E"/>
    <w:rsid w:val="002D0F24"/>
    <w:rsid w:val="002D58EC"/>
    <w:rsid w:val="002D6664"/>
    <w:rsid w:val="002D6D7E"/>
    <w:rsid w:val="002E21B4"/>
    <w:rsid w:val="002E2B38"/>
    <w:rsid w:val="002E3319"/>
    <w:rsid w:val="002E35F6"/>
    <w:rsid w:val="002E4E37"/>
    <w:rsid w:val="002F2EA6"/>
    <w:rsid w:val="002F31F2"/>
    <w:rsid w:val="002F7BCB"/>
    <w:rsid w:val="00301999"/>
    <w:rsid w:val="00301F3E"/>
    <w:rsid w:val="00305B73"/>
    <w:rsid w:val="00310263"/>
    <w:rsid w:val="00315722"/>
    <w:rsid w:val="0033093C"/>
    <w:rsid w:val="00334E1F"/>
    <w:rsid w:val="00335E14"/>
    <w:rsid w:val="00336214"/>
    <w:rsid w:val="003373AB"/>
    <w:rsid w:val="00337C46"/>
    <w:rsid w:val="0034247C"/>
    <w:rsid w:val="00354FDF"/>
    <w:rsid w:val="00355B97"/>
    <w:rsid w:val="003561AD"/>
    <w:rsid w:val="00356345"/>
    <w:rsid w:val="003606B5"/>
    <w:rsid w:val="00360837"/>
    <w:rsid w:val="003613EA"/>
    <w:rsid w:val="003629BD"/>
    <w:rsid w:val="003649D1"/>
    <w:rsid w:val="0036652B"/>
    <w:rsid w:val="00370237"/>
    <w:rsid w:val="00372838"/>
    <w:rsid w:val="00380040"/>
    <w:rsid w:val="00382C1A"/>
    <w:rsid w:val="003918D4"/>
    <w:rsid w:val="003A73C1"/>
    <w:rsid w:val="003B00CE"/>
    <w:rsid w:val="003B00F0"/>
    <w:rsid w:val="003B1810"/>
    <w:rsid w:val="003B3EEB"/>
    <w:rsid w:val="003D1C95"/>
    <w:rsid w:val="003D328C"/>
    <w:rsid w:val="003D431C"/>
    <w:rsid w:val="003E4C9D"/>
    <w:rsid w:val="003E6811"/>
    <w:rsid w:val="003E6A65"/>
    <w:rsid w:val="003E7243"/>
    <w:rsid w:val="003E7DA1"/>
    <w:rsid w:val="003F09D3"/>
    <w:rsid w:val="003F1ABD"/>
    <w:rsid w:val="003F3FDA"/>
    <w:rsid w:val="003F6F6F"/>
    <w:rsid w:val="00400586"/>
    <w:rsid w:val="00400BF6"/>
    <w:rsid w:val="00405F58"/>
    <w:rsid w:val="0040612E"/>
    <w:rsid w:val="00414BFC"/>
    <w:rsid w:val="00417AE4"/>
    <w:rsid w:val="00426907"/>
    <w:rsid w:val="00426DFA"/>
    <w:rsid w:val="0043029E"/>
    <w:rsid w:val="00432219"/>
    <w:rsid w:val="0043245E"/>
    <w:rsid w:val="0043495B"/>
    <w:rsid w:val="004369D5"/>
    <w:rsid w:val="004405FA"/>
    <w:rsid w:val="0044289A"/>
    <w:rsid w:val="00442D61"/>
    <w:rsid w:val="00442DF6"/>
    <w:rsid w:val="00442F7F"/>
    <w:rsid w:val="00445BA1"/>
    <w:rsid w:val="004529FC"/>
    <w:rsid w:val="00455348"/>
    <w:rsid w:val="00456FAB"/>
    <w:rsid w:val="00473581"/>
    <w:rsid w:val="00482F68"/>
    <w:rsid w:val="00490B7A"/>
    <w:rsid w:val="0049318A"/>
    <w:rsid w:val="004938F7"/>
    <w:rsid w:val="004A03DA"/>
    <w:rsid w:val="004A0546"/>
    <w:rsid w:val="004A288E"/>
    <w:rsid w:val="004A4C72"/>
    <w:rsid w:val="004A63D8"/>
    <w:rsid w:val="004B15D1"/>
    <w:rsid w:val="004B2886"/>
    <w:rsid w:val="004B3B25"/>
    <w:rsid w:val="004B41CE"/>
    <w:rsid w:val="004B7E01"/>
    <w:rsid w:val="004C3D5E"/>
    <w:rsid w:val="004C4AF9"/>
    <w:rsid w:val="004D1F64"/>
    <w:rsid w:val="004D2477"/>
    <w:rsid w:val="004D5019"/>
    <w:rsid w:val="004E1269"/>
    <w:rsid w:val="004E3719"/>
    <w:rsid w:val="004E5934"/>
    <w:rsid w:val="004F0AEC"/>
    <w:rsid w:val="004F46AA"/>
    <w:rsid w:val="0051665E"/>
    <w:rsid w:val="00520D8C"/>
    <w:rsid w:val="00521636"/>
    <w:rsid w:val="005419D2"/>
    <w:rsid w:val="00545649"/>
    <w:rsid w:val="0054683D"/>
    <w:rsid w:val="00554C03"/>
    <w:rsid w:val="005569A6"/>
    <w:rsid w:val="0055702B"/>
    <w:rsid w:val="005665A5"/>
    <w:rsid w:val="00572099"/>
    <w:rsid w:val="00572B31"/>
    <w:rsid w:val="00573197"/>
    <w:rsid w:val="005837E4"/>
    <w:rsid w:val="00583FB7"/>
    <w:rsid w:val="00597B50"/>
    <w:rsid w:val="005A1547"/>
    <w:rsid w:val="005A3B3A"/>
    <w:rsid w:val="005A429D"/>
    <w:rsid w:val="005A4F58"/>
    <w:rsid w:val="005A5612"/>
    <w:rsid w:val="005B3630"/>
    <w:rsid w:val="005C3EB9"/>
    <w:rsid w:val="005C5738"/>
    <w:rsid w:val="005D1586"/>
    <w:rsid w:val="005D4215"/>
    <w:rsid w:val="005D42F6"/>
    <w:rsid w:val="005D4853"/>
    <w:rsid w:val="005E4FB9"/>
    <w:rsid w:val="005E60C0"/>
    <w:rsid w:val="005F3DC7"/>
    <w:rsid w:val="005F6813"/>
    <w:rsid w:val="005F6C89"/>
    <w:rsid w:val="00604151"/>
    <w:rsid w:val="00604C3A"/>
    <w:rsid w:val="006059DE"/>
    <w:rsid w:val="0061404E"/>
    <w:rsid w:val="00615336"/>
    <w:rsid w:val="006247CD"/>
    <w:rsid w:val="00627419"/>
    <w:rsid w:val="00630BAE"/>
    <w:rsid w:val="00630C1C"/>
    <w:rsid w:val="0064775F"/>
    <w:rsid w:val="00647AD4"/>
    <w:rsid w:val="00650C50"/>
    <w:rsid w:val="006532FA"/>
    <w:rsid w:val="00656AA8"/>
    <w:rsid w:val="00662598"/>
    <w:rsid w:val="00665491"/>
    <w:rsid w:val="00665DB9"/>
    <w:rsid w:val="00671699"/>
    <w:rsid w:val="00671760"/>
    <w:rsid w:val="0067177D"/>
    <w:rsid w:val="00680954"/>
    <w:rsid w:val="00681903"/>
    <w:rsid w:val="006904B3"/>
    <w:rsid w:val="00693BD2"/>
    <w:rsid w:val="00695638"/>
    <w:rsid w:val="006A13D1"/>
    <w:rsid w:val="006A2C16"/>
    <w:rsid w:val="006A3367"/>
    <w:rsid w:val="006A47A1"/>
    <w:rsid w:val="006A5518"/>
    <w:rsid w:val="006A6624"/>
    <w:rsid w:val="006B7478"/>
    <w:rsid w:val="006C051C"/>
    <w:rsid w:val="006C0C39"/>
    <w:rsid w:val="006C1E98"/>
    <w:rsid w:val="006C398E"/>
    <w:rsid w:val="006C4573"/>
    <w:rsid w:val="006C5370"/>
    <w:rsid w:val="006C5A48"/>
    <w:rsid w:val="006D0C90"/>
    <w:rsid w:val="006D1A91"/>
    <w:rsid w:val="006D1BE8"/>
    <w:rsid w:val="006D464D"/>
    <w:rsid w:val="006D6381"/>
    <w:rsid w:val="006E15DA"/>
    <w:rsid w:val="006E18A2"/>
    <w:rsid w:val="006E47F1"/>
    <w:rsid w:val="006E57FC"/>
    <w:rsid w:val="006F29E1"/>
    <w:rsid w:val="006F52D4"/>
    <w:rsid w:val="006F6365"/>
    <w:rsid w:val="006F6FFA"/>
    <w:rsid w:val="0070542F"/>
    <w:rsid w:val="00707AC9"/>
    <w:rsid w:val="00715667"/>
    <w:rsid w:val="007179CA"/>
    <w:rsid w:val="00722E07"/>
    <w:rsid w:val="00735E54"/>
    <w:rsid w:val="00737582"/>
    <w:rsid w:val="007409AB"/>
    <w:rsid w:val="0074148E"/>
    <w:rsid w:val="00741C1D"/>
    <w:rsid w:val="00742CE5"/>
    <w:rsid w:val="00743A18"/>
    <w:rsid w:val="0074508B"/>
    <w:rsid w:val="00745B9F"/>
    <w:rsid w:val="00747C73"/>
    <w:rsid w:val="00750AD5"/>
    <w:rsid w:val="00761ACA"/>
    <w:rsid w:val="0076327C"/>
    <w:rsid w:val="00764251"/>
    <w:rsid w:val="00766DDB"/>
    <w:rsid w:val="007827BD"/>
    <w:rsid w:val="0078600E"/>
    <w:rsid w:val="0079100F"/>
    <w:rsid w:val="00794C09"/>
    <w:rsid w:val="00796250"/>
    <w:rsid w:val="007A3CB1"/>
    <w:rsid w:val="007A71C7"/>
    <w:rsid w:val="007B44BE"/>
    <w:rsid w:val="007C0839"/>
    <w:rsid w:val="007C1F08"/>
    <w:rsid w:val="007C6667"/>
    <w:rsid w:val="007D1204"/>
    <w:rsid w:val="007D1567"/>
    <w:rsid w:val="007D1DB2"/>
    <w:rsid w:val="007D20CA"/>
    <w:rsid w:val="007D278F"/>
    <w:rsid w:val="007D2815"/>
    <w:rsid w:val="007D2C61"/>
    <w:rsid w:val="007D41DF"/>
    <w:rsid w:val="007D4D8E"/>
    <w:rsid w:val="007F209B"/>
    <w:rsid w:val="007F5329"/>
    <w:rsid w:val="00800045"/>
    <w:rsid w:val="00802A0F"/>
    <w:rsid w:val="00802D28"/>
    <w:rsid w:val="00804CED"/>
    <w:rsid w:val="008052C7"/>
    <w:rsid w:val="00811CC2"/>
    <w:rsid w:val="008256E3"/>
    <w:rsid w:val="00830057"/>
    <w:rsid w:val="00832C63"/>
    <w:rsid w:val="008337E5"/>
    <w:rsid w:val="00834684"/>
    <w:rsid w:val="00836D10"/>
    <w:rsid w:val="008417F5"/>
    <w:rsid w:val="00845506"/>
    <w:rsid w:val="00846E36"/>
    <w:rsid w:val="008503D1"/>
    <w:rsid w:val="0085785A"/>
    <w:rsid w:val="0086176D"/>
    <w:rsid w:val="00861926"/>
    <w:rsid w:val="008664B0"/>
    <w:rsid w:val="008667CF"/>
    <w:rsid w:val="00866A16"/>
    <w:rsid w:val="008710C4"/>
    <w:rsid w:val="00871692"/>
    <w:rsid w:val="008742C5"/>
    <w:rsid w:val="008875CC"/>
    <w:rsid w:val="00892C92"/>
    <w:rsid w:val="00894794"/>
    <w:rsid w:val="008954F1"/>
    <w:rsid w:val="008A644D"/>
    <w:rsid w:val="008B229B"/>
    <w:rsid w:val="008B2309"/>
    <w:rsid w:val="008B4D71"/>
    <w:rsid w:val="008C07A7"/>
    <w:rsid w:val="008D1F73"/>
    <w:rsid w:val="008D2314"/>
    <w:rsid w:val="008D4B2D"/>
    <w:rsid w:val="008D6E02"/>
    <w:rsid w:val="008E2000"/>
    <w:rsid w:val="008E7E52"/>
    <w:rsid w:val="008F000E"/>
    <w:rsid w:val="008F28EB"/>
    <w:rsid w:val="008F3A38"/>
    <w:rsid w:val="008F662C"/>
    <w:rsid w:val="00903B93"/>
    <w:rsid w:val="009062E7"/>
    <w:rsid w:val="00907947"/>
    <w:rsid w:val="0091218B"/>
    <w:rsid w:val="00915D2A"/>
    <w:rsid w:val="009177AC"/>
    <w:rsid w:val="009300CC"/>
    <w:rsid w:val="00932163"/>
    <w:rsid w:val="0093765D"/>
    <w:rsid w:val="00942A6A"/>
    <w:rsid w:val="00944CCF"/>
    <w:rsid w:val="009451EA"/>
    <w:rsid w:val="00955D88"/>
    <w:rsid w:val="009612A2"/>
    <w:rsid w:val="009618FF"/>
    <w:rsid w:val="009624D9"/>
    <w:rsid w:val="00962943"/>
    <w:rsid w:val="009731C3"/>
    <w:rsid w:val="00976E09"/>
    <w:rsid w:val="00976E46"/>
    <w:rsid w:val="00981B56"/>
    <w:rsid w:val="009873CF"/>
    <w:rsid w:val="00990AF9"/>
    <w:rsid w:val="009920B3"/>
    <w:rsid w:val="00993497"/>
    <w:rsid w:val="00993F9D"/>
    <w:rsid w:val="00994300"/>
    <w:rsid w:val="00994E84"/>
    <w:rsid w:val="00997278"/>
    <w:rsid w:val="009A1950"/>
    <w:rsid w:val="009A549E"/>
    <w:rsid w:val="009A6561"/>
    <w:rsid w:val="009A6CF3"/>
    <w:rsid w:val="009A79D3"/>
    <w:rsid w:val="009B4D9B"/>
    <w:rsid w:val="009B4DF6"/>
    <w:rsid w:val="009C1F4E"/>
    <w:rsid w:val="009C3EA6"/>
    <w:rsid w:val="009C5D2B"/>
    <w:rsid w:val="009C6A3C"/>
    <w:rsid w:val="009C70BA"/>
    <w:rsid w:val="009D2048"/>
    <w:rsid w:val="009D3A05"/>
    <w:rsid w:val="009D5BA8"/>
    <w:rsid w:val="009E19E1"/>
    <w:rsid w:val="009E1EB3"/>
    <w:rsid w:val="009E23A0"/>
    <w:rsid w:val="009E2804"/>
    <w:rsid w:val="009E56B4"/>
    <w:rsid w:val="009E5FD9"/>
    <w:rsid w:val="009F3D05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1791"/>
    <w:rsid w:val="00A45510"/>
    <w:rsid w:val="00A4584F"/>
    <w:rsid w:val="00A56354"/>
    <w:rsid w:val="00A6272B"/>
    <w:rsid w:val="00A627C4"/>
    <w:rsid w:val="00A63074"/>
    <w:rsid w:val="00A63F97"/>
    <w:rsid w:val="00A76530"/>
    <w:rsid w:val="00A86A01"/>
    <w:rsid w:val="00A87275"/>
    <w:rsid w:val="00A877EB"/>
    <w:rsid w:val="00A9133A"/>
    <w:rsid w:val="00A91770"/>
    <w:rsid w:val="00A949EE"/>
    <w:rsid w:val="00AC2185"/>
    <w:rsid w:val="00AC6C9C"/>
    <w:rsid w:val="00AC735B"/>
    <w:rsid w:val="00AD00C3"/>
    <w:rsid w:val="00AD3BF1"/>
    <w:rsid w:val="00AD5403"/>
    <w:rsid w:val="00AD64C6"/>
    <w:rsid w:val="00AE2B24"/>
    <w:rsid w:val="00AE2BFD"/>
    <w:rsid w:val="00AE7665"/>
    <w:rsid w:val="00AE7996"/>
    <w:rsid w:val="00AE7A31"/>
    <w:rsid w:val="00AF21A4"/>
    <w:rsid w:val="00AF423C"/>
    <w:rsid w:val="00AF48CD"/>
    <w:rsid w:val="00AF4A1E"/>
    <w:rsid w:val="00AF5C7F"/>
    <w:rsid w:val="00B05256"/>
    <w:rsid w:val="00B06569"/>
    <w:rsid w:val="00B07E5F"/>
    <w:rsid w:val="00B15FD3"/>
    <w:rsid w:val="00B20FF4"/>
    <w:rsid w:val="00B21F95"/>
    <w:rsid w:val="00B259A9"/>
    <w:rsid w:val="00B25C09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410F"/>
    <w:rsid w:val="00B62CD8"/>
    <w:rsid w:val="00B648F9"/>
    <w:rsid w:val="00B733C6"/>
    <w:rsid w:val="00B7707B"/>
    <w:rsid w:val="00B909B7"/>
    <w:rsid w:val="00B90CED"/>
    <w:rsid w:val="00B91585"/>
    <w:rsid w:val="00B93097"/>
    <w:rsid w:val="00B938D3"/>
    <w:rsid w:val="00BA1AD3"/>
    <w:rsid w:val="00BA4E4D"/>
    <w:rsid w:val="00BA5D72"/>
    <w:rsid w:val="00BA653F"/>
    <w:rsid w:val="00BB3C7C"/>
    <w:rsid w:val="00BB7357"/>
    <w:rsid w:val="00BC0F43"/>
    <w:rsid w:val="00BD37B9"/>
    <w:rsid w:val="00BD4DE6"/>
    <w:rsid w:val="00BD55DF"/>
    <w:rsid w:val="00BD6D1D"/>
    <w:rsid w:val="00BD6DE4"/>
    <w:rsid w:val="00BE02A1"/>
    <w:rsid w:val="00BE2AD8"/>
    <w:rsid w:val="00BE466D"/>
    <w:rsid w:val="00BF21B3"/>
    <w:rsid w:val="00BF227D"/>
    <w:rsid w:val="00BF2B25"/>
    <w:rsid w:val="00BF4669"/>
    <w:rsid w:val="00BF7250"/>
    <w:rsid w:val="00C04D34"/>
    <w:rsid w:val="00C05C29"/>
    <w:rsid w:val="00C0638F"/>
    <w:rsid w:val="00C14C39"/>
    <w:rsid w:val="00C20877"/>
    <w:rsid w:val="00C23A76"/>
    <w:rsid w:val="00C26E0D"/>
    <w:rsid w:val="00C36AA6"/>
    <w:rsid w:val="00C41A22"/>
    <w:rsid w:val="00C44BE6"/>
    <w:rsid w:val="00C45179"/>
    <w:rsid w:val="00C462CC"/>
    <w:rsid w:val="00C542E0"/>
    <w:rsid w:val="00C64049"/>
    <w:rsid w:val="00C64787"/>
    <w:rsid w:val="00C65F20"/>
    <w:rsid w:val="00C72F90"/>
    <w:rsid w:val="00C76F86"/>
    <w:rsid w:val="00C77A72"/>
    <w:rsid w:val="00C8262B"/>
    <w:rsid w:val="00C82B92"/>
    <w:rsid w:val="00C911EC"/>
    <w:rsid w:val="00C933C4"/>
    <w:rsid w:val="00C93A12"/>
    <w:rsid w:val="00C942E0"/>
    <w:rsid w:val="00CA00C8"/>
    <w:rsid w:val="00CA0405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51E4"/>
    <w:rsid w:val="00CD54C4"/>
    <w:rsid w:val="00CD69C7"/>
    <w:rsid w:val="00CD7BCB"/>
    <w:rsid w:val="00CE2597"/>
    <w:rsid w:val="00CE29EC"/>
    <w:rsid w:val="00CE34AC"/>
    <w:rsid w:val="00CE4DCC"/>
    <w:rsid w:val="00CE7E09"/>
    <w:rsid w:val="00CF4D64"/>
    <w:rsid w:val="00D0509C"/>
    <w:rsid w:val="00D0662A"/>
    <w:rsid w:val="00D07D50"/>
    <w:rsid w:val="00D25A05"/>
    <w:rsid w:val="00D27856"/>
    <w:rsid w:val="00D27B4E"/>
    <w:rsid w:val="00D30349"/>
    <w:rsid w:val="00D3435B"/>
    <w:rsid w:val="00D34FB5"/>
    <w:rsid w:val="00D37174"/>
    <w:rsid w:val="00D42C63"/>
    <w:rsid w:val="00D47AC2"/>
    <w:rsid w:val="00D52152"/>
    <w:rsid w:val="00D52C93"/>
    <w:rsid w:val="00D547A2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903CB"/>
    <w:rsid w:val="00D92908"/>
    <w:rsid w:val="00D92D29"/>
    <w:rsid w:val="00D952AC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7C56"/>
    <w:rsid w:val="00DD292D"/>
    <w:rsid w:val="00DD3750"/>
    <w:rsid w:val="00DD51E1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4BF4"/>
    <w:rsid w:val="00E31778"/>
    <w:rsid w:val="00E4106F"/>
    <w:rsid w:val="00E4113B"/>
    <w:rsid w:val="00E42473"/>
    <w:rsid w:val="00E47EAD"/>
    <w:rsid w:val="00E5171B"/>
    <w:rsid w:val="00E635D4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43D"/>
    <w:rsid w:val="00E778F5"/>
    <w:rsid w:val="00E82BAA"/>
    <w:rsid w:val="00E8363D"/>
    <w:rsid w:val="00E93152"/>
    <w:rsid w:val="00EA2348"/>
    <w:rsid w:val="00EA6553"/>
    <w:rsid w:val="00EC1D0A"/>
    <w:rsid w:val="00EC2092"/>
    <w:rsid w:val="00EC697E"/>
    <w:rsid w:val="00ED260C"/>
    <w:rsid w:val="00EE00BB"/>
    <w:rsid w:val="00EE417A"/>
    <w:rsid w:val="00EE42D3"/>
    <w:rsid w:val="00F000ED"/>
    <w:rsid w:val="00F01E6A"/>
    <w:rsid w:val="00F0598C"/>
    <w:rsid w:val="00F10EB8"/>
    <w:rsid w:val="00F12927"/>
    <w:rsid w:val="00F14850"/>
    <w:rsid w:val="00F16D8E"/>
    <w:rsid w:val="00F20394"/>
    <w:rsid w:val="00F23538"/>
    <w:rsid w:val="00F238C0"/>
    <w:rsid w:val="00F320DC"/>
    <w:rsid w:val="00F32B07"/>
    <w:rsid w:val="00F33DD9"/>
    <w:rsid w:val="00F379BF"/>
    <w:rsid w:val="00F43779"/>
    <w:rsid w:val="00F52D44"/>
    <w:rsid w:val="00F54814"/>
    <w:rsid w:val="00F5713E"/>
    <w:rsid w:val="00F5738B"/>
    <w:rsid w:val="00F666A3"/>
    <w:rsid w:val="00F701F5"/>
    <w:rsid w:val="00F72E28"/>
    <w:rsid w:val="00F959B6"/>
    <w:rsid w:val="00F968AC"/>
    <w:rsid w:val="00F96CF2"/>
    <w:rsid w:val="00FA220D"/>
    <w:rsid w:val="00FA3AA6"/>
    <w:rsid w:val="00FB6270"/>
    <w:rsid w:val="00FB6E4B"/>
    <w:rsid w:val="00FC3AA2"/>
    <w:rsid w:val="00FC5EBE"/>
    <w:rsid w:val="00FC68B2"/>
    <w:rsid w:val="00FC6CA5"/>
    <w:rsid w:val="00FD3A0F"/>
    <w:rsid w:val="00FD5A8A"/>
    <w:rsid w:val="00FE474F"/>
    <w:rsid w:val="00FE6D6B"/>
    <w:rsid w:val="00FF25DF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B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597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597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5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E259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318/2024 Prezydenta Miasta Włocławek z dn. 24 lipca 2024 r.</vt:lpstr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318/2024 Prezydenta Miasta Włocławek z dn. 24 lipca 2024 r.</dc:title>
  <dc:subject/>
  <dc:creator>Beata Duszeńska</dc:creator>
  <cp:keywords>Zarządzenie Prezydenta Miasta Włocławek</cp:keywords>
  <dc:description/>
  <cp:lastModifiedBy>Łukasz Stolarski</cp:lastModifiedBy>
  <cp:revision>6</cp:revision>
  <cp:lastPrinted>2024-07-18T12:52:00Z</cp:lastPrinted>
  <dcterms:created xsi:type="dcterms:W3CDTF">2024-07-23T13:56:00Z</dcterms:created>
  <dcterms:modified xsi:type="dcterms:W3CDTF">2024-07-24T08:27:00Z</dcterms:modified>
</cp:coreProperties>
</file>