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F818" w14:textId="0474434A" w:rsidR="00C63E36" w:rsidRPr="009119A1" w:rsidRDefault="009119A1" w:rsidP="009119A1">
      <w:pPr>
        <w:pStyle w:val="Nagwek1"/>
        <w:spacing w:line="360" w:lineRule="auto"/>
        <w:ind w:left="0"/>
      </w:pPr>
      <w:r>
        <w:t xml:space="preserve">Zarządzenie Nr 388/2024 </w:t>
      </w:r>
      <w:r w:rsidRPr="00E0322A">
        <w:t>Prezydenta Miasta Włocławek</w:t>
      </w:r>
      <w:r>
        <w:t xml:space="preserve"> </w:t>
      </w:r>
      <w:r w:rsidR="00C63E36">
        <w:rPr>
          <w:bCs/>
        </w:rPr>
        <w:t xml:space="preserve">z dnia </w:t>
      </w:r>
      <w:r w:rsidR="00E46648">
        <w:rPr>
          <w:bCs/>
        </w:rPr>
        <w:t>27 września 2024 r.</w:t>
      </w:r>
    </w:p>
    <w:p w14:paraId="12064218" w14:textId="77777777" w:rsidR="00984D58" w:rsidRPr="00C46405" w:rsidRDefault="00984D58" w:rsidP="00C46405">
      <w:pPr>
        <w:rPr>
          <w:rFonts w:ascii="Arial" w:hAnsi="Arial" w:cs="Arial"/>
          <w:b/>
          <w:sz w:val="24"/>
          <w:szCs w:val="24"/>
        </w:rPr>
      </w:pPr>
      <w:r w:rsidRPr="00C46405">
        <w:rPr>
          <w:rFonts w:ascii="Arial" w:hAnsi="Arial" w:cs="Arial"/>
          <w:sz w:val="24"/>
          <w:szCs w:val="24"/>
        </w:rPr>
        <w:t xml:space="preserve">w sprawie </w:t>
      </w:r>
      <w:r w:rsidR="009456C1" w:rsidRPr="00C46405">
        <w:rPr>
          <w:rFonts w:ascii="Arial" w:hAnsi="Arial" w:cs="Arial"/>
          <w:sz w:val="24"/>
          <w:szCs w:val="24"/>
        </w:rPr>
        <w:t xml:space="preserve">powołania zespołów do spraw przeprowadzenia procedury </w:t>
      </w:r>
      <w:r w:rsidRPr="00C46405">
        <w:rPr>
          <w:rFonts w:ascii="Arial" w:hAnsi="Arial" w:cs="Arial"/>
          <w:sz w:val="24"/>
          <w:szCs w:val="24"/>
        </w:rPr>
        <w:t>Włocławskiego Budżetu Obywatelskiego na rok 2025.</w:t>
      </w:r>
    </w:p>
    <w:p w14:paraId="15224560" w14:textId="77777777" w:rsidR="00984D58" w:rsidRPr="007F6C77" w:rsidRDefault="00984D58" w:rsidP="00453AB1">
      <w:pPr>
        <w:spacing w:after="0" w:line="276" w:lineRule="auto"/>
        <w:ind w:left="567" w:right="567"/>
        <w:jc w:val="both"/>
        <w:rPr>
          <w:rFonts w:ascii="Arial" w:hAnsi="Arial" w:cs="Arial"/>
          <w:bCs/>
          <w:sz w:val="24"/>
          <w:szCs w:val="24"/>
        </w:rPr>
      </w:pPr>
    </w:p>
    <w:p w14:paraId="43E0D906" w14:textId="77777777" w:rsidR="002B54FA" w:rsidRDefault="002B54FA" w:rsidP="00C46405">
      <w:pPr>
        <w:spacing w:after="0" w:line="276" w:lineRule="auto"/>
        <w:ind w:right="567"/>
        <w:jc w:val="both"/>
        <w:rPr>
          <w:rFonts w:ascii="Arial" w:hAnsi="Arial" w:cs="Arial"/>
          <w:bCs/>
          <w:sz w:val="24"/>
          <w:szCs w:val="24"/>
        </w:rPr>
      </w:pPr>
      <w:r w:rsidRPr="007F6C77">
        <w:rPr>
          <w:rFonts w:ascii="Arial" w:hAnsi="Arial" w:cs="Arial"/>
          <w:bCs/>
          <w:sz w:val="24"/>
          <w:szCs w:val="24"/>
        </w:rPr>
        <w:t xml:space="preserve">Na podstawie 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art. 30 ust. 2 pkt 2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u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stawy </w:t>
      </w:r>
      <w:r w:rsidRPr="007F6C77">
        <w:rPr>
          <w:rFonts w:ascii="Arial" w:hAnsi="Arial" w:cs="Arial"/>
          <w:bCs/>
          <w:sz w:val="24"/>
          <w:szCs w:val="24"/>
        </w:rPr>
        <w:t>z dnia 8 marca 1990 r. o samorządzie gminnym (Dz. U. z 202</w:t>
      </w:r>
      <w:r>
        <w:rPr>
          <w:rFonts w:ascii="Arial" w:hAnsi="Arial" w:cs="Arial"/>
          <w:bCs/>
          <w:sz w:val="24"/>
          <w:szCs w:val="24"/>
        </w:rPr>
        <w:t>4</w:t>
      </w:r>
      <w:r w:rsidRPr="007F6C77">
        <w:rPr>
          <w:rFonts w:ascii="Arial" w:hAnsi="Arial" w:cs="Arial"/>
          <w:bCs/>
          <w:sz w:val="24"/>
          <w:szCs w:val="24"/>
        </w:rPr>
        <w:t xml:space="preserve"> r. poz. </w:t>
      </w:r>
      <w:r>
        <w:rPr>
          <w:rFonts w:ascii="Arial" w:hAnsi="Arial" w:cs="Arial"/>
          <w:bCs/>
          <w:sz w:val="24"/>
          <w:szCs w:val="24"/>
        </w:rPr>
        <w:t>609 i poz. 721</w:t>
      </w:r>
      <w:r w:rsidRPr="007F6C77"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</w:rPr>
        <w:t>u</w:t>
      </w:r>
      <w:r w:rsidRPr="007F6C77">
        <w:rPr>
          <w:rFonts w:ascii="Arial" w:hAnsi="Arial" w:cs="Arial"/>
          <w:bCs/>
          <w:sz w:val="24"/>
          <w:szCs w:val="24"/>
        </w:rPr>
        <w:t xml:space="preserve">chwały </w:t>
      </w:r>
      <w:r w:rsidRPr="007F6C77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  <w:sz w:val="24"/>
          <w:szCs w:val="24"/>
        </w:rPr>
        <w:t xml:space="preserve"> (Dz. Urz. Woj. Kuj.-Pom. z 2020 r. poz. 3615</w:t>
      </w:r>
      <w:r>
        <w:rPr>
          <w:rFonts w:ascii="Arial" w:hAnsi="Arial" w:cs="Arial"/>
          <w:bCs/>
          <w:sz w:val="24"/>
          <w:szCs w:val="24"/>
        </w:rPr>
        <w:t>, z 2021 r. poz. 1156, z 2023 r. poz. 1731</w:t>
      </w:r>
      <w:r w:rsidRPr="007F6C77">
        <w:rPr>
          <w:rFonts w:ascii="Arial" w:hAnsi="Arial" w:cs="Arial"/>
          <w:bCs/>
          <w:sz w:val="24"/>
          <w:szCs w:val="24"/>
        </w:rPr>
        <w:t>)</w:t>
      </w:r>
    </w:p>
    <w:p w14:paraId="5B4A7FA1" w14:textId="77777777" w:rsidR="00984D58" w:rsidRPr="007F6C77" w:rsidRDefault="00984D58" w:rsidP="00984D58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40F34C7" w14:textId="77777777" w:rsidR="005A1C37" w:rsidRDefault="00984D58" w:rsidP="00984D58">
      <w:pPr>
        <w:spacing w:after="0" w:line="276" w:lineRule="auto"/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28387E">
        <w:rPr>
          <w:rFonts w:ascii="Arial" w:hAnsi="Arial" w:cs="Arial"/>
          <w:b/>
          <w:sz w:val="24"/>
          <w:szCs w:val="24"/>
        </w:rPr>
        <w:t>zarządza się, co następuje:</w:t>
      </w:r>
    </w:p>
    <w:p w14:paraId="6668A8B5" w14:textId="77777777" w:rsidR="00984D58" w:rsidRDefault="00984D58" w:rsidP="00984D58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81D0F9A" w14:textId="77777777" w:rsidR="00984D58" w:rsidRPr="00984333" w:rsidRDefault="00984D58" w:rsidP="00B03D25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t>§ 1.</w:t>
      </w:r>
      <w:r>
        <w:rPr>
          <w:rFonts w:ascii="Arial" w:hAnsi="Arial" w:cs="Arial"/>
          <w:b/>
        </w:rPr>
        <w:t xml:space="preserve"> </w:t>
      </w:r>
      <w:r w:rsidRPr="00E33997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1. </w:t>
      </w:r>
      <w:r w:rsidRPr="00984333">
        <w:rPr>
          <w:rFonts w:ascii="Arial" w:hAnsi="Arial" w:cs="Arial"/>
          <w:bCs/>
        </w:rPr>
        <w:t>Powołuje się Zespół do spraw Włocławskiego Budżetu Obywatelskiego na rok 2025 w składzie:</w:t>
      </w:r>
    </w:p>
    <w:p w14:paraId="6DEC7DB4" w14:textId="1D2060D8" w:rsidR="00984D58" w:rsidRPr="00984333" w:rsidRDefault="00174766" w:rsidP="0017476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</w:t>
      </w:r>
      <w:r w:rsidR="00EF0779">
        <w:rPr>
          <w:rFonts w:ascii="Arial" w:hAnsi="Arial" w:cs="Arial"/>
          <w:bCs/>
        </w:rPr>
        <w:t xml:space="preserve"> </w:t>
      </w:r>
      <w:r w:rsidR="00984D58" w:rsidRPr="00984333">
        <w:rPr>
          <w:rFonts w:ascii="Arial" w:hAnsi="Arial" w:cs="Arial"/>
          <w:bCs/>
        </w:rPr>
        <w:t>Krzysztof Kukucki – Prezydent Miasta Włocławek, Przewodniczący Zespołu;</w:t>
      </w:r>
    </w:p>
    <w:p w14:paraId="249F5EC6" w14:textId="19F76A7B" w:rsidR="00984D58" w:rsidRPr="00984333" w:rsidRDefault="00174766" w:rsidP="0017476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="00EF0779">
        <w:rPr>
          <w:rFonts w:ascii="Arial" w:hAnsi="Arial" w:cs="Arial"/>
          <w:bCs/>
        </w:rPr>
        <w:t xml:space="preserve"> Jarosław Kwiatkowski</w:t>
      </w:r>
      <w:r w:rsidR="00984D58" w:rsidRPr="00984333">
        <w:rPr>
          <w:rFonts w:ascii="Arial" w:hAnsi="Arial" w:cs="Arial"/>
          <w:bCs/>
        </w:rPr>
        <w:t xml:space="preserve"> – Dyrektor Wydziału Inwestycji</w:t>
      </w:r>
      <w:r w:rsidR="00EF0779">
        <w:rPr>
          <w:rFonts w:ascii="Arial" w:hAnsi="Arial" w:cs="Arial"/>
          <w:bCs/>
        </w:rPr>
        <w:t xml:space="preserve"> i Zamówień Publicznych</w:t>
      </w:r>
      <w:r w:rsidR="00984D58" w:rsidRPr="00984333">
        <w:rPr>
          <w:rFonts w:ascii="Arial" w:hAnsi="Arial" w:cs="Arial"/>
          <w:bCs/>
        </w:rPr>
        <w:t>, Zastępca Przewodniczącego Zespołu;</w:t>
      </w:r>
    </w:p>
    <w:p w14:paraId="1103997D" w14:textId="43BCB82A" w:rsidR="00984D58" w:rsidRPr="00984333" w:rsidRDefault="00174766" w:rsidP="0017476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</w:t>
      </w:r>
      <w:r w:rsidR="00EF0779">
        <w:rPr>
          <w:rFonts w:ascii="Arial" w:hAnsi="Arial" w:cs="Arial"/>
          <w:bCs/>
        </w:rPr>
        <w:t xml:space="preserve"> </w:t>
      </w:r>
      <w:r w:rsidR="00984D58" w:rsidRPr="00984333">
        <w:rPr>
          <w:rFonts w:ascii="Arial" w:hAnsi="Arial" w:cs="Arial"/>
          <w:bCs/>
        </w:rPr>
        <w:t>Honorata Baranowska – Skarbnik Miasta;</w:t>
      </w:r>
    </w:p>
    <w:p w14:paraId="522415CB" w14:textId="39F20809" w:rsidR="00984D58" w:rsidRPr="00984333" w:rsidRDefault="00174766" w:rsidP="0017476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4)</w:t>
      </w:r>
      <w:r w:rsidR="00EF0779">
        <w:rPr>
          <w:rFonts w:ascii="Arial" w:hAnsi="Arial" w:cs="Arial"/>
          <w:bCs/>
        </w:rPr>
        <w:t xml:space="preserve"> </w:t>
      </w:r>
      <w:r w:rsidR="00984D58" w:rsidRPr="00984333">
        <w:rPr>
          <w:rFonts w:ascii="Arial" w:hAnsi="Arial" w:cs="Arial"/>
          <w:bCs/>
        </w:rPr>
        <w:t xml:space="preserve">Marietta Waleczko – </w:t>
      </w:r>
      <w:r w:rsidR="00EF0779">
        <w:rPr>
          <w:rFonts w:ascii="Arial" w:hAnsi="Arial" w:cs="Arial"/>
          <w:bCs/>
        </w:rPr>
        <w:t>Dyrektor Biura Prezydenta</w:t>
      </w:r>
      <w:r w:rsidR="00984D58" w:rsidRPr="00984333">
        <w:rPr>
          <w:rFonts w:ascii="Arial" w:hAnsi="Arial" w:cs="Arial"/>
          <w:bCs/>
        </w:rPr>
        <w:t>;</w:t>
      </w:r>
    </w:p>
    <w:p w14:paraId="34140CF9" w14:textId="152B26E0" w:rsidR="00984D58" w:rsidRDefault="00174766" w:rsidP="0017476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>6)</w:t>
      </w:r>
      <w:r w:rsidR="00EF0779">
        <w:rPr>
          <w:rFonts w:ascii="Arial" w:hAnsi="Arial" w:cs="Arial"/>
          <w:bCs/>
        </w:rPr>
        <w:t xml:space="preserve"> </w:t>
      </w:r>
      <w:r w:rsidR="00984D58" w:rsidRPr="00984333">
        <w:rPr>
          <w:rFonts w:ascii="Arial" w:hAnsi="Arial" w:cs="Arial"/>
          <w:bCs/>
        </w:rPr>
        <w:t xml:space="preserve">Jakub Sosiński – Starszy </w:t>
      </w:r>
      <w:r w:rsidR="00984D58" w:rsidRPr="00984333">
        <w:rPr>
          <w:rFonts w:ascii="Arial" w:hAnsi="Arial" w:cs="Arial"/>
          <w:bCs/>
          <w:shd w:val="clear" w:color="auto" w:fill="FFFFFF"/>
        </w:rPr>
        <w:t xml:space="preserve">Inspektor w </w:t>
      </w:r>
      <w:r w:rsidR="00EF0779">
        <w:rPr>
          <w:rFonts w:ascii="Arial" w:hAnsi="Arial" w:cs="Arial"/>
          <w:bCs/>
          <w:shd w:val="clear" w:color="auto" w:fill="FFFFFF"/>
        </w:rPr>
        <w:t>Biurze Prezydenta;</w:t>
      </w:r>
    </w:p>
    <w:p w14:paraId="069631B1" w14:textId="2DA992A4" w:rsidR="00EF0779" w:rsidRPr="00984D58" w:rsidRDefault="00EF0779" w:rsidP="0017476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shd w:val="clear" w:color="auto" w:fill="FFFFFF"/>
        </w:rPr>
        <w:t xml:space="preserve">7) Kamil Kazimierczyk – Podinspektor </w:t>
      </w:r>
      <w:r w:rsidRPr="00984333">
        <w:rPr>
          <w:rFonts w:ascii="Arial" w:hAnsi="Arial" w:cs="Arial"/>
          <w:bCs/>
          <w:shd w:val="clear" w:color="auto" w:fill="FFFFFF"/>
        </w:rPr>
        <w:t xml:space="preserve">w </w:t>
      </w:r>
      <w:r>
        <w:rPr>
          <w:rFonts w:ascii="Arial" w:hAnsi="Arial" w:cs="Arial"/>
          <w:bCs/>
          <w:shd w:val="clear" w:color="auto" w:fill="FFFFFF"/>
        </w:rPr>
        <w:t>Biurze Prezydenta.</w:t>
      </w:r>
    </w:p>
    <w:p w14:paraId="00428780" w14:textId="3D58FAD0" w:rsidR="00984D58" w:rsidRDefault="00984D58" w:rsidP="00B03D25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84D58">
        <w:rPr>
          <w:rFonts w:ascii="Arial" w:hAnsi="Arial" w:cs="Arial"/>
          <w:bCs/>
        </w:rPr>
        <w:t xml:space="preserve">2. Zespół dokonuje </w:t>
      </w:r>
      <w:r w:rsidR="00390586">
        <w:rPr>
          <w:rFonts w:ascii="Arial" w:hAnsi="Arial" w:cs="Arial"/>
          <w:bCs/>
        </w:rPr>
        <w:t xml:space="preserve">formalnej </w:t>
      </w:r>
      <w:r w:rsidRPr="00984D58">
        <w:rPr>
          <w:rFonts w:ascii="Arial" w:hAnsi="Arial" w:cs="Arial"/>
          <w:bCs/>
        </w:rPr>
        <w:t>oceny zgłoszonych projektów</w:t>
      </w:r>
      <w:r>
        <w:rPr>
          <w:rFonts w:ascii="Arial" w:hAnsi="Arial" w:cs="Arial"/>
          <w:bCs/>
        </w:rPr>
        <w:t xml:space="preserve"> według zasad określonych w </w:t>
      </w:r>
      <w:r w:rsidR="00BC787C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</w:t>
      </w:r>
      <w:r>
        <w:rPr>
          <w:rFonts w:ascii="Arial" w:hAnsi="Arial" w:cs="Arial"/>
          <w:bCs/>
        </w:rPr>
        <w:t>le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</w:rPr>
        <w:t xml:space="preserve"> (Dz. Urz. Woj. Kuj.-Pom. z 2020 r. poz. 3615), </w:t>
      </w:r>
      <w:r>
        <w:rPr>
          <w:rFonts w:ascii="Arial" w:hAnsi="Arial" w:cs="Arial"/>
          <w:bCs/>
        </w:rPr>
        <w:t xml:space="preserve">zmienionej </w:t>
      </w:r>
      <w:r w:rsidR="00BC787C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 xml:space="preserve">nr XXX/6/2021 Rady Miasta Włocławek z dnia 2 marca 2021 r. zmieniającej </w:t>
      </w:r>
      <w:r w:rsidR="00BC787C">
        <w:rPr>
          <w:rFonts w:ascii="Arial" w:hAnsi="Arial" w:cs="Arial"/>
          <w:bCs/>
          <w:spacing w:val="3"/>
          <w:shd w:val="clear" w:color="auto" w:fill="FFFFFF"/>
        </w:rPr>
        <w:t>u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chwałę w sprawie zasad Włocławskiego Budżetu Obywatelskiego (</w:t>
      </w:r>
      <w:r w:rsidRPr="007F6C77">
        <w:rPr>
          <w:rFonts w:ascii="Arial" w:hAnsi="Arial" w:cs="Arial"/>
          <w:bCs/>
        </w:rPr>
        <w:t xml:space="preserve">Dz. Urz. Woj. Kuj.-Pom. z 2021 r. poz. 1156) oraz </w:t>
      </w:r>
      <w:r w:rsidR="00BC787C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nr LX/22/2023 Rady Miasta Włocławek z dnia 28 lutego 2023 r. zmieniającej </w:t>
      </w:r>
      <w:r w:rsidR="00BC787C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chwałę w sprawie zasad Włocławskiego Budżetu Obywatelskiego (Dz. Urz. Woj. Kuj.-Pom. z 2023 r. poz. 1731)</w:t>
      </w:r>
      <w:r>
        <w:rPr>
          <w:rFonts w:ascii="Arial" w:hAnsi="Arial" w:cs="Arial"/>
          <w:bCs/>
        </w:rPr>
        <w:t>.</w:t>
      </w:r>
    </w:p>
    <w:p w14:paraId="1354E137" w14:textId="77777777" w:rsidR="00934F4C" w:rsidRPr="00934F4C" w:rsidRDefault="00934F4C" w:rsidP="00B03D25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34F4C">
        <w:rPr>
          <w:rFonts w:ascii="Arial" w:hAnsi="Arial" w:cs="Arial"/>
          <w:bCs/>
        </w:rPr>
        <w:t>3. Zaakceptowane projekty przekazywane są do prac Zespołu do spraw opiniowania projektów, w celu przeprowadzenia szczegółowej weryfikacji.</w:t>
      </w:r>
    </w:p>
    <w:p w14:paraId="3A50B8CC" w14:textId="77777777" w:rsidR="00984D58" w:rsidRDefault="00984D58" w:rsidP="00B03D25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</w:p>
    <w:p w14:paraId="45CE4CB2" w14:textId="77777777" w:rsidR="00984D58" w:rsidRDefault="00984D58" w:rsidP="00B03D25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</w:p>
    <w:p w14:paraId="16612BDF" w14:textId="77777777" w:rsidR="00934F4C" w:rsidRDefault="00934F4C" w:rsidP="00486268">
      <w:pPr>
        <w:pStyle w:val="NormalnyWeb"/>
        <w:spacing w:before="0" w:beforeAutospacing="0" w:after="0" w:afterAutospacing="0" w:line="276" w:lineRule="auto"/>
        <w:ind w:left="927" w:right="567"/>
        <w:jc w:val="both"/>
        <w:textAlignment w:val="baseline"/>
        <w:rPr>
          <w:rFonts w:ascii="Arial" w:hAnsi="Arial" w:cs="Arial"/>
          <w:bCs/>
        </w:rPr>
      </w:pPr>
    </w:p>
    <w:p w14:paraId="28DCD05F" w14:textId="000F4A0B" w:rsidR="00934F4C" w:rsidRPr="00934F4C" w:rsidRDefault="00934F4C" w:rsidP="00C45C27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  <w:r w:rsidRPr="002838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34F4C">
        <w:rPr>
          <w:rFonts w:ascii="Arial" w:hAnsi="Arial" w:cs="Arial"/>
          <w:bCs/>
        </w:rPr>
        <w:t>1. Powołuje się Pana</w:t>
      </w:r>
      <w:r w:rsidR="00170F50">
        <w:rPr>
          <w:rFonts w:ascii="Arial" w:hAnsi="Arial" w:cs="Arial"/>
          <w:bCs/>
        </w:rPr>
        <w:t xml:space="preserve"> Jakuba Sosińskiego - Starszego Inspektora </w:t>
      </w:r>
      <w:r w:rsidR="00170F50" w:rsidRPr="00984333">
        <w:rPr>
          <w:rFonts w:ascii="Arial" w:hAnsi="Arial" w:cs="Arial"/>
          <w:bCs/>
          <w:shd w:val="clear" w:color="auto" w:fill="FFFFFF"/>
        </w:rPr>
        <w:t xml:space="preserve">w </w:t>
      </w:r>
      <w:r w:rsidR="00EF0779">
        <w:rPr>
          <w:rFonts w:ascii="Arial" w:hAnsi="Arial" w:cs="Arial"/>
          <w:bCs/>
          <w:shd w:val="clear" w:color="auto" w:fill="FFFFFF"/>
        </w:rPr>
        <w:t>Biurze Prezydenta</w:t>
      </w:r>
      <w:r w:rsidRPr="00934F4C">
        <w:rPr>
          <w:rFonts w:ascii="Arial" w:hAnsi="Arial" w:cs="Arial"/>
          <w:bCs/>
        </w:rPr>
        <w:t xml:space="preserve"> na funkcję Koordynatora zespołu do spraw Włocławskiego Budżetu Obywatelskiego na rok 2025.</w:t>
      </w:r>
    </w:p>
    <w:p w14:paraId="3A32957E" w14:textId="77777777" w:rsidR="00934F4C" w:rsidRPr="00934F4C" w:rsidRDefault="00934F4C" w:rsidP="00C45C27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</w:t>
      </w:r>
      <w:r w:rsidRPr="00934F4C">
        <w:rPr>
          <w:rFonts w:ascii="Arial" w:hAnsi="Arial" w:cs="Arial"/>
          <w:b/>
          <w:bCs/>
        </w:rPr>
        <w:t>.</w:t>
      </w:r>
      <w:r w:rsidRPr="00934F4C">
        <w:rPr>
          <w:rFonts w:ascii="Arial" w:hAnsi="Arial" w:cs="Arial"/>
          <w:bCs/>
        </w:rPr>
        <w:t xml:space="preserve"> Do zadań Koordynatora</w:t>
      </w:r>
      <w:r>
        <w:rPr>
          <w:rFonts w:ascii="Arial" w:hAnsi="Arial" w:cs="Arial"/>
          <w:bCs/>
        </w:rPr>
        <w:t xml:space="preserve"> zespołu </w:t>
      </w:r>
      <w:r w:rsidRPr="00934F4C">
        <w:rPr>
          <w:rFonts w:ascii="Arial" w:hAnsi="Arial" w:cs="Arial"/>
          <w:bCs/>
        </w:rPr>
        <w:t>należy:</w:t>
      </w:r>
    </w:p>
    <w:p w14:paraId="419DD977" w14:textId="39F94757" w:rsidR="00934F4C" w:rsidRDefault="00C45C27" w:rsidP="00C45C27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1)</w:t>
      </w:r>
      <w:r w:rsidR="00EF077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="002276CF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</w:t>
      </w:r>
      <w:r w:rsidR="00934F4C"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skazanie jednostki wiodącej, w celu realizacji poszczególnych projektów</w:t>
      </w:r>
      <w:r w:rsidR="00526A82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</w:t>
      </w:r>
    </w:p>
    <w:p w14:paraId="5FAC8A23" w14:textId="4F3C010A" w:rsidR="00046AB3" w:rsidRPr="00934F4C" w:rsidRDefault="00C45C27" w:rsidP="00C45C27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2)</w:t>
      </w:r>
      <w:r w:rsidR="00EF077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="002276CF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</w:t>
      </w:r>
      <w:r w:rsidR="00046AB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rzydzielenie jednostkom wiodącym zadań do realizacji </w:t>
      </w:r>
      <w:r w:rsidR="00F65EC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w zakresie wykonania </w:t>
      </w:r>
      <w:r w:rsidR="00046AB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projektów</w:t>
      </w:r>
      <w:r w:rsidR="00526A82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</w:t>
      </w:r>
    </w:p>
    <w:p w14:paraId="793C4DBB" w14:textId="518A9B75" w:rsidR="00934F4C" w:rsidRPr="00934F4C" w:rsidRDefault="00C45C27" w:rsidP="00C45C27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  <w:r w:rsidR="00EF0779">
        <w:rPr>
          <w:rFonts w:ascii="Arial" w:hAnsi="Arial" w:cs="Arial"/>
        </w:rPr>
        <w:t xml:space="preserve"> </w:t>
      </w:r>
      <w:r w:rsidR="002276CF">
        <w:rPr>
          <w:rFonts w:ascii="Arial" w:hAnsi="Arial" w:cs="Arial"/>
        </w:rPr>
        <w:t>m</w:t>
      </w:r>
      <w:r w:rsidR="00934F4C" w:rsidRPr="00934F4C">
        <w:rPr>
          <w:rFonts w:ascii="Arial" w:hAnsi="Arial" w:cs="Arial"/>
        </w:rPr>
        <w:t xml:space="preserve">onitorowanie stanu realizacji projektów na każdym etapie postępowania, </w:t>
      </w:r>
      <w:r w:rsidR="00934F4C"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do </w:t>
      </w:r>
      <w:r w:rsidR="00934F4C" w:rsidRPr="00934F4C">
        <w:rPr>
          <w:rFonts w:ascii="Arial" w:hAnsi="Arial" w:cs="Arial"/>
        </w:rPr>
        <w:t>momentu ich zrealizowania</w:t>
      </w:r>
      <w:r w:rsidR="00526A82">
        <w:rPr>
          <w:rFonts w:ascii="Arial" w:hAnsi="Arial" w:cs="Arial"/>
        </w:rPr>
        <w:t>,</w:t>
      </w:r>
    </w:p>
    <w:p w14:paraId="197F0A27" w14:textId="77D2848D" w:rsidR="00264B1F" w:rsidRPr="00264B1F" w:rsidRDefault="00B57E76" w:rsidP="00B57E7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4)</w:t>
      </w:r>
      <w:r w:rsidR="00EF077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="002276CF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t</w:t>
      </w:r>
      <w:r w:rsidR="00934F4C"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worzenie informacji zbiorczej o stanie realizacji zadań</w:t>
      </w:r>
      <w:r w:rsidR="00526A82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</w:t>
      </w:r>
    </w:p>
    <w:p w14:paraId="39B54087" w14:textId="5FCE4494" w:rsidR="00934F4C" w:rsidRPr="00934F4C" w:rsidRDefault="00B57E76" w:rsidP="00B57E7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B57E7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5</w:t>
      </w:r>
      <w:r>
        <w:rPr>
          <w:rStyle w:val="Pogrubienie"/>
          <w:rFonts w:ascii="Arial" w:hAnsi="Arial" w:cs="Arial"/>
          <w:bdr w:val="none" w:sz="0" w:space="0" w:color="auto" w:frame="1"/>
        </w:rPr>
        <w:t>)</w:t>
      </w:r>
      <w:r w:rsidR="00EF0779">
        <w:rPr>
          <w:rStyle w:val="Pogrubienie"/>
          <w:rFonts w:ascii="Arial" w:hAnsi="Arial" w:cs="Arial"/>
          <w:bdr w:val="none" w:sz="0" w:space="0" w:color="auto" w:frame="1"/>
        </w:rPr>
        <w:t xml:space="preserve"> </w:t>
      </w:r>
      <w:r w:rsidR="002276CF">
        <w:rPr>
          <w:rStyle w:val="Pogrubienie"/>
          <w:rFonts w:ascii="Arial" w:hAnsi="Arial" w:cs="Arial"/>
          <w:bdr w:val="none" w:sz="0" w:space="0" w:color="auto" w:frame="1"/>
        </w:rPr>
        <w:t>s</w:t>
      </w:r>
      <w:r w:rsidR="00934F4C" w:rsidRPr="00934F4C">
        <w:rPr>
          <w:rFonts w:ascii="Arial" w:hAnsi="Arial" w:cs="Arial"/>
          <w:bCs/>
        </w:rPr>
        <w:t xml:space="preserve">prawozdania z postępów realizacji projektów publikowane będą w Biuletynie Informacji Publicznej oraz na stronie internetowej </w:t>
      </w:r>
      <w:hyperlink r:id="rId6" w:tooltip="Link prowadzi do strony internetowej Budżetu Obywatelskiego" w:history="1">
        <w:r w:rsidR="001E3432" w:rsidRPr="001E3432">
          <w:rPr>
            <w:rStyle w:val="Hipercze"/>
            <w:rFonts w:ascii="Arial" w:hAnsi="Arial" w:cs="Arial"/>
            <w:bCs/>
          </w:rPr>
          <w:t>bo.wloclawek.eu</w:t>
        </w:r>
      </w:hyperlink>
      <w:r w:rsidR="001E3432">
        <w:rPr>
          <w:rFonts w:ascii="Arial" w:hAnsi="Arial" w:cs="Arial"/>
          <w:bCs/>
        </w:rPr>
        <w:t xml:space="preserve"> do dnia 15 stycznia oraz 15 lipca każdego roku budżetowego</w:t>
      </w:r>
      <w:r w:rsidR="00B000DA">
        <w:rPr>
          <w:rFonts w:ascii="Arial" w:hAnsi="Arial" w:cs="Arial"/>
          <w:bCs/>
        </w:rPr>
        <w:t>.</w:t>
      </w:r>
    </w:p>
    <w:p w14:paraId="79794405" w14:textId="77777777" w:rsidR="00934F4C" w:rsidRPr="00934F4C" w:rsidRDefault="00934F4C" w:rsidP="00486268">
      <w:pPr>
        <w:pStyle w:val="NormalnyWeb"/>
        <w:spacing w:before="0" w:beforeAutospacing="0" w:after="0" w:afterAutospacing="0" w:line="276" w:lineRule="auto"/>
        <w:ind w:left="567" w:right="567" w:firstLine="426"/>
        <w:jc w:val="both"/>
        <w:textAlignment w:val="baseline"/>
        <w:rPr>
          <w:rFonts w:ascii="Arial" w:hAnsi="Arial" w:cs="Arial"/>
          <w:bCs/>
        </w:rPr>
      </w:pPr>
    </w:p>
    <w:p w14:paraId="3C3370DF" w14:textId="77777777" w:rsidR="00934F4C" w:rsidRPr="00934F4C" w:rsidRDefault="00934F4C" w:rsidP="0081742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 w:rsidR="00D4709D">
        <w:rPr>
          <w:rStyle w:val="Pogrubienie"/>
          <w:rFonts w:ascii="Arial" w:hAnsi="Arial" w:cs="Arial"/>
          <w:bdr w:val="none" w:sz="0" w:space="0" w:color="auto" w:frame="1"/>
        </w:rPr>
        <w:t xml:space="preserve"> 3</w:t>
      </w:r>
      <w:r w:rsidRPr="000D2279">
        <w:rPr>
          <w:rFonts w:ascii="Arial" w:hAnsi="Arial" w:cs="Arial"/>
          <w:b/>
        </w:rPr>
        <w:t>.</w:t>
      </w:r>
      <w:r w:rsidRPr="00934F4C">
        <w:rPr>
          <w:rFonts w:ascii="Arial" w:hAnsi="Arial" w:cs="Arial"/>
          <w:bCs/>
        </w:rPr>
        <w:t xml:space="preserve"> 1. Zobowiązuje się pracowników komórek organizacyjnych Urzędu Miasta Włocławek oraz jednostek miejskich do współpracy w celu prawidłowej realizacji procesu </w:t>
      </w:r>
      <w:bookmarkStart w:id="0" w:name="_Hlk167712620"/>
      <w:r w:rsidRPr="00934F4C">
        <w:rPr>
          <w:rFonts w:ascii="Arial" w:hAnsi="Arial" w:cs="Arial"/>
          <w:bCs/>
        </w:rPr>
        <w:t>Włocławskiego Budżetu Obywatelskiego na rok 2025</w:t>
      </w:r>
      <w:bookmarkEnd w:id="0"/>
      <w:r w:rsidRPr="00934F4C">
        <w:rPr>
          <w:rFonts w:ascii="Arial" w:hAnsi="Arial" w:cs="Arial"/>
          <w:bCs/>
        </w:rPr>
        <w:t>.</w:t>
      </w:r>
    </w:p>
    <w:p w14:paraId="1C7DFAFF" w14:textId="77777777" w:rsidR="00934F4C" w:rsidRPr="00934F4C" w:rsidRDefault="00934F4C" w:rsidP="0081742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EE2BA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</w:t>
      </w:r>
      <w:r w:rsidRPr="00EE2BA3">
        <w:rPr>
          <w:rFonts w:ascii="Arial" w:hAnsi="Arial" w:cs="Arial"/>
          <w:b/>
          <w:bCs/>
        </w:rPr>
        <w:t>.</w:t>
      </w:r>
      <w:r w:rsidRPr="00934F4C">
        <w:rPr>
          <w:rFonts w:ascii="Arial" w:hAnsi="Arial" w:cs="Arial"/>
          <w:bCs/>
        </w:rPr>
        <w:t xml:space="preserve"> Jednostki wiodące dla poszczególnych projektów zobowiązane są do:</w:t>
      </w:r>
    </w:p>
    <w:p w14:paraId="2812D644" w14:textId="69989DC0" w:rsidR="00934F4C" w:rsidRPr="00934F4C" w:rsidRDefault="00817426" w:rsidP="0081742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</w:t>
      </w:r>
      <w:r w:rsidR="00EF0779">
        <w:rPr>
          <w:rFonts w:ascii="Arial" w:hAnsi="Arial" w:cs="Arial"/>
          <w:bCs/>
        </w:rPr>
        <w:t xml:space="preserve"> </w:t>
      </w:r>
      <w:r w:rsidR="002276CF">
        <w:rPr>
          <w:rFonts w:ascii="Arial" w:hAnsi="Arial" w:cs="Arial"/>
          <w:bCs/>
        </w:rPr>
        <w:t>s</w:t>
      </w:r>
      <w:r w:rsidR="00934F4C" w:rsidRPr="00934F4C">
        <w:rPr>
          <w:rFonts w:ascii="Arial" w:hAnsi="Arial" w:cs="Arial"/>
          <w:bCs/>
        </w:rPr>
        <w:t>porządzania sprawozdań o etapach realizacji projektów</w:t>
      </w:r>
      <w:r w:rsidR="00EE2BA3">
        <w:rPr>
          <w:rFonts w:ascii="Arial" w:hAnsi="Arial" w:cs="Arial"/>
          <w:bCs/>
        </w:rPr>
        <w:t>.</w:t>
      </w:r>
    </w:p>
    <w:p w14:paraId="75B2A912" w14:textId="62AECB73" w:rsidR="00934F4C" w:rsidRPr="00934F4C" w:rsidRDefault="00817426" w:rsidP="00817426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="00EF0779">
        <w:rPr>
          <w:rFonts w:ascii="Arial" w:hAnsi="Arial" w:cs="Arial"/>
          <w:bCs/>
        </w:rPr>
        <w:t xml:space="preserve"> </w:t>
      </w:r>
      <w:r w:rsidR="002276CF">
        <w:rPr>
          <w:rFonts w:ascii="Arial" w:hAnsi="Arial" w:cs="Arial"/>
          <w:bCs/>
        </w:rPr>
        <w:t>s</w:t>
      </w:r>
      <w:r w:rsidR="00934F4C" w:rsidRPr="00934F4C">
        <w:rPr>
          <w:rFonts w:ascii="Arial" w:hAnsi="Arial" w:cs="Arial"/>
          <w:bCs/>
        </w:rPr>
        <w:t xml:space="preserve">kładania zbiorczej informacji o stanie realizacji projektów do Koordynatora zespołu do spraw Włocławskiego Budżetu Obywatelskiego na rok 2025 </w:t>
      </w:r>
      <w:r w:rsidR="00170F50">
        <w:rPr>
          <w:rFonts w:ascii="Arial" w:hAnsi="Arial" w:cs="Arial"/>
          <w:bCs/>
        </w:rPr>
        <w:t>w terminie do dnia 15 stycznia oraz 15 lipca każdego roku budżetowego</w:t>
      </w:r>
      <w:r w:rsidR="00934F4C" w:rsidRPr="00934F4C">
        <w:rPr>
          <w:rFonts w:ascii="Arial" w:hAnsi="Arial" w:cs="Arial"/>
          <w:bCs/>
        </w:rPr>
        <w:t>.</w:t>
      </w:r>
    </w:p>
    <w:p w14:paraId="620D047C" w14:textId="77777777" w:rsidR="00934F4C" w:rsidRDefault="00934F4C" w:rsidP="00486268">
      <w:pPr>
        <w:pStyle w:val="NormalnyWeb"/>
        <w:spacing w:before="0" w:beforeAutospacing="0" w:after="0" w:afterAutospacing="0" w:line="276" w:lineRule="auto"/>
        <w:ind w:left="927" w:right="567"/>
        <w:jc w:val="both"/>
        <w:textAlignment w:val="baseline"/>
        <w:rPr>
          <w:rFonts w:ascii="Arial" w:hAnsi="Arial" w:cs="Arial"/>
          <w:bCs/>
        </w:rPr>
      </w:pPr>
    </w:p>
    <w:p w14:paraId="2871E715" w14:textId="77777777" w:rsidR="00B63E6C" w:rsidRPr="00B65511" w:rsidRDefault="000D2279" w:rsidP="005A6509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Style w:val="Pogrubienie"/>
          <w:rFonts w:ascii="Arial" w:hAnsi="Arial" w:cs="Arial"/>
          <w:b w:val="0"/>
          <w:shd w:val="clear" w:color="auto" w:fill="FFFFFF"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4.</w:t>
      </w:r>
      <w:r w:rsidR="00B63E6C" w:rsidRPr="00984333">
        <w:rPr>
          <w:rFonts w:ascii="Arial" w:hAnsi="Arial" w:cs="Arial"/>
          <w:bCs/>
        </w:rPr>
        <w:t xml:space="preserve"> 1. </w:t>
      </w:r>
      <w:r w:rsidR="00B63E6C" w:rsidRPr="00984333">
        <w:rPr>
          <w:rFonts w:ascii="Arial" w:hAnsi="Arial" w:cs="Arial"/>
          <w:bCs/>
          <w:shd w:val="clear" w:color="auto" w:fill="FFFFFF"/>
        </w:rPr>
        <w:t>Powołuje się Zespół do spraw opiniowania projektów zgłoszonych we Włocławskim Budżecie Obywatelskim na rok 2025 w składzie:</w:t>
      </w:r>
    </w:p>
    <w:p w14:paraId="34BAE8E5" w14:textId="0C1D29DD" w:rsidR="00B63E6C" w:rsidRPr="00D172D4" w:rsidRDefault="00B63E6C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  <w:r w:rsidRPr="00D172D4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Agnieszka Białopiotrowicz – Wydział Edukacji</w:t>
      </w:r>
      <w:r w:rsidR="00EF0779" w:rsidRPr="00EF077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 Zdrowia i Polityki Społecznej</w:t>
      </w:r>
      <w:r w:rsidRPr="00D172D4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2BAD7818" w14:textId="4A5E776E" w:rsidR="00E86464" w:rsidRPr="00D172D4" w:rsidRDefault="00B63E6C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Magdalena Bogacz-Polańska – Wydział Geodezji i Kartografii</w:t>
      </w:r>
      <w:r w:rsidR="00E86464" w:rsidRPr="00D172D4">
        <w:rPr>
          <w:rFonts w:ascii="Arial" w:hAnsi="Arial" w:cs="Arial"/>
          <w:bCs/>
        </w:rPr>
        <w:t>;</w:t>
      </w:r>
    </w:p>
    <w:p w14:paraId="1F9D803D" w14:textId="25188EDB" w:rsidR="00E86464" w:rsidRPr="00D172D4" w:rsidRDefault="00E86464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Monika Dębicka - Wydział Geodezji i Kartografii;</w:t>
      </w:r>
    </w:p>
    <w:p w14:paraId="77728D63" w14:textId="4B5EDD79" w:rsidR="00B63E6C" w:rsidRPr="00D172D4" w:rsidRDefault="00E86464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 xml:space="preserve">Agnieszka </w:t>
      </w:r>
      <w:proofErr w:type="spellStart"/>
      <w:r w:rsidRPr="00D172D4">
        <w:rPr>
          <w:rFonts w:ascii="Arial" w:hAnsi="Arial" w:cs="Arial"/>
          <w:bCs/>
        </w:rPr>
        <w:t>Dąbrosz</w:t>
      </w:r>
      <w:proofErr w:type="spellEnd"/>
      <w:r w:rsidRPr="00D172D4">
        <w:rPr>
          <w:rFonts w:ascii="Arial" w:hAnsi="Arial" w:cs="Arial"/>
          <w:bCs/>
        </w:rPr>
        <w:t xml:space="preserve"> - Wydział Geodezji i Kartografii</w:t>
      </w:r>
      <w:r w:rsidR="00B63E6C" w:rsidRPr="00D172D4">
        <w:rPr>
          <w:rFonts w:ascii="Arial" w:hAnsi="Arial" w:cs="Arial"/>
          <w:bCs/>
        </w:rPr>
        <w:t>;</w:t>
      </w:r>
    </w:p>
    <w:p w14:paraId="439CFE3E" w14:textId="43A113F6" w:rsidR="00E86464" w:rsidRPr="00D172D4" w:rsidRDefault="00E86464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Kornelia Kozłowska - Wydział Geodezji i Kartografii;</w:t>
      </w:r>
    </w:p>
    <w:p w14:paraId="0D7FB7EE" w14:textId="32479863" w:rsidR="00E86464" w:rsidRPr="00D172D4" w:rsidRDefault="00E86464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Barbara Łucka - Wydział Geodezji i Kartografii;</w:t>
      </w:r>
    </w:p>
    <w:p w14:paraId="00A6FBB1" w14:textId="34341076" w:rsidR="00B63E6C" w:rsidRPr="00D172D4" w:rsidRDefault="00EF0779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Paula Sadowska</w:t>
      </w:r>
      <w:r w:rsidR="00B63E6C" w:rsidRPr="00D172D4">
        <w:rPr>
          <w:rFonts w:ascii="Arial" w:hAnsi="Arial" w:cs="Arial"/>
          <w:bCs/>
        </w:rPr>
        <w:t xml:space="preserve"> – Wydział Gospodarowania Mieniem Komunalnym;</w:t>
      </w:r>
    </w:p>
    <w:p w14:paraId="07F34B23" w14:textId="52979259" w:rsidR="00025A2B" w:rsidRPr="00D172D4" w:rsidRDefault="00025A2B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Błażej Trzaskalski – Wydział Gospodarowania Mieniem Komunalnym;</w:t>
      </w:r>
    </w:p>
    <w:p w14:paraId="21126389" w14:textId="7B1EB275" w:rsidR="00B63E6C" w:rsidRPr="00D172D4" w:rsidRDefault="00E86464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 w:rsidRPr="00D172D4">
        <w:rPr>
          <w:rFonts w:ascii="Arial" w:hAnsi="Arial" w:cs="Arial"/>
          <w:bCs/>
        </w:rPr>
        <w:t>Łukasz Daniewski</w:t>
      </w:r>
      <w:r w:rsidR="00B63E6C" w:rsidRPr="00D172D4">
        <w:rPr>
          <w:rFonts w:ascii="Arial" w:hAnsi="Arial" w:cs="Arial"/>
          <w:bCs/>
        </w:rPr>
        <w:t xml:space="preserve"> – Wydział Rewitalizacji;</w:t>
      </w:r>
    </w:p>
    <w:p w14:paraId="59813504" w14:textId="75868336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B63E6C" w:rsidRPr="00D172D4">
        <w:rPr>
          <w:rFonts w:ascii="Arial" w:hAnsi="Arial" w:cs="Arial"/>
          <w:bCs/>
          <w:shd w:val="clear" w:color="auto" w:fill="FFFFFF"/>
        </w:rPr>
        <w:t>Dawid Chrzanowski – Wydział Nadzoru Właścicielskiego i Gospodarki Komunalnej;</w:t>
      </w:r>
    </w:p>
    <w:p w14:paraId="67257F81" w14:textId="44649B6A" w:rsidR="0032298B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32298B" w:rsidRPr="00D172D4">
        <w:rPr>
          <w:rFonts w:ascii="Arial" w:hAnsi="Arial" w:cs="Arial"/>
          <w:bCs/>
          <w:shd w:val="clear" w:color="auto" w:fill="FFFFFF"/>
        </w:rPr>
        <w:t xml:space="preserve">Iwona Walicka - </w:t>
      </w:r>
      <w:r w:rsidR="0032298B" w:rsidRPr="00D172D4">
        <w:rPr>
          <w:rFonts w:ascii="Arial" w:hAnsi="Arial" w:cs="Arial"/>
          <w:bCs/>
        </w:rPr>
        <w:t>Wydział Środowiska;</w:t>
      </w:r>
    </w:p>
    <w:p w14:paraId="098CE104" w14:textId="62AB0CFE" w:rsidR="00B54518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B54518" w:rsidRPr="00D172D4">
        <w:rPr>
          <w:rFonts w:ascii="Arial" w:hAnsi="Arial" w:cs="Arial"/>
          <w:bCs/>
          <w:shd w:val="clear" w:color="auto" w:fill="FFFFFF"/>
        </w:rPr>
        <w:t>Izabela Księżak – Wydział Urbanistyki i Architektury;</w:t>
      </w:r>
    </w:p>
    <w:p w14:paraId="7043A24C" w14:textId="571E6428" w:rsidR="00B54518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 xml:space="preserve"> </w:t>
      </w:r>
      <w:r w:rsidR="00B54518" w:rsidRPr="00D172D4">
        <w:rPr>
          <w:rFonts w:ascii="Arial" w:hAnsi="Arial" w:cs="Arial"/>
          <w:bCs/>
        </w:rPr>
        <w:t>Rafał Michalak</w:t>
      </w:r>
      <w:r w:rsidR="00B54518" w:rsidRPr="00D172D4">
        <w:rPr>
          <w:rFonts w:ascii="Arial" w:hAnsi="Arial" w:cs="Arial"/>
          <w:bCs/>
          <w:shd w:val="clear" w:color="auto" w:fill="FFFFFF"/>
        </w:rPr>
        <w:t xml:space="preserve"> – Wydział Urbanistyki i Architektury;</w:t>
      </w:r>
    </w:p>
    <w:p w14:paraId="7207679A" w14:textId="43F54459" w:rsidR="00B54518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 xml:space="preserve"> </w:t>
      </w:r>
      <w:r w:rsidR="00B54518" w:rsidRPr="00D172D4">
        <w:rPr>
          <w:rFonts w:ascii="Arial" w:hAnsi="Arial" w:cs="Arial"/>
          <w:bCs/>
        </w:rPr>
        <w:t>Paweł Osiński</w:t>
      </w:r>
      <w:r w:rsidR="00B54518" w:rsidRPr="00D172D4">
        <w:rPr>
          <w:rFonts w:ascii="Arial" w:hAnsi="Arial" w:cs="Arial"/>
          <w:bCs/>
          <w:shd w:val="clear" w:color="auto" w:fill="FFFFFF"/>
        </w:rPr>
        <w:t xml:space="preserve"> – Wydział Urbanistyki i Architektury;</w:t>
      </w:r>
    </w:p>
    <w:p w14:paraId="240FE4C3" w14:textId="334BE0CD" w:rsidR="00AA2E67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240E10">
        <w:rPr>
          <w:rFonts w:ascii="Arial" w:hAnsi="Arial" w:cs="Arial"/>
          <w:bCs/>
        </w:rPr>
        <w:t>Dariusz Mikołajczyk</w:t>
      </w:r>
      <w:r w:rsidR="00AA2E67" w:rsidRPr="00D172D4">
        <w:rPr>
          <w:rFonts w:ascii="Arial" w:hAnsi="Arial" w:cs="Arial"/>
          <w:bCs/>
          <w:shd w:val="clear" w:color="auto" w:fill="FFFFFF"/>
        </w:rPr>
        <w:t xml:space="preserve"> – Wydział Urbanistyki i Architektury;</w:t>
      </w:r>
    </w:p>
    <w:p w14:paraId="39A626AC" w14:textId="00FBE37B" w:rsidR="00CB4AAD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CB4AAD" w:rsidRPr="00D172D4">
        <w:rPr>
          <w:rFonts w:ascii="Arial" w:hAnsi="Arial" w:cs="Arial"/>
          <w:bCs/>
          <w:shd w:val="clear" w:color="auto" w:fill="FFFFFF"/>
        </w:rPr>
        <w:t>Iwona Bieńkowska – Wydział Urbanistyki i A</w:t>
      </w:r>
      <w:r w:rsidR="00163451">
        <w:rPr>
          <w:rFonts w:ascii="Arial" w:hAnsi="Arial" w:cs="Arial"/>
          <w:bCs/>
          <w:shd w:val="clear" w:color="auto" w:fill="FFFFFF"/>
        </w:rPr>
        <w:t>r</w:t>
      </w:r>
      <w:r w:rsidR="00CB4AAD" w:rsidRPr="00D172D4">
        <w:rPr>
          <w:rFonts w:ascii="Arial" w:hAnsi="Arial" w:cs="Arial"/>
          <w:bCs/>
          <w:shd w:val="clear" w:color="auto" w:fill="FFFFFF"/>
        </w:rPr>
        <w:t>chitektury;</w:t>
      </w:r>
    </w:p>
    <w:p w14:paraId="092E2EEA" w14:textId="5A529257" w:rsidR="00B54518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A909BE" w:rsidRPr="00D172D4">
        <w:rPr>
          <w:rFonts w:ascii="Arial" w:hAnsi="Arial" w:cs="Arial"/>
          <w:bCs/>
          <w:shd w:val="clear" w:color="auto" w:fill="FFFFFF"/>
        </w:rPr>
        <w:t>Olga Sadowska – Wydział Rozwoju Miasta</w:t>
      </w:r>
      <w:r w:rsidR="00163451">
        <w:rPr>
          <w:rFonts w:ascii="Arial" w:hAnsi="Arial" w:cs="Arial"/>
          <w:bCs/>
          <w:shd w:val="clear" w:color="auto" w:fill="FFFFFF"/>
        </w:rPr>
        <w:t>;</w:t>
      </w:r>
    </w:p>
    <w:p w14:paraId="4CDBD346" w14:textId="636E027F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B63E6C" w:rsidRPr="00D172D4">
        <w:rPr>
          <w:rFonts w:ascii="Arial" w:hAnsi="Arial" w:cs="Arial"/>
          <w:bCs/>
          <w:shd w:val="clear" w:color="auto" w:fill="FFFFFF"/>
        </w:rPr>
        <w:t xml:space="preserve">Natalia Ciechanowska – </w:t>
      </w:r>
      <w:r w:rsidRPr="00D6377A">
        <w:rPr>
          <w:rFonts w:ascii="Arial" w:hAnsi="Arial" w:cs="Arial"/>
          <w:bCs/>
          <w:shd w:val="clear" w:color="auto" w:fill="FFFFFF"/>
        </w:rPr>
        <w:t>Wydział Edukacji, Zdrowia i Polityki Społecznej</w:t>
      </w:r>
      <w:r w:rsidR="00B63E6C" w:rsidRPr="00D172D4">
        <w:rPr>
          <w:rFonts w:ascii="Arial" w:hAnsi="Arial" w:cs="Arial"/>
          <w:bCs/>
          <w:shd w:val="clear" w:color="auto" w:fill="FFFFFF"/>
        </w:rPr>
        <w:t>;</w:t>
      </w:r>
    </w:p>
    <w:p w14:paraId="28450D7B" w14:textId="7C05E973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B63E6C" w:rsidRPr="00D172D4">
        <w:rPr>
          <w:rFonts w:ascii="Arial" w:hAnsi="Arial" w:cs="Arial"/>
          <w:bCs/>
          <w:shd w:val="clear" w:color="auto" w:fill="FFFFFF"/>
        </w:rPr>
        <w:t>Maciej Gajewski – Wydział Sportu;</w:t>
      </w:r>
    </w:p>
    <w:p w14:paraId="52659FF5" w14:textId="09D9D73E" w:rsidR="009E17E6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 xml:space="preserve"> </w:t>
      </w:r>
      <w:r w:rsidR="009E17E6" w:rsidRPr="00D172D4">
        <w:rPr>
          <w:rFonts w:ascii="Arial" w:hAnsi="Arial" w:cs="Arial"/>
          <w:bCs/>
        </w:rPr>
        <w:t xml:space="preserve">Agata </w:t>
      </w:r>
      <w:proofErr w:type="spellStart"/>
      <w:r w:rsidR="009E17E6" w:rsidRPr="00D172D4">
        <w:rPr>
          <w:rFonts w:ascii="Arial" w:hAnsi="Arial" w:cs="Arial"/>
          <w:bCs/>
        </w:rPr>
        <w:t>Zjawińska</w:t>
      </w:r>
      <w:proofErr w:type="spellEnd"/>
      <w:r w:rsidR="009E17E6" w:rsidRPr="00D172D4">
        <w:rPr>
          <w:rFonts w:ascii="Arial" w:hAnsi="Arial" w:cs="Arial"/>
          <w:bCs/>
        </w:rPr>
        <w:t xml:space="preserve"> – Informacja Turystyczna;</w:t>
      </w:r>
    </w:p>
    <w:p w14:paraId="7030A982" w14:textId="05231FBF" w:rsidR="009E17E6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 xml:space="preserve"> </w:t>
      </w:r>
      <w:r w:rsidR="00853722" w:rsidRPr="00D172D4">
        <w:rPr>
          <w:rFonts w:ascii="Arial" w:hAnsi="Arial" w:cs="Arial"/>
          <w:bCs/>
        </w:rPr>
        <w:t xml:space="preserve">Angelika </w:t>
      </w:r>
      <w:proofErr w:type="spellStart"/>
      <w:r w:rsidR="00853722" w:rsidRPr="00D172D4">
        <w:rPr>
          <w:rFonts w:ascii="Arial" w:hAnsi="Arial" w:cs="Arial"/>
          <w:bCs/>
        </w:rPr>
        <w:t>Tesnowska</w:t>
      </w:r>
      <w:proofErr w:type="spellEnd"/>
      <w:r w:rsidR="00853722" w:rsidRPr="00D172D4">
        <w:rPr>
          <w:rFonts w:ascii="Arial" w:hAnsi="Arial" w:cs="Arial"/>
          <w:bCs/>
        </w:rPr>
        <w:t xml:space="preserve"> – Ośrodek Sportu i Rekreacji</w:t>
      </w:r>
      <w:r w:rsidR="000C4800">
        <w:rPr>
          <w:rFonts w:ascii="Arial" w:hAnsi="Arial" w:cs="Arial"/>
          <w:bCs/>
        </w:rPr>
        <w:t>;</w:t>
      </w:r>
    </w:p>
    <w:p w14:paraId="7C22F47B" w14:textId="1B419EA7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Paulina Kłosińska</w:t>
      </w:r>
      <w:r w:rsidR="00B63E6C" w:rsidRPr="00D172D4">
        <w:rPr>
          <w:rFonts w:ascii="Arial" w:hAnsi="Arial" w:cs="Arial"/>
          <w:bCs/>
        </w:rPr>
        <w:t xml:space="preserve"> – Wydział Komunikacji;</w:t>
      </w:r>
    </w:p>
    <w:p w14:paraId="3C3F0679" w14:textId="56D8FF39" w:rsidR="00FF3CF0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F3CF0" w:rsidRPr="00D172D4">
        <w:rPr>
          <w:rFonts w:ascii="Arial" w:hAnsi="Arial" w:cs="Arial"/>
          <w:bCs/>
        </w:rPr>
        <w:t xml:space="preserve">Julita Pawłowska – </w:t>
      </w:r>
      <w:r w:rsidRPr="00D6377A">
        <w:rPr>
          <w:rFonts w:ascii="Arial" w:hAnsi="Arial" w:cs="Arial"/>
          <w:bCs/>
        </w:rPr>
        <w:t>Wydział Kultury, Turystyki i Promocji</w:t>
      </w:r>
      <w:r w:rsidR="00FF3CF0" w:rsidRPr="00D172D4">
        <w:rPr>
          <w:rFonts w:ascii="Arial" w:hAnsi="Arial" w:cs="Arial"/>
          <w:bCs/>
        </w:rPr>
        <w:t xml:space="preserve">; </w:t>
      </w:r>
    </w:p>
    <w:p w14:paraId="10F3150B" w14:textId="5DC41110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63E6C" w:rsidRPr="00D172D4">
        <w:rPr>
          <w:rFonts w:ascii="Arial" w:hAnsi="Arial" w:cs="Arial"/>
          <w:bCs/>
        </w:rPr>
        <w:t>Małgorzata Olejnik – Centrum Obsługi Inwestora;</w:t>
      </w:r>
    </w:p>
    <w:p w14:paraId="2650F462" w14:textId="0B6ADF97" w:rsidR="0098730D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  <w:r w:rsidR="0098730D" w:rsidRPr="00D172D4">
        <w:rPr>
          <w:rFonts w:ascii="Arial" w:hAnsi="Arial" w:cs="Arial"/>
          <w:bCs/>
          <w:shd w:val="clear" w:color="auto" w:fill="FFFFFF"/>
        </w:rPr>
        <w:t>Marcin Pyszorski – Wydział Informatyki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D6377A">
        <w:rPr>
          <w:rFonts w:ascii="Arial" w:hAnsi="Arial" w:cs="Arial"/>
          <w:bCs/>
          <w:shd w:val="clear" w:color="auto" w:fill="FFFFFF"/>
        </w:rPr>
        <w:t>i Danych Miejskich</w:t>
      </w:r>
      <w:r w:rsidR="0098730D" w:rsidRPr="00D172D4">
        <w:rPr>
          <w:rFonts w:ascii="Arial" w:hAnsi="Arial" w:cs="Arial"/>
          <w:bCs/>
          <w:shd w:val="clear" w:color="auto" w:fill="FFFFFF"/>
        </w:rPr>
        <w:t>;</w:t>
      </w:r>
    </w:p>
    <w:p w14:paraId="04441E0B" w14:textId="1E10602D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r w:rsidR="00B63E6C" w:rsidRPr="00D172D4">
        <w:rPr>
          <w:rFonts w:ascii="Arial" w:hAnsi="Arial" w:cs="Arial"/>
          <w:bCs/>
        </w:rPr>
        <w:t>Mateusz Piernikowski – Miejski Zarząd Infrastruktury Drogowej i Transportu;</w:t>
      </w:r>
    </w:p>
    <w:p w14:paraId="6F105502" w14:textId="75465A4A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 xml:space="preserve"> </w:t>
      </w:r>
      <w:r w:rsidR="00B63E6C" w:rsidRPr="00D172D4">
        <w:rPr>
          <w:rFonts w:ascii="Arial" w:hAnsi="Arial" w:cs="Arial"/>
          <w:bCs/>
        </w:rPr>
        <w:t>Bartosz Sadowski – Miejski Zarząd Infrastruktury Drogowej i Transportu;</w:t>
      </w:r>
    </w:p>
    <w:p w14:paraId="15CF95FD" w14:textId="2702AEB6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63E6C" w:rsidRPr="00D172D4">
        <w:rPr>
          <w:rFonts w:ascii="Arial" w:hAnsi="Arial" w:cs="Arial"/>
          <w:bCs/>
        </w:rPr>
        <w:t>Barbara Stefańska – Wydział Dróg, Transportu Zbiorowego i Energii;</w:t>
      </w:r>
    </w:p>
    <w:p w14:paraId="2879168C" w14:textId="2CF55043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63E6C" w:rsidRPr="00D172D4">
        <w:rPr>
          <w:rFonts w:ascii="Arial" w:hAnsi="Arial" w:cs="Arial"/>
          <w:bCs/>
        </w:rPr>
        <w:t>Małgorzata Wichlińska – Wydział Organizacyjno-Prawny i Kadr;</w:t>
      </w:r>
    </w:p>
    <w:p w14:paraId="4862C13D" w14:textId="5A14F381" w:rsidR="00B63E6C" w:rsidRPr="00D172D4" w:rsidRDefault="00D6377A" w:rsidP="0048626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right="56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63E6C" w:rsidRPr="00D172D4">
        <w:rPr>
          <w:rFonts w:ascii="Arial" w:hAnsi="Arial" w:cs="Arial"/>
          <w:bCs/>
        </w:rPr>
        <w:t>Piotr Zwoliński – Miejski Zakład Zieleni i Usług Komunalnych.</w:t>
      </w:r>
    </w:p>
    <w:p w14:paraId="168B5DE6" w14:textId="77777777" w:rsidR="00596543" w:rsidRPr="00D172D4" w:rsidRDefault="00596543" w:rsidP="00486268">
      <w:pPr>
        <w:pStyle w:val="NormalnyWeb"/>
        <w:spacing w:before="0" w:beforeAutospacing="0" w:after="0" w:afterAutospacing="0" w:line="276" w:lineRule="auto"/>
        <w:ind w:left="1287" w:right="567"/>
        <w:jc w:val="both"/>
        <w:textAlignment w:val="baseline"/>
        <w:rPr>
          <w:rFonts w:ascii="Arial" w:hAnsi="Arial" w:cs="Arial"/>
          <w:bCs/>
        </w:rPr>
      </w:pPr>
    </w:p>
    <w:p w14:paraId="0F9C2CD6" w14:textId="7F72707A" w:rsidR="00B63E6C" w:rsidRDefault="00B63E6C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Cs/>
        </w:rPr>
      </w:pPr>
      <w:r w:rsidRPr="00FD2686">
        <w:rPr>
          <w:rFonts w:ascii="Arial" w:hAnsi="Arial" w:cs="Arial"/>
          <w:bCs/>
        </w:rPr>
        <w:t xml:space="preserve">2. Zespół dokonuje merytorycznej oceny projektów </w:t>
      </w:r>
      <w:r w:rsidRPr="00FD2686">
        <w:rPr>
          <w:rFonts w:ascii="Arial" w:hAnsi="Arial" w:cs="Arial"/>
          <w:bCs/>
          <w:shd w:val="clear" w:color="auto" w:fill="FFFFFF"/>
        </w:rPr>
        <w:t>zgłoszonych we Włocławskim Budżecie Obywatelskim,</w:t>
      </w:r>
      <w:r w:rsidR="00FD2686">
        <w:rPr>
          <w:rFonts w:ascii="Arial" w:hAnsi="Arial" w:cs="Arial"/>
          <w:bCs/>
          <w:shd w:val="clear" w:color="auto" w:fill="FFFFFF"/>
        </w:rPr>
        <w:t xml:space="preserve"> </w:t>
      </w:r>
      <w:r w:rsidR="00FD2686">
        <w:rPr>
          <w:rFonts w:ascii="Arial" w:hAnsi="Arial" w:cs="Arial"/>
          <w:bCs/>
        </w:rPr>
        <w:t xml:space="preserve">według zasad określonych w </w:t>
      </w:r>
      <w:r w:rsidR="00CC6CF9">
        <w:rPr>
          <w:rFonts w:ascii="Arial" w:hAnsi="Arial" w:cs="Arial"/>
          <w:bCs/>
        </w:rPr>
        <w:t>u</w:t>
      </w:r>
      <w:r w:rsidR="00FD2686" w:rsidRPr="007F6C77">
        <w:rPr>
          <w:rFonts w:ascii="Arial" w:hAnsi="Arial" w:cs="Arial"/>
          <w:bCs/>
        </w:rPr>
        <w:t>chwa</w:t>
      </w:r>
      <w:r w:rsidR="00FD2686">
        <w:rPr>
          <w:rFonts w:ascii="Arial" w:hAnsi="Arial" w:cs="Arial"/>
          <w:bCs/>
        </w:rPr>
        <w:t>le</w:t>
      </w:r>
      <w:r w:rsidR="00FD2686" w:rsidRPr="007F6C77">
        <w:rPr>
          <w:rFonts w:ascii="Arial" w:hAnsi="Arial" w:cs="Arial"/>
          <w:bCs/>
        </w:rPr>
        <w:t xml:space="preserve"> </w:t>
      </w:r>
      <w:r w:rsidR="00FD2686" w:rsidRPr="007F6C77">
        <w:rPr>
          <w:rFonts w:ascii="Arial" w:hAnsi="Arial" w:cs="Arial"/>
          <w:bCs/>
          <w:spacing w:val="3"/>
          <w:shd w:val="clear" w:color="auto" w:fill="FFFFFF"/>
        </w:rPr>
        <w:t>nr XXIV/100/2020 Rady Miasta Włocławek z dnia 7 lipca 2020 r. w sprawie zasad Włocławskiego Budżetu Obywatelskiego</w:t>
      </w:r>
      <w:r w:rsidR="00FD2686" w:rsidRPr="007F6C77">
        <w:rPr>
          <w:rFonts w:ascii="Arial" w:hAnsi="Arial" w:cs="Arial"/>
          <w:bCs/>
        </w:rPr>
        <w:t xml:space="preserve"> (Dz. Urz. Woj. Kuj.-Pom. z 2020 r. poz. 3615), </w:t>
      </w:r>
      <w:r w:rsidR="00FD2686">
        <w:rPr>
          <w:rFonts w:ascii="Arial" w:hAnsi="Arial" w:cs="Arial"/>
          <w:bCs/>
        </w:rPr>
        <w:t xml:space="preserve">zmienionej </w:t>
      </w:r>
      <w:r w:rsidR="00CC6CF9">
        <w:rPr>
          <w:rFonts w:ascii="Arial" w:hAnsi="Arial" w:cs="Arial"/>
          <w:bCs/>
        </w:rPr>
        <w:t>u</w:t>
      </w:r>
      <w:r w:rsidR="00FD2686" w:rsidRPr="007F6C77">
        <w:rPr>
          <w:rFonts w:ascii="Arial" w:hAnsi="Arial" w:cs="Arial"/>
          <w:bCs/>
        </w:rPr>
        <w:t>chwał</w:t>
      </w:r>
      <w:r w:rsidR="00FD2686">
        <w:rPr>
          <w:rFonts w:ascii="Arial" w:hAnsi="Arial" w:cs="Arial"/>
          <w:bCs/>
        </w:rPr>
        <w:t>ą</w:t>
      </w:r>
      <w:r w:rsidR="00FD2686" w:rsidRPr="007F6C77">
        <w:rPr>
          <w:rFonts w:ascii="Arial" w:hAnsi="Arial" w:cs="Arial"/>
          <w:bCs/>
        </w:rPr>
        <w:t xml:space="preserve"> </w:t>
      </w:r>
      <w:r w:rsidR="00FD2686" w:rsidRPr="007F6C77">
        <w:rPr>
          <w:rFonts w:ascii="Arial" w:hAnsi="Arial" w:cs="Arial"/>
          <w:bCs/>
          <w:spacing w:val="3"/>
          <w:shd w:val="clear" w:color="auto" w:fill="FFFFFF"/>
        </w:rPr>
        <w:t xml:space="preserve">nr XXX/6/2021 Rady Miasta Włocławek z dnia 2 marca 2021 r. zmieniającej </w:t>
      </w:r>
      <w:r w:rsidR="00CC6CF9">
        <w:rPr>
          <w:rFonts w:ascii="Arial" w:hAnsi="Arial" w:cs="Arial"/>
          <w:bCs/>
          <w:spacing w:val="3"/>
          <w:shd w:val="clear" w:color="auto" w:fill="FFFFFF"/>
        </w:rPr>
        <w:t>u</w:t>
      </w:r>
      <w:r w:rsidR="00FD2686" w:rsidRPr="007F6C77">
        <w:rPr>
          <w:rFonts w:ascii="Arial" w:hAnsi="Arial" w:cs="Arial"/>
          <w:bCs/>
          <w:spacing w:val="3"/>
          <w:shd w:val="clear" w:color="auto" w:fill="FFFFFF"/>
        </w:rPr>
        <w:t>chwałę w sprawie zasad Włocławskiego Budżetu Obywatelskiego (</w:t>
      </w:r>
      <w:r w:rsidR="00FD2686" w:rsidRPr="007F6C77">
        <w:rPr>
          <w:rFonts w:ascii="Arial" w:hAnsi="Arial" w:cs="Arial"/>
          <w:bCs/>
        </w:rPr>
        <w:t xml:space="preserve">Dz. Urz. Woj. Kuj.-Pom. z 2021 r. poz. 1156) oraz </w:t>
      </w:r>
      <w:r w:rsidR="00CC6CF9">
        <w:rPr>
          <w:rFonts w:ascii="Arial" w:hAnsi="Arial" w:cs="Arial"/>
          <w:bCs/>
        </w:rPr>
        <w:t>u</w:t>
      </w:r>
      <w:r w:rsidR="00FD2686" w:rsidRPr="007F6C77">
        <w:rPr>
          <w:rFonts w:ascii="Arial" w:hAnsi="Arial" w:cs="Arial"/>
          <w:bCs/>
        </w:rPr>
        <w:t>chwał</w:t>
      </w:r>
      <w:r w:rsidR="00FD2686">
        <w:rPr>
          <w:rFonts w:ascii="Arial" w:hAnsi="Arial" w:cs="Arial"/>
          <w:bCs/>
        </w:rPr>
        <w:t>ą</w:t>
      </w:r>
      <w:r w:rsidR="00FD2686" w:rsidRPr="007F6C77">
        <w:rPr>
          <w:rFonts w:ascii="Arial" w:hAnsi="Arial" w:cs="Arial"/>
          <w:bCs/>
        </w:rPr>
        <w:t xml:space="preserve"> nr LX/22/2023 Rady Miasta Włocławek z dnia 28 lutego 2023 r. zmieniającej </w:t>
      </w:r>
      <w:r w:rsidR="00CC6CF9">
        <w:rPr>
          <w:rFonts w:ascii="Arial" w:hAnsi="Arial" w:cs="Arial"/>
          <w:bCs/>
        </w:rPr>
        <w:t>u</w:t>
      </w:r>
      <w:r w:rsidR="00FD2686" w:rsidRPr="007F6C77">
        <w:rPr>
          <w:rFonts w:ascii="Arial" w:hAnsi="Arial" w:cs="Arial"/>
          <w:bCs/>
        </w:rPr>
        <w:t>chwałę w sprawie zasad Włocławskiego Budżetu Obywatelskiego (Dz. Urz. Woj. Kuj.-Pom. z 2023 r. poz. 1731)</w:t>
      </w:r>
      <w:r w:rsidR="00FD2686">
        <w:rPr>
          <w:rFonts w:ascii="Arial" w:hAnsi="Arial" w:cs="Arial"/>
          <w:bCs/>
        </w:rPr>
        <w:t>.</w:t>
      </w:r>
    </w:p>
    <w:p w14:paraId="7570C1E4" w14:textId="77777777" w:rsidR="00FD2686" w:rsidRDefault="00FD2686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Cs/>
        </w:rPr>
      </w:pPr>
    </w:p>
    <w:p w14:paraId="01CB31DB" w14:textId="1A07C7DD" w:rsidR="00FD2686" w:rsidRDefault="00FD2686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5.</w:t>
      </w:r>
      <w:r w:rsidRPr="00984333">
        <w:rPr>
          <w:rFonts w:ascii="Arial" w:hAnsi="Arial" w:cs="Arial"/>
          <w:bCs/>
        </w:rPr>
        <w:t xml:space="preserve"> Wykonanie zarządzenia powierza się Dyrektorowi </w:t>
      </w:r>
      <w:r w:rsidR="00D6377A">
        <w:rPr>
          <w:rFonts w:ascii="Arial" w:hAnsi="Arial" w:cs="Arial"/>
          <w:bCs/>
        </w:rPr>
        <w:t>Biura Prezydenta</w:t>
      </w:r>
      <w:r w:rsidRPr="00984333">
        <w:rPr>
          <w:rFonts w:ascii="Arial" w:hAnsi="Arial" w:cs="Arial"/>
          <w:bCs/>
        </w:rPr>
        <w:t>.</w:t>
      </w:r>
    </w:p>
    <w:p w14:paraId="28A02D3B" w14:textId="77777777" w:rsidR="00D6377A" w:rsidRDefault="00D6377A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</w:p>
    <w:p w14:paraId="60A8DA3A" w14:textId="1521321D" w:rsidR="00D6377A" w:rsidRPr="00984333" w:rsidRDefault="00D6377A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84333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6. </w:t>
      </w:r>
      <w:r w:rsidRPr="00D6377A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Traci moc</w:t>
      </w: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Zarządzenie </w:t>
      </w:r>
      <w:r w:rsidR="00696E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nr 295/2024 Prezydenta Miasta Włocławek z dnia 24 czerwca 2024 r. </w:t>
      </w:r>
      <w:r w:rsidR="00696EDE" w:rsidRPr="00696E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 sprawie powołania zespołów do spraw przeprowadzenia procedury Włocławskiego Budżetu Obywatelskiego na rok 2025.</w:t>
      </w:r>
    </w:p>
    <w:p w14:paraId="6B4452EE" w14:textId="77777777" w:rsidR="00FD2686" w:rsidRPr="00984333" w:rsidRDefault="00FD2686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</w:p>
    <w:p w14:paraId="372E7365" w14:textId="31D02645" w:rsidR="00FD2686" w:rsidRPr="00984333" w:rsidRDefault="00FD2686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84333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 w:rsidR="00D6377A">
        <w:rPr>
          <w:rStyle w:val="Pogrubienie"/>
          <w:rFonts w:ascii="Arial" w:hAnsi="Arial" w:cs="Arial"/>
          <w:bdr w:val="none" w:sz="0" w:space="0" w:color="auto" w:frame="1"/>
        </w:rPr>
        <w:t>7</w:t>
      </w:r>
      <w:r w:rsidRPr="00984333">
        <w:rPr>
          <w:rFonts w:ascii="Arial" w:hAnsi="Arial" w:cs="Arial"/>
          <w:bCs/>
        </w:rPr>
        <w:t>. 1. Zarządzenie wchodzi w życie z dniem podpisania.</w:t>
      </w:r>
    </w:p>
    <w:p w14:paraId="0C0DA8B6" w14:textId="77777777" w:rsidR="00FD2686" w:rsidRPr="00984333" w:rsidRDefault="00FD2686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2. Zarządzenie podlega podaniu do publicznej wiadomości poprzez ogłoszenie w Biuletynie Informacji Publicznej Urzędu Miasta Włocławek.</w:t>
      </w:r>
    </w:p>
    <w:p w14:paraId="030DF861" w14:textId="77777777" w:rsidR="00FD2686" w:rsidRDefault="00FD2686" w:rsidP="00D42E48">
      <w:pPr>
        <w:pStyle w:val="NormalnyWeb"/>
        <w:spacing w:before="0" w:beforeAutospacing="0" w:after="0" w:afterAutospacing="0" w:line="276" w:lineRule="auto"/>
        <w:ind w:left="567" w:right="567"/>
        <w:jc w:val="both"/>
        <w:textAlignment w:val="baseline"/>
        <w:rPr>
          <w:rFonts w:ascii="Arial" w:hAnsi="Arial" w:cs="Arial"/>
          <w:bCs/>
        </w:rPr>
      </w:pPr>
    </w:p>
    <w:p w14:paraId="49FE65CC" w14:textId="77777777" w:rsidR="00BF729C" w:rsidRDefault="00BF729C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Cs/>
        </w:rPr>
      </w:pPr>
    </w:p>
    <w:p w14:paraId="3F9424AB" w14:textId="77777777" w:rsidR="00BF729C" w:rsidRDefault="00BF729C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Cs/>
        </w:rPr>
      </w:pPr>
    </w:p>
    <w:p w14:paraId="314F91A2" w14:textId="77777777" w:rsidR="00BF729C" w:rsidRDefault="00BF729C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Cs/>
        </w:rPr>
      </w:pPr>
    </w:p>
    <w:p w14:paraId="5492C1B3" w14:textId="77777777" w:rsidR="00BF729C" w:rsidRDefault="00BF729C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Cs/>
        </w:rPr>
      </w:pPr>
    </w:p>
    <w:p w14:paraId="15279C36" w14:textId="77777777" w:rsidR="00486268" w:rsidRDefault="00486268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622015CF" w14:textId="77777777" w:rsidR="00696EDE" w:rsidRDefault="00696EDE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6E65B284" w14:textId="77777777" w:rsidR="00617BAD" w:rsidRDefault="00617BAD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6133B9A1" w14:textId="77777777" w:rsidR="00617BAD" w:rsidRDefault="00617BAD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7D5C951B" w14:textId="77777777" w:rsidR="00617BAD" w:rsidRDefault="00617BAD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6A5F81C5" w14:textId="77777777" w:rsidR="00617BAD" w:rsidRDefault="00617BAD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0BA8BE60" w14:textId="77777777" w:rsidR="00617BAD" w:rsidRDefault="00617BAD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492A812E" w14:textId="77777777" w:rsidR="00486268" w:rsidRDefault="00486268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719A07D7" w14:textId="77777777" w:rsidR="00486268" w:rsidRDefault="00486268" w:rsidP="00234D61">
      <w:pPr>
        <w:pStyle w:val="NormalnyWeb"/>
        <w:spacing w:before="0" w:beforeAutospacing="0" w:after="0" w:afterAutospacing="0" w:line="276" w:lineRule="auto"/>
        <w:ind w:left="426" w:right="567" w:firstLine="501"/>
        <w:jc w:val="both"/>
        <w:textAlignment w:val="baseline"/>
        <w:rPr>
          <w:rFonts w:ascii="Arial" w:hAnsi="Arial" w:cs="Arial"/>
          <w:b/>
        </w:rPr>
      </w:pPr>
    </w:p>
    <w:p w14:paraId="60DBA83A" w14:textId="77777777" w:rsidR="00174766" w:rsidRDefault="00174766" w:rsidP="00486268">
      <w:pPr>
        <w:pStyle w:val="NormalnyWeb"/>
        <w:spacing w:before="0" w:beforeAutospacing="0" w:after="0" w:afterAutospacing="0" w:line="276" w:lineRule="auto"/>
        <w:ind w:left="927" w:right="567"/>
        <w:jc w:val="center"/>
        <w:textAlignment w:val="baseline"/>
        <w:rPr>
          <w:rFonts w:ascii="Arial" w:hAnsi="Arial" w:cs="Arial"/>
          <w:b/>
        </w:rPr>
      </w:pPr>
    </w:p>
    <w:p w14:paraId="1D1DE5AB" w14:textId="65D1ADE2" w:rsidR="00BF729C" w:rsidRPr="00BF729C" w:rsidRDefault="00BF729C" w:rsidP="00486268">
      <w:pPr>
        <w:pStyle w:val="NormalnyWeb"/>
        <w:spacing w:before="0" w:beforeAutospacing="0" w:after="0" w:afterAutospacing="0" w:line="276" w:lineRule="auto"/>
        <w:ind w:left="927" w:right="567"/>
        <w:jc w:val="center"/>
        <w:textAlignment w:val="baseline"/>
        <w:rPr>
          <w:rFonts w:ascii="Arial" w:hAnsi="Arial" w:cs="Arial"/>
          <w:b/>
        </w:rPr>
      </w:pPr>
      <w:r w:rsidRPr="00BF729C">
        <w:rPr>
          <w:rFonts w:ascii="Arial" w:hAnsi="Arial" w:cs="Arial"/>
          <w:b/>
        </w:rPr>
        <w:t>Uzasadnienie</w:t>
      </w:r>
    </w:p>
    <w:p w14:paraId="1F008B58" w14:textId="77777777" w:rsidR="00BF729C" w:rsidRDefault="00BF729C" w:rsidP="00486268">
      <w:pPr>
        <w:pStyle w:val="NormalnyWeb"/>
        <w:spacing w:before="0" w:beforeAutospacing="0" w:after="0" w:afterAutospacing="0" w:line="276" w:lineRule="auto"/>
        <w:ind w:left="927" w:right="567"/>
        <w:jc w:val="center"/>
        <w:textAlignment w:val="baseline"/>
        <w:rPr>
          <w:rFonts w:ascii="Arial" w:hAnsi="Arial" w:cs="Arial"/>
          <w:bCs/>
        </w:rPr>
      </w:pPr>
    </w:p>
    <w:p w14:paraId="72EE679D" w14:textId="18E48C46" w:rsidR="00332B96" w:rsidRDefault="00BF729C" w:rsidP="00486268">
      <w:pPr>
        <w:pStyle w:val="NormalnyWeb"/>
        <w:spacing w:before="0" w:beforeAutospacing="0" w:after="0" w:afterAutospacing="0" w:line="276" w:lineRule="auto"/>
        <w:ind w:left="927" w:right="567"/>
        <w:jc w:val="both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  <w:r>
        <w:rPr>
          <w:rFonts w:ascii="Arial" w:hAnsi="Arial" w:cs="Arial"/>
          <w:bCs/>
        </w:rPr>
        <w:lastRenderedPageBreak/>
        <w:tab/>
      </w:r>
      <w:r w:rsidRPr="007F6C77">
        <w:rPr>
          <w:rFonts w:ascii="Arial" w:hAnsi="Arial" w:cs="Arial"/>
          <w:bCs/>
        </w:rPr>
        <w:t>Uchwa</w:t>
      </w:r>
      <w:r>
        <w:rPr>
          <w:rFonts w:ascii="Arial" w:hAnsi="Arial" w:cs="Arial"/>
          <w:bCs/>
        </w:rPr>
        <w:t>ła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nr XXIV/100/2020 Rady Miasta Włocławek z dnia 7 lipca 2020 r. w sprawie zasad Włocławskiego Budżetu Obywatelskiego</w:t>
      </w:r>
      <w:r w:rsidRPr="007F6C77">
        <w:rPr>
          <w:rFonts w:ascii="Arial" w:hAnsi="Arial" w:cs="Arial"/>
          <w:bCs/>
        </w:rPr>
        <w:t xml:space="preserve"> (Dz. Urz. Woj. Kuj.-Pom. z 2020 r. poz. 3615), </w:t>
      </w:r>
      <w:r>
        <w:rPr>
          <w:rFonts w:ascii="Arial" w:hAnsi="Arial" w:cs="Arial"/>
          <w:bCs/>
        </w:rPr>
        <w:t xml:space="preserve">zmieniona </w:t>
      </w:r>
      <w:r w:rsidR="00235C10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 xml:space="preserve">nr XXX/6/2021 Rady Miasta Włocławek z dnia 2 marca 2021 r. zmieniającej </w:t>
      </w:r>
      <w:r w:rsidR="00235C10">
        <w:rPr>
          <w:rFonts w:ascii="Arial" w:hAnsi="Arial" w:cs="Arial"/>
          <w:bCs/>
          <w:spacing w:val="3"/>
          <w:shd w:val="clear" w:color="auto" w:fill="FFFFFF"/>
        </w:rPr>
        <w:t>u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>chwałę w sprawie zasad Włocławskiego Budżetu Obywatelskiego (</w:t>
      </w:r>
      <w:r w:rsidRPr="007F6C77">
        <w:rPr>
          <w:rFonts w:ascii="Arial" w:hAnsi="Arial" w:cs="Arial"/>
          <w:bCs/>
        </w:rPr>
        <w:t xml:space="preserve">Dz. Urz. Woj. Kuj.-Pom. z 2021 r. poz. 1156) oraz </w:t>
      </w:r>
      <w:r w:rsidR="00235C10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chwał</w:t>
      </w:r>
      <w:r>
        <w:rPr>
          <w:rFonts w:ascii="Arial" w:hAnsi="Arial" w:cs="Arial"/>
          <w:bCs/>
        </w:rPr>
        <w:t>ą</w:t>
      </w:r>
      <w:r w:rsidRPr="007F6C77">
        <w:rPr>
          <w:rFonts w:ascii="Arial" w:hAnsi="Arial" w:cs="Arial"/>
          <w:bCs/>
        </w:rPr>
        <w:t xml:space="preserve"> nr LX/22/2023 Rady Miasta Włocławek z dnia 28 lutego 2023 r. zmieniającej </w:t>
      </w:r>
      <w:r w:rsidR="00235C10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chwałę w sprawie zasad Włocławskiego Budżetu Obywatelskiego (Dz. Urz. Woj. Kuj.-Pom. z 2023 r. poz. 1731)</w:t>
      </w:r>
      <w:r>
        <w:rPr>
          <w:rFonts w:ascii="Arial" w:hAnsi="Arial" w:cs="Arial"/>
          <w:bCs/>
        </w:rPr>
        <w:t xml:space="preserve"> zawiera zasady dotyczące realizacji </w:t>
      </w:r>
      <w:r w:rsidR="00494291" w:rsidRPr="007F6C77">
        <w:rPr>
          <w:rFonts w:ascii="Arial" w:hAnsi="Arial" w:cs="Arial"/>
          <w:bCs/>
          <w:spacing w:val="3"/>
          <w:shd w:val="clear" w:color="auto" w:fill="FFFFFF"/>
        </w:rPr>
        <w:t>Włocławskiego Budżetu Obywatelskiego</w:t>
      </w:r>
      <w:r w:rsidR="00494291">
        <w:rPr>
          <w:rFonts w:ascii="Arial" w:hAnsi="Arial" w:cs="Arial"/>
          <w:bCs/>
          <w:spacing w:val="3"/>
          <w:shd w:val="clear" w:color="auto" w:fill="FFFFFF"/>
        </w:rPr>
        <w:t>.</w:t>
      </w:r>
    </w:p>
    <w:p w14:paraId="3F09D82A" w14:textId="1E72FE7E" w:rsidR="00BF729C" w:rsidRDefault="00332B96" w:rsidP="00486268">
      <w:pPr>
        <w:pStyle w:val="NormalnyWeb"/>
        <w:spacing w:before="0" w:beforeAutospacing="0" w:after="0" w:afterAutospacing="0" w:line="276" w:lineRule="auto"/>
        <w:ind w:left="927" w:right="567" w:firstLine="489"/>
        <w:jc w:val="both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  <w:r w:rsidRPr="00332B96">
        <w:rPr>
          <w:rFonts w:ascii="Arial" w:hAnsi="Arial" w:cs="Arial"/>
          <w:bCs/>
          <w:spacing w:val="3"/>
          <w:shd w:val="clear" w:color="auto" w:fill="FFFFFF"/>
        </w:rPr>
        <w:t>Zarządzenie nr …</w:t>
      </w:r>
      <w:r w:rsidR="00235C10">
        <w:rPr>
          <w:rFonts w:ascii="Arial" w:hAnsi="Arial" w:cs="Arial"/>
          <w:bCs/>
          <w:spacing w:val="3"/>
          <w:shd w:val="clear" w:color="auto" w:fill="FFFFFF"/>
        </w:rPr>
        <w:t>…</w:t>
      </w:r>
      <w:r w:rsidRPr="00332B96">
        <w:rPr>
          <w:rFonts w:ascii="Arial" w:hAnsi="Arial" w:cs="Arial"/>
          <w:bCs/>
          <w:spacing w:val="3"/>
          <w:shd w:val="clear" w:color="auto" w:fill="FFFFFF"/>
        </w:rPr>
        <w:t>/2024 Prezydenta Miasta Włocławek z dnia ……</w:t>
      </w:r>
      <w:r w:rsidR="00235C10">
        <w:rPr>
          <w:rFonts w:ascii="Arial" w:hAnsi="Arial" w:cs="Arial"/>
          <w:bCs/>
          <w:spacing w:val="3"/>
          <w:shd w:val="clear" w:color="auto" w:fill="FFFFFF"/>
        </w:rPr>
        <w:t>…</w:t>
      </w:r>
      <w:r w:rsidRPr="00332B96">
        <w:rPr>
          <w:rFonts w:ascii="Arial" w:hAnsi="Arial" w:cs="Arial"/>
          <w:bCs/>
          <w:spacing w:val="3"/>
          <w:shd w:val="clear" w:color="auto" w:fill="FFFFFF"/>
        </w:rPr>
        <w:t xml:space="preserve"> 2024 r. w sprawie Włocławskiego Budżetu Obywatelskiego na rok 2025</w:t>
      </w:r>
      <w:r>
        <w:rPr>
          <w:rFonts w:ascii="Arial" w:hAnsi="Arial" w:cs="Arial"/>
          <w:bCs/>
          <w:spacing w:val="3"/>
          <w:shd w:val="clear" w:color="auto" w:fill="FFFFFF"/>
        </w:rPr>
        <w:t xml:space="preserve"> wskazuje, że ocenę merytoryczną oraz formalną projektów zgłoszonych do Włocławskiego Budżetu Obywatelskiego przeprowadzają Zespoły do spraw przeprowadzenia procedury.</w:t>
      </w:r>
    </w:p>
    <w:p w14:paraId="77B68CE9" w14:textId="77777777" w:rsidR="00332B96" w:rsidRPr="00FD2686" w:rsidRDefault="00332B96" w:rsidP="00486268">
      <w:pPr>
        <w:pStyle w:val="NormalnyWeb"/>
        <w:spacing w:before="0" w:beforeAutospacing="0" w:after="0" w:afterAutospacing="0" w:line="276" w:lineRule="auto"/>
        <w:ind w:left="927" w:right="567" w:firstLine="489"/>
        <w:jc w:val="both"/>
        <w:textAlignment w:val="baseline"/>
        <w:rPr>
          <w:rFonts w:ascii="Arial" w:hAnsi="Arial" w:cs="Arial"/>
          <w:bCs/>
        </w:rPr>
      </w:pPr>
      <w:r w:rsidRPr="00332B96">
        <w:rPr>
          <w:rFonts w:ascii="Arial" w:hAnsi="Arial" w:cs="Arial"/>
          <w:bCs/>
        </w:rPr>
        <w:t>Na jej podstawie Prezydent Miasta Włocławek</w:t>
      </w:r>
      <w:r>
        <w:rPr>
          <w:rFonts w:ascii="Arial" w:hAnsi="Arial" w:cs="Arial"/>
          <w:bCs/>
        </w:rPr>
        <w:t xml:space="preserve"> powołuje </w:t>
      </w:r>
      <w:r>
        <w:rPr>
          <w:rFonts w:ascii="Arial" w:hAnsi="Arial" w:cs="Arial"/>
          <w:bCs/>
          <w:spacing w:val="3"/>
          <w:shd w:val="clear" w:color="auto" w:fill="FFFFFF"/>
        </w:rPr>
        <w:t xml:space="preserve">Zespoły do spraw przeprowadzenia procedury </w:t>
      </w:r>
      <w:r w:rsidRPr="004A3908">
        <w:rPr>
          <w:rFonts w:ascii="Arial" w:hAnsi="Arial" w:cs="Arial"/>
          <w:bCs/>
        </w:rPr>
        <w:t>Włocławskiego Budżetu Obywatelskiego na rok 2025</w:t>
      </w:r>
      <w:r>
        <w:rPr>
          <w:rFonts w:ascii="Arial" w:hAnsi="Arial" w:cs="Arial"/>
          <w:bCs/>
        </w:rPr>
        <w:t>.</w:t>
      </w:r>
    </w:p>
    <w:sectPr w:rsidR="00332B96" w:rsidRPr="00FD2686" w:rsidSect="00984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074EE"/>
    <w:multiLevelType w:val="hybridMultilevel"/>
    <w:tmpl w:val="AF922A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B0561"/>
    <w:multiLevelType w:val="hybridMultilevel"/>
    <w:tmpl w:val="AF32888E"/>
    <w:lvl w:ilvl="0" w:tplc="4E187AD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8B03348"/>
    <w:multiLevelType w:val="hybridMultilevel"/>
    <w:tmpl w:val="6BE82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73B0"/>
    <w:multiLevelType w:val="hybridMultilevel"/>
    <w:tmpl w:val="17C8CD14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AD3597"/>
    <w:multiLevelType w:val="hybridMultilevel"/>
    <w:tmpl w:val="B5726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17B"/>
    <w:multiLevelType w:val="hybridMultilevel"/>
    <w:tmpl w:val="DECAA6F4"/>
    <w:lvl w:ilvl="0" w:tplc="0415000F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474D98"/>
    <w:multiLevelType w:val="hybridMultilevel"/>
    <w:tmpl w:val="BBBE1BE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FA674CC"/>
    <w:multiLevelType w:val="hybridMultilevel"/>
    <w:tmpl w:val="F828A5C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24588367">
    <w:abstractNumId w:val="6"/>
  </w:num>
  <w:num w:numId="2" w16cid:durableId="520164148">
    <w:abstractNumId w:val="4"/>
  </w:num>
  <w:num w:numId="3" w16cid:durableId="763453719">
    <w:abstractNumId w:val="7"/>
  </w:num>
  <w:num w:numId="4" w16cid:durableId="495925706">
    <w:abstractNumId w:val="2"/>
  </w:num>
  <w:num w:numId="5" w16cid:durableId="374081420">
    <w:abstractNumId w:val="1"/>
  </w:num>
  <w:num w:numId="6" w16cid:durableId="23021878">
    <w:abstractNumId w:val="5"/>
  </w:num>
  <w:num w:numId="7" w16cid:durableId="528107866">
    <w:abstractNumId w:val="0"/>
  </w:num>
  <w:num w:numId="8" w16cid:durableId="1707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8"/>
    <w:rsid w:val="00025A2B"/>
    <w:rsid w:val="00046AB3"/>
    <w:rsid w:val="00064635"/>
    <w:rsid w:val="000673EE"/>
    <w:rsid w:val="00094BA8"/>
    <w:rsid w:val="000C4800"/>
    <w:rsid w:val="000D2279"/>
    <w:rsid w:val="000F0049"/>
    <w:rsid w:val="00133847"/>
    <w:rsid w:val="00163451"/>
    <w:rsid w:val="00170F50"/>
    <w:rsid w:val="001742DD"/>
    <w:rsid w:val="00174766"/>
    <w:rsid w:val="0019285E"/>
    <w:rsid w:val="001E3432"/>
    <w:rsid w:val="002276CF"/>
    <w:rsid w:val="00234D61"/>
    <w:rsid w:val="00235C10"/>
    <w:rsid w:val="00240E10"/>
    <w:rsid w:val="00244490"/>
    <w:rsid w:val="00264B1F"/>
    <w:rsid w:val="002B54FA"/>
    <w:rsid w:val="002B6DB0"/>
    <w:rsid w:val="002D3171"/>
    <w:rsid w:val="002F0B72"/>
    <w:rsid w:val="0032298B"/>
    <w:rsid w:val="003263D7"/>
    <w:rsid w:val="00332B96"/>
    <w:rsid w:val="00370C52"/>
    <w:rsid w:val="00390586"/>
    <w:rsid w:val="003A58BC"/>
    <w:rsid w:val="003C3674"/>
    <w:rsid w:val="003E1AAA"/>
    <w:rsid w:val="003E23C2"/>
    <w:rsid w:val="003F173C"/>
    <w:rsid w:val="003F4208"/>
    <w:rsid w:val="00453AB1"/>
    <w:rsid w:val="00486268"/>
    <w:rsid w:val="00494291"/>
    <w:rsid w:val="004A3BE6"/>
    <w:rsid w:val="004C6E7B"/>
    <w:rsid w:val="004F34FF"/>
    <w:rsid w:val="005068DC"/>
    <w:rsid w:val="00526A82"/>
    <w:rsid w:val="00596543"/>
    <w:rsid w:val="005A1C37"/>
    <w:rsid w:val="005A6509"/>
    <w:rsid w:val="00610F2A"/>
    <w:rsid w:val="00617BAD"/>
    <w:rsid w:val="00686AF5"/>
    <w:rsid w:val="00696EDE"/>
    <w:rsid w:val="006A0A98"/>
    <w:rsid w:val="006A6D81"/>
    <w:rsid w:val="006B1DF1"/>
    <w:rsid w:val="006E2228"/>
    <w:rsid w:val="006E5ECD"/>
    <w:rsid w:val="006F15FD"/>
    <w:rsid w:val="007E51D5"/>
    <w:rsid w:val="007F1A46"/>
    <w:rsid w:val="00811AB5"/>
    <w:rsid w:val="00817426"/>
    <w:rsid w:val="00842C90"/>
    <w:rsid w:val="00852150"/>
    <w:rsid w:val="00853722"/>
    <w:rsid w:val="008A52DE"/>
    <w:rsid w:val="009119A1"/>
    <w:rsid w:val="00934F4C"/>
    <w:rsid w:val="009456C1"/>
    <w:rsid w:val="00963923"/>
    <w:rsid w:val="009763CD"/>
    <w:rsid w:val="00984D58"/>
    <w:rsid w:val="0098730D"/>
    <w:rsid w:val="009E17E6"/>
    <w:rsid w:val="00A125DE"/>
    <w:rsid w:val="00A81843"/>
    <w:rsid w:val="00A909BE"/>
    <w:rsid w:val="00AA2E67"/>
    <w:rsid w:val="00AF7612"/>
    <w:rsid w:val="00B000DA"/>
    <w:rsid w:val="00B029AC"/>
    <w:rsid w:val="00B03D25"/>
    <w:rsid w:val="00B3213E"/>
    <w:rsid w:val="00B535E1"/>
    <w:rsid w:val="00B54518"/>
    <w:rsid w:val="00B57E76"/>
    <w:rsid w:val="00B63E6C"/>
    <w:rsid w:val="00B65511"/>
    <w:rsid w:val="00B81C87"/>
    <w:rsid w:val="00BC380B"/>
    <w:rsid w:val="00BC787C"/>
    <w:rsid w:val="00BE3C29"/>
    <w:rsid w:val="00BF729C"/>
    <w:rsid w:val="00C45C27"/>
    <w:rsid w:val="00C46405"/>
    <w:rsid w:val="00C5014D"/>
    <w:rsid w:val="00C51B92"/>
    <w:rsid w:val="00C63E36"/>
    <w:rsid w:val="00CB4AAD"/>
    <w:rsid w:val="00CB6A80"/>
    <w:rsid w:val="00CC392C"/>
    <w:rsid w:val="00CC50DD"/>
    <w:rsid w:val="00CC6CF9"/>
    <w:rsid w:val="00D172D4"/>
    <w:rsid w:val="00D42E48"/>
    <w:rsid w:val="00D4709D"/>
    <w:rsid w:val="00D6377A"/>
    <w:rsid w:val="00DB04F4"/>
    <w:rsid w:val="00DE5EF8"/>
    <w:rsid w:val="00E078C1"/>
    <w:rsid w:val="00E223A8"/>
    <w:rsid w:val="00E33997"/>
    <w:rsid w:val="00E46648"/>
    <w:rsid w:val="00E86464"/>
    <w:rsid w:val="00EE1F8B"/>
    <w:rsid w:val="00EE2BA3"/>
    <w:rsid w:val="00EF0779"/>
    <w:rsid w:val="00F65EC6"/>
    <w:rsid w:val="00F92A9F"/>
    <w:rsid w:val="00FD2686"/>
    <w:rsid w:val="00FF3CF0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E908"/>
  <w15:chartTrackingRefBased/>
  <w15:docId w15:val="{4B6C687E-6F79-4C61-B087-E25714C8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D58"/>
    <w:pPr>
      <w:spacing w:after="0" w:line="276" w:lineRule="auto"/>
      <w:ind w:left="567" w:right="567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D58"/>
    <w:rPr>
      <w:rFonts w:ascii="Arial" w:hAnsi="Arial" w:cs="Arial"/>
      <w:b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98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D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4F4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3E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.wloclawek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0047-145C-455E-9D95-8C0DA83A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388/2024 Prezydenta Miasta Włocławek z dn. 27 września 2024 r.</dc:title>
  <dc:subject/>
  <dc:creator>Jakub Sosiński</dc:creator>
  <cp:keywords>Zarządzenie PRezydenta Miasta Włocławek</cp:keywords>
  <dc:description/>
  <cp:lastModifiedBy>Łukasz Stolarski</cp:lastModifiedBy>
  <cp:revision>12</cp:revision>
  <cp:lastPrinted>2024-06-17T11:30:00Z</cp:lastPrinted>
  <dcterms:created xsi:type="dcterms:W3CDTF">2024-09-20T08:13:00Z</dcterms:created>
  <dcterms:modified xsi:type="dcterms:W3CDTF">2024-09-27T09:55:00Z</dcterms:modified>
</cp:coreProperties>
</file>