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0DF49" w14:textId="3522CD5F" w:rsidR="00B462B5" w:rsidRPr="00476C87" w:rsidRDefault="00B462B5" w:rsidP="00476C87">
      <w:pPr>
        <w:pStyle w:val="Nagwek1"/>
        <w:jc w:val="left"/>
      </w:pPr>
      <w:r w:rsidRPr="00476C87">
        <w:t xml:space="preserve">Załącznik do zarządzenia nr </w:t>
      </w:r>
      <w:r w:rsidR="00E12843">
        <w:t>438</w:t>
      </w:r>
      <w:r w:rsidRPr="00476C87">
        <w:t>/202</w:t>
      </w:r>
      <w:r w:rsidR="007F4441" w:rsidRPr="00476C87">
        <w:t>4</w:t>
      </w:r>
      <w:r w:rsidR="00A65EB4" w:rsidRPr="00476C87">
        <w:t xml:space="preserve"> </w:t>
      </w:r>
      <w:r w:rsidRPr="00476C87">
        <w:t xml:space="preserve">Prezydenta Miasta Włocławek z dnia </w:t>
      </w:r>
      <w:r w:rsidR="00E12843">
        <w:t>6 listopada 2024 r.</w:t>
      </w:r>
    </w:p>
    <w:p w14:paraId="3052F2C0" w14:textId="77777777" w:rsidR="00B462B5" w:rsidRPr="003821CA" w:rsidRDefault="00B462B5" w:rsidP="00476C87">
      <w:pPr>
        <w:ind w:firstLine="284"/>
        <w:rPr>
          <w:rFonts w:ascii="Arial" w:hAnsi="Arial" w:cs="Arial"/>
        </w:rPr>
      </w:pPr>
      <w:r w:rsidRPr="003821CA">
        <w:rPr>
          <w:rFonts w:ascii="Arial" w:hAnsi="Arial" w:cs="Arial"/>
          <w:b/>
        </w:rPr>
        <w:tab/>
      </w:r>
      <w:r w:rsidRPr="003821CA">
        <w:rPr>
          <w:rFonts w:ascii="Arial" w:hAnsi="Arial" w:cs="Arial"/>
          <w:b/>
        </w:rPr>
        <w:tab/>
      </w:r>
      <w:r w:rsidRPr="003821CA">
        <w:rPr>
          <w:rFonts w:ascii="Arial" w:hAnsi="Arial" w:cs="Arial"/>
          <w:b/>
        </w:rPr>
        <w:tab/>
      </w:r>
      <w:r w:rsidRPr="003821CA">
        <w:rPr>
          <w:rFonts w:ascii="Arial" w:hAnsi="Arial" w:cs="Arial"/>
          <w:b/>
        </w:rPr>
        <w:tab/>
      </w:r>
      <w:r w:rsidRPr="003821CA">
        <w:rPr>
          <w:rFonts w:ascii="Arial" w:hAnsi="Arial" w:cs="Arial"/>
          <w:b/>
        </w:rPr>
        <w:tab/>
      </w:r>
      <w:r w:rsidRPr="003821CA">
        <w:rPr>
          <w:rFonts w:ascii="Arial" w:hAnsi="Arial" w:cs="Arial"/>
          <w:b/>
        </w:rPr>
        <w:tab/>
      </w:r>
      <w:r w:rsidRPr="003821CA">
        <w:rPr>
          <w:rFonts w:ascii="Arial" w:hAnsi="Arial" w:cs="Arial"/>
          <w:b/>
        </w:rPr>
        <w:tab/>
      </w:r>
      <w:r w:rsidRPr="003821CA">
        <w:rPr>
          <w:rFonts w:ascii="Arial" w:hAnsi="Arial" w:cs="Arial"/>
          <w:b/>
        </w:rPr>
        <w:tab/>
      </w:r>
      <w:r w:rsidRPr="003821CA">
        <w:rPr>
          <w:rFonts w:ascii="Arial" w:hAnsi="Arial" w:cs="Arial"/>
          <w:b/>
        </w:rPr>
        <w:tab/>
      </w:r>
      <w:r w:rsidRPr="003821CA">
        <w:rPr>
          <w:rFonts w:ascii="Arial" w:hAnsi="Arial" w:cs="Arial"/>
        </w:rPr>
        <w:tab/>
      </w:r>
      <w:r w:rsidRPr="003821CA">
        <w:rPr>
          <w:rFonts w:ascii="Arial" w:hAnsi="Arial" w:cs="Arial"/>
        </w:rPr>
        <w:tab/>
      </w:r>
    </w:p>
    <w:p w14:paraId="7937738F" w14:textId="77777777" w:rsidR="00B462B5" w:rsidRPr="00510A25" w:rsidRDefault="00B462B5" w:rsidP="00476C87">
      <w:pPr>
        <w:rPr>
          <w:rFonts w:ascii="Arial" w:hAnsi="Arial" w:cs="Arial"/>
          <w:bCs/>
        </w:rPr>
      </w:pPr>
      <w:r w:rsidRPr="00510A25">
        <w:rPr>
          <w:rFonts w:ascii="Arial" w:hAnsi="Arial" w:cs="Arial"/>
          <w:bCs/>
        </w:rPr>
        <w:t>Regulamin Organizacyjny Biura Ochrony Danych i Informacji Niejawnych</w:t>
      </w:r>
    </w:p>
    <w:p w14:paraId="5F591D8C" w14:textId="77777777" w:rsidR="00B462B5" w:rsidRPr="00510A25" w:rsidRDefault="00B462B5" w:rsidP="00476C87">
      <w:pPr>
        <w:ind w:left="1440"/>
        <w:rPr>
          <w:rFonts w:ascii="Arial" w:hAnsi="Arial" w:cs="Arial"/>
          <w:bCs/>
        </w:rPr>
      </w:pPr>
    </w:p>
    <w:p w14:paraId="78CF7393" w14:textId="77777777" w:rsidR="00B462B5" w:rsidRPr="00476C87" w:rsidRDefault="00B462B5" w:rsidP="00476C87">
      <w:pPr>
        <w:pStyle w:val="Nagwek2"/>
      </w:pPr>
      <w:r w:rsidRPr="00476C87">
        <w:t>Rozdział 1</w:t>
      </w:r>
    </w:p>
    <w:p w14:paraId="4991C7F0" w14:textId="77777777" w:rsidR="00B462B5" w:rsidRPr="00510A25" w:rsidRDefault="00B462B5" w:rsidP="00476C87">
      <w:pPr>
        <w:ind w:left="360"/>
        <w:rPr>
          <w:rFonts w:ascii="Arial" w:hAnsi="Arial" w:cs="Arial"/>
          <w:bCs/>
        </w:rPr>
      </w:pPr>
      <w:r w:rsidRPr="00510A25">
        <w:rPr>
          <w:rFonts w:ascii="Arial" w:hAnsi="Arial" w:cs="Arial"/>
          <w:bCs/>
        </w:rPr>
        <w:t>Postanowienia ogólne</w:t>
      </w:r>
    </w:p>
    <w:p w14:paraId="78B00DA3" w14:textId="77777777" w:rsidR="00B462B5" w:rsidRPr="003821CA" w:rsidRDefault="00B462B5" w:rsidP="00476C87">
      <w:pPr>
        <w:ind w:left="360"/>
        <w:rPr>
          <w:rFonts w:ascii="Arial" w:hAnsi="Arial" w:cs="Arial"/>
          <w:b/>
        </w:rPr>
      </w:pPr>
    </w:p>
    <w:p w14:paraId="1508230C" w14:textId="77777777" w:rsidR="00B462B5" w:rsidRPr="003821CA" w:rsidRDefault="00B462B5" w:rsidP="005842A5">
      <w:pPr>
        <w:rPr>
          <w:rFonts w:ascii="Arial" w:hAnsi="Arial" w:cs="Arial"/>
        </w:rPr>
      </w:pPr>
      <w:r w:rsidRPr="003821CA">
        <w:rPr>
          <w:rFonts w:ascii="Arial" w:hAnsi="Arial" w:cs="Arial"/>
          <w:b/>
        </w:rPr>
        <w:t>§ 1.</w:t>
      </w:r>
      <w:r w:rsidRPr="003821CA">
        <w:rPr>
          <w:rFonts w:ascii="Arial" w:hAnsi="Arial" w:cs="Arial"/>
        </w:rPr>
        <w:t xml:space="preserve"> Regulamin Organizacyjny </w:t>
      </w:r>
      <w:r w:rsidRPr="003821CA">
        <w:rPr>
          <w:rFonts w:ascii="Arial" w:hAnsi="Arial" w:cs="Arial"/>
          <w:bCs/>
        </w:rPr>
        <w:t>Biura Ochrony Danych i Informacji Niejawnych,</w:t>
      </w:r>
      <w:r w:rsidRPr="003821CA">
        <w:rPr>
          <w:rFonts w:ascii="Arial" w:hAnsi="Arial" w:cs="Arial"/>
        </w:rPr>
        <w:t xml:space="preserve"> zwany dalej Regulaminem, określa:</w:t>
      </w:r>
    </w:p>
    <w:p w14:paraId="74354E82" w14:textId="77777777" w:rsidR="00B462B5" w:rsidRPr="003821CA" w:rsidRDefault="00B462B5" w:rsidP="00476C87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3821CA">
        <w:rPr>
          <w:rFonts w:ascii="Arial" w:hAnsi="Arial" w:cs="Arial"/>
        </w:rPr>
        <w:t>funkcjonalne nazwy stanowisk pracy w Biurze;</w:t>
      </w:r>
    </w:p>
    <w:p w14:paraId="3C11D88C" w14:textId="77777777" w:rsidR="00B462B5" w:rsidRPr="003821CA" w:rsidRDefault="00B462B5" w:rsidP="00476C87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3821CA">
        <w:rPr>
          <w:rFonts w:ascii="Arial" w:hAnsi="Arial" w:cs="Arial"/>
        </w:rPr>
        <w:t>podległość służbową poszczególnych stanowisk pracy w Biurze;</w:t>
      </w:r>
    </w:p>
    <w:p w14:paraId="13AD4E80" w14:textId="77777777" w:rsidR="00B462B5" w:rsidRPr="003821CA" w:rsidRDefault="00B462B5" w:rsidP="00476C87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3821CA">
        <w:rPr>
          <w:rFonts w:ascii="Arial" w:hAnsi="Arial" w:cs="Arial"/>
        </w:rPr>
        <w:t>szczegółowy wykaz zadań oraz ich podział pomiędzy poszczególne stanowiska pracy w Biurze.</w:t>
      </w:r>
    </w:p>
    <w:p w14:paraId="7AA93D98" w14:textId="77777777" w:rsidR="00B462B5" w:rsidRPr="003821CA" w:rsidRDefault="00B462B5" w:rsidP="005842A5">
      <w:pPr>
        <w:rPr>
          <w:rFonts w:ascii="Arial" w:hAnsi="Arial" w:cs="Arial"/>
        </w:rPr>
      </w:pPr>
      <w:r w:rsidRPr="003821CA">
        <w:rPr>
          <w:rFonts w:ascii="Arial" w:hAnsi="Arial" w:cs="Arial"/>
          <w:b/>
        </w:rPr>
        <w:t>§ 2.</w:t>
      </w:r>
      <w:r w:rsidRPr="003821CA">
        <w:rPr>
          <w:rFonts w:ascii="Arial" w:hAnsi="Arial" w:cs="Arial"/>
        </w:rPr>
        <w:t> Użyte w Regulaminie określenia i skróty oznaczają:</w:t>
      </w:r>
    </w:p>
    <w:p w14:paraId="49ACD9CB" w14:textId="77777777" w:rsidR="00B462B5" w:rsidRPr="003821CA" w:rsidRDefault="00B462B5" w:rsidP="00476C87">
      <w:pPr>
        <w:numPr>
          <w:ilvl w:val="0"/>
          <w:numId w:val="1"/>
        </w:numPr>
        <w:ind w:left="924" w:hanging="357"/>
        <w:rPr>
          <w:rFonts w:ascii="Arial" w:hAnsi="Arial" w:cs="Arial"/>
        </w:rPr>
      </w:pPr>
      <w:r w:rsidRPr="003821CA">
        <w:rPr>
          <w:rFonts w:ascii="Arial" w:hAnsi="Arial" w:cs="Arial"/>
        </w:rPr>
        <w:t>Miasto – Gminę Miasto Włocławek będącą miastem na prawach powiatu;</w:t>
      </w:r>
    </w:p>
    <w:p w14:paraId="072C180B" w14:textId="77777777" w:rsidR="00B462B5" w:rsidRPr="003821CA" w:rsidRDefault="00B462B5" w:rsidP="00476C87">
      <w:pPr>
        <w:numPr>
          <w:ilvl w:val="0"/>
          <w:numId w:val="1"/>
        </w:numPr>
        <w:ind w:left="924" w:hanging="357"/>
        <w:rPr>
          <w:rFonts w:ascii="Arial" w:hAnsi="Arial" w:cs="Arial"/>
        </w:rPr>
      </w:pPr>
      <w:r w:rsidRPr="003821CA">
        <w:rPr>
          <w:rFonts w:ascii="Arial" w:hAnsi="Arial" w:cs="Arial"/>
        </w:rPr>
        <w:t>Prezydent – Prezydenta Miasta Włocławek;</w:t>
      </w:r>
    </w:p>
    <w:p w14:paraId="41A30290" w14:textId="77777777" w:rsidR="00B462B5" w:rsidRPr="003821CA" w:rsidRDefault="00B462B5" w:rsidP="00476C87">
      <w:pPr>
        <w:numPr>
          <w:ilvl w:val="0"/>
          <w:numId w:val="1"/>
        </w:numPr>
        <w:ind w:left="924" w:hanging="357"/>
        <w:rPr>
          <w:rFonts w:ascii="Arial" w:hAnsi="Arial" w:cs="Arial"/>
        </w:rPr>
      </w:pPr>
      <w:r w:rsidRPr="003821CA">
        <w:rPr>
          <w:rFonts w:ascii="Arial" w:hAnsi="Arial" w:cs="Arial"/>
        </w:rPr>
        <w:t>Zastępca Prezydenta – Zastępcę Prezydenta Miasta Włocławek;</w:t>
      </w:r>
    </w:p>
    <w:p w14:paraId="25A61A5E" w14:textId="77777777" w:rsidR="00B462B5" w:rsidRPr="003821CA" w:rsidRDefault="00B462B5" w:rsidP="00476C87">
      <w:pPr>
        <w:numPr>
          <w:ilvl w:val="0"/>
          <w:numId w:val="1"/>
        </w:numPr>
        <w:ind w:left="924" w:hanging="357"/>
        <w:rPr>
          <w:rFonts w:ascii="Arial" w:hAnsi="Arial" w:cs="Arial"/>
        </w:rPr>
      </w:pPr>
      <w:r w:rsidRPr="003821CA">
        <w:rPr>
          <w:rFonts w:ascii="Arial" w:hAnsi="Arial" w:cs="Arial"/>
        </w:rPr>
        <w:t>Urząd – Urząd Miasta Włocławek;</w:t>
      </w:r>
    </w:p>
    <w:p w14:paraId="704E49A2" w14:textId="77777777" w:rsidR="00B462B5" w:rsidRPr="003821CA" w:rsidRDefault="00B462B5" w:rsidP="00476C87">
      <w:pPr>
        <w:numPr>
          <w:ilvl w:val="0"/>
          <w:numId w:val="1"/>
        </w:numPr>
        <w:ind w:left="924" w:hanging="357"/>
        <w:rPr>
          <w:rFonts w:ascii="Arial" w:hAnsi="Arial" w:cs="Arial"/>
        </w:rPr>
      </w:pPr>
      <w:r w:rsidRPr="003821CA">
        <w:rPr>
          <w:rFonts w:ascii="Arial" w:hAnsi="Arial" w:cs="Arial"/>
        </w:rPr>
        <w:t>Biuro – Biuro Ochrony Danych i Informacji Niejawnych;</w:t>
      </w:r>
    </w:p>
    <w:p w14:paraId="066BC29E" w14:textId="745C5986" w:rsidR="00B462B5" w:rsidRPr="003821CA" w:rsidRDefault="00B462B5" w:rsidP="00476C87">
      <w:pPr>
        <w:numPr>
          <w:ilvl w:val="0"/>
          <w:numId w:val="1"/>
        </w:numPr>
        <w:ind w:left="924" w:hanging="357"/>
        <w:rPr>
          <w:rFonts w:ascii="Arial" w:hAnsi="Arial" w:cs="Arial"/>
        </w:rPr>
      </w:pPr>
      <w:r w:rsidRPr="003821CA">
        <w:rPr>
          <w:rFonts w:ascii="Arial" w:hAnsi="Arial" w:cs="Arial"/>
        </w:rPr>
        <w:t xml:space="preserve">komórki organizacyjne Urzędu – jednostki organizacyjne, o których mowa </w:t>
      </w:r>
      <w:r>
        <w:rPr>
          <w:rFonts w:ascii="Arial" w:hAnsi="Arial" w:cs="Arial"/>
        </w:rPr>
        <w:br/>
      </w:r>
      <w:r w:rsidRPr="003821CA">
        <w:rPr>
          <w:rFonts w:ascii="Arial" w:hAnsi="Arial" w:cs="Arial"/>
        </w:rPr>
        <w:t xml:space="preserve">w § 4 pkt </w:t>
      </w:r>
      <w:r w:rsidR="00EB33B0">
        <w:rPr>
          <w:rFonts w:ascii="Arial" w:hAnsi="Arial" w:cs="Arial"/>
        </w:rPr>
        <w:t>1</w:t>
      </w:r>
      <w:r w:rsidRPr="003821CA">
        <w:rPr>
          <w:rFonts w:ascii="Arial" w:hAnsi="Arial" w:cs="Arial"/>
        </w:rPr>
        <w:t xml:space="preserve"> Regulaminu Organizacyjnego Urzędu Miasta Włocławek, </w:t>
      </w:r>
      <w:bookmarkStart w:id="0" w:name="_Hlk2581773"/>
      <w:r w:rsidRPr="003821CA">
        <w:rPr>
          <w:rFonts w:ascii="Arial" w:hAnsi="Arial" w:cs="Arial"/>
        </w:rPr>
        <w:t xml:space="preserve">stanowiącego załącznik do zarządzenia nr </w:t>
      </w:r>
      <w:r w:rsidR="00DB4A43">
        <w:rPr>
          <w:rFonts w:ascii="Arial" w:hAnsi="Arial" w:cs="Arial"/>
        </w:rPr>
        <w:t>366</w:t>
      </w:r>
      <w:r w:rsidRPr="003821CA">
        <w:rPr>
          <w:rFonts w:ascii="Arial" w:hAnsi="Arial" w:cs="Arial"/>
        </w:rPr>
        <w:t>/20</w:t>
      </w:r>
      <w:r w:rsidR="00DB4A43">
        <w:rPr>
          <w:rFonts w:ascii="Arial" w:hAnsi="Arial" w:cs="Arial"/>
        </w:rPr>
        <w:t>24</w:t>
      </w:r>
      <w:r w:rsidRPr="003821CA">
        <w:rPr>
          <w:rFonts w:ascii="Arial" w:hAnsi="Arial" w:cs="Arial"/>
        </w:rPr>
        <w:t xml:space="preserve"> Prezydenta Miasta Włocławek z dnia 2</w:t>
      </w:r>
      <w:r w:rsidR="00DB4A43">
        <w:rPr>
          <w:rFonts w:ascii="Arial" w:hAnsi="Arial" w:cs="Arial"/>
        </w:rPr>
        <w:t>7</w:t>
      </w:r>
      <w:r w:rsidRPr="003821CA">
        <w:rPr>
          <w:rFonts w:ascii="Arial" w:hAnsi="Arial" w:cs="Arial"/>
        </w:rPr>
        <w:t xml:space="preserve"> </w:t>
      </w:r>
      <w:r w:rsidR="00DB4A43">
        <w:rPr>
          <w:rFonts w:ascii="Arial" w:hAnsi="Arial" w:cs="Arial"/>
        </w:rPr>
        <w:t xml:space="preserve">sierpnia </w:t>
      </w:r>
      <w:r w:rsidRPr="003821CA">
        <w:rPr>
          <w:rFonts w:ascii="Arial" w:hAnsi="Arial" w:cs="Arial"/>
        </w:rPr>
        <w:t>20</w:t>
      </w:r>
      <w:r w:rsidR="00DB4A43">
        <w:rPr>
          <w:rFonts w:ascii="Arial" w:hAnsi="Arial" w:cs="Arial"/>
        </w:rPr>
        <w:t>24</w:t>
      </w:r>
      <w:r w:rsidRPr="003821CA">
        <w:rPr>
          <w:rFonts w:ascii="Arial" w:hAnsi="Arial" w:cs="Arial"/>
        </w:rPr>
        <w:t xml:space="preserve"> r. w sprawie nadania Regulaminu Organizacyjnego Urzędu Miasta Włocławek</w:t>
      </w:r>
      <w:bookmarkEnd w:id="0"/>
      <w:r w:rsidRPr="003821CA">
        <w:rPr>
          <w:rFonts w:ascii="Arial" w:hAnsi="Arial" w:cs="Arial"/>
        </w:rPr>
        <w:t>;</w:t>
      </w:r>
    </w:p>
    <w:p w14:paraId="6F15D720" w14:textId="39A3E2E5" w:rsidR="00B462B5" w:rsidRPr="003821CA" w:rsidRDefault="00B462B5" w:rsidP="00476C87">
      <w:pPr>
        <w:numPr>
          <w:ilvl w:val="0"/>
          <w:numId w:val="1"/>
        </w:numPr>
        <w:ind w:left="924" w:hanging="357"/>
        <w:rPr>
          <w:rFonts w:ascii="Arial" w:hAnsi="Arial" w:cs="Arial"/>
        </w:rPr>
      </w:pPr>
      <w:r w:rsidRPr="003821CA">
        <w:rPr>
          <w:rFonts w:ascii="Arial" w:hAnsi="Arial" w:cs="Arial"/>
        </w:rPr>
        <w:t>kierujący komórkami organizacyjnymi – osoby, o których mowa w § 4 pkt 2 Regulaminu Organizacyjnego Urzędu Miasta Włocławek, stanowiącego załącznik do zarządzenia</w:t>
      </w:r>
      <w:r>
        <w:rPr>
          <w:rFonts w:ascii="Arial" w:hAnsi="Arial" w:cs="Arial"/>
        </w:rPr>
        <w:t xml:space="preserve"> </w:t>
      </w:r>
      <w:r w:rsidRPr="003821CA">
        <w:rPr>
          <w:rFonts w:ascii="Arial" w:hAnsi="Arial" w:cs="Arial"/>
        </w:rPr>
        <w:t xml:space="preserve">nr </w:t>
      </w:r>
      <w:r w:rsidR="00EB33B0">
        <w:rPr>
          <w:rFonts w:ascii="Arial" w:hAnsi="Arial" w:cs="Arial"/>
        </w:rPr>
        <w:t>366</w:t>
      </w:r>
      <w:r w:rsidRPr="003821CA">
        <w:rPr>
          <w:rFonts w:ascii="Arial" w:hAnsi="Arial" w:cs="Arial"/>
        </w:rPr>
        <w:t>/20</w:t>
      </w:r>
      <w:r w:rsidR="00EB33B0">
        <w:rPr>
          <w:rFonts w:ascii="Arial" w:hAnsi="Arial" w:cs="Arial"/>
        </w:rPr>
        <w:t>24</w:t>
      </w:r>
      <w:r w:rsidRPr="003821CA">
        <w:rPr>
          <w:rFonts w:ascii="Arial" w:hAnsi="Arial" w:cs="Arial"/>
        </w:rPr>
        <w:t xml:space="preserve"> Prezydenta Miasta Włocławek z dnia 2</w:t>
      </w:r>
      <w:r w:rsidR="00EB33B0">
        <w:rPr>
          <w:rFonts w:ascii="Arial" w:hAnsi="Arial" w:cs="Arial"/>
        </w:rPr>
        <w:t>7</w:t>
      </w:r>
      <w:r w:rsidRPr="003821CA">
        <w:rPr>
          <w:rFonts w:ascii="Arial" w:hAnsi="Arial" w:cs="Arial"/>
        </w:rPr>
        <w:t xml:space="preserve"> </w:t>
      </w:r>
      <w:r w:rsidR="00A84E8F">
        <w:rPr>
          <w:rFonts w:ascii="Arial" w:hAnsi="Arial" w:cs="Arial"/>
        </w:rPr>
        <w:t xml:space="preserve">sierpnia </w:t>
      </w:r>
      <w:r w:rsidRPr="003821CA">
        <w:rPr>
          <w:rFonts w:ascii="Arial" w:hAnsi="Arial" w:cs="Arial"/>
        </w:rPr>
        <w:t>20</w:t>
      </w:r>
      <w:r w:rsidR="00A84E8F">
        <w:rPr>
          <w:rFonts w:ascii="Arial" w:hAnsi="Arial" w:cs="Arial"/>
        </w:rPr>
        <w:t>24</w:t>
      </w:r>
      <w:r w:rsidRPr="003821CA">
        <w:rPr>
          <w:rFonts w:ascii="Arial" w:hAnsi="Arial" w:cs="Arial"/>
        </w:rPr>
        <w:t xml:space="preserve"> r. w sprawie nadania Regulaminu Organizacyjnego Urzędu Miasta Włocławek.</w:t>
      </w:r>
    </w:p>
    <w:p w14:paraId="33EADB84" w14:textId="77777777" w:rsidR="00B462B5" w:rsidRPr="003821CA" w:rsidRDefault="00B462B5" w:rsidP="00476C87">
      <w:pPr>
        <w:ind w:left="924"/>
        <w:rPr>
          <w:rFonts w:ascii="Arial" w:hAnsi="Arial" w:cs="Arial"/>
        </w:rPr>
      </w:pPr>
    </w:p>
    <w:p w14:paraId="53F41837" w14:textId="77777777" w:rsidR="00B462B5" w:rsidRPr="00683DCB" w:rsidRDefault="00B462B5" w:rsidP="005842A5">
      <w:pPr>
        <w:pStyle w:val="Nagwek2"/>
        <w:ind w:left="0"/>
      </w:pPr>
      <w:r w:rsidRPr="00683DCB">
        <w:t>Rozdział 2</w:t>
      </w:r>
    </w:p>
    <w:p w14:paraId="5651D7D6" w14:textId="77777777" w:rsidR="00B462B5" w:rsidRPr="00683DCB" w:rsidRDefault="00B462B5" w:rsidP="00476C87">
      <w:pPr>
        <w:rPr>
          <w:rFonts w:ascii="Arial" w:hAnsi="Arial" w:cs="Arial"/>
          <w:bCs/>
        </w:rPr>
      </w:pPr>
      <w:r w:rsidRPr="00683DCB">
        <w:rPr>
          <w:rFonts w:ascii="Arial" w:hAnsi="Arial" w:cs="Arial"/>
          <w:bCs/>
        </w:rPr>
        <w:t xml:space="preserve">Struktura organizacyjna Biura </w:t>
      </w:r>
    </w:p>
    <w:p w14:paraId="1CD20F20" w14:textId="77777777" w:rsidR="00B462B5" w:rsidRPr="00683DCB" w:rsidRDefault="00B462B5" w:rsidP="00476C87">
      <w:pPr>
        <w:rPr>
          <w:rFonts w:ascii="Arial" w:hAnsi="Arial" w:cs="Arial"/>
          <w:bCs/>
        </w:rPr>
      </w:pPr>
    </w:p>
    <w:p w14:paraId="419B050F" w14:textId="3E853622" w:rsidR="00B462B5" w:rsidRPr="003821CA" w:rsidRDefault="00B462B5" w:rsidP="005842A5">
      <w:pPr>
        <w:rPr>
          <w:rFonts w:ascii="Arial" w:hAnsi="Arial" w:cs="Arial"/>
        </w:rPr>
      </w:pPr>
      <w:r w:rsidRPr="003821CA">
        <w:rPr>
          <w:rFonts w:ascii="Arial" w:hAnsi="Arial" w:cs="Arial"/>
          <w:b/>
        </w:rPr>
        <w:t>§ 3.</w:t>
      </w:r>
      <w:r w:rsidRPr="003821CA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Biurem kieruje </w:t>
      </w:r>
      <w:r w:rsidRPr="003821CA">
        <w:rPr>
          <w:rFonts w:ascii="Arial" w:hAnsi="Arial" w:cs="Arial"/>
        </w:rPr>
        <w:t>Inspektor Ochrony Danych</w:t>
      </w:r>
      <w:r>
        <w:rPr>
          <w:rFonts w:ascii="Arial" w:hAnsi="Arial" w:cs="Arial"/>
        </w:rPr>
        <w:t xml:space="preserve">, któremu </w:t>
      </w:r>
      <w:r w:rsidRPr="003821CA">
        <w:rPr>
          <w:rFonts w:ascii="Arial" w:hAnsi="Arial" w:cs="Arial"/>
        </w:rPr>
        <w:t xml:space="preserve">podlega bezpośrednio </w:t>
      </w:r>
      <w:r>
        <w:rPr>
          <w:rFonts w:ascii="Arial" w:hAnsi="Arial" w:cs="Arial"/>
        </w:rPr>
        <w:br/>
      </w:r>
      <w:r w:rsidR="00753CC8">
        <w:rPr>
          <w:rFonts w:ascii="Arial" w:hAnsi="Arial" w:cs="Arial"/>
        </w:rPr>
        <w:t xml:space="preserve"> </w:t>
      </w:r>
      <w:r w:rsidRPr="003821CA">
        <w:rPr>
          <w:rFonts w:ascii="Arial" w:hAnsi="Arial" w:cs="Arial"/>
        </w:rPr>
        <w:t>w zakresie jego kompetencj</w:t>
      </w:r>
      <w:r>
        <w:rPr>
          <w:rFonts w:ascii="Arial" w:hAnsi="Arial" w:cs="Arial"/>
        </w:rPr>
        <w:t>i stanowisko ds. obsługi Kancelarii Materiałów Niejawnych.</w:t>
      </w:r>
    </w:p>
    <w:p w14:paraId="49F5C41D" w14:textId="77777777" w:rsidR="005842A5" w:rsidRDefault="005842A5" w:rsidP="005842A5">
      <w:pPr>
        <w:rPr>
          <w:rFonts w:ascii="Arial" w:hAnsi="Arial" w:cs="Arial"/>
          <w:b/>
        </w:rPr>
      </w:pPr>
    </w:p>
    <w:p w14:paraId="731DE065" w14:textId="72EEB07E" w:rsidR="00B462B5" w:rsidRPr="003821CA" w:rsidRDefault="00B462B5" w:rsidP="005842A5">
      <w:pPr>
        <w:rPr>
          <w:rFonts w:ascii="Arial" w:hAnsi="Arial" w:cs="Arial"/>
        </w:rPr>
      </w:pPr>
      <w:r w:rsidRPr="003821CA">
        <w:rPr>
          <w:rFonts w:ascii="Arial" w:hAnsi="Arial" w:cs="Arial"/>
          <w:b/>
        </w:rPr>
        <w:t>§ 4.</w:t>
      </w:r>
      <w:r w:rsidRPr="003821CA">
        <w:rPr>
          <w:rFonts w:ascii="Arial" w:hAnsi="Arial" w:cs="Arial"/>
        </w:rPr>
        <w:t> Schemat organizacyjny Biura określa załącznik do Regulaminu.</w:t>
      </w:r>
    </w:p>
    <w:p w14:paraId="5C367BA0" w14:textId="77777777" w:rsidR="00B462B5" w:rsidRPr="003821CA" w:rsidRDefault="00B462B5" w:rsidP="00476C87">
      <w:pPr>
        <w:rPr>
          <w:rFonts w:ascii="Arial" w:hAnsi="Arial" w:cs="Arial"/>
          <w:b/>
        </w:rPr>
      </w:pPr>
    </w:p>
    <w:p w14:paraId="3131898F" w14:textId="77777777" w:rsidR="00B462B5" w:rsidRPr="00574931" w:rsidRDefault="00B462B5" w:rsidP="005842A5">
      <w:pPr>
        <w:pStyle w:val="Nagwek2"/>
        <w:ind w:left="0"/>
        <w:jc w:val="both"/>
      </w:pPr>
      <w:r w:rsidRPr="00574931">
        <w:t>Rozdział 3</w:t>
      </w:r>
    </w:p>
    <w:p w14:paraId="54770405" w14:textId="77777777" w:rsidR="00B462B5" w:rsidRPr="009B5DCD" w:rsidRDefault="00B462B5" w:rsidP="00476C87">
      <w:pPr>
        <w:rPr>
          <w:rFonts w:ascii="Arial" w:hAnsi="Arial" w:cs="Arial"/>
          <w:bCs/>
        </w:rPr>
      </w:pPr>
      <w:r w:rsidRPr="009B5DCD">
        <w:rPr>
          <w:rFonts w:ascii="Arial" w:hAnsi="Arial" w:cs="Arial"/>
          <w:bCs/>
        </w:rPr>
        <w:t xml:space="preserve">Podział zadań i kompetencji w ramach struktury organizacyjnej </w:t>
      </w:r>
    </w:p>
    <w:p w14:paraId="74E2222F" w14:textId="77777777" w:rsidR="00B462B5" w:rsidRPr="009B5DCD" w:rsidRDefault="00B462B5" w:rsidP="00476C87">
      <w:pPr>
        <w:rPr>
          <w:rFonts w:ascii="Arial" w:hAnsi="Arial" w:cs="Arial"/>
          <w:bCs/>
        </w:rPr>
      </w:pPr>
      <w:r w:rsidRPr="009B5DCD">
        <w:rPr>
          <w:rFonts w:ascii="Arial" w:hAnsi="Arial" w:cs="Arial"/>
          <w:bCs/>
        </w:rPr>
        <w:t xml:space="preserve">Biura </w:t>
      </w:r>
    </w:p>
    <w:p w14:paraId="22465445" w14:textId="77777777" w:rsidR="00B462B5" w:rsidRPr="003821CA" w:rsidRDefault="00B462B5" w:rsidP="00476C87">
      <w:pPr>
        <w:rPr>
          <w:rFonts w:ascii="Arial" w:hAnsi="Arial" w:cs="Arial"/>
          <w:b/>
        </w:rPr>
      </w:pPr>
    </w:p>
    <w:p w14:paraId="7F1BA3D1" w14:textId="77777777" w:rsidR="00B462B5" w:rsidRPr="003F07D9" w:rsidRDefault="00B462B5" w:rsidP="00476C87">
      <w:pPr>
        <w:ind w:firstLine="284"/>
        <w:rPr>
          <w:rFonts w:ascii="Arial" w:hAnsi="Arial" w:cs="Arial"/>
        </w:rPr>
      </w:pPr>
      <w:r w:rsidRPr="003821CA">
        <w:rPr>
          <w:rFonts w:ascii="Arial" w:hAnsi="Arial" w:cs="Arial"/>
          <w:b/>
        </w:rPr>
        <w:t>§ 5.</w:t>
      </w:r>
      <w:r>
        <w:rPr>
          <w:rFonts w:ascii="Arial" w:hAnsi="Arial" w:cs="Arial"/>
          <w:b/>
        </w:rPr>
        <w:t xml:space="preserve"> </w:t>
      </w:r>
      <w:r w:rsidRPr="00294686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.</w:t>
      </w:r>
      <w:r>
        <w:rPr>
          <w:rFonts w:ascii="Arial" w:hAnsi="Arial" w:cs="Arial"/>
          <w:b/>
        </w:rPr>
        <w:t xml:space="preserve"> </w:t>
      </w:r>
      <w:r w:rsidRPr="003F07D9">
        <w:rPr>
          <w:rFonts w:ascii="Arial" w:hAnsi="Arial" w:cs="Arial"/>
        </w:rPr>
        <w:t>Inspektor Ochrony Danych:</w:t>
      </w:r>
    </w:p>
    <w:p w14:paraId="62689770" w14:textId="577AE09A" w:rsidR="00B462B5" w:rsidRPr="00216F2D" w:rsidRDefault="00B462B5" w:rsidP="00476C87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3821CA">
        <w:rPr>
          <w:rFonts w:ascii="Arial" w:hAnsi="Arial" w:cs="Arial"/>
        </w:rPr>
        <w:t xml:space="preserve">wykonuje zadania kierującego komórką organizacyjną określone w § </w:t>
      </w:r>
      <w:r>
        <w:rPr>
          <w:rFonts w:ascii="Arial" w:hAnsi="Arial" w:cs="Arial"/>
        </w:rPr>
        <w:t>24</w:t>
      </w:r>
      <w:r w:rsidRPr="003821CA">
        <w:rPr>
          <w:rFonts w:ascii="Arial" w:hAnsi="Arial" w:cs="Arial"/>
        </w:rPr>
        <w:t xml:space="preserve"> ust. 1 Regulaminu Organizacyjnego Urzędu Miasta Włocławek stanowiącego załącznik do zarządzenia nr </w:t>
      </w:r>
      <w:r w:rsidR="00005C9C">
        <w:rPr>
          <w:rFonts w:ascii="Arial" w:hAnsi="Arial" w:cs="Arial"/>
        </w:rPr>
        <w:t>366</w:t>
      </w:r>
      <w:r w:rsidRPr="003821CA">
        <w:rPr>
          <w:rFonts w:ascii="Arial" w:hAnsi="Arial" w:cs="Arial"/>
        </w:rPr>
        <w:t>/20</w:t>
      </w:r>
      <w:r w:rsidR="00005C9C">
        <w:rPr>
          <w:rFonts w:ascii="Arial" w:hAnsi="Arial" w:cs="Arial"/>
        </w:rPr>
        <w:t>24</w:t>
      </w:r>
      <w:r w:rsidRPr="003821CA">
        <w:rPr>
          <w:rFonts w:ascii="Arial" w:hAnsi="Arial" w:cs="Arial"/>
        </w:rPr>
        <w:t xml:space="preserve"> Prezydenta Miasta Włocławek z dnia 2</w:t>
      </w:r>
      <w:r w:rsidR="00005C9C">
        <w:rPr>
          <w:rFonts w:ascii="Arial" w:hAnsi="Arial" w:cs="Arial"/>
        </w:rPr>
        <w:t>7</w:t>
      </w:r>
      <w:r w:rsidRPr="003821CA">
        <w:rPr>
          <w:rFonts w:ascii="Arial" w:hAnsi="Arial" w:cs="Arial"/>
        </w:rPr>
        <w:t xml:space="preserve"> </w:t>
      </w:r>
      <w:r w:rsidR="00005C9C">
        <w:rPr>
          <w:rFonts w:ascii="Arial" w:hAnsi="Arial" w:cs="Arial"/>
        </w:rPr>
        <w:t xml:space="preserve">sierpnia </w:t>
      </w:r>
      <w:r w:rsidRPr="003821CA">
        <w:rPr>
          <w:rFonts w:ascii="Arial" w:hAnsi="Arial" w:cs="Arial"/>
        </w:rPr>
        <w:t>20</w:t>
      </w:r>
      <w:r w:rsidR="00005C9C">
        <w:rPr>
          <w:rFonts w:ascii="Arial" w:hAnsi="Arial" w:cs="Arial"/>
        </w:rPr>
        <w:t>24</w:t>
      </w:r>
      <w:r w:rsidRPr="003821CA">
        <w:rPr>
          <w:rFonts w:ascii="Arial" w:hAnsi="Arial" w:cs="Arial"/>
        </w:rPr>
        <w:t xml:space="preserve"> r. w sprawie nadania Regulaminu Organizacyjnego Urzędu Miasta Włocławek</w:t>
      </w:r>
      <w:r>
        <w:rPr>
          <w:rFonts w:ascii="Arial" w:hAnsi="Arial" w:cs="Arial"/>
        </w:rPr>
        <w:t>;</w:t>
      </w:r>
    </w:p>
    <w:p w14:paraId="6186901B" w14:textId="77777777" w:rsidR="00B462B5" w:rsidRPr="003821CA" w:rsidRDefault="00B462B5" w:rsidP="00476C87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3821CA">
        <w:rPr>
          <w:rFonts w:ascii="Arial" w:hAnsi="Arial" w:cs="Arial"/>
        </w:rPr>
        <w:lastRenderedPageBreak/>
        <w:t>reprezentuje Biuro przed Prezydentem, Zastępcami Prezydenta, Skarbnikiem</w:t>
      </w:r>
      <w:r>
        <w:rPr>
          <w:rFonts w:ascii="Arial" w:hAnsi="Arial" w:cs="Arial"/>
        </w:rPr>
        <w:t xml:space="preserve"> Miasta Włocławek, Sekretarzem Miasta Włocławek</w:t>
      </w:r>
      <w:r w:rsidRPr="003821CA">
        <w:rPr>
          <w:rFonts w:ascii="Arial" w:hAnsi="Arial" w:cs="Arial"/>
        </w:rPr>
        <w:t>, kierującymi komórkami organizacyjnymi oraz na zewnątrz Urzędu</w:t>
      </w:r>
      <w:r>
        <w:rPr>
          <w:rFonts w:ascii="Arial" w:hAnsi="Arial" w:cs="Arial"/>
        </w:rPr>
        <w:t>;</w:t>
      </w:r>
    </w:p>
    <w:p w14:paraId="025355A5" w14:textId="77777777" w:rsidR="00B462B5" w:rsidRPr="003821CA" w:rsidRDefault="00B462B5" w:rsidP="00476C87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3821CA">
        <w:rPr>
          <w:rFonts w:ascii="Arial" w:hAnsi="Arial" w:cs="Arial"/>
        </w:rPr>
        <w:t>podpisuje, z uwzględnieniem udzielonych upoważnień i pełnomocnictw, dokumenty sporządzone w Biurze, niezastrzeżone do aprobaty Prezydenta;</w:t>
      </w:r>
    </w:p>
    <w:p w14:paraId="52095BC1" w14:textId="77777777" w:rsidR="00B462B5" w:rsidRDefault="00B462B5" w:rsidP="00476C87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3821CA">
        <w:rPr>
          <w:rFonts w:ascii="Arial" w:hAnsi="Arial" w:cs="Arial"/>
        </w:rPr>
        <w:t xml:space="preserve">zapewnia ciągłość i odpowiednią jakość wykonywania zadań przez pracowników Biura, w tym: ustala plan urlopów, zasady zastępstw </w:t>
      </w:r>
      <w:r>
        <w:rPr>
          <w:rFonts w:ascii="Arial" w:hAnsi="Arial" w:cs="Arial"/>
        </w:rPr>
        <w:br/>
      </w:r>
      <w:r w:rsidRPr="003821CA">
        <w:rPr>
          <w:rFonts w:ascii="Arial" w:hAnsi="Arial" w:cs="Arial"/>
        </w:rPr>
        <w:t>i podejmuje działania w celu stałego podnoszenia kwalifikacji podległych pracowników</w:t>
      </w:r>
      <w:r>
        <w:rPr>
          <w:rFonts w:ascii="Arial" w:hAnsi="Arial" w:cs="Arial"/>
        </w:rPr>
        <w:t>;</w:t>
      </w:r>
    </w:p>
    <w:p w14:paraId="4C11D986" w14:textId="77777777" w:rsidR="00B462B5" w:rsidRDefault="00B462B5" w:rsidP="00476C87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466882">
        <w:rPr>
          <w:rFonts w:ascii="Arial" w:hAnsi="Arial" w:cs="Arial"/>
        </w:rPr>
        <w:t>zapewnia realizację zadań Biura w dziedzinie obronności państwa w czasie pokoju</w:t>
      </w:r>
      <w:r>
        <w:rPr>
          <w:rFonts w:ascii="Arial" w:hAnsi="Arial" w:cs="Arial"/>
        </w:rPr>
        <w:t>;</w:t>
      </w:r>
    </w:p>
    <w:p w14:paraId="63D2D56D" w14:textId="77777777" w:rsidR="00B462B5" w:rsidRDefault="00B462B5" w:rsidP="00476C87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466882">
        <w:rPr>
          <w:rFonts w:ascii="Arial" w:hAnsi="Arial" w:cs="Arial"/>
        </w:rPr>
        <w:t>nform</w:t>
      </w:r>
      <w:r>
        <w:rPr>
          <w:rFonts w:ascii="Arial" w:hAnsi="Arial" w:cs="Arial"/>
        </w:rPr>
        <w:t xml:space="preserve">uje </w:t>
      </w:r>
      <w:r w:rsidRPr="00466882">
        <w:rPr>
          <w:rFonts w:ascii="Arial" w:hAnsi="Arial" w:cs="Arial"/>
        </w:rPr>
        <w:t>Prezydenta</w:t>
      </w:r>
      <w:r>
        <w:rPr>
          <w:rFonts w:ascii="Arial" w:hAnsi="Arial" w:cs="Arial"/>
        </w:rPr>
        <w:t xml:space="preserve">, podmiot przetwarzający </w:t>
      </w:r>
      <w:r w:rsidRPr="00466882">
        <w:rPr>
          <w:rFonts w:ascii="Arial" w:hAnsi="Arial" w:cs="Arial"/>
        </w:rPr>
        <w:t xml:space="preserve">oraz pracowników, którzy przetwarzają dane osobowe, o obowiązkach spoczywających na nich na mocy </w:t>
      </w:r>
      <w:r>
        <w:rPr>
          <w:rFonts w:ascii="Arial" w:hAnsi="Arial" w:cs="Arial"/>
        </w:rPr>
        <w:t>R</w:t>
      </w:r>
      <w:r w:rsidRPr="00466882">
        <w:rPr>
          <w:rFonts w:ascii="Arial" w:hAnsi="Arial" w:cs="Arial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str.1)</w:t>
      </w:r>
      <w:r>
        <w:rPr>
          <w:rFonts w:ascii="Arial" w:hAnsi="Arial" w:cs="Arial"/>
        </w:rPr>
        <w:t>,</w:t>
      </w:r>
      <w:r w:rsidRPr="00466882">
        <w:rPr>
          <w:rFonts w:ascii="Arial" w:hAnsi="Arial" w:cs="Arial"/>
        </w:rPr>
        <w:t xml:space="preserve"> zwanego dalej „rozporządzeniem 2016/679”, oraz innych przepisów prawa Unii Europejskiej i prawa krajowego o ochronie danych osobowych i doradza im w tej sprawie</w:t>
      </w:r>
      <w:r>
        <w:rPr>
          <w:rFonts w:ascii="Arial" w:hAnsi="Arial" w:cs="Arial"/>
        </w:rPr>
        <w:t>;</w:t>
      </w:r>
    </w:p>
    <w:p w14:paraId="2A529815" w14:textId="77777777" w:rsidR="00B462B5" w:rsidRDefault="00B462B5" w:rsidP="00476C87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D2571">
        <w:rPr>
          <w:rFonts w:ascii="Arial" w:hAnsi="Arial" w:cs="Arial"/>
        </w:rPr>
        <w:t>onitor</w:t>
      </w:r>
      <w:r>
        <w:rPr>
          <w:rFonts w:ascii="Arial" w:hAnsi="Arial" w:cs="Arial"/>
        </w:rPr>
        <w:t xml:space="preserve">uje </w:t>
      </w:r>
      <w:r w:rsidRPr="009D2571">
        <w:rPr>
          <w:rFonts w:ascii="Arial" w:hAnsi="Arial" w:cs="Arial"/>
        </w:rPr>
        <w:t xml:space="preserve">przestrzeganie przepisów rozporządzenia 2016/679 oraz innych przepisów prawa Unii Europejskiej i prawa krajowego o ochronie danych osobowych a także przepisów wewnętrznych obowiązujących w Urzędzie </w:t>
      </w:r>
      <w:r>
        <w:rPr>
          <w:rFonts w:ascii="Arial" w:hAnsi="Arial" w:cs="Arial"/>
        </w:rPr>
        <w:br/>
      </w:r>
      <w:r w:rsidRPr="009D2571">
        <w:rPr>
          <w:rFonts w:ascii="Arial" w:hAnsi="Arial" w:cs="Arial"/>
        </w:rPr>
        <w:t xml:space="preserve">w dziedzinie ochrony danych osobowych, w tym podział obowiązków, działania zwiększające świadomość, szkolenie personelu uczestniczącego </w:t>
      </w:r>
      <w:r>
        <w:rPr>
          <w:rFonts w:ascii="Arial" w:hAnsi="Arial" w:cs="Arial"/>
        </w:rPr>
        <w:br/>
      </w:r>
      <w:r w:rsidRPr="009D2571">
        <w:rPr>
          <w:rFonts w:ascii="Arial" w:hAnsi="Arial" w:cs="Arial"/>
        </w:rPr>
        <w:t>w operacjach przetwarzania oraz powiązane z tym audyty</w:t>
      </w:r>
      <w:r>
        <w:rPr>
          <w:rFonts w:ascii="Arial" w:hAnsi="Arial" w:cs="Arial"/>
        </w:rPr>
        <w:t>;</w:t>
      </w:r>
    </w:p>
    <w:p w14:paraId="3DA11D2B" w14:textId="77777777" w:rsidR="00B462B5" w:rsidRDefault="00B462B5" w:rsidP="00476C87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F826F9">
        <w:rPr>
          <w:rFonts w:ascii="Arial" w:hAnsi="Arial" w:cs="Arial"/>
        </w:rPr>
        <w:t>udziela na żądanie zaleceń co do oceny skutków dla ochrony danych oraz monitor</w:t>
      </w:r>
      <w:r>
        <w:rPr>
          <w:rFonts w:ascii="Arial" w:hAnsi="Arial" w:cs="Arial"/>
        </w:rPr>
        <w:t xml:space="preserve">uje </w:t>
      </w:r>
      <w:r w:rsidRPr="00F826F9">
        <w:rPr>
          <w:rFonts w:ascii="Arial" w:hAnsi="Arial" w:cs="Arial"/>
        </w:rPr>
        <w:t>jej wykonani</w:t>
      </w:r>
      <w:r>
        <w:rPr>
          <w:rFonts w:ascii="Arial" w:hAnsi="Arial" w:cs="Arial"/>
        </w:rPr>
        <w:t>e</w:t>
      </w:r>
      <w:r w:rsidRPr="00F826F9">
        <w:rPr>
          <w:rFonts w:ascii="Arial" w:hAnsi="Arial" w:cs="Arial"/>
        </w:rPr>
        <w:t xml:space="preserve"> zgodnie z art. 35 rozporządzenia 2016/679;</w:t>
      </w:r>
    </w:p>
    <w:p w14:paraId="68E8D5A8" w14:textId="77777777" w:rsidR="00B462B5" w:rsidRDefault="00B462B5" w:rsidP="00476C87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2900FC">
        <w:rPr>
          <w:rFonts w:ascii="Arial" w:hAnsi="Arial" w:cs="Arial"/>
        </w:rPr>
        <w:t>współprac</w:t>
      </w:r>
      <w:r>
        <w:rPr>
          <w:rFonts w:ascii="Arial" w:hAnsi="Arial" w:cs="Arial"/>
        </w:rPr>
        <w:t>uje</w:t>
      </w:r>
      <w:r w:rsidRPr="002900FC">
        <w:rPr>
          <w:rFonts w:ascii="Arial" w:hAnsi="Arial" w:cs="Arial"/>
        </w:rPr>
        <w:t xml:space="preserve"> z organem nadzorczym</w:t>
      </w:r>
      <w:r>
        <w:rPr>
          <w:rFonts w:ascii="Arial" w:hAnsi="Arial" w:cs="Arial"/>
        </w:rPr>
        <w:t xml:space="preserve"> tj. Prezesem Urzędu Ochrony Danych Osobowych;</w:t>
      </w:r>
    </w:p>
    <w:p w14:paraId="47598278" w14:textId="77777777" w:rsidR="00B462B5" w:rsidRDefault="00B462B5" w:rsidP="00476C87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2900FC">
        <w:rPr>
          <w:rFonts w:ascii="Arial" w:hAnsi="Arial" w:cs="Arial"/>
        </w:rPr>
        <w:t>pełni funkcj</w:t>
      </w:r>
      <w:r>
        <w:rPr>
          <w:rFonts w:ascii="Arial" w:hAnsi="Arial" w:cs="Arial"/>
        </w:rPr>
        <w:t xml:space="preserve">ę </w:t>
      </w:r>
      <w:r w:rsidRPr="002900FC">
        <w:rPr>
          <w:rFonts w:ascii="Arial" w:hAnsi="Arial" w:cs="Arial"/>
        </w:rPr>
        <w:t xml:space="preserve">punktu kontaktowego dla organu nadzorczego w kwestiach związanych </w:t>
      </w:r>
      <w:r>
        <w:rPr>
          <w:rFonts w:ascii="Arial" w:hAnsi="Arial" w:cs="Arial"/>
        </w:rPr>
        <w:t>z</w:t>
      </w:r>
      <w:r w:rsidRPr="002900FC">
        <w:rPr>
          <w:rFonts w:ascii="Arial" w:hAnsi="Arial" w:cs="Arial"/>
        </w:rPr>
        <w:t xml:space="preserve"> przetwarzaniem, w tym </w:t>
      </w:r>
      <w:r>
        <w:rPr>
          <w:rFonts w:ascii="Arial" w:hAnsi="Arial" w:cs="Arial"/>
        </w:rPr>
        <w:t xml:space="preserve">z </w:t>
      </w:r>
      <w:r w:rsidRPr="002900FC">
        <w:rPr>
          <w:rFonts w:ascii="Arial" w:hAnsi="Arial" w:cs="Arial"/>
        </w:rPr>
        <w:t>uprzednimi konsultacjami, o których mowa w art. 36 rozporządzenia 2016/679, oraz w stosownych przypadkach prowadz</w:t>
      </w:r>
      <w:r>
        <w:rPr>
          <w:rFonts w:ascii="Arial" w:hAnsi="Arial" w:cs="Arial"/>
        </w:rPr>
        <w:t>i</w:t>
      </w:r>
      <w:r w:rsidRPr="002900FC">
        <w:rPr>
          <w:rFonts w:ascii="Arial" w:hAnsi="Arial" w:cs="Arial"/>
        </w:rPr>
        <w:t xml:space="preserve"> konsultacj</w:t>
      </w:r>
      <w:r>
        <w:rPr>
          <w:rFonts w:ascii="Arial" w:hAnsi="Arial" w:cs="Arial"/>
        </w:rPr>
        <w:t>e</w:t>
      </w:r>
      <w:r w:rsidRPr="002900FC">
        <w:rPr>
          <w:rFonts w:ascii="Arial" w:hAnsi="Arial" w:cs="Arial"/>
        </w:rPr>
        <w:t xml:space="preserve"> we wszystkich innych sprawach</w:t>
      </w:r>
      <w:r>
        <w:rPr>
          <w:rFonts w:ascii="Arial" w:hAnsi="Arial" w:cs="Arial"/>
        </w:rPr>
        <w:t>;</w:t>
      </w:r>
    </w:p>
    <w:p w14:paraId="4FEF19C6" w14:textId="77777777" w:rsidR="00B462B5" w:rsidRDefault="00B462B5" w:rsidP="00476C87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p</w:t>
      </w:r>
      <w:r w:rsidRPr="002900FC">
        <w:rPr>
          <w:rFonts w:ascii="Arial" w:hAnsi="Arial" w:cs="Arial"/>
        </w:rPr>
        <w:t>rowadz</w:t>
      </w:r>
      <w:r>
        <w:rPr>
          <w:rFonts w:ascii="Arial" w:hAnsi="Arial" w:cs="Arial"/>
        </w:rPr>
        <w:t xml:space="preserve">i </w:t>
      </w:r>
      <w:r w:rsidRPr="002900FC">
        <w:rPr>
          <w:rFonts w:ascii="Arial" w:hAnsi="Arial" w:cs="Arial"/>
        </w:rPr>
        <w:t xml:space="preserve">rejestr incydentów polegających na naruszeniu przepisów </w:t>
      </w:r>
      <w:r>
        <w:rPr>
          <w:rFonts w:ascii="Arial" w:hAnsi="Arial" w:cs="Arial"/>
        </w:rPr>
        <w:br/>
      </w:r>
      <w:r w:rsidRPr="002900FC">
        <w:rPr>
          <w:rFonts w:ascii="Arial" w:hAnsi="Arial" w:cs="Arial"/>
        </w:rPr>
        <w:t>o ochronie danych osobowych, wyjaśnia okoliczności powstania tych incydentów oraz wniosk</w:t>
      </w:r>
      <w:r>
        <w:rPr>
          <w:rFonts w:ascii="Arial" w:hAnsi="Arial" w:cs="Arial"/>
        </w:rPr>
        <w:t>uje</w:t>
      </w:r>
      <w:r w:rsidRPr="002900FC">
        <w:rPr>
          <w:rFonts w:ascii="Arial" w:hAnsi="Arial" w:cs="Arial"/>
        </w:rPr>
        <w:t xml:space="preserve"> do Prezydenta o nakazanie przywrócenia stanu zgodnego z prawem w sposób określony we wniosku, a w przypadk</w:t>
      </w:r>
      <w:r>
        <w:rPr>
          <w:rFonts w:ascii="Arial" w:hAnsi="Arial" w:cs="Arial"/>
        </w:rPr>
        <w:t>ach</w:t>
      </w:r>
      <w:r w:rsidRPr="002900FC">
        <w:rPr>
          <w:rFonts w:ascii="Arial" w:hAnsi="Arial" w:cs="Arial"/>
        </w:rPr>
        <w:t xml:space="preserve"> wyczerpujących znamiona przestępstwa wniosk</w:t>
      </w:r>
      <w:r>
        <w:rPr>
          <w:rFonts w:ascii="Arial" w:hAnsi="Arial" w:cs="Arial"/>
        </w:rPr>
        <w:t>uje</w:t>
      </w:r>
      <w:r w:rsidRPr="002900FC">
        <w:rPr>
          <w:rFonts w:ascii="Arial" w:hAnsi="Arial" w:cs="Arial"/>
        </w:rPr>
        <w:t xml:space="preserve"> o złożenie zawiadomienia o popełnieniu przestępstwa do organu powołanego do ścigania przestępstw</w:t>
      </w:r>
      <w:r>
        <w:rPr>
          <w:rFonts w:ascii="Arial" w:hAnsi="Arial" w:cs="Arial"/>
        </w:rPr>
        <w:t>;</w:t>
      </w:r>
    </w:p>
    <w:p w14:paraId="22BC9527" w14:textId="77777777" w:rsidR="00B462B5" w:rsidRDefault="00B462B5" w:rsidP="00476C87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p</w:t>
      </w:r>
      <w:r w:rsidRPr="00AE76FF">
        <w:rPr>
          <w:rFonts w:ascii="Arial" w:hAnsi="Arial" w:cs="Arial"/>
        </w:rPr>
        <w:t>rowadz</w:t>
      </w:r>
      <w:r>
        <w:rPr>
          <w:rFonts w:ascii="Arial" w:hAnsi="Arial" w:cs="Arial"/>
        </w:rPr>
        <w:t xml:space="preserve">i </w:t>
      </w:r>
      <w:r w:rsidRPr="00AE76FF">
        <w:rPr>
          <w:rFonts w:ascii="Arial" w:hAnsi="Arial" w:cs="Arial"/>
        </w:rPr>
        <w:t>ewidencj</w:t>
      </w:r>
      <w:r>
        <w:rPr>
          <w:rFonts w:ascii="Arial" w:hAnsi="Arial" w:cs="Arial"/>
        </w:rPr>
        <w:t>ę</w:t>
      </w:r>
      <w:r w:rsidRPr="00AE76FF">
        <w:rPr>
          <w:rFonts w:ascii="Arial" w:hAnsi="Arial" w:cs="Arial"/>
        </w:rPr>
        <w:t xml:space="preserve"> osób upoważnionych do przetwarzania danych osobowych</w:t>
      </w:r>
      <w:r>
        <w:rPr>
          <w:rFonts w:ascii="Arial" w:hAnsi="Arial" w:cs="Arial"/>
        </w:rPr>
        <w:t>;</w:t>
      </w:r>
    </w:p>
    <w:p w14:paraId="37B2B2F0" w14:textId="77777777" w:rsidR="00B462B5" w:rsidRDefault="00B462B5" w:rsidP="00476C87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p</w:t>
      </w:r>
      <w:r w:rsidRPr="00344F22">
        <w:rPr>
          <w:rFonts w:ascii="Arial" w:hAnsi="Arial" w:cs="Arial"/>
        </w:rPr>
        <w:t>rowadz</w:t>
      </w:r>
      <w:r>
        <w:rPr>
          <w:rFonts w:ascii="Arial" w:hAnsi="Arial" w:cs="Arial"/>
        </w:rPr>
        <w:t xml:space="preserve">i </w:t>
      </w:r>
      <w:r w:rsidRPr="00344F22">
        <w:rPr>
          <w:rFonts w:ascii="Arial" w:hAnsi="Arial" w:cs="Arial"/>
        </w:rPr>
        <w:t xml:space="preserve">rejestr czynności przetwarzania danych osobowych; </w:t>
      </w:r>
    </w:p>
    <w:p w14:paraId="5D877CC0" w14:textId="77777777" w:rsidR="00B462B5" w:rsidRDefault="00B462B5" w:rsidP="00476C87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w współpracy z kierującymi komórkami organizacyjnymi </w:t>
      </w:r>
      <w:r w:rsidRPr="00344F22">
        <w:rPr>
          <w:rFonts w:ascii="Arial" w:hAnsi="Arial" w:cs="Arial"/>
        </w:rPr>
        <w:t>zapewni</w:t>
      </w:r>
      <w:r>
        <w:rPr>
          <w:rFonts w:ascii="Arial" w:hAnsi="Arial" w:cs="Arial"/>
        </w:rPr>
        <w:t>a</w:t>
      </w:r>
      <w:r w:rsidRPr="00344F22">
        <w:rPr>
          <w:rFonts w:ascii="Arial" w:hAnsi="Arial" w:cs="Arial"/>
        </w:rPr>
        <w:t xml:space="preserve"> ochron</w:t>
      </w:r>
      <w:r>
        <w:rPr>
          <w:rFonts w:ascii="Arial" w:hAnsi="Arial" w:cs="Arial"/>
        </w:rPr>
        <w:t>ę</w:t>
      </w:r>
      <w:r w:rsidRPr="00344F22">
        <w:rPr>
          <w:rFonts w:ascii="Arial" w:hAnsi="Arial" w:cs="Arial"/>
        </w:rPr>
        <w:t xml:space="preserve"> informacji niejawnych, w tym stosowanie środków bezpieczeństwa fizycznego</w:t>
      </w:r>
      <w:r>
        <w:rPr>
          <w:rFonts w:ascii="Arial" w:hAnsi="Arial" w:cs="Arial"/>
        </w:rPr>
        <w:t>;</w:t>
      </w:r>
    </w:p>
    <w:p w14:paraId="31C9AA3E" w14:textId="77777777" w:rsidR="00B462B5" w:rsidRDefault="00B462B5" w:rsidP="00476C87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344F22">
        <w:rPr>
          <w:rFonts w:ascii="Arial" w:hAnsi="Arial" w:cs="Arial"/>
        </w:rPr>
        <w:t>zapewni</w:t>
      </w:r>
      <w:r>
        <w:rPr>
          <w:rFonts w:ascii="Arial" w:hAnsi="Arial" w:cs="Arial"/>
        </w:rPr>
        <w:t>a</w:t>
      </w:r>
      <w:r w:rsidRPr="00344F22">
        <w:rPr>
          <w:rFonts w:ascii="Arial" w:hAnsi="Arial" w:cs="Arial"/>
        </w:rPr>
        <w:t xml:space="preserve"> ochron</w:t>
      </w:r>
      <w:r>
        <w:rPr>
          <w:rFonts w:ascii="Arial" w:hAnsi="Arial" w:cs="Arial"/>
        </w:rPr>
        <w:t>ę</w:t>
      </w:r>
      <w:r w:rsidRPr="00344F22">
        <w:rPr>
          <w:rFonts w:ascii="Arial" w:hAnsi="Arial" w:cs="Arial"/>
        </w:rPr>
        <w:t xml:space="preserve"> systemów teleinformatycznych, w których są przetwarzane informacje niejawne</w:t>
      </w:r>
      <w:r>
        <w:rPr>
          <w:rFonts w:ascii="Arial" w:hAnsi="Arial" w:cs="Arial"/>
        </w:rPr>
        <w:t>;</w:t>
      </w:r>
    </w:p>
    <w:p w14:paraId="2094D3DB" w14:textId="77777777" w:rsidR="00B462B5" w:rsidRDefault="00B462B5" w:rsidP="00476C87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344F22">
        <w:rPr>
          <w:rFonts w:ascii="Arial" w:hAnsi="Arial" w:cs="Arial"/>
        </w:rPr>
        <w:t>zarządza ryzykiem bezpieczeństwa informacji niejawnych</w:t>
      </w:r>
      <w:r>
        <w:rPr>
          <w:rFonts w:ascii="Arial" w:hAnsi="Arial" w:cs="Arial"/>
        </w:rPr>
        <w:t>;</w:t>
      </w:r>
    </w:p>
    <w:p w14:paraId="08904F67" w14:textId="77777777" w:rsidR="00B462B5" w:rsidRPr="00922EF0" w:rsidRDefault="00B462B5" w:rsidP="00476C87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922EF0">
        <w:rPr>
          <w:rFonts w:ascii="Arial" w:hAnsi="Arial" w:cs="Arial"/>
        </w:rPr>
        <w:lastRenderedPageBreak/>
        <w:t xml:space="preserve"> </w:t>
      </w:r>
      <w:r>
        <w:rPr>
          <w:rFonts w:ascii="Arial" w:hAnsi="Arial" w:cs="Arial"/>
        </w:rPr>
        <w:t>k</w:t>
      </w:r>
      <w:r w:rsidRPr="00922EF0">
        <w:rPr>
          <w:rFonts w:ascii="Arial" w:hAnsi="Arial" w:cs="Arial"/>
        </w:rPr>
        <w:t>ontrol</w:t>
      </w:r>
      <w:r>
        <w:rPr>
          <w:rFonts w:ascii="Arial" w:hAnsi="Arial" w:cs="Arial"/>
        </w:rPr>
        <w:t xml:space="preserve">uje </w:t>
      </w:r>
      <w:r w:rsidRPr="00922EF0">
        <w:rPr>
          <w:rFonts w:ascii="Arial" w:hAnsi="Arial" w:cs="Arial"/>
        </w:rPr>
        <w:t>ochron</w:t>
      </w:r>
      <w:r>
        <w:rPr>
          <w:rFonts w:ascii="Arial" w:hAnsi="Arial" w:cs="Arial"/>
        </w:rPr>
        <w:t>ę</w:t>
      </w:r>
      <w:r w:rsidRPr="00922EF0">
        <w:rPr>
          <w:rFonts w:ascii="Arial" w:hAnsi="Arial" w:cs="Arial"/>
        </w:rPr>
        <w:t xml:space="preserve"> informacji niejawnych oraz przestrzegani</w:t>
      </w:r>
      <w:r>
        <w:rPr>
          <w:rFonts w:ascii="Arial" w:hAnsi="Arial" w:cs="Arial"/>
        </w:rPr>
        <w:t>e</w:t>
      </w:r>
      <w:r w:rsidRPr="00922EF0">
        <w:rPr>
          <w:rFonts w:ascii="Arial" w:hAnsi="Arial" w:cs="Arial"/>
        </w:rPr>
        <w:t xml:space="preserve"> przepisów </w:t>
      </w:r>
      <w:r w:rsidRPr="00922EF0">
        <w:rPr>
          <w:rFonts w:ascii="Arial" w:hAnsi="Arial" w:cs="Arial"/>
        </w:rPr>
        <w:br/>
        <w:t xml:space="preserve">o ochronie tych informacji, w szczególności </w:t>
      </w:r>
      <w:r>
        <w:rPr>
          <w:rFonts w:ascii="Arial" w:hAnsi="Arial" w:cs="Arial"/>
        </w:rPr>
        <w:t xml:space="preserve">przeprowadza </w:t>
      </w:r>
      <w:r w:rsidRPr="00922EF0">
        <w:rPr>
          <w:rFonts w:ascii="Arial" w:hAnsi="Arial" w:cs="Arial"/>
        </w:rPr>
        <w:t>okresow</w:t>
      </w:r>
      <w:r>
        <w:rPr>
          <w:rFonts w:ascii="Arial" w:hAnsi="Arial" w:cs="Arial"/>
        </w:rPr>
        <w:t>e</w:t>
      </w:r>
      <w:r w:rsidRPr="00922EF0">
        <w:rPr>
          <w:rFonts w:ascii="Arial" w:hAnsi="Arial" w:cs="Arial"/>
        </w:rPr>
        <w:t xml:space="preserve"> kontrol</w:t>
      </w:r>
      <w:r>
        <w:rPr>
          <w:rFonts w:ascii="Arial" w:hAnsi="Arial" w:cs="Arial"/>
        </w:rPr>
        <w:t>e</w:t>
      </w:r>
      <w:r w:rsidRPr="00922EF0">
        <w:rPr>
          <w:rFonts w:ascii="Arial" w:hAnsi="Arial" w:cs="Arial"/>
        </w:rPr>
        <w:t xml:space="preserve"> ewidencji, materiałów i obiegu dokumentów</w:t>
      </w:r>
      <w:r>
        <w:rPr>
          <w:rFonts w:ascii="Arial" w:hAnsi="Arial" w:cs="Arial"/>
        </w:rPr>
        <w:t>;</w:t>
      </w:r>
    </w:p>
    <w:p w14:paraId="2342E9E7" w14:textId="77777777" w:rsidR="00B462B5" w:rsidRPr="00FD6B95" w:rsidRDefault="00B462B5" w:rsidP="00476C87">
      <w:pPr>
        <w:numPr>
          <w:ilvl w:val="0"/>
          <w:numId w:val="3"/>
        </w:numPr>
        <w:spacing w:line="276" w:lineRule="auto"/>
        <w:ind w:left="924" w:hanging="357"/>
        <w:rPr>
          <w:rFonts w:ascii="Arial" w:hAnsi="Arial" w:cs="Arial"/>
        </w:rPr>
      </w:pPr>
      <w:r w:rsidRPr="00894D92">
        <w:rPr>
          <w:rFonts w:ascii="Arial" w:hAnsi="Arial" w:cs="Arial"/>
        </w:rPr>
        <w:t xml:space="preserve"> opracowuje i aktualizuje plan ochrony informacji niejawnych w Urzędzie, </w:t>
      </w:r>
      <w:r>
        <w:rPr>
          <w:rFonts w:ascii="Arial" w:hAnsi="Arial" w:cs="Arial"/>
        </w:rPr>
        <w:br/>
      </w:r>
      <w:r w:rsidRPr="00FD6B95">
        <w:rPr>
          <w:rFonts w:ascii="Arial" w:hAnsi="Arial" w:cs="Arial"/>
        </w:rPr>
        <w:t>z uwzględnieniem procedur w zakresie egzekwowania na terenie Urzędu dodatkowych obostrzeń w przypadku wprowadzenia stanu nadzwyczajnego</w:t>
      </w:r>
      <w:r>
        <w:rPr>
          <w:rFonts w:ascii="Arial" w:hAnsi="Arial" w:cs="Arial"/>
        </w:rPr>
        <w:t>,</w:t>
      </w:r>
      <w:r w:rsidRPr="00FD6B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FD6B95">
        <w:rPr>
          <w:rFonts w:ascii="Arial" w:hAnsi="Arial" w:cs="Arial"/>
        </w:rPr>
        <w:t xml:space="preserve"> i nadz</w:t>
      </w:r>
      <w:r>
        <w:rPr>
          <w:rFonts w:ascii="Arial" w:hAnsi="Arial" w:cs="Arial"/>
        </w:rPr>
        <w:t xml:space="preserve">oruje </w:t>
      </w:r>
      <w:r w:rsidRPr="00FD6B95">
        <w:rPr>
          <w:rFonts w:ascii="Arial" w:hAnsi="Arial" w:cs="Arial"/>
        </w:rPr>
        <w:t>jego realizacj</w:t>
      </w:r>
      <w:r>
        <w:rPr>
          <w:rFonts w:ascii="Arial" w:hAnsi="Arial" w:cs="Arial"/>
        </w:rPr>
        <w:t>ę</w:t>
      </w:r>
      <w:r w:rsidRPr="00FD6B95">
        <w:rPr>
          <w:rFonts w:ascii="Arial" w:hAnsi="Arial" w:cs="Arial"/>
        </w:rPr>
        <w:t xml:space="preserve">; </w:t>
      </w:r>
    </w:p>
    <w:p w14:paraId="59140155" w14:textId="77777777" w:rsidR="00B462B5" w:rsidRPr="00894D92" w:rsidRDefault="00B462B5" w:rsidP="00476C87">
      <w:pPr>
        <w:numPr>
          <w:ilvl w:val="0"/>
          <w:numId w:val="3"/>
        </w:numPr>
        <w:spacing w:line="276" w:lineRule="auto"/>
        <w:ind w:left="924" w:hanging="357"/>
        <w:rPr>
          <w:rFonts w:ascii="Arial" w:hAnsi="Arial" w:cs="Arial"/>
        </w:rPr>
      </w:pPr>
      <w:r w:rsidRPr="00894D92">
        <w:rPr>
          <w:rFonts w:ascii="Arial" w:hAnsi="Arial" w:cs="Arial"/>
        </w:rPr>
        <w:t xml:space="preserve"> szkoli pracowników w zakresie ochrony informacji niejawnych;</w:t>
      </w:r>
    </w:p>
    <w:p w14:paraId="6F83FF7B" w14:textId="104B40DD" w:rsidR="00B462B5" w:rsidRDefault="00B462B5" w:rsidP="00476C87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p</w:t>
      </w:r>
      <w:r w:rsidRPr="00C90DD0">
        <w:rPr>
          <w:rFonts w:ascii="Arial" w:hAnsi="Arial" w:cs="Arial"/>
        </w:rPr>
        <w:t>rowadz</w:t>
      </w:r>
      <w:r>
        <w:rPr>
          <w:rFonts w:ascii="Arial" w:hAnsi="Arial" w:cs="Arial"/>
        </w:rPr>
        <w:t xml:space="preserve">i </w:t>
      </w:r>
      <w:r w:rsidRPr="00C90DD0">
        <w:rPr>
          <w:rFonts w:ascii="Arial" w:hAnsi="Arial" w:cs="Arial"/>
        </w:rPr>
        <w:t>zwykł</w:t>
      </w:r>
      <w:r>
        <w:rPr>
          <w:rFonts w:ascii="Arial" w:hAnsi="Arial" w:cs="Arial"/>
        </w:rPr>
        <w:t xml:space="preserve">e </w:t>
      </w:r>
      <w:r w:rsidRPr="00C90DD0">
        <w:rPr>
          <w:rFonts w:ascii="Arial" w:hAnsi="Arial" w:cs="Arial"/>
        </w:rPr>
        <w:t>postępowa</w:t>
      </w:r>
      <w:r>
        <w:rPr>
          <w:rFonts w:ascii="Arial" w:hAnsi="Arial" w:cs="Arial"/>
        </w:rPr>
        <w:t xml:space="preserve">nia </w:t>
      </w:r>
      <w:r w:rsidRPr="00C90DD0">
        <w:rPr>
          <w:rFonts w:ascii="Arial" w:hAnsi="Arial" w:cs="Arial"/>
        </w:rPr>
        <w:t>sprawdzając</w:t>
      </w:r>
      <w:r>
        <w:rPr>
          <w:rFonts w:ascii="Arial" w:hAnsi="Arial" w:cs="Arial"/>
        </w:rPr>
        <w:t xml:space="preserve">e </w:t>
      </w:r>
      <w:r w:rsidRPr="00C90DD0">
        <w:rPr>
          <w:rFonts w:ascii="Arial" w:hAnsi="Arial" w:cs="Arial"/>
        </w:rPr>
        <w:t>oraz kontroln</w:t>
      </w:r>
      <w:r>
        <w:rPr>
          <w:rFonts w:ascii="Arial" w:hAnsi="Arial" w:cs="Arial"/>
        </w:rPr>
        <w:t xml:space="preserve">e </w:t>
      </w:r>
      <w:r w:rsidRPr="00C90DD0">
        <w:rPr>
          <w:rFonts w:ascii="Arial" w:hAnsi="Arial" w:cs="Arial"/>
        </w:rPr>
        <w:t>postępowa</w:t>
      </w:r>
      <w:r>
        <w:rPr>
          <w:rFonts w:ascii="Arial" w:hAnsi="Arial" w:cs="Arial"/>
        </w:rPr>
        <w:t>nia</w:t>
      </w:r>
      <w:r w:rsidR="00476C87">
        <w:rPr>
          <w:rFonts w:ascii="Arial" w:hAnsi="Arial" w:cs="Arial"/>
        </w:rPr>
        <w:t xml:space="preserve"> </w:t>
      </w:r>
      <w:r w:rsidRPr="00C90DD0">
        <w:rPr>
          <w:rFonts w:ascii="Arial" w:hAnsi="Arial" w:cs="Arial"/>
        </w:rPr>
        <w:t>sprawdzając</w:t>
      </w:r>
      <w:r>
        <w:rPr>
          <w:rFonts w:ascii="Arial" w:hAnsi="Arial" w:cs="Arial"/>
        </w:rPr>
        <w:t>e;</w:t>
      </w:r>
    </w:p>
    <w:p w14:paraId="35ECF736" w14:textId="77777777" w:rsidR="00B462B5" w:rsidRDefault="00B462B5" w:rsidP="00476C87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p</w:t>
      </w:r>
      <w:r w:rsidRPr="00C90DD0">
        <w:rPr>
          <w:rFonts w:ascii="Arial" w:hAnsi="Arial" w:cs="Arial"/>
        </w:rPr>
        <w:t>odejm</w:t>
      </w:r>
      <w:r>
        <w:rPr>
          <w:rFonts w:ascii="Arial" w:hAnsi="Arial" w:cs="Arial"/>
        </w:rPr>
        <w:t xml:space="preserve">uje </w:t>
      </w:r>
      <w:r w:rsidRPr="00C90DD0">
        <w:rPr>
          <w:rFonts w:ascii="Arial" w:hAnsi="Arial" w:cs="Arial"/>
        </w:rPr>
        <w:t>działa</w:t>
      </w:r>
      <w:r>
        <w:rPr>
          <w:rFonts w:ascii="Arial" w:hAnsi="Arial" w:cs="Arial"/>
        </w:rPr>
        <w:t xml:space="preserve">nia </w:t>
      </w:r>
      <w:r w:rsidRPr="00C90DD0">
        <w:rPr>
          <w:rFonts w:ascii="Arial" w:hAnsi="Arial" w:cs="Arial"/>
        </w:rPr>
        <w:t>w przypadku stwierdzenia naruszenia w Urzędzie przepisów o ochronie informacji niejawnych</w:t>
      </w:r>
      <w:r>
        <w:rPr>
          <w:rFonts w:ascii="Arial" w:hAnsi="Arial" w:cs="Arial"/>
        </w:rPr>
        <w:t>;</w:t>
      </w:r>
    </w:p>
    <w:p w14:paraId="5ED4B140" w14:textId="77777777" w:rsidR="00B462B5" w:rsidRDefault="00B462B5" w:rsidP="00476C87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p</w:t>
      </w:r>
      <w:r w:rsidRPr="00C90DD0">
        <w:rPr>
          <w:rFonts w:ascii="Arial" w:hAnsi="Arial" w:cs="Arial"/>
        </w:rPr>
        <w:t>rowadz</w:t>
      </w:r>
      <w:r>
        <w:rPr>
          <w:rFonts w:ascii="Arial" w:hAnsi="Arial" w:cs="Arial"/>
        </w:rPr>
        <w:t xml:space="preserve">i </w:t>
      </w:r>
      <w:r w:rsidRPr="00C90DD0">
        <w:rPr>
          <w:rFonts w:ascii="Arial" w:hAnsi="Arial" w:cs="Arial"/>
        </w:rPr>
        <w:t>aktualn</w:t>
      </w:r>
      <w:r>
        <w:rPr>
          <w:rFonts w:ascii="Arial" w:hAnsi="Arial" w:cs="Arial"/>
        </w:rPr>
        <w:t xml:space="preserve">y </w:t>
      </w:r>
      <w:r w:rsidRPr="00C90DD0">
        <w:rPr>
          <w:rFonts w:ascii="Arial" w:hAnsi="Arial" w:cs="Arial"/>
        </w:rPr>
        <w:t>wykaz osób, które posiadają uprawnienia do dostępu do informacji niejawnych w Urzędzie, oraz osób, którym odmówiono wydania poświadczenia bezpieczeństwa lub je cofnięto, a także przekaz</w:t>
      </w:r>
      <w:r>
        <w:rPr>
          <w:rFonts w:ascii="Arial" w:hAnsi="Arial" w:cs="Arial"/>
        </w:rPr>
        <w:t xml:space="preserve">uje </w:t>
      </w:r>
      <w:r w:rsidRPr="00C90DD0">
        <w:rPr>
          <w:rFonts w:ascii="Arial" w:hAnsi="Arial" w:cs="Arial"/>
        </w:rPr>
        <w:t>dan</w:t>
      </w:r>
      <w:r>
        <w:rPr>
          <w:rFonts w:ascii="Arial" w:hAnsi="Arial" w:cs="Arial"/>
        </w:rPr>
        <w:t>e</w:t>
      </w:r>
      <w:r w:rsidRPr="00C90DD0">
        <w:rPr>
          <w:rFonts w:ascii="Arial" w:hAnsi="Arial" w:cs="Arial"/>
        </w:rPr>
        <w:t xml:space="preserve"> zawart</w:t>
      </w:r>
      <w:r>
        <w:rPr>
          <w:rFonts w:ascii="Arial" w:hAnsi="Arial" w:cs="Arial"/>
        </w:rPr>
        <w:t>e</w:t>
      </w:r>
      <w:r w:rsidRPr="00C90DD0">
        <w:rPr>
          <w:rFonts w:ascii="Arial" w:hAnsi="Arial" w:cs="Arial"/>
        </w:rPr>
        <w:t xml:space="preserve"> w tym wykazie odpowiednio do ABW lub SKW</w:t>
      </w:r>
      <w:r>
        <w:rPr>
          <w:rFonts w:ascii="Arial" w:hAnsi="Arial" w:cs="Arial"/>
        </w:rPr>
        <w:t>;</w:t>
      </w:r>
    </w:p>
    <w:p w14:paraId="20A0CDE7" w14:textId="77777777" w:rsidR="00B462B5" w:rsidRDefault="00B462B5" w:rsidP="00476C87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n</w:t>
      </w:r>
      <w:r w:rsidRPr="0037164C">
        <w:rPr>
          <w:rFonts w:ascii="Arial" w:hAnsi="Arial" w:cs="Arial"/>
        </w:rPr>
        <w:t>adzor</w:t>
      </w:r>
      <w:r>
        <w:rPr>
          <w:rFonts w:ascii="Arial" w:hAnsi="Arial" w:cs="Arial"/>
        </w:rPr>
        <w:t xml:space="preserve">uje </w:t>
      </w:r>
      <w:r w:rsidRPr="0037164C">
        <w:rPr>
          <w:rFonts w:ascii="Arial" w:hAnsi="Arial" w:cs="Arial"/>
        </w:rPr>
        <w:t>prac</w:t>
      </w:r>
      <w:r>
        <w:rPr>
          <w:rFonts w:ascii="Arial" w:hAnsi="Arial" w:cs="Arial"/>
        </w:rPr>
        <w:t>ę</w:t>
      </w:r>
      <w:r w:rsidRPr="0037164C">
        <w:rPr>
          <w:rFonts w:ascii="Arial" w:hAnsi="Arial" w:cs="Arial"/>
        </w:rPr>
        <w:t xml:space="preserve"> Kancelarii Materiałów Niejawnych</w:t>
      </w:r>
      <w:r>
        <w:rPr>
          <w:rFonts w:ascii="Arial" w:hAnsi="Arial" w:cs="Arial"/>
        </w:rPr>
        <w:t>;</w:t>
      </w:r>
    </w:p>
    <w:p w14:paraId="5407CEBD" w14:textId="77777777" w:rsidR="00B462B5" w:rsidRDefault="00B462B5" w:rsidP="00476C87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p</w:t>
      </w:r>
      <w:r w:rsidRPr="00154F4E">
        <w:rPr>
          <w:rFonts w:ascii="Arial" w:hAnsi="Arial" w:cs="Arial"/>
        </w:rPr>
        <w:t>rowadz</w:t>
      </w:r>
      <w:r>
        <w:rPr>
          <w:rFonts w:ascii="Arial" w:hAnsi="Arial" w:cs="Arial"/>
        </w:rPr>
        <w:t xml:space="preserve">i </w:t>
      </w:r>
      <w:r w:rsidRPr="00154F4E">
        <w:rPr>
          <w:rFonts w:ascii="Arial" w:hAnsi="Arial" w:cs="Arial"/>
        </w:rPr>
        <w:t>spraw</w:t>
      </w:r>
      <w:r>
        <w:rPr>
          <w:rFonts w:ascii="Arial" w:hAnsi="Arial" w:cs="Arial"/>
        </w:rPr>
        <w:t>y</w:t>
      </w:r>
      <w:r w:rsidRPr="00154F4E">
        <w:rPr>
          <w:rFonts w:ascii="Arial" w:hAnsi="Arial" w:cs="Arial"/>
        </w:rPr>
        <w:t xml:space="preserve"> dotycząc</w:t>
      </w:r>
      <w:r>
        <w:rPr>
          <w:rFonts w:ascii="Arial" w:hAnsi="Arial" w:cs="Arial"/>
        </w:rPr>
        <w:t xml:space="preserve">e </w:t>
      </w:r>
      <w:r w:rsidRPr="00154F4E">
        <w:rPr>
          <w:rFonts w:ascii="Arial" w:hAnsi="Arial" w:cs="Arial"/>
        </w:rPr>
        <w:t>ochrony i analizy oraz udostępniania do publikacji w Biuletynie Informacji Publicznej oświadczeń majątkowych składanych Prezydentowi przez Zastępców Prezydenta, Sekretarza</w:t>
      </w:r>
      <w:r>
        <w:rPr>
          <w:rFonts w:ascii="Arial" w:hAnsi="Arial" w:cs="Arial"/>
        </w:rPr>
        <w:t xml:space="preserve"> Miasta Włocławek</w:t>
      </w:r>
      <w:r w:rsidRPr="00154F4E">
        <w:rPr>
          <w:rFonts w:ascii="Arial" w:hAnsi="Arial" w:cs="Arial"/>
        </w:rPr>
        <w:t>, Skarbnika</w:t>
      </w:r>
      <w:r>
        <w:rPr>
          <w:rFonts w:ascii="Arial" w:hAnsi="Arial" w:cs="Arial"/>
        </w:rPr>
        <w:t xml:space="preserve"> Miasta Włocławek,</w:t>
      </w:r>
      <w:r w:rsidRPr="00154F4E">
        <w:rPr>
          <w:rFonts w:ascii="Arial" w:hAnsi="Arial" w:cs="Arial"/>
        </w:rPr>
        <w:t xml:space="preserve"> kierowników gminnych jednostek organizacyjnych, osoby zarządzające i członków organu zarządzającego gminn</w:t>
      </w:r>
      <w:r>
        <w:rPr>
          <w:rFonts w:ascii="Arial" w:hAnsi="Arial" w:cs="Arial"/>
        </w:rPr>
        <w:t>ą</w:t>
      </w:r>
      <w:r w:rsidRPr="00154F4E">
        <w:rPr>
          <w:rFonts w:ascii="Arial" w:hAnsi="Arial" w:cs="Arial"/>
        </w:rPr>
        <w:t xml:space="preserve"> osobą prawną, oraz osoby wydające decyzje administracyjne w imieniu Prezydenta</w:t>
      </w:r>
      <w:r>
        <w:rPr>
          <w:rFonts w:ascii="Arial" w:hAnsi="Arial" w:cs="Arial"/>
        </w:rPr>
        <w:t>;</w:t>
      </w:r>
    </w:p>
    <w:p w14:paraId="4A930EDD" w14:textId="77777777" w:rsidR="00B462B5" w:rsidRDefault="00B462B5" w:rsidP="00476C87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p</w:t>
      </w:r>
      <w:r w:rsidRPr="00154F4E">
        <w:rPr>
          <w:rFonts w:ascii="Arial" w:hAnsi="Arial" w:cs="Arial"/>
        </w:rPr>
        <w:t>rowadz</w:t>
      </w:r>
      <w:r>
        <w:rPr>
          <w:rFonts w:ascii="Arial" w:hAnsi="Arial" w:cs="Arial"/>
        </w:rPr>
        <w:t xml:space="preserve">i </w:t>
      </w:r>
      <w:r w:rsidRPr="00154F4E">
        <w:rPr>
          <w:rFonts w:ascii="Arial" w:hAnsi="Arial" w:cs="Arial"/>
        </w:rPr>
        <w:t>spraw</w:t>
      </w:r>
      <w:r>
        <w:rPr>
          <w:rFonts w:ascii="Arial" w:hAnsi="Arial" w:cs="Arial"/>
        </w:rPr>
        <w:t>y</w:t>
      </w:r>
      <w:r w:rsidRPr="00154F4E">
        <w:rPr>
          <w:rFonts w:ascii="Arial" w:hAnsi="Arial" w:cs="Arial"/>
        </w:rPr>
        <w:t xml:space="preserve"> wynikając</w:t>
      </w:r>
      <w:r>
        <w:rPr>
          <w:rFonts w:ascii="Arial" w:hAnsi="Arial" w:cs="Arial"/>
        </w:rPr>
        <w:t xml:space="preserve">e </w:t>
      </w:r>
      <w:r w:rsidRPr="00154F4E">
        <w:rPr>
          <w:rFonts w:ascii="Arial" w:hAnsi="Arial" w:cs="Arial"/>
        </w:rPr>
        <w:t xml:space="preserve">z ustawy z dnia 18 października 2006 r. </w:t>
      </w:r>
      <w:r>
        <w:rPr>
          <w:rFonts w:ascii="Arial" w:hAnsi="Arial" w:cs="Arial"/>
        </w:rPr>
        <w:br/>
      </w:r>
      <w:r w:rsidRPr="00154F4E">
        <w:rPr>
          <w:rFonts w:ascii="Arial" w:hAnsi="Arial" w:cs="Arial"/>
        </w:rPr>
        <w:t xml:space="preserve">o ujawnieniu informacji o dokumentach organów bezpieczeństwa państwa </w:t>
      </w:r>
      <w:r>
        <w:rPr>
          <w:rFonts w:ascii="Arial" w:hAnsi="Arial" w:cs="Arial"/>
        </w:rPr>
        <w:br/>
      </w:r>
      <w:r w:rsidRPr="00154F4E">
        <w:rPr>
          <w:rFonts w:ascii="Arial" w:hAnsi="Arial" w:cs="Arial"/>
        </w:rPr>
        <w:t>z lat 1944-1990 oraz treści tych dokumentów</w:t>
      </w:r>
      <w:r>
        <w:rPr>
          <w:rFonts w:ascii="Arial" w:hAnsi="Arial" w:cs="Arial"/>
        </w:rPr>
        <w:t>;</w:t>
      </w:r>
    </w:p>
    <w:p w14:paraId="06AE04D6" w14:textId="77777777" w:rsidR="00B462B5" w:rsidRDefault="00B462B5" w:rsidP="00476C87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54F4E">
        <w:rPr>
          <w:rFonts w:ascii="Arial" w:hAnsi="Arial" w:cs="Arial"/>
        </w:rPr>
        <w:t>prowadz</w:t>
      </w:r>
      <w:r>
        <w:rPr>
          <w:rFonts w:ascii="Arial" w:hAnsi="Arial" w:cs="Arial"/>
        </w:rPr>
        <w:t>i</w:t>
      </w:r>
      <w:r w:rsidRPr="00154F4E">
        <w:rPr>
          <w:rFonts w:ascii="Arial" w:hAnsi="Arial" w:cs="Arial"/>
        </w:rPr>
        <w:t xml:space="preserve"> spraw</w:t>
      </w:r>
      <w:r>
        <w:rPr>
          <w:rFonts w:ascii="Arial" w:hAnsi="Arial" w:cs="Arial"/>
        </w:rPr>
        <w:t>y</w:t>
      </w:r>
      <w:r w:rsidRPr="00154F4E">
        <w:rPr>
          <w:rFonts w:ascii="Arial" w:hAnsi="Arial" w:cs="Arial"/>
        </w:rPr>
        <w:t xml:space="preserve"> dotycząc</w:t>
      </w:r>
      <w:r>
        <w:rPr>
          <w:rFonts w:ascii="Arial" w:hAnsi="Arial" w:cs="Arial"/>
        </w:rPr>
        <w:t>e</w:t>
      </w:r>
      <w:r w:rsidRPr="00154F4E">
        <w:rPr>
          <w:rFonts w:ascii="Arial" w:hAnsi="Arial" w:cs="Arial"/>
        </w:rPr>
        <w:t xml:space="preserve"> ochrony i analizy oświadczeń majątkowych składanych Prezydentowi przez inne osoby pełniące funkcje publiczne;</w:t>
      </w:r>
    </w:p>
    <w:p w14:paraId="5CFC4355" w14:textId="77777777" w:rsidR="00B462B5" w:rsidRDefault="00B462B5" w:rsidP="00476C87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prowadzi sprawy dotyczące zakazów zawartych w ustawie z dnia 21 sierpnia 1997r. o ograniczeniu prowadzenia działalności gospodarczej przez osoby pełniące funkcje publiczne; </w:t>
      </w:r>
    </w:p>
    <w:p w14:paraId="54AFF98E" w14:textId="77777777" w:rsidR="00B462B5" w:rsidRDefault="00B462B5" w:rsidP="00476C87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sprawuje kontrolę zarządczą w Biurze;</w:t>
      </w:r>
    </w:p>
    <w:p w14:paraId="7E05A914" w14:textId="646EB1E0" w:rsidR="00B462B5" w:rsidRPr="00524403" w:rsidRDefault="00476C87" w:rsidP="00476C87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462B5">
        <w:rPr>
          <w:rFonts w:ascii="Arial" w:hAnsi="Arial" w:cs="Arial"/>
        </w:rPr>
        <w:t>w</w:t>
      </w:r>
      <w:r w:rsidR="00B462B5" w:rsidRPr="00524403">
        <w:rPr>
          <w:rFonts w:ascii="Arial" w:hAnsi="Arial" w:cs="Arial"/>
        </w:rPr>
        <w:t xml:space="preserve">spółdziała z właściwymi jednostkami i komórkami organizacyjnymi służb ochrony państwa w zakresie realizacji zadań obronnych powiązanych </w:t>
      </w:r>
      <w:r w:rsidR="00B462B5">
        <w:rPr>
          <w:rFonts w:ascii="Arial" w:hAnsi="Arial" w:cs="Arial"/>
        </w:rPr>
        <w:br/>
      </w:r>
      <w:r w:rsidR="00B462B5" w:rsidRPr="00524403">
        <w:rPr>
          <w:rFonts w:ascii="Arial" w:hAnsi="Arial" w:cs="Arial"/>
        </w:rPr>
        <w:t>z przetwarzaniem informacji niejawnych;</w:t>
      </w:r>
    </w:p>
    <w:p w14:paraId="3A346511" w14:textId="77777777" w:rsidR="00B462B5" w:rsidRPr="00524403" w:rsidRDefault="00B462B5" w:rsidP="00476C87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5244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nadzoruje zabezpieczenie </w:t>
      </w:r>
      <w:r w:rsidRPr="001C07CE">
        <w:rPr>
          <w:rFonts w:ascii="Arial" w:hAnsi="Arial" w:cs="Arial"/>
        </w:rPr>
        <w:t>posiadanych środków łączności, systemów informatycznych oraz urządzeń poligraficznych służących do przetwarzania informacji niejawnych w przypadku wprowadzenia stanu nadzwyczajnego.</w:t>
      </w:r>
    </w:p>
    <w:p w14:paraId="0716204F" w14:textId="3FEFABAD" w:rsidR="00B462B5" w:rsidRPr="006E418D" w:rsidRDefault="00476C87" w:rsidP="00476C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462B5" w:rsidRPr="006E418D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="00B462B5" w:rsidRPr="006E418D">
        <w:rPr>
          <w:rFonts w:ascii="Arial" w:hAnsi="Arial" w:cs="Arial"/>
        </w:rPr>
        <w:t xml:space="preserve">Stanowisko ds. obsługi </w:t>
      </w:r>
      <w:r w:rsidR="00B462B5">
        <w:rPr>
          <w:rFonts w:ascii="Arial" w:hAnsi="Arial" w:cs="Arial"/>
        </w:rPr>
        <w:t>K</w:t>
      </w:r>
      <w:r w:rsidR="00B462B5" w:rsidRPr="006E418D">
        <w:rPr>
          <w:rFonts w:ascii="Arial" w:hAnsi="Arial" w:cs="Arial"/>
        </w:rPr>
        <w:t xml:space="preserve">ancelarii </w:t>
      </w:r>
      <w:r w:rsidR="00B462B5">
        <w:rPr>
          <w:rFonts w:ascii="Arial" w:hAnsi="Arial" w:cs="Arial"/>
        </w:rPr>
        <w:t>M</w:t>
      </w:r>
      <w:r w:rsidR="00B462B5" w:rsidRPr="006E418D">
        <w:rPr>
          <w:rFonts w:ascii="Arial" w:hAnsi="Arial" w:cs="Arial"/>
        </w:rPr>
        <w:t xml:space="preserve">ateriałów </w:t>
      </w:r>
      <w:r w:rsidR="00B462B5">
        <w:rPr>
          <w:rFonts w:ascii="Arial" w:hAnsi="Arial" w:cs="Arial"/>
        </w:rPr>
        <w:t>N</w:t>
      </w:r>
      <w:r w:rsidR="00B462B5" w:rsidRPr="006E418D">
        <w:rPr>
          <w:rFonts w:ascii="Arial" w:hAnsi="Arial" w:cs="Arial"/>
        </w:rPr>
        <w:t>iejawnych</w:t>
      </w:r>
      <w:r w:rsidR="00B462B5">
        <w:rPr>
          <w:rFonts w:ascii="Arial" w:hAnsi="Arial" w:cs="Arial"/>
        </w:rPr>
        <w:t>:</w:t>
      </w:r>
    </w:p>
    <w:p w14:paraId="76E23616" w14:textId="77777777" w:rsidR="00B462B5" w:rsidRPr="00BC6570" w:rsidRDefault="00B462B5" w:rsidP="00476C87">
      <w:pPr>
        <w:pStyle w:val="Akapitzlist"/>
        <w:numPr>
          <w:ilvl w:val="0"/>
          <w:numId w:val="4"/>
        </w:numPr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w odniesieniu do materiałów podlegających rejestracji w Kancelarii Materiałów Niejawnych:</w:t>
      </w:r>
    </w:p>
    <w:p w14:paraId="5F41DD75" w14:textId="77777777" w:rsidR="00B462B5" w:rsidRDefault="00B462B5" w:rsidP="00476C87">
      <w:pPr>
        <w:pStyle w:val="Akapitzlist"/>
        <w:numPr>
          <w:ilvl w:val="0"/>
          <w:numId w:val="5"/>
        </w:numPr>
        <w:ind w:firstLine="54"/>
        <w:rPr>
          <w:rFonts w:ascii="Arial" w:hAnsi="Arial" w:cs="Arial"/>
        </w:rPr>
      </w:pPr>
      <w:r>
        <w:rPr>
          <w:rFonts w:ascii="Arial" w:hAnsi="Arial" w:cs="Arial"/>
        </w:rPr>
        <w:t xml:space="preserve">sprawuje </w:t>
      </w:r>
      <w:r w:rsidRPr="003821CA">
        <w:rPr>
          <w:rFonts w:ascii="Arial" w:hAnsi="Arial" w:cs="Arial"/>
        </w:rPr>
        <w:t>bezpośredni nadzór nad obiegiem dokumentów</w:t>
      </w:r>
      <w:r>
        <w:rPr>
          <w:rFonts w:ascii="Arial" w:hAnsi="Arial" w:cs="Arial"/>
        </w:rPr>
        <w:t>,</w:t>
      </w:r>
    </w:p>
    <w:p w14:paraId="7CD9A7E5" w14:textId="77777777" w:rsidR="00B462B5" w:rsidRDefault="00B462B5" w:rsidP="00476C87">
      <w:pPr>
        <w:pStyle w:val="Akapitzlist"/>
        <w:numPr>
          <w:ilvl w:val="0"/>
          <w:numId w:val="5"/>
        </w:numPr>
        <w:ind w:firstLine="54"/>
        <w:rPr>
          <w:rFonts w:ascii="Arial" w:hAnsi="Arial" w:cs="Arial"/>
        </w:rPr>
      </w:pPr>
      <w:r w:rsidRPr="00126462">
        <w:rPr>
          <w:rStyle w:val="tabulatory"/>
          <w:rFonts w:ascii="Arial" w:hAnsi="Arial" w:cs="Arial"/>
        </w:rPr>
        <w:t>u</w:t>
      </w:r>
      <w:r w:rsidRPr="00126462">
        <w:rPr>
          <w:rFonts w:ascii="Arial" w:hAnsi="Arial" w:cs="Arial"/>
        </w:rPr>
        <w:t xml:space="preserve">dostępnia </w:t>
      </w:r>
      <w:r>
        <w:rPr>
          <w:rFonts w:ascii="Arial" w:hAnsi="Arial" w:cs="Arial"/>
        </w:rPr>
        <w:t xml:space="preserve">materiały </w:t>
      </w:r>
      <w:r w:rsidRPr="00126462">
        <w:rPr>
          <w:rFonts w:ascii="Arial" w:hAnsi="Arial" w:cs="Arial"/>
        </w:rPr>
        <w:t>osobom do tego uprawnionym,</w:t>
      </w:r>
    </w:p>
    <w:p w14:paraId="450AE697" w14:textId="2062D3A5" w:rsidR="00B462B5" w:rsidRDefault="00B462B5" w:rsidP="00476C87">
      <w:pPr>
        <w:pStyle w:val="Akapitzlist"/>
        <w:numPr>
          <w:ilvl w:val="0"/>
          <w:numId w:val="5"/>
        </w:numPr>
        <w:ind w:firstLine="54"/>
        <w:rPr>
          <w:rFonts w:ascii="Arial" w:hAnsi="Arial" w:cs="Arial"/>
        </w:rPr>
      </w:pPr>
      <w:r>
        <w:rPr>
          <w:rFonts w:ascii="Arial" w:hAnsi="Arial" w:cs="Arial"/>
        </w:rPr>
        <w:t>wydaje materiały osobom do tego uprawnionym, które zapewniają</w:t>
      </w:r>
      <w:r w:rsidR="00476C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odpowiednie warunki ich przechowywania,</w:t>
      </w:r>
    </w:p>
    <w:p w14:paraId="4E3D05FF" w14:textId="77777777" w:rsidR="00B462B5" w:rsidRDefault="00B462B5" w:rsidP="00476C87">
      <w:pPr>
        <w:pStyle w:val="Akapitzlist"/>
        <w:numPr>
          <w:ilvl w:val="0"/>
          <w:numId w:val="5"/>
        </w:numPr>
        <w:ind w:firstLine="54"/>
        <w:rPr>
          <w:rFonts w:ascii="Arial" w:hAnsi="Arial" w:cs="Arial"/>
        </w:rPr>
      </w:pPr>
      <w:r w:rsidRPr="00126462">
        <w:rPr>
          <w:rFonts w:ascii="Arial" w:hAnsi="Arial" w:cs="Arial"/>
        </w:rPr>
        <w:t>egzekw</w:t>
      </w:r>
      <w:r>
        <w:rPr>
          <w:rFonts w:ascii="Arial" w:hAnsi="Arial" w:cs="Arial"/>
        </w:rPr>
        <w:t xml:space="preserve">uje </w:t>
      </w:r>
      <w:r w:rsidRPr="00126462">
        <w:rPr>
          <w:rFonts w:ascii="Arial" w:hAnsi="Arial" w:cs="Arial"/>
        </w:rPr>
        <w:t>zwro</w:t>
      </w:r>
      <w:r>
        <w:rPr>
          <w:rFonts w:ascii="Arial" w:hAnsi="Arial" w:cs="Arial"/>
        </w:rPr>
        <w:t>t</w:t>
      </w:r>
      <w:r w:rsidRPr="001264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wydanych materiałów, </w:t>
      </w:r>
    </w:p>
    <w:p w14:paraId="161BEAFF" w14:textId="77777777" w:rsidR="00B462B5" w:rsidRPr="00126462" w:rsidRDefault="00B462B5" w:rsidP="00476C87">
      <w:pPr>
        <w:pStyle w:val="Akapitzlist"/>
        <w:numPr>
          <w:ilvl w:val="0"/>
          <w:numId w:val="5"/>
        </w:numPr>
        <w:ind w:firstLine="54"/>
        <w:rPr>
          <w:rFonts w:ascii="Arial" w:hAnsi="Arial" w:cs="Arial"/>
        </w:rPr>
      </w:pPr>
      <w:r>
        <w:rPr>
          <w:rFonts w:ascii="Arial" w:hAnsi="Arial" w:cs="Arial"/>
        </w:rPr>
        <w:t xml:space="preserve">zapewnia </w:t>
      </w:r>
      <w:r w:rsidRPr="00A71ABC">
        <w:rPr>
          <w:rFonts w:ascii="Arial" w:hAnsi="Arial" w:cs="Arial"/>
        </w:rPr>
        <w:t>bezpieczeństw</w:t>
      </w:r>
      <w:r>
        <w:rPr>
          <w:rFonts w:ascii="Arial" w:hAnsi="Arial" w:cs="Arial"/>
        </w:rPr>
        <w:t>o</w:t>
      </w:r>
      <w:r w:rsidRPr="00A71ABC">
        <w:rPr>
          <w:rFonts w:ascii="Arial" w:hAnsi="Arial" w:cs="Arial"/>
        </w:rPr>
        <w:t xml:space="preserve"> fizyczne informacji niejawnych</w:t>
      </w:r>
      <w:r>
        <w:rPr>
          <w:rFonts w:ascii="Arial" w:hAnsi="Arial" w:cs="Arial"/>
        </w:rPr>
        <w:t>;</w:t>
      </w:r>
    </w:p>
    <w:p w14:paraId="4812E691" w14:textId="77777777" w:rsidR="00B462B5" w:rsidRDefault="00B462B5" w:rsidP="00476C87">
      <w:pPr>
        <w:pStyle w:val="Akapitzlist"/>
        <w:numPr>
          <w:ilvl w:val="0"/>
          <w:numId w:val="4"/>
        </w:numPr>
        <w:ind w:left="993" w:hanging="284"/>
        <w:rPr>
          <w:rFonts w:ascii="Arial" w:hAnsi="Arial" w:cs="Arial"/>
        </w:rPr>
      </w:pPr>
      <w:r w:rsidRPr="00280AC1">
        <w:rPr>
          <w:rFonts w:ascii="Arial" w:hAnsi="Arial" w:cs="Arial"/>
        </w:rPr>
        <w:t>rejestr</w:t>
      </w:r>
      <w:r>
        <w:rPr>
          <w:rFonts w:ascii="Arial" w:hAnsi="Arial" w:cs="Arial"/>
        </w:rPr>
        <w:t>uje i oznacza materiały w</w:t>
      </w:r>
      <w:r w:rsidRPr="00280A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</w:t>
      </w:r>
      <w:r w:rsidRPr="00280AC1">
        <w:rPr>
          <w:rFonts w:ascii="Arial" w:hAnsi="Arial" w:cs="Arial"/>
        </w:rPr>
        <w:t>ancelarii</w:t>
      </w:r>
      <w:r>
        <w:rPr>
          <w:rFonts w:ascii="Arial" w:hAnsi="Arial" w:cs="Arial"/>
        </w:rPr>
        <w:t xml:space="preserve"> Materiałów Niejawnych, </w:t>
      </w:r>
    </w:p>
    <w:p w14:paraId="18242FC8" w14:textId="77777777" w:rsidR="00B462B5" w:rsidRPr="004D6399" w:rsidRDefault="00B462B5" w:rsidP="00476C87">
      <w:pPr>
        <w:pStyle w:val="Akapitzlist"/>
        <w:numPr>
          <w:ilvl w:val="0"/>
          <w:numId w:val="4"/>
        </w:numPr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wykonuje czynności zlecone przez </w:t>
      </w:r>
      <w:r w:rsidRPr="004D6399">
        <w:rPr>
          <w:rFonts w:ascii="Arial" w:hAnsi="Arial" w:cs="Arial"/>
        </w:rPr>
        <w:t xml:space="preserve">Inspektora </w:t>
      </w:r>
      <w:r>
        <w:rPr>
          <w:rFonts w:ascii="Arial" w:hAnsi="Arial" w:cs="Arial"/>
        </w:rPr>
        <w:t>O</w:t>
      </w:r>
      <w:r w:rsidRPr="004D6399">
        <w:rPr>
          <w:rFonts w:ascii="Arial" w:hAnsi="Arial" w:cs="Arial"/>
        </w:rPr>
        <w:t xml:space="preserve">chrony </w:t>
      </w:r>
      <w:r>
        <w:rPr>
          <w:rFonts w:ascii="Arial" w:hAnsi="Arial" w:cs="Arial"/>
        </w:rPr>
        <w:t>D</w:t>
      </w:r>
      <w:r w:rsidRPr="004D6399">
        <w:rPr>
          <w:rFonts w:ascii="Arial" w:hAnsi="Arial" w:cs="Arial"/>
        </w:rPr>
        <w:t>anych w zakresie realizacji zadań</w:t>
      </w:r>
      <w:r>
        <w:rPr>
          <w:rFonts w:ascii="Arial" w:hAnsi="Arial" w:cs="Arial"/>
        </w:rPr>
        <w:t xml:space="preserve"> jako</w:t>
      </w:r>
      <w:r w:rsidRPr="004D6399">
        <w:rPr>
          <w:rFonts w:ascii="Arial" w:hAnsi="Arial" w:cs="Arial"/>
        </w:rPr>
        <w:t xml:space="preserve"> Pełnomocnika </w:t>
      </w:r>
      <w:r>
        <w:rPr>
          <w:rFonts w:ascii="Arial" w:hAnsi="Arial" w:cs="Arial"/>
        </w:rPr>
        <w:t>ds. O</w:t>
      </w:r>
      <w:r w:rsidRPr="004D6399">
        <w:rPr>
          <w:rFonts w:ascii="Arial" w:hAnsi="Arial" w:cs="Arial"/>
        </w:rPr>
        <w:t>chrony</w:t>
      </w:r>
      <w:r>
        <w:rPr>
          <w:rFonts w:ascii="Arial" w:hAnsi="Arial" w:cs="Arial"/>
        </w:rPr>
        <w:t xml:space="preserve"> Informacji Niejawnych dotyczących</w:t>
      </w:r>
      <w:r w:rsidRPr="004D6399">
        <w:rPr>
          <w:rFonts w:ascii="Arial" w:hAnsi="Arial" w:cs="Arial"/>
        </w:rPr>
        <w:t>:</w:t>
      </w:r>
    </w:p>
    <w:p w14:paraId="3F49BCBC" w14:textId="77777777" w:rsidR="00B462B5" w:rsidRDefault="00B462B5" w:rsidP="00476C87">
      <w:pPr>
        <w:pStyle w:val="Akapitzlist"/>
        <w:numPr>
          <w:ilvl w:val="0"/>
          <w:numId w:val="6"/>
        </w:numPr>
        <w:ind w:left="1134" w:firstLine="41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B025CF">
        <w:rPr>
          <w:rFonts w:ascii="Arial" w:hAnsi="Arial" w:cs="Arial"/>
        </w:rPr>
        <w:t xml:space="preserve">organizowania i realizacji szkoleń, </w:t>
      </w:r>
    </w:p>
    <w:p w14:paraId="0ADA512A" w14:textId="68B09371" w:rsidR="00B462B5" w:rsidRPr="007B45FB" w:rsidRDefault="00B462B5" w:rsidP="00476C87">
      <w:pPr>
        <w:pStyle w:val="Akapitzlist"/>
        <w:numPr>
          <w:ilvl w:val="0"/>
          <w:numId w:val="6"/>
        </w:numPr>
        <w:ind w:left="1548" w:firstLine="1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B45FB">
        <w:rPr>
          <w:rFonts w:ascii="Arial" w:hAnsi="Arial" w:cs="Arial"/>
        </w:rPr>
        <w:t xml:space="preserve">prowadzenia spraw związanych ze składanymi Prezydentowi </w:t>
      </w:r>
      <w:r w:rsidRPr="007B45FB">
        <w:rPr>
          <w:rFonts w:ascii="Arial" w:hAnsi="Arial" w:cs="Arial"/>
        </w:rPr>
        <w:br/>
      </w:r>
      <w:r w:rsidR="00476C87">
        <w:rPr>
          <w:rFonts w:ascii="Arial" w:hAnsi="Arial" w:cs="Arial"/>
        </w:rPr>
        <w:t xml:space="preserve"> </w:t>
      </w:r>
      <w:r w:rsidRPr="007B45FB">
        <w:rPr>
          <w:rFonts w:ascii="Arial" w:hAnsi="Arial" w:cs="Arial"/>
        </w:rPr>
        <w:t>oświadczeniami majątkowymi;</w:t>
      </w:r>
    </w:p>
    <w:p w14:paraId="74687C11" w14:textId="77777777" w:rsidR="00B462B5" w:rsidRPr="004463B6" w:rsidRDefault="00B462B5" w:rsidP="00476C87">
      <w:pPr>
        <w:pStyle w:val="Akapitzlist"/>
        <w:numPr>
          <w:ilvl w:val="0"/>
          <w:numId w:val="4"/>
        </w:numPr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wykonuje czynności zlecone przez </w:t>
      </w:r>
      <w:r w:rsidRPr="004463B6">
        <w:rPr>
          <w:rFonts w:ascii="Arial" w:hAnsi="Arial" w:cs="Arial"/>
        </w:rPr>
        <w:t xml:space="preserve">Inspektora </w:t>
      </w:r>
      <w:r>
        <w:rPr>
          <w:rFonts w:ascii="Arial" w:hAnsi="Arial" w:cs="Arial"/>
        </w:rPr>
        <w:t>O</w:t>
      </w:r>
      <w:r w:rsidRPr="004463B6">
        <w:rPr>
          <w:rFonts w:ascii="Arial" w:hAnsi="Arial" w:cs="Arial"/>
        </w:rPr>
        <w:t xml:space="preserve">chrony </w:t>
      </w:r>
      <w:r>
        <w:rPr>
          <w:rFonts w:ascii="Arial" w:hAnsi="Arial" w:cs="Arial"/>
        </w:rPr>
        <w:t>D</w:t>
      </w:r>
      <w:r w:rsidRPr="004463B6">
        <w:rPr>
          <w:rFonts w:ascii="Arial" w:hAnsi="Arial" w:cs="Arial"/>
        </w:rPr>
        <w:t>anych w zakresie realizacji zadań dotyczących:</w:t>
      </w:r>
    </w:p>
    <w:p w14:paraId="676C80C6" w14:textId="77777777" w:rsidR="00B462B5" w:rsidRDefault="00B462B5" w:rsidP="00476C87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634E98">
        <w:rPr>
          <w:rFonts w:ascii="Arial" w:hAnsi="Arial" w:cs="Arial"/>
        </w:rPr>
        <w:t xml:space="preserve">prowadzenia rejestru incydentów polegających na naruszeniu przepisów </w:t>
      </w:r>
      <w:r w:rsidRPr="00634E98">
        <w:rPr>
          <w:rFonts w:ascii="Arial" w:hAnsi="Arial" w:cs="Arial"/>
        </w:rPr>
        <w:br/>
        <w:t xml:space="preserve">o ochronie danych osobowych, </w:t>
      </w:r>
    </w:p>
    <w:p w14:paraId="48951BA6" w14:textId="77777777" w:rsidR="00B462B5" w:rsidRDefault="00B462B5" w:rsidP="00476C87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634E98">
        <w:rPr>
          <w:rFonts w:ascii="Arial" w:hAnsi="Arial" w:cs="Arial"/>
        </w:rPr>
        <w:t>prowadzenia ewidencji osób upoważnionych do przetwarzania danych osobowych,</w:t>
      </w:r>
    </w:p>
    <w:p w14:paraId="1B52827A" w14:textId="77777777" w:rsidR="00B462B5" w:rsidRPr="001838F7" w:rsidRDefault="00B462B5" w:rsidP="00476C87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1838F7">
        <w:rPr>
          <w:rFonts w:ascii="Arial" w:hAnsi="Arial" w:cs="Arial"/>
        </w:rPr>
        <w:t>prowadzenia rejestru czynności przetwarzania danych osobowych</w:t>
      </w:r>
      <w:r>
        <w:rPr>
          <w:rFonts w:ascii="Arial" w:hAnsi="Arial" w:cs="Arial"/>
        </w:rPr>
        <w:t>.</w:t>
      </w:r>
    </w:p>
    <w:p w14:paraId="24799802" w14:textId="77777777" w:rsidR="00753CC8" w:rsidRDefault="00753CC8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87139A3" w14:textId="31FEA0B4" w:rsidR="00B462B5" w:rsidRPr="003821CA" w:rsidRDefault="00B462B5" w:rsidP="00753CC8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Z</w:t>
      </w:r>
      <w:r w:rsidRPr="003821CA">
        <w:rPr>
          <w:rFonts w:ascii="Arial" w:hAnsi="Arial" w:cs="Arial"/>
        </w:rPr>
        <w:t xml:space="preserve">ałącznik do Regulaminu Organizacyjnego Biura Ochrony Danych i Informacji </w:t>
      </w:r>
      <w:r w:rsidRPr="003821CA">
        <w:rPr>
          <w:rFonts w:ascii="Arial" w:hAnsi="Arial" w:cs="Arial"/>
        </w:rPr>
        <w:br/>
        <w:t>Niejawnych</w:t>
      </w:r>
    </w:p>
    <w:p w14:paraId="2ABD0AAB" w14:textId="77777777" w:rsidR="00B462B5" w:rsidRPr="003821CA" w:rsidRDefault="00B462B5" w:rsidP="00476C87">
      <w:pPr>
        <w:rPr>
          <w:rFonts w:ascii="Arial" w:hAnsi="Arial" w:cs="Arial"/>
          <w:b/>
        </w:rPr>
      </w:pPr>
    </w:p>
    <w:p w14:paraId="314EFDB1" w14:textId="77777777" w:rsidR="00B462B5" w:rsidRPr="003821CA" w:rsidRDefault="00B462B5" w:rsidP="00476C87">
      <w:pPr>
        <w:ind w:left="708" w:firstLine="708"/>
        <w:rPr>
          <w:rFonts w:ascii="Arial" w:hAnsi="Arial" w:cs="Arial"/>
          <w:b/>
        </w:rPr>
      </w:pPr>
    </w:p>
    <w:p w14:paraId="3E673249" w14:textId="77777777" w:rsidR="00B462B5" w:rsidRPr="003821CA" w:rsidRDefault="00B462B5" w:rsidP="00476C87">
      <w:pPr>
        <w:rPr>
          <w:rFonts w:ascii="Arial" w:hAnsi="Arial" w:cs="Arial"/>
          <w:b/>
        </w:rPr>
      </w:pPr>
      <w:r w:rsidRPr="003821CA">
        <w:rPr>
          <w:rFonts w:ascii="Arial" w:hAnsi="Arial" w:cs="Arial"/>
          <w:b/>
        </w:rPr>
        <w:t>Schemat organizacyjny Biura Ochrony Danych i Informacji Niejawnych</w:t>
      </w:r>
    </w:p>
    <w:p w14:paraId="18010332" w14:textId="77777777" w:rsidR="00B462B5" w:rsidRPr="003821CA" w:rsidRDefault="00B462B5" w:rsidP="00476C87">
      <w:pPr>
        <w:rPr>
          <w:rFonts w:ascii="Arial" w:hAnsi="Arial" w:cs="Arial"/>
          <w:b/>
        </w:rPr>
      </w:pPr>
    </w:p>
    <w:p w14:paraId="79E4657C" w14:textId="77777777" w:rsidR="00B462B5" w:rsidRPr="003821CA" w:rsidRDefault="00B462B5" w:rsidP="00476C87">
      <w:pPr>
        <w:rPr>
          <w:rFonts w:ascii="Arial" w:hAnsi="Arial" w:cs="Arial"/>
          <w:b/>
        </w:rPr>
      </w:pPr>
    </w:p>
    <w:p w14:paraId="480310E5" w14:textId="78E23304" w:rsidR="003B0D52" w:rsidRPr="003E6EB6" w:rsidRDefault="00D361A7" w:rsidP="003E6EB6">
      <w:pPr>
        <w:ind w:left="360"/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w:drawing>
          <wp:inline distT="0" distB="0" distL="0" distR="0" wp14:anchorId="711A81DD" wp14:editId="4AD8C3F4">
            <wp:extent cx="5696745" cy="1829055"/>
            <wp:effectExtent l="0" t="0" r="0" b="0"/>
            <wp:docPr id="1086430686" name="Obraz 7" descr="Schemat organizacyjny Biura Ochrony Danych i Informacji Niejawnych. Prezydentowi Miasta Włocławek podlega Inspektor Ochrony Danych ,któremu podlega bezpośrednio &#10; w zakresie jego kompetencji stanowisko ds. obsługi Kancelarii Materiałów Niejawnych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430686" name="Obraz 7" descr="Schemat organizacyjny Biura Ochrony Danych i Informacji Niejawnych. Prezydentowi Miasta Włocławek podlega Inspektor Ochrony Danych ,któremu podlega bezpośrednio &#10; w zakresie jego kompetencji stanowisko ds. obsługi Kancelarii Materiałów Niejawnych.&#10;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674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0D52" w:rsidRPr="003E6EB6" w:rsidSect="00B462B5">
      <w:footerReference w:type="even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FB1A1" w14:textId="77777777" w:rsidR="00CB0CD8" w:rsidRDefault="00CB0CD8">
      <w:r>
        <w:separator/>
      </w:r>
    </w:p>
  </w:endnote>
  <w:endnote w:type="continuationSeparator" w:id="0">
    <w:p w14:paraId="59167EE2" w14:textId="77777777" w:rsidR="00CB0CD8" w:rsidRDefault="00CB0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724C6" w14:textId="77777777" w:rsidR="00031142" w:rsidRDefault="00031142" w:rsidP="002B77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8AA6E1" w14:textId="77777777" w:rsidR="00031142" w:rsidRDefault="00031142" w:rsidP="003A44C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274C9" w14:textId="77777777" w:rsidR="00CB0CD8" w:rsidRDefault="00CB0CD8">
      <w:r>
        <w:separator/>
      </w:r>
    </w:p>
  </w:footnote>
  <w:footnote w:type="continuationSeparator" w:id="0">
    <w:p w14:paraId="2A74B353" w14:textId="77777777" w:rsidR="00CB0CD8" w:rsidRDefault="00CB0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72D09"/>
    <w:multiLevelType w:val="hybridMultilevel"/>
    <w:tmpl w:val="4882F25A"/>
    <w:lvl w:ilvl="0" w:tplc="04150011">
      <w:start w:val="1"/>
      <w:numFmt w:val="decimal"/>
      <w:lvlText w:val="%1)"/>
      <w:lvlJc w:val="left"/>
      <w:pPr>
        <w:ind w:left="1424" w:hanging="360"/>
      </w:pPr>
    </w:lvl>
    <w:lvl w:ilvl="1" w:tplc="04150019" w:tentative="1">
      <w:start w:val="1"/>
      <w:numFmt w:val="lowerLetter"/>
      <w:lvlText w:val="%2."/>
      <w:lvlJc w:val="left"/>
      <w:pPr>
        <w:ind w:left="2144" w:hanging="360"/>
      </w:pPr>
    </w:lvl>
    <w:lvl w:ilvl="2" w:tplc="0415001B" w:tentative="1">
      <w:start w:val="1"/>
      <w:numFmt w:val="lowerRoman"/>
      <w:lvlText w:val="%3."/>
      <w:lvlJc w:val="right"/>
      <w:pPr>
        <w:ind w:left="2864" w:hanging="180"/>
      </w:pPr>
    </w:lvl>
    <w:lvl w:ilvl="3" w:tplc="0415000F" w:tentative="1">
      <w:start w:val="1"/>
      <w:numFmt w:val="decimal"/>
      <w:lvlText w:val="%4."/>
      <w:lvlJc w:val="left"/>
      <w:pPr>
        <w:ind w:left="3584" w:hanging="360"/>
      </w:pPr>
    </w:lvl>
    <w:lvl w:ilvl="4" w:tplc="04150019" w:tentative="1">
      <w:start w:val="1"/>
      <w:numFmt w:val="lowerLetter"/>
      <w:lvlText w:val="%5."/>
      <w:lvlJc w:val="left"/>
      <w:pPr>
        <w:ind w:left="4304" w:hanging="360"/>
      </w:pPr>
    </w:lvl>
    <w:lvl w:ilvl="5" w:tplc="0415001B" w:tentative="1">
      <w:start w:val="1"/>
      <w:numFmt w:val="lowerRoman"/>
      <w:lvlText w:val="%6."/>
      <w:lvlJc w:val="right"/>
      <w:pPr>
        <w:ind w:left="5024" w:hanging="180"/>
      </w:pPr>
    </w:lvl>
    <w:lvl w:ilvl="6" w:tplc="0415000F" w:tentative="1">
      <w:start w:val="1"/>
      <w:numFmt w:val="decimal"/>
      <w:lvlText w:val="%7."/>
      <w:lvlJc w:val="left"/>
      <w:pPr>
        <w:ind w:left="5744" w:hanging="360"/>
      </w:pPr>
    </w:lvl>
    <w:lvl w:ilvl="7" w:tplc="04150019" w:tentative="1">
      <w:start w:val="1"/>
      <w:numFmt w:val="lowerLetter"/>
      <w:lvlText w:val="%8."/>
      <w:lvlJc w:val="left"/>
      <w:pPr>
        <w:ind w:left="6464" w:hanging="360"/>
      </w:pPr>
    </w:lvl>
    <w:lvl w:ilvl="8" w:tplc="0415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" w15:restartNumberingAfterBreak="0">
    <w:nsid w:val="23831284"/>
    <w:multiLevelType w:val="hybridMultilevel"/>
    <w:tmpl w:val="D4821F3C"/>
    <w:lvl w:ilvl="0" w:tplc="04150017">
      <w:start w:val="1"/>
      <w:numFmt w:val="lowerLetter"/>
      <w:lvlText w:val="%1)"/>
      <w:lvlJc w:val="left"/>
      <w:pPr>
        <w:ind w:left="1977" w:hanging="360"/>
      </w:pPr>
    </w:lvl>
    <w:lvl w:ilvl="1" w:tplc="04150019" w:tentative="1">
      <w:start w:val="1"/>
      <w:numFmt w:val="lowerLetter"/>
      <w:lvlText w:val="%2."/>
      <w:lvlJc w:val="left"/>
      <w:pPr>
        <w:ind w:left="2697" w:hanging="360"/>
      </w:pPr>
    </w:lvl>
    <w:lvl w:ilvl="2" w:tplc="0415001B" w:tentative="1">
      <w:start w:val="1"/>
      <w:numFmt w:val="lowerRoman"/>
      <w:lvlText w:val="%3."/>
      <w:lvlJc w:val="right"/>
      <w:pPr>
        <w:ind w:left="3417" w:hanging="180"/>
      </w:pPr>
    </w:lvl>
    <w:lvl w:ilvl="3" w:tplc="0415000F" w:tentative="1">
      <w:start w:val="1"/>
      <w:numFmt w:val="decimal"/>
      <w:lvlText w:val="%4."/>
      <w:lvlJc w:val="left"/>
      <w:pPr>
        <w:ind w:left="4137" w:hanging="360"/>
      </w:pPr>
    </w:lvl>
    <w:lvl w:ilvl="4" w:tplc="04150019" w:tentative="1">
      <w:start w:val="1"/>
      <w:numFmt w:val="lowerLetter"/>
      <w:lvlText w:val="%5."/>
      <w:lvlJc w:val="left"/>
      <w:pPr>
        <w:ind w:left="4857" w:hanging="360"/>
      </w:pPr>
    </w:lvl>
    <w:lvl w:ilvl="5" w:tplc="0415001B" w:tentative="1">
      <w:start w:val="1"/>
      <w:numFmt w:val="lowerRoman"/>
      <w:lvlText w:val="%6."/>
      <w:lvlJc w:val="right"/>
      <w:pPr>
        <w:ind w:left="5577" w:hanging="180"/>
      </w:pPr>
    </w:lvl>
    <w:lvl w:ilvl="6" w:tplc="0415000F" w:tentative="1">
      <w:start w:val="1"/>
      <w:numFmt w:val="decimal"/>
      <w:lvlText w:val="%7."/>
      <w:lvlJc w:val="left"/>
      <w:pPr>
        <w:ind w:left="6297" w:hanging="360"/>
      </w:pPr>
    </w:lvl>
    <w:lvl w:ilvl="7" w:tplc="04150019" w:tentative="1">
      <w:start w:val="1"/>
      <w:numFmt w:val="lowerLetter"/>
      <w:lvlText w:val="%8."/>
      <w:lvlJc w:val="left"/>
      <w:pPr>
        <w:ind w:left="7017" w:hanging="360"/>
      </w:pPr>
    </w:lvl>
    <w:lvl w:ilvl="8" w:tplc="0415001B" w:tentative="1">
      <w:start w:val="1"/>
      <w:numFmt w:val="lowerRoman"/>
      <w:lvlText w:val="%9."/>
      <w:lvlJc w:val="right"/>
      <w:pPr>
        <w:ind w:left="7737" w:hanging="180"/>
      </w:pPr>
    </w:lvl>
  </w:abstractNum>
  <w:abstractNum w:abstractNumId="2" w15:restartNumberingAfterBreak="0">
    <w:nsid w:val="413A209F"/>
    <w:multiLevelType w:val="hybridMultilevel"/>
    <w:tmpl w:val="338A82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C36B44"/>
    <w:multiLevelType w:val="hybridMultilevel"/>
    <w:tmpl w:val="9A7042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BED5E37"/>
    <w:multiLevelType w:val="hybridMultilevel"/>
    <w:tmpl w:val="9F38C884"/>
    <w:lvl w:ilvl="0" w:tplc="373E9BD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8C33AE"/>
    <w:multiLevelType w:val="hybridMultilevel"/>
    <w:tmpl w:val="82743502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17602"/>
    <w:multiLevelType w:val="hybridMultilevel"/>
    <w:tmpl w:val="077EB5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8354567">
    <w:abstractNumId w:val="5"/>
  </w:num>
  <w:num w:numId="2" w16cid:durableId="20404266">
    <w:abstractNumId w:val="2"/>
  </w:num>
  <w:num w:numId="3" w16cid:durableId="1384600891">
    <w:abstractNumId w:val="4"/>
  </w:num>
  <w:num w:numId="4" w16cid:durableId="592863260">
    <w:abstractNumId w:val="0"/>
  </w:num>
  <w:num w:numId="5" w16cid:durableId="767431349">
    <w:abstractNumId w:val="6"/>
  </w:num>
  <w:num w:numId="6" w16cid:durableId="917255420">
    <w:abstractNumId w:val="1"/>
  </w:num>
  <w:num w:numId="7" w16cid:durableId="334649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B5"/>
    <w:rsid w:val="00005C9C"/>
    <w:rsid w:val="00031142"/>
    <w:rsid w:val="00054EF6"/>
    <w:rsid w:val="000B30B1"/>
    <w:rsid w:val="0010475D"/>
    <w:rsid w:val="00137C3A"/>
    <w:rsid w:val="001D15F8"/>
    <w:rsid w:val="00336162"/>
    <w:rsid w:val="003B0D52"/>
    <w:rsid w:val="003E6EB6"/>
    <w:rsid w:val="00476C87"/>
    <w:rsid w:val="004B66CE"/>
    <w:rsid w:val="004D737A"/>
    <w:rsid w:val="005842A5"/>
    <w:rsid w:val="00594B50"/>
    <w:rsid w:val="00646525"/>
    <w:rsid w:val="00753CC8"/>
    <w:rsid w:val="007F4441"/>
    <w:rsid w:val="008544FB"/>
    <w:rsid w:val="00A65EB4"/>
    <w:rsid w:val="00A84E8F"/>
    <w:rsid w:val="00AA71F6"/>
    <w:rsid w:val="00AE4525"/>
    <w:rsid w:val="00B032B9"/>
    <w:rsid w:val="00B462B5"/>
    <w:rsid w:val="00CB0CD8"/>
    <w:rsid w:val="00D14E13"/>
    <w:rsid w:val="00D361A7"/>
    <w:rsid w:val="00DB4A43"/>
    <w:rsid w:val="00DF23F4"/>
    <w:rsid w:val="00E12843"/>
    <w:rsid w:val="00EB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A4E24"/>
  <w15:chartTrackingRefBased/>
  <w15:docId w15:val="{CB3CA9E2-210B-43C2-BA51-88B2313C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62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6C87"/>
    <w:pPr>
      <w:spacing w:after="80" w:line="276" w:lineRule="auto"/>
      <w:jc w:val="both"/>
      <w:outlineLvl w:val="0"/>
    </w:pPr>
    <w:rPr>
      <w:rFonts w:ascii="Arial" w:hAnsi="Arial" w:cs="Ari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6C87"/>
    <w:pPr>
      <w:ind w:left="360"/>
      <w:outlineLvl w:val="1"/>
    </w:pPr>
    <w:rPr>
      <w:rFonts w:ascii="Arial" w:hAnsi="Arial" w:cs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462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462B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B462B5"/>
  </w:style>
  <w:style w:type="paragraph" w:styleId="Akapitzlist">
    <w:name w:val="List Paragraph"/>
    <w:basedOn w:val="Normalny"/>
    <w:uiPriority w:val="34"/>
    <w:qFormat/>
    <w:rsid w:val="00B462B5"/>
    <w:pPr>
      <w:ind w:left="708"/>
    </w:pPr>
  </w:style>
  <w:style w:type="character" w:customStyle="1" w:styleId="tabulatory">
    <w:name w:val="tabulatory"/>
    <w:rsid w:val="00B462B5"/>
  </w:style>
  <w:style w:type="character" w:customStyle="1" w:styleId="Nagwek1Znak">
    <w:name w:val="Nagłówek 1 Znak"/>
    <w:basedOn w:val="Domylnaczcionkaakapitu"/>
    <w:link w:val="Nagwek1"/>
    <w:uiPriority w:val="9"/>
    <w:rsid w:val="00476C87"/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476C87"/>
    <w:rPr>
      <w:rFonts w:ascii="Arial" w:eastAsia="Times New Roman" w:hAnsi="Arial" w:cs="Arial"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1252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438/2024 Prezydenta Miasta Włocławek z dn. 6 listopada 2024 r.</dc:title>
  <dc:subject/>
  <dc:creator>Daniel Woźniak</dc:creator>
  <cp:keywords>Załącznik do Zarządzenia Prezydenta Miasta Włocławek</cp:keywords>
  <dc:description/>
  <cp:lastModifiedBy>Karolina Budziszewska</cp:lastModifiedBy>
  <cp:revision>6</cp:revision>
  <cp:lastPrinted>2024-10-16T08:30:00Z</cp:lastPrinted>
  <dcterms:created xsi:type="dcterms:W3CDTF">2024-10-03T07:03:00Z</dcterms:created>
  <dcterms:modified xsi:type="dcterms:W3CDTF">2024-11-06T10:59:00Z</dcterms:modified>
</cp:coreProperties>
</file>