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CE440" w14:textId="78E1F65B" w:rsidR="003751FC" w:rsidRPr="008F2625" w:rsidRDefault="003751FC" w:rsidP="008F2625">
      <w:pPr>
        <w:rPr>
          <w:rFonts w:ascii="Arial" w:hAnsi="Arial" w:cs="Arial"/>
          <w:sz w:val="24"/>
          <w:szCs w:val="24"/>
        </w:rPr>
      </w:pPr>
      <w:r w:rsidRPr="008F2625">
        <w:rPr>
          <w:rFonts w:ascii="Arial" w:hAnsi="Arial" w:cs="Arial"/>
          <w:sz w:val="24"/>
          <w:szCs w:val="24"/>
        </w:rPr>
        <w:t>Załączni</w:t>
      </w:r>
      <w:r w:rsidR="00BF3D9C" w:rsidRPr="008F2625">
        <w:rPr>
          <w:rFonts w:ascii="Arial" w:hAnsi="Arial" w:cs="Arial"/>
          <w:sz w:val="24"/>
          <w:szCs w:val="24"/>
        </w:rPr>
        <w:t xml:space="preserve">k do </w:t>
      </w:r>
      <w:r w:rsidR="00880F85" w:rsidRPr="008F2625">
        <w:rPr>
          <w:rFonts w:ascii="Arial" w:hAnsi="Arial" w:cs="Arial"/>
          <w:sz w:val="24"/>
          <w:szCs w:val="24"/>
        </w:rPr>
        <w:t xml:space="preserve">Zarządzenia </w:t>
      </w:r>
      <w:r w:rsidR="00FA5D1A" w:rsidRPr="008F2625">
        <w:rPr>
          <w:rFonts w:ascii="Arial" w:hAnsi="Arial" w:cs="Arial"/>
          <w:sz w:val="24"/>
          <w:szCs w:val="24"/>
        </w:rPr>
        <w:t xml:space="preserve">Nr </w:t>
      </w:r>
      <w:r w:rsidR="00530BFE">
        <w:rPr>
          <w:rFonts w:ascii="Arial" w:hAnsi="Arial" w:cs="Arial"/>
          <w:sz w:val="24"/>
          <w:szCs w:val="24"/>
        </w:rPr>
        <w:t>452/2024</w:t>
      </w:r>
      <w:r w:rsidR="00FD2327">
        <w:rPr>
          <w:rFonts w:ascii="Arial" w:hAnsi="Arial" w:cs="Arial"/>
          <w:sz w:val="24"/>
          <w:szCs w:val="24"/>
        </w:rPr>
        <w:t xml:space="preserve"> </w:t>
      </w:r>
      <w:r w:rsidRPr="008F2625">
        <w:rPr>
          <w:rFonts w:ascii="Arial" w:hAnsi="Arial" w:cs="Arial"/>
          <w:sz w:val="24"/>
          <w:szCs w:val="24"/>
        </w:rPr>
        <w:t>Prezydenta Miasta Włocławek</w:t>
      </w:r>
      <w:r w:rsidR="00FD2327">
        <w:rPr>
          <w:rFonts w:ascii="Arial" w:hAnsi="Arial" w:cs="Arial"/>
          <w:sz w:val="24"/>
          <w:szCs w:val="24"/>
        </w:rPr>
        <w:t xml:space="preserve"> </w:t>
      </w:r>
      <w:r w:rsidR="00FA5D1A" w:rsidRPr="008F2625">
        <w:rPr>
          <w:rFonts w:ascii="Arial" w:hAnsi="Arial" w:cs="Arial"/>
          <w:sz w:val="24"/>
          <w:szCs w:val="24"/>
        </w:rPr>
        <w:t xml:space="preserve">z </w:t>
      </w:r>
      <w:r w:rsidR="00E71854" w:rsidRPr="008F2625">
        <w:rPr>
          <w:rFonts w:ascii="Arial" w:hAnsi="Arial" w:cs="Arial"/>
          <w:sz w:val="24"/>
          <w:szCs w:val="24"/>
        </w:rPr>
        <w:t xml:space="preserve">dnia </w:t>
      </w:r>
      <w:r w:rsidR="00530BFE">
        <w:rPr>
          <w:rFonts w:ascii="Arial" w:hAnsi="Arial" w:cs="Arial"/>
          <w:sz w:val="24"/>
          <w:szCs w:val="24"/>
        </w:rPr>
        <w:t>19 listopada 2024 r.</w:t>
      </w:r>
    </w:p>
    <w:p w14:paraId="219D5700" w14:textId="77777777" w:rsidR="003A7397" w:rsidRPr="008F2625" w:rsidRDefault="003A7397" w:rsidP="008F2625">
      <w:pPr>
        <w:rPr>
          <w:rFonts w:ascii="Arial" w:hAnsi="Arial" w:cs="Arial"/>
          <w:sz w:val="24"/>
          <w:szCs w:val="24"/>
        </w:rPr>
      </w:pPr>
    </w:p>
    <w:p w14:paraId="2C1F5645" w14:textId="2EB1DFC3" w:rsidR="003751FC" w:rsidRPr="008F2625" w:rsidRDefault="003751FC" w:rsidP="008F2625">
      <w:pPr>
        <w:pStyle w:val="Nagwek1"/>
        <w:jc w:val="left"/>
        <w:rPr>
          <w:rFonts w:ascii="Arial" w:hAnsi="Arial" w:cs="Arial"/>
          <w:b w:val="0"/>
          <w:sz w:val="24"/>
          <w:szCs w:val="24"/>
        </w:rPr>
      </w:pPr>
      <w:r w:rsidRPr="008F2625">
        <w:rPr>
          <w:rFonts w:ascii="Arial" w:hAnsi="Arial" w:cs="Arial"/>
          <w:b w:val="0"/>
          <w:sz w:val="24"/>
          <w:szCs w:val="24"/>
        </w:rPr>
        <w:t>WYKAZ</w:t>
      </w:r>
    </w:p>
    <w:p w14:paraId="52FA414B" w14:textId="77777777" w:rsidR="003751FC" w:rsidRPr="008F2625" w:rsidRDefault="003751FC" w:rsidP="008F2625">
      <w:pPr>
        <w:pStyle w:val="Nagwek1"/>
        <w:jc w:val="left"/>
        <w:rPr>
          <w:rFonts w:ascii="Arial" w:hAnsi="Arial" w:cs="Arial"/>
          <w:b w:val="0"/>
          <w:sz w:val="24"/>
          <w:szCs w:val="24"/>
        </w:rPr>
      </w:pPr>
      <w:r w:rsidRPr="008F2625">
        <w:rPr>
          <w:rFonts w:ascii="Arial" w:hAnsi="Arial" w:cs="Arial"/>
          <w:b w:val="0"/>
          <w:sz w:val="24"/>
          <w:szCs w:val="24"/>
        </w:rPr>
        <w:t>Dotyczący nieruchomości stanowiąc</w:t>
      </w:r>
      <w:r w:rsidR="00BC7F14" w:rsidRPr="008F2625">
        <w:rPr>
          <w:rFonts w:ascii="Arial" w:hAnsi="Arial" w:cs="Arial"/>
          <w:b w:val="0"/>
          <w:sz w:val="24"/>
          <w:szCs w:val="24"/>
        </w:rPr>
        <w:t>ej</w:t>
      </w:r>
      <w:r w:rsidRPr="008F2625">
        <w:rPr>
          <w:rFonts w:ascii="Arial" w:hAnsi="Arial" w:cs="Arial"/>
          <w:b w:val="0"/>
          <w:sz w:val="24"/>
          <w:szCs w:val="24"/>
        </w:rPr>
        <w:t xml:space="preserve"> własność </w:t>
      </w:r>
      <w:r w:rsidR="00BC7F14" w:rsidRPr="008F2625">
        <w:rPr>
          <w:rFonts w:ascii="Arial" w:hAnsi="Arial" w:cs="Arial"/>
          <w:b w:val="0"/>
          <w:sz w:val="24"/>
          <w:szCs w:val="24"/>
        </w:rPr>
        <w:t xml:space="preserve">Skarbu Państwa w użytkowaniu wieczystym </w:t>
      </w:r>
      <w:r w:rsidRPr="008F2625">
        <w:rPr>
          <w:rFonts w:ascii="Arial" w:hAnsi="Arial" w:cs="Arial"/>
          <w:b w:val="0"/>
          <w:sz w:val="24"/>
          <w:szCs w:val="24"/>
        </w:rPr>
        <w:t>Gminy Miasto Włocławek, przeznaczon</w:t>
      </w:r>
      <w:r w:rsidR="00BC7F14" w:rsidRPr="008F2625">
        <w:rPr>
          <w:rFonts w:ascii="Arial" w:hAnsi="Arial" w:cs="Arial"/>
          <w:b w:val="0"/>
          <w:sz w:val="24"/>
          <w:szCs w:val="24"/>
        </w:rPr>
        <w:t>ej</w:t>
      </w:r>
      <w:r w:rsidR="00410354" w:rsidRPr="008F2625">
        <w:rPr>
          <w:rFonts w:ascii="Arial" w:hAnsi="Arial" w:cs="Arial"/>
          <w:b w:val="0"/>
          <w:sz w:val="24"/>
          <w:szCs w:val="24"/>
        </w:rPr>
        <w:t xml:space="preserve"> </w:t>
      </w:r>
      <w:r w:rsidR="009D0EAB" w:rsidRPr="008F2625">
        <w:rPr>
          <w:rFonts w:ascii="Arial" w:hAnsi="Arial" w:cs="Arial"/>
          <w:b w:val="0"/>
          <w:sz w:val="24"/>
          <w:szCs w:val="24"/>
        </w:rPr>
        <w:br/>
      </w:r>
      <w:r w:rsidR="00410354" w:rsidRPr="008F2625">
        <w:rPr>
          <w:rFonts w:ascii="Arial" w:hAnsi="Arial" w:cs="Arial"/>
          <w:b w:val="0"/>
          <w:sz w:val="24"/>
          <w:szCs w:val="24"/>
        </w:rPr>
        <w:t>do przekazania w nieodpłatne użytkowanie</w:t>
      </w:r>
      <w:r w:rsidR="00671D86" w:rsidRPr="008F2625">
        <w:rPr>
          <w:rFonts w:ascii="Arial" w:hAnsi="Arial" w:cs="Arial"/>
          <w:b w:val="0"/>
          <w:sz w:val="24"/>
          <w:szCs w:val="24"/>
        </w:rPr>
        <w:t xml:space="preserve"> na czas oznaczony</w:t>
      </w:r>
    </w:p>
    <w:p w14:paraId="65A7A912" w14:textId="77777777" w:rsidR="003751FC" w:rsidRPr="008F2625" w:rsidRDefault="003A7397" w:rsidP="008F2625">
      <w:pPr>
        <w:rPr>
          <w:rFonts w:ascii="Arial" w:hAnsi="Arial" w:cs="Arial"/>
          <w:sz w:val="24"/>
          <w:szCs w:val="24"/>
        </w:rPr>
      </w:pPr>
      <w:r w:rsidRPr="008F2625">
        <w:rPr>
          <w:rFonts w:ascii="Arial" w:hAnsi="Arial" w:cs="Arial"/>
          <w:sz w:val="24"/>
          <w:szCs w:val="24"/>
        </w:rPr>
        <w:t xml:space="preserve"> </w:t>
      </w:r>
    </w:p>
    <w:p w14:paraId="6C0DF4AC" w14:textId="77777777" w:rsidR="003A7397" w:rsidRPr="008F2625" w:rsidRDefault="003A7397" w:rsidP="008F2625">
      <w:pPr>
        <w:rPr>
          <w:rFonts w:ascii="Arial" w:hAnsi="Arial" w:cs="Arial"/>
          <w:sz w:val="24"/>
          <w:szCs w:val="24"/>
        </w:rPr>
      </w:pPr>
    </w:p>
    <w:tbl>
      <w:tblPr>
        <w:tblW w:w="1431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827"/>
        <w:gridCol w:w="2693"/>
        <w:gridCol w:w="4961"/>
        <w:gridCol w:w="2268"/>
      </w:tblGrid>
      <w:tr w:rsidR="008C2047" w:rsidRPr="008F2625" w14:paraId="0475EEE5" w14:textId="77777777" w:rsidTr="00360ED3">
        <w:trPr>
          <w:trHeight w:val="1301"/>
        </w:trPr>
        <w:tc>
          <w:tcPr>
            <w:tcW w:w="568" w:type="dxa"/>
          </w:tcPr>
          <w:p w14:paraId="6E706238" w14:textId="77777777" w:rsidR="008C2047" w:rsidRPr="008F2625" w:rsidRDefault="008C2047" w:rsidP="008F26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74E25F" w14:textId="77777777" w:rsidR="008C2047" w:rsidRPr="008F2625" w:rsidRDefault="008C2047" w:rsidP="008F2625">
            <w:pPr>
              <w:rPr>
                <w:rFonts w:ascii="Arial" w:hAnsi="Arial" w:cs="Arial"/>
                <w:sz w:val="24"/>
                <w:szCs w:val="24"/>
              </w:rPr>
            </w:pPr>
            <w:r w:rsidRPr="008F2625">
              <w:rPr>
                <w:rFonts w:ascii="Arial" w:hAnsi="Arial" w:cs="Arial"/>
                <w:sz w:val="24"/>
                <w:szCs w:val="24"/>
              </w:rPr>
              <w:t>L.P.</w:t>
            </w:r>
          </w:p>
        </w:tc>
        <w:tc>
          <w:tcPr>
            <w:tcW w:w="3827" w:type="dxa"/>
          </w:tcPr>
          <w:p w14:paraId="671D433B" w14:textId="77777777" w:rsidR="008C2047" w:rsidRPr="008F2625" w:rsidRDefault="008C2047" w:rsidP="008F26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A91DC6" w14:textId="77777777" w:rsidR="00CC2E8D" w:rsidRPr="008F2625" w:rsidRDefault="00CC2E8D" w:rsidP="008F2625">
            <w:pPr>
              <w:rPr>
                <w:rFonts w:ascii="Arial" w:hAnsi="Arial" w:cs="Arial"/>
                <w:sz w:val="24"/>
                <w:szCs w:val="24"/>
              </w:rPr>
            </w:pPr>
            <w:r w:rsidRPr="008F2625">
              <w:rPr>
                <w:rFonts w:ascii="Arial" w:hAnsi="Arial" w:cs="Arial"/>
                <w:sz w:val="24"/>
                <w:szCs w:val="24"/>
              </w:rPr>
              <w:t>Oznaczenie nieruchomości</w:t>
            </w:r>
          </w:p>
          <w:p w14:paraId="3AE831FC" w14:textId="77777777" w:rsidR="00CC2E8D" w:rsidRPr="008F2625" w:rsidRDefault="00CC2E8D" w:rsidP="008F2625">
            <w:pPr>
              <w:rPr>
                <w:rFonts w:ascii="Arial" w:hAnsi="Arial" w:cs="Arial"/>
                <w:sz w:val="24"/>
                <w:szCs w:val="24"/>
              </w:rPr>
            </w:pPr>
            <w:r w:rsidRPr="008F2625">
              <w:rPr>
                <w:rFonts w:ascii="Arial" w:hAnsi="Arial" w:cs="Arial"/>
                <w:sz w:val="24"/>
                <w:szCs w:val="24"/>
              </w:rPr>
              <w:t xml:space="preserve">wg księgi wieczystej </w:t>
            </w:r>
            <w:r w:rsidRPr="008F2625">
              <w:rPr>
                <w:rFonts w:ascii="Arial" w:hAnsi="Arial" w:cs="Arial"/>
                <w:sz w:val="24"/>
                <w:szCs w:val="24"/>
              </w:rPr>
              <w:br/>
              <w:t>oraz katastru nieruchomości</w:t>
            </w:r>
          </w:p>
          <w:p w14:paraId="78D27074" w14:textId="77777777" w:rsidR="008C2047" w:rsidRPr="008F2625" w:rsidRDefault="008C2047" w:rsidP="008F26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C30FF29" w14:textId="77777777" w:rsidR="008C2047" w:rsidRPr="008F2625" w:rsidRDefault="008C2047" w:rsidP="008F2625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14:paraId="3EB9ACD3" w14:textId="77777777" w:rsidR="006549FE" w:rsidRPr="008F2625" w:rsidRDefault="006549FE" w:rsidP="008F2625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14:paraId="7427E7D3" w14:textId="77777777" w:rsidR="006549FE" w:rsidRPr="008F2625" w:rsidRDefault="006549FE" w:rsidP="008F2625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14:paraId="39F58D4D" w14:textId="77777777" w:rsidR="008C2047" w:rsidRPr="008F2625" w:rsidRDefault="006549FE" w:rsidP="008F2625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8F2625">
              <w:rPr>
                <w:rFonts w:ascii="Arial" w:hAnsi="Arial" w:cs="Arial"/>
                <w:b w:val="0"/>
                <w:szCs w:val="24"/>
              </w:rPr>
              <w:t>Opis nieruchomości</w:t>
            </w:r>
          </w:p>
          <w:p w14:paraId="1C3AA25C" w14:textId="77777777" w:rsidR="006549FE" w:rsidRPr="008F2625" w:rsidRDefault="006549FE" w:rsidP="008F26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0735FAB" w14:textId="77777777" w:rsidR="008C2047" w:rsidRPr="008F2625" w:rsidRDefault="008C2047" w:rsidP="008F26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29D819" w14:textId="77777777" w:rsidR="006549FE" w:rsidRPr="008F2625" w:rsidRDefault="006549FE" w:rsidP="008F26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53FAAB" w14:textId="77777777" w:rsidR="00F65A02" w:rsidRPr="008F2625" w:rsidRDefault="00F65A02" w:rsidP="008F26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C445D1" w14:textId="77777777" w:rsidR="008C2047" w:rsidRPr="008F2625" w:rsidRDefault="006549FE" w:rsidP="008F2625">
            <w:pPr>
              <w:rPr>
                <w:rFonts w:ascii="Arial" w:hAnsi="Arial" w:cs="Arial"/>
                <w:sz w:val="24"/>
                <w:szCs w:val="24"/>
              </w:rPr>
            </w:pPr>
            <w:r w:rsidRPr="008F2625">
              <w:rPr>
                <w:rFonts w:ascii="Arial" w:hAnsi="Arial" w:cs="Arial"/>
                <w:sz w:val="24"/>
                <w:szCs w:val="24"/>
              </w:rPr>
              <w:t>Przeznaczenie nieruchomości w miejscowym planie zagospodarowania przestrzennego</w:t>
            </w:r>
          </w:p>
        </w:tc>
        <w:tc>
          <w:tcPr>
            <w:tcW w:w="2268" w:type="dxa"/>
          </w:tcPr>
          <w:p w14:paraId="5DB738A4" w14:textId="77777777" w:rsidR="00272F84" w:rsidRPr="008F2625" w:rsidRDefault="00272F84" w:rsidP="008F26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04E3FD" w14:textId="77777777" w:rsidR="00272F84" w:rsidRPr="008F2625" w:rsidRDefault="00272F84" w:rsidP="008F26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AB36C8" w14:textId="77777777" w:rsidR="00272F84" w:rsidRPr="008F2625" w:rsidRDefault="00272F84" w:rsidP="008F26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615046" w14:textId="77777777" w:rsidR="00C85801" w:rsidRPr="008F2625" w:rsidRDefault="00F65A02" w:rsidP="008F2625">
            <w:pPr>
              <w:rPr>
                <w:rFonts w:ascii="Arial" w:hAnsi="Arial" w:cs="Arial"/>
                <w:sz w:val="24"/>
                <w:szCs w:val="24"/>
              </w:rPr>
            </w:pPr>
            <w:r w:rsidRPr="008F2625">
              <w:rPr>
                <w:rFonts w:ascii="Arial" w:hAnsi="Arial" w:cs="Arial"/>
                <w:sz w:val="24"/>
                <w:szCs w:val="24"/>
              </w:rPr>
              <w:t>Wartość nieruchomości</w:t>
            </w:r>
          </w:p>
          <w:p w14:paraId="4A51816B" w14:textId="6FA206B2" w:rsidR="00272F84" w:rsidRPr="008F2625" w:rsidRDefault="00272F84" w:rsidP="008F2625">
            <w:pPr>
              <w:rPr>
                <w:rFonts w:ascii="Arial" w:hAnsi="Arial" w:cs="Arial"/>
                <w:sz w:val="24"/>
                <w:szCs w:val="24"/>
              </w:rPr>
            </w:pPr>
            <w:r w:rsidRPr="008F2625">
              <w:rPr>
                <w:rFonts w:ascii="Arial" w:hAnsi="Arial" w:cs="Arial"/>
                <w:sz w:val="24"/>
                <w:szCs w:val="24"/>
              </w:rPr>
              <w:t xml:space="preserve">w zł      </w:t>
            </w:r>
          </w:p>
          <w:p w14:paraId="33DEC69B" w14:textId="77777777" w:rsidR="008C2047" w:rsidRPr="008F2625" w:rsidRDefault="008C2047" w:rsidP="008F26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0ED3" w:rsidRPr="008F2625" w14:paraId="04016C63" w14:textId="77777777" w:rsidTr="00360ED3">
        <w:trPr>
          <w:trHeight w:val="3603"/>
        </w:trPr>
        <w:tc>
          <w:tcPr>
            <w:tcW w:w="568" w:type="dxa"/>
          </w:tcPr>
          <w:p w14:paraId="3B5A7EB7" w14:textId="77777777" w:rsidR="00360ED3" w:rsidRPr="008F2625" w:rsidRDefault="00360ED3" w:rsidP="008F26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BBFCD0" w14:textId="77777777" w:rsidR="00360ED3" w:rsidRPr="008F2625" w:rsidRDefault="00360ED3" w:rsidP="008F2625">
            <w:pPr>
              <w:rPr>
                <w:rFonts w:ascii="Arial" w:hAnsi="Arial" w:cs="Arial"/>
                <w:sz w:val="24"/>
                <w:szCs w:val="24"/>
              </w:rPr>
            </w:pPr>
            <w:r w:rsidRPr="008F262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14:paraId="5BDE723B" w14:textId="77777777" w:rsidR="00360ED3" w:rsidRPr="008F2625" w:rsidRDefault="00360ED3" w:rsidP="008F26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D123E3" w14:textId="77777777" w:rsidR="00360ED3" w:rsidRPr="008F2625" w:rsidRDefault="00360ED3" w:rsidP="008F2625">
            <w:pPr>
              <w:rPr>
                <w:rFonts w:ascii="Arial" w:hAnsi="Arial" w:cs="Arial"/>
                <w:sz w:val="24"/>
                <w:szCs w:val="24"/>
              </w:rPr>
            </w:pPr>
            <w:r w:rsidRPr="008F2625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9D0EAB" w:rsidRPr="008F2625">
              <w:rPr>
                <w:rFonts w:ascii="Arial" w:hAnsi="Arial" w:cs="Arial"/>
                <w:sz w:val="24"/>
                <w:szCs w:val="24"/>
              </w:rPr>
              <w:t>Celulozowa</w:t>
            </w:r>
          </w:p>
          <w:p w14:paraId="155AAF3B" w14:textId="77777777" w:rsidR="00360ED3" w:rsidRPr="008F2625" w:rsidRDefault="00360ED3" w:rsidP="008F26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013656" w14:textId="77777777" w:rsidR="00360ED3" w:rsidRPr="008F2625" w:rsidRDefault="00360ED3" w:rsidP="008F2625">
            <w:pPr>
              <w:rPr>
                <w:rFonts w:ascii="Arial" w:hAnsi="Arial" w:cs="Arial"/>
                <w:sz w:val="24"/>
                <w:szCs w:val="24"/>
              </w:rPr>
            </w:pPr>
            <w:r w:rsidRPr="008F2625">
              <w:rPr>
                <w:rFonts w:ascii="Arial" w:hAnsi="Arial" w:cs="Arial"/>
                <w:sz w:val="24"/>
                <w:szCs w:val="24"/>
              </w:rPr>
              <w:t>Działk</w:t>
            </w:r>
            <w:r w:rsidR="009D0EAB" w:rsidRPr="008F2625">
              <w:rPr>
                <w:rFonts w:ascii="Arial" w:hAnsi="Arial" w:cs="Arial"/>
                <w:sz w:val="24"/>
                <w:szCs w:val="24"/>
              </w:rPr>
              <w:t>a</w:t>
            </w:r>
            <w:r w:rsidRPr="008F2625">
              <w:rPr>
                <w:rFonts w:ascii="Arial" w:hAnsi="Arial" w:cs="Arial"/>
                <w:sz w:val="24"/>
                <w:szCs w:val="24"/>
              </w:rPr>
              <w:t xml:space="preserve"> nr</w:t>
            </w:r>
            <w:r w:rsidR="009D0EAB" w:rsidRPr="008F2625">
              <w:rPr>
                <w:rFonts w:ascii="Arial" w:hAnsi="Arial" w:cs="Arial"/>
                <w:sz w:val="24"/>
                <w:szCs w:val="24"/>
              </w:rPr>
              <w:t xml:space="preserve"> 24/3</w:t>
            </w:r>
          </w:p>
          <w:p w14:paraId="708E5B27" w14:textId="315F97BE" w:rsidR="00360ED3" w:rsidRPr="008F2625" w:rsidRDefault="00360ED3" w:rsidP="008F2625">
            <w:pPr>
              <w:rPr>
                <w:rFonts w:ascii="Arial" w:hAnsi="Arial" w:cs="Arial"/>
                <w:sz w:val="24"/>
                <w:szCs w:val="24"/>
              </w:rPr>
            </w:pPr>
            <w:r w:rsidRPr="008F2625">
              <w:rPr>
                <w:rFonts w:ascii="Arial" w:hAnsi="Arial" w:cs="Arial"/>
                <w:sz w:val="24"/>
                <w:szCs w:val="24"/>
              </w:rPr>
              <w:t xml:space="preserve">(Włocławek KM  </w:t>
            </w:r>
            <w:r w:rsidR="00291A1A" w:rsidRPr="008F2625">
              <w:rPr>
                <w:rFonts w:ascii="Arial" w:hAnsi="Arial" w:cs="Arial"/>
                <w:sz w:val="24"/>
                <w:szCs w:val="24"/>
              </w:rPr>
              <w:t>87</w:t>
            </w:r>
            <w:r w:rsidRPr="008F2625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04BE62C" w14:textId="77777777" w:rsidR="00360ED3" w:rsidRPr="008F2625" w:rsidRDefault="00360ED3" w:rsidP="008F2625">
            <w:pPr>
              <w:rPr>
                <w:rFonts w:ascii="Arial" w:hAnsi="Arial" w:cs="Arial"/>
                <w:sz w:val="24"/>
                <w:szCs w:val="24"/>
              </w:rPr>
            </w:pPr>
            <w:r w:rsidRPr="008F2625">
              <w:rPr>
                <w:rFonts w:ascii="Arial" w:hAnsi="Arial" w:cs="Arial"/>
                <w:sz w:val="24"/>
                <w:szCs w:val="24"/>
              </w:rPr>
              <w:t>o pow. 0,</w:t>
            </w:r>
            <w:r w:rsidR="00291A1A" w:rsidRPr="008F2625">
              <w:rPr>
                <w:rFonts w:ascii="Arial" w:hAnsi="Arial" w:cs="Arial"/>
                <w:sz w:val="24"/>
                <w:szCs w:val="24"/>
              </w:rPr>
              <w:t>3816</w:t>
            </w:r>
            <w:r w:rsidRPr="008F2625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1AC9FB55" w14:textId="77777777" w:rsidR="00360ED3" w:rsidRPr="008F2625" w:rsidRDefault="00360ED3" w:rsidP="008F26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BB9B15" w14:textId="77777777" w:rsidR="00360ED3" w:rsidRPr="008F2625" w:rsidRDefault="00360ED3" w:rsidP="008F2625">
            <w:pPr>
              <w:rPr>
                <w:rFonts w:ascii="Arial" w:hAnsi="Arial" w:cs="Arial"/>
                <w:sz w:val="24"/>
                <w:szCs w:val="24"/>
              </w:rPr>
            </w:pPr>
            <w:r w:rsidRPr="008F2625">
              <w:rPr>
                <w:rFonts w:ascii="Arial" w:hAnsi="Arial" w:cs="Arial"/>
                <w:sz w:val="24"/>
                <w:szCs w:val="24"/>
              </w:rPr>
              <w:t>Księga wieczysta</w:t>
            </w:r>
          </w:p>
          <w:p w14:paraId="25395F1B" w14:textId="35CDC086" w:rsidR="00360ED3" w:rsidRPr="008F2625" w:rsidRDefault="00360ED3" w:rsidP="008F2625">
            <w:pPr>
              <w:rPr>
                <w:rFonts w:ascii="Arial" w:hAnsi="Arial" w:cs="Arial"/>
                <w:sz w:val="24"/>
                <w:szCs w:val="24"/>
              </w:rPr>
            </w:pPr>
            <w:r w:rsidRPr="008F2625">
              <w:rPr>
                <w:rFonts w:ascii="Arial" w:hAnsi="Arial" w:cs="Arial"/>
                <w:sz w:val="24"/>
                <w:szCs w:val="24"/>
              </w:rPr>
              <w:t>Nr  WL1W /000</w:t>
            </w:r>
            <w:r w:rsidR="00291A1A" w:rsidRPr="008F2625">
              <w:rPr>
                <w:rFonts w:ascii="Arial" w:hAnsi="Arial" w:cs="Arial"/>
                <w:sz w:val="24"/>
                <w:szCs w:val="24"/>
              </w:rPr>
              <w:t>51739/6</w:t>
            </w:r>
          </w:p>
          <w:p w14:paraId="2502468F" w14:textId="77777777" w:rsidR="00360ED3" w:rsidRPr="008F2625" w:rsidRDefault="00360ED3" w:rsidP="008F26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5994D1" w14:textId="77777777" w:rsidR="00360ED3" w:rsidRPr="008F2625" w:rsidRDefault="00360ED3" w:rsidP="008F26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EAF10F4" w14:textId="77777777" w:rsidR="00360ED3" w:rsidRPr="008F2625" w:rsidRDefault="00360ED3" w:rsidP="008F26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2A6A96" w14:textId="77777777" w:rsidR="00360ED3" w:rsidRPr="008F2625" w:rsidRDefault="00360ED3" w:rsidP="008F2625">
            <w:pPr>
              <w:rPr>
                <w:rFonts w:ascii="Arial" w:hAnsi="Arial" w:cs="Arial"/>
                <w:sz w:val="24"/>
                <w:szCs w:val="24"/>
              </w:rPr>
            </w:pPr>
            <w:r w:rsidRPr="008F2625">
              <w:rPr>
                <w:rFonts w:ascii="Arial" w:hAnsi="Arial" w:cs="Arial"/>
                <w:sz w:val="24"/>
                <w:szCs w:val="24"/>
              </w:rPr>
              <w:t>Przedmiotow</w:t>
            </w:r>
            <w:r w:rsidR="001E31F9" w:rsidRPr="008F2625">
              <w:rPr>
                <w:rFonts w:ascii="Arial" w:hAnsi="Arial" w:cs="Arial"/>
                <w:sz w:val="24"/>
                <w:szCs w:val="24"/>
              </w:rPr>
              <w:t>a</w:t>
            </w:r>
            <w:r w:rsidRPr="008F2625">
              <w:rPr>
                <w:rFonts w:ascii="Arial" w:hAnsi="Arial" w:cs="Arial"/>
                <w:sz w:val="24"/>
                <w:szCs w:val="24"/>
              </w:rPr>
              <w:t xml:space="preserve"> nieruchomoś</w:t>
            </w:r>
            <w:r w:rsidR="001E31F9" w:rsidRPr="008F2625">
              <w:rPr>
                <w:rFonts w:ascii="Arial" w:hAnsi="Arial" w:cs="Arial"/>
                <w:sz w:val="24"/>
                <w:szCs w:val="24"/>
              </w:rPr>
              <w:t xml:space="preserve">ć jest </w:t>
            </w:r>
            <w:r w:rsidRPr="008F2625">
              <w:rPr>
                <w:rFonts w:ascii="Arial" w:hAnsi="Arial" w:cs="Arial"/>
                <w:sz w:val="24"/>
                <w:szCs w:val="24"/>
              </w:rPr>
              <w:t>niezabudowan</w:t>
            </w:r>
            <w:r w:rsidR="001E31F9" w:rsidRPr="008F2625">
              <w:rPr>
                <w:rFonts w:ascii="Arial" w:hAnsi="Arial" w:cs="Arial"/>
                <w:sz w:val="24"/>
                <w:szCs w:val="24"/>
              </w:rPr>
              <w:t>a</w:t>
            </w:r>
            <w:r w:rsidRPr="008F262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E31F9" w:rsidRPr="008F2625">
              <w:rPr>
                <w:rFonts w:ascii="Arial" w:hAnsi="Arial" w:cs="Arial"/>
                <w:sz w:val="24"/>
                <w:szCs w:val="24"/>
              </w:rPr>
              <w:t>nieurządzona</w:t>
            </w:r>
            <w:r w:rsidR="002173BB" w:rsidRPr="008F262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E31F9" w:rsidRPr="008F2625">
              <w:rPr>
                <w:rFonts w:ascii="Arial" w:hAnsi="Arial" w:cs="Arial"/>
                <w:sz w:val="24"/>
                <w:szCs w:val="24"/>
              </w:rPr>
              <w:t>nieogrodzona</w:t>
            </w:r>
            <w:r w:rsidR="002173BB" w:rsidRPr="008F262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E31F9" w:rsidRPr="008F2625">
              <w:rPr>
                <w:rFonts w:ascii="Arial" w:hAnsi="Arial" w:cs="Arial"/>
                <w:sz w:val="24"/>
                <w:szCs w:val="24"/>
              </w:rPr>
              <w:t xml:space="preserve">płaska o kształcie zbliżonym </w:t>
            </w:r>
            <w:r w:rsidR="00E35B95" w:rsidRPr="008F2625">
              <w:rPr>
                <w:rFonts w:ascii="Arial" w:hAnsi="Arial" w:cs="Arial"/>
                <w:sz w:val="24"/>
                <w:szCs w:val="24"/>
              </w:rPr>
              <w:br/>
            </w:r>
            <w:r w:rsidR="001E31F9" w:rsidRPr="008F2625">
              <w:rPr>
                <w:rFonts w:ascii="Arial" w:hAnsi="Arial" w:cs="Arial"/>
                <w:sz w:val="24"/>
                <w:szCs w:val="24"/>
              </w:rPr>
              <w:t>do trójkąta</w:t>
            </w:r>
            <w:r w:rsidR="00880CF8" w:rsidRPr="008F2625">
              <w:rPr>
                <w:rFonts w:ascii="Arial" w:hAnsi="Arial" w:cs="Arial"/>
                <w:sz w:val="24"/>
                <w:szCs w:val="24"/>
              </w:rPr>
              <w:t xml:space="preserve">. Przez nieruchomość przechodzi sieć elektroenergetyczna. Działka posiada bezpośredni dostęp </w:t>
            </w:r>
            <w:r w:rsidR="00E35B95" w:rsidRPr="008F2625">
              <w:rPr>
                <w:rFonts w:ascii="Arial" w:hAnsi="Arial" w:cs="Arial"/>
                <w:sz w:val="24"/>
                <w:szCs w:val="24"/>
              </w:rPr>
              <w:br/>
            </w:r>
            <w:r w:rsidR="00880CF8" w:rsidRPr="008F2625">
              <w:rPr>
                <w:rFonts w:ascii="Arial" w:hAnsi="Arial" w:cs="Arial"/>
                <w:sz w:val="24"/>
                <w:szCs w:val="24"/>
              </w:rPr>
              <w:t xml:space="preserve">do drogi publicznej </w:t>
            </w:r>
            <w:r w:rsidR="00E35B95" w:rsidRPr="008F2625">
              <w:rPr>
                <w:rFonts w:ascii="Arial" w:hAnsi="Arial" w:cs="Arial"/>
                <w:sz w:val="24"/>
                <w:szCs w:val="24"/>
              </w:rPr>
              <w:br/>
              <w:t>o nawierzchni asfaltowej.</w:t>
            </w:r>
          </w:p>
        </w:tc>
        <w:tc>
          <w:tcPr>
            <w:tcW w:w="4961" w:type="dxa"/>
          </w:tcPr>
          <w:p w14:paraId="7F47BF66" w14:textId="77777777" w:rsidR="00360ED3" w:rsidRPr="008F2625" w:rsidRDefault="00360ED3" w:rsidP="008F26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DDF54A" w14:textId="798A454E" w:rsidR="00360ED3" w:rsidRPr="00A141A3" w:rsidRDefault="00360ED3" w:rsidP="008F2625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8F2625">
              <w:rPr>
                <w:rFonts w:ascii="Arial" w:hAnsi="Arial" w:cs="Arial"/>
                <w:sz w:val="24"/>
                <w:szCs w:val="24"/>
              </w:rPr>
              <w:t>Przedmiotow</w:t>
            </w:r>
            <w:r w:rsidR="00B9553A" w:rsidRPr="008F2625">
              <w:rPr>
                <w:rFonts w:ascii="Arial" w:hAnsi="Arial" w:cs="Arial"/>
                <w:sz w:val="24"/>
                <w:szCs w:val="24"/>
              </w:rPr>
              <w:t>a</w:t>
            </w:r>
            <w:r w:rsidRPr="008F2625">
              <w:rPr>
                <w:rFonts w:ascii="Arial" w:hAnsi="Arial" w:cs="Arial"/>
                <w:sz w:val="24"/>
                <w:szCs w:val="24"/>
              </w:rPr>
              <w:t xml:space="preserve"> nieruchomoś</w:t>
            </w:r>
            <w:r w:rsidR="00B9553A" w:rsidRPr="008F2625">
              <w:rPr>
                <w:rFonts w:ascii="Arial" w:hAnsi="Arial" w:cs="Arial"/>
                <w:sz w:val="24"/>
                <w:szCs w:val="24"/>
              </w:rPr>
              <w:t>ć</w:t>
            </w:r>
            <w:r w:rsidRPr="008F2625">
              <w:rPr>
                <w:rFonts w:ascii="Arial" w:hAnsi="Arial" w:cs="Arial"/>
                <w:sz w:val="24"/>
                <w:szCs w:val="24"/>
              </w:rPr>
              <w:t xml:space="preserve"> znajduj</w:t>
            </w:r>
            <w:r w:rsidR="00B9553A" w:rsidRPr="008F2625">
              <w:rPr>
                <w:rFonts w:ascii="Arial" w:hAnsi="Arial" w:cs="Arial"/>
                <w:sz w:val="24"/>
                <w:szCs w:val="24"/>
              </w:rPr>
              <w:t>e</w:t>
            </w:r>
            <w:r w:rsidRPr="008F2625">
              <w:rPr>
                <w:rFonts w:ascii="Arial" w:hAnsi="Arial" w:cs="Arial"/>
                <w:sz w:val="24"/>
                <w:szCs w:val="24"/>
              </w:rPr>
              <w:t xml:space="preserve"> się w obszarze dla którego obowiązuje miejscowy plan zagospodarowania przestrzennego miasta Włocławek </w:t>
            </w:r>
            <w:r w:rsidR="00B9553A" w:rsidRPr="008F2625">
              <w:rPr>
                <w:rFonts w:ascii="Arial" w:hAnsi="Arial" w:cs="Arial"/>
                <w:iCs/>
                <w:sz w:val="24"/>
                <w:szCs w:val="24"/>
              </w:rPr>
              <w:t xml:space="preserve">dla obszaru położonego w rejonie ulic Zagajewskiego i Celulozowej, pomiędzy ulicami: Polną, Zagajewskiego, </w:t>
            </w:r>
            <w:proofErr w:type="spellStart"/>
            <w:r w:rsidR="00B9553A" w:rsidRPr="008F2625">
              <w:rPr>
                <w:rFonts w:ascii="Arial" w:hAnsi="Arial" w:cs="Arial"/>
                <w:iCs/>
                <w:sz w:val="24"/>
                <w:szCs w:val="24"/>
              </w:rPr>
              <w:t>Stod</w:t>
            </w:r>
            <w:r w:rsidR="00A57C29" w:rsidRPr="008F2625">
              <w:rPr>
                <w:rFonts w:ascii="Arial" w:hAnsi="Arial" w:cs="Arial"/>
                <w:iCs/>
                <w:sz w:val="24"/>
                <w:szCs w:val="24"/>
              </w:rPr>
              <w:t>ó</w:t>
            </w:r>
            <w:r w:rsidR="00B9553A" w:rsidRPr="008F2625">
              <w:rPr>
                <w:rFonts w:ascii="Arial" w:hAnsi="Arial" w:cs="Arial"/>
                <w:iCs/>
                <w:sz w:val="24"/>
                <w:szCs w:val="24"/>
              </w:rPr>
              <w:t>lną</w:t>
            </w:r>
            <w:proofErr w:type="spellEnd"/>
            <w:r w:rsidR="00B9553A" w:rsidRPr="008F2625">
              <w:rPr>
                <w:rFonts w:ascii="Arial" w:hAnsi="Arial" w:cs="Arial"/>
                <w:iCs/>
                <w:sz w:val="24"/>
                <w:szCs w:val="24"/>
              </w:rPr>
              <w:t xml:space="preserve">, Składową, </w:t>
            </w:r>
            <w:proofErr w:type="spellStart"/>
            <w:r w:rsidR="00B9553A" w:rsidRPr="008F2625">
              <w:rPr>
                <w:rFonts w:ascii="Arial" w:hAnsi="Arial" w:cs="Arial"/>
                <w:iCs/>
                <w:sz w:val="24"/>
                <w:szCs w:val="24"/>
              </w:rPr>
              <w:t>Łęgską</w:t>
            </w:r>
            <w:proofErr w:type="spellEnd"/>
            <w:r w:rsidR="00B9553A" w:rsidRPr="008F2625">
              <w:rPr>
                <w:rFonts w:ascii="Arial" w:hAnsi="Arial" w:cs="Arial"/>
                <w:iCs/>
                <w:sz w:val="24"/>
                <w:szCs w:val="24"/>
              </w:rPr>
              <w:t xml:space="preserve">, Płocką, Barską oraz Celulozową, przyjętym Uchwałą Nr XV/1/2016 Rady Miasta Włocławek z dnia </w:t>
            </w:r>
            <w:r w:rsidR="00A57C29" w:rsidRPr="008F2625">
              <w:rPr>
                <w:rFonts w:ascii="Arial" w:hAnsi="Arial" w:cs="Arial"/>
                <w:iCs/>
                <w:sz w:val="24"/>
                <w:szCs w:val="24"/>
              </w:rPr>
              <w:br/>
            </w:r>
            <w:r w:rsidR="00B9553A" w:rsidRPr="008F2625">
              <w:rPr>
                <w:rFonts w:ascii="Arial" w:hAnsi="Arial" w:cs="Arial"/>
                <w:iCs/>
                <w:sz w:val="24"/>
                <w:szCs w:val="24"/>
              </w:rPr>
              <w:t>11 stycznia 2016</w:t>
            </w:r>
            <w:r w:rsidR="00A57C29" w:rsidRPr="008F2625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="00B9553A" w:rsidRPr="008F2625">
              <w:rPr>
                <w:rFonts w:ascii="Arial" w:hAnsi="Arial" w:cs="Arial"/>
                <w:iCs/>
                <w:sz w:val="24"/>
                <w:szCs w:val="24"/>
              </w:rPr>
              <w:t>r. (Dz. Urz. Woj. Kujawsko-Pomorskiego z dnia 20 stycznia 2016</w:t>
            </w:r>
            <w:r w:rsidR="000F646D" w:rsidRPr="008F2625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="00B9553A" w:rsidRPr="008F2625">
              <w:rPr>
                <w:rFonts w:ascii="Arial" w:hAnsi="Arial" w:cs="Arial"/>
                <w:iCs/>
                <w:sz w:val="24"/>
                <w:szCs w:val="24"/>
              </w:rPr>
              <w:t xml:space="preserve">r., poz. 309), działka nr 24/3 </w:t>
            </w:r>
            <w:r w:rsidR="00246D02" w:rsidRPr="008F2625">
              <w:rPr>
                <w:rFonts w:ascii="Arial" w:hAnsi="Arial" w:cs="Arial"/>
                <w:iCs/>
                <w:sz w:val="24"/>
                <w:szCs w:val="24"/>
              </w:rPr>
              <w:t xml:space="preserve">(Włocławek </w:t>
            </w:r>
            <w:r w:rsidR="00B9553A" w:rsidRPr="008F2625">
              <w:rPr>
                <w:rFonts w:ascii="Arial" w:hAnsi="Arial" w:cs="Arial"/>
                <w:iCs/>
                <w:sz w:val="24"/>
                <w:szCs w:val="24"/>
              </w:rPr>
              <w:t>KM 87</w:t>
            </w:r>
            <w:r w:rsidR="00246D02" w:rsidRPr="008F2625">
              <w:rPr>
                <w:rFonts w:ascii="Arial" w:hAnsi="Arial" w:cs="Arial"/>
                <w:iCs/>
                <w:sz w:val="24"/>
                <w:szCs w:val="24"/>
              </w:rPr>
              <w:t>)</w:t>
            </w:r>
            <w:r w:rsidR="00B9553A" w:rsidRPr="008F2625">
              <w:rPr>
                <w:rFonts w:ascii="Arial" w:hAnsi="Arial" w:cs="Arial"/>
                <w:iCs/>
                <w:sz w:val="24"/>
                <w:szCs w:val="24"/>
              </w:rPr>
              <w:t xml:space="preserve"> położona jest w całości </w:t>
            </w:r>
            <w:r w:rsidR="00246D02" w:rsidRPr="008F2625">
              <w:rPr>
                <w:rFonts w:ascii="Arial" w:hAnsi="Arial" w:cs="Arial"/>
                <w:iCs/>
                <w:sz w:val="24"/>
                <w:szCs w:val="24"/>
              </w:rPr>
              <w:t xml:space="preserve">w </w:t>
            </w:r>
            <w:r w:rsidR="00B9553A" w:rsidRPr="008F2625">
              <w:rPr>
                <w:rFonts w:ascii="Arial" w:hAnsi="Arial" w:cs="Arial"/>
                <w:iCs/>
                <w:sz w:val="24"/>
                <w:szCs w:val="24"/>
              </w:rPr>
              <w:t>terenie oznaczonym symbolem 10 MW/U o przeznaczeniu podstawowym terenu „zabudowa mieszkaniowa wielorodzinna, usługi nieuciążliwe” oraz o przeznaczeniu dopuszczalnym terenu „garaże wielopoziomowe”</w:t>
            </w:r>
          </w:p>
        </w:tc>
        <w:tc>
          <w:tcPr>
            <w:tcW w:w="2268" w:type="dxa"/>
          </w:tcPr>
          <w:p w14:paraId="7217EE0C" w14:textId="77777777" w:rsidR="00360ED3" w:rsidRPr="008F2625" w:rsidRDefault="00360ED3" w:rsidP="008F26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143E38" w14:textId="77777777" w:rsidR="00360ED3" w:rsidRPr="008F2625" w:rsidRDefault="00360ED3" w:rsidP="008F26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A3A78F" w14:textId="77777777" w:rsidR="00360ED3" w:rsidRPr="008F2625" w:rsidRDefault="00360ED3" w:rsidP="008F26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600227" w14:textId="77777777" w:rsidR="0095345F" w:rsidRPr="008F2625" w:rsidRDefault="0095345F" w:rsidP="008F26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3F468A" w14:textId="77777777" w:rsidR="0095345F" w:rsidRPr="008F2625" w:rsidRDefault="0095345F" w:rsidP="008F26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821B0F" w14:textId="77777777" w:rsidR="0095345F" w:rsidRPr="008F2625" w:rsidRDefault="0095345F" w:rsidP="008F26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550343" w14:textId="77777777" w:rsidR="00360ED3" w:rsidRPr="008F2625" w:rsidRDefault="00BE7D5B" w:rsidP="008F2625">
            <w:pPr>
              <w:rPr>
                <w:rFonts w:ascii="Arial" w:hAnsi="Arial" w:cs="Arial"/>
                <w:sz w:val="24"/>
                <w:szCs w:val="24"/>
              </w:rPr>
            </w:pPr>
            <w:r w:rsidRPr="008F2625">
              <w:rPr>
                <w:rFonts w:ascii="Arial" w:hAnsi="Arial" w:cs="Arial"/>
                <w:sz w:val="24"/>
                <w:szCs w:val="24"/>
              </w:rPr>
              <w:t>883 390</w:t>
            </w:r>
            <w:r w:rsidR="00360ED3" w:rsidRPr="008F2625">
              <w:rPr>
                <w:rFonts w:ascii="Arial" w:hAnsi="Arial" w:cs="Arial"/>
                <w:sz w:val="24"/>
                <w:szCs w:val="24"/>
              </w:rPr>
              <w:t>,00</w:t>
            </w:r>
          </w:p>
          <w:p w14:paraId="016B0214" w14:textId="77777777" w:rsidR="00360ED3" w:rsidRPr="008F2625" w:rsidRDefault="00360ED3" w:rsidP="008F26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3B597D" w14:textId="77777777" w:rsidR="00360ED3" w:rsidRPr="008F2625" w:rsidRDefault="00360ED3" w:rsidP="008F26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E4C7EF" w14:textId="77777777" w:rsidR="00360ED3" w:rsidRPr="008F2625" w:rsidRDefault="00360ED3" w:rsidP="008F26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D6F1A7" w14:textId="77777777" w:rsidR="00360ED3" w:rsidRPr="008F2625" w:rsidRDefault="00360ED3" w:rsidP="008F26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A7C7D7" w14:textId="77777777" w:rsidR="000B6334" w:rsidRPr="008F2625" w:rsidRDefault="000B6334" w:rsidP="008F2625">
      <w:pPr>
        <w:pStyle w:val="Tekstpodstawowy"/>
        <w:rPr>
          <w:rFonts w:ascii="Arial" w:hAnsi="Arial" w:cs="Arial"/>
          <w:szCs w:val="24"/>
        </w:rPr>
      </w:pPr>
    </w:p>
    <w:p w14:paraId="50AA4D95" w14:textId="04E5EA30" w:rsidR="00CB1009" w:rsidRPr="008F2625" w:rsidRDefault="00CB1009" w:rsidP="008F2625">
      <w:pPr>
        <w:pStyle w:val="Tekstpodstawowy"/>
        <w:rPr>
          <w:rFonts w:ascii="Arial" w:hAnsi="Arial" w:cs="Arial"/>
          <w:szCs w:val="24"/>
        </w:rPr>
      </w:pPr>
      <w:bookmarkStart w:id="0" w:name="_Hlk181788627"/>
      <w:r w:rsidRPr="008F2625">
        <w:rPr>
          <w:rFonts w:ascii="Arial" w:hAnsi="Arial" w:cs="Arial"/>
          <w:szCs w:val="24"/>
        </w:rPr>
        <w:lastRenderedPageBreak/>
        <w:t xml:space="preserve">Wykaz wywieszony zostaje zgodnie z art. 35 </w:t>
      </w:r>
      <w:r w:rsidR="00CA6FCC" w:rsidRPr="008F2625">
        <w:rPr>
          <w:rFonts w:ascii="Arial" w:hAnsi="Arial" w:cs="Arial"/>
          <w:szCs w:val="24"/>
        </w:rPr>
        <w:t xml:space="preserve">ust. 1 i ust. 2 </w:t>
      </w:r>
      <w:r w:rsidRPr="008F2625">
        <w:rPr>
          <w:rFonts w:ascii="Arial" w:hAnsi="Arial" w:cs="Arial"/>
          <w:szCs w:val="24"/>
        </w:rPr>
        <w:t xml:space="preserve">ustawy z dnia 21 sierpnia </w:t>
      </w:r>
      <w:r w:rsidR="00B343DD" w:rsidRPr="008F2625">
        <w:rPr>
          <w:rFonts w:ascii="Arial" w:hAnsi="Arial" w:cs="Arial"/>
          <w:szCs w:val="24"/>
        </w:rPr>
        <w:t xml:space="preserve">1997 r. o gospodarce nieruchomościami (Dz. U. z 2024 r., poz. 1145 ze zm.) </w:t>
      </w:r>
      <w:r w:rsidR="000811D3" w:rsidRPr="008F2625">
        <w:rPr>
          <w:rFonts w:ascii="Arial" w:hAnsi="Arial" w:cs="Arial"/>
          <w:szCs w:val="24"/>
        </w:rPr>
        <w:t xml:space="preserve">na okres 21 dni do dnia </w:t>
      </w:r>
      <w:r w:rsidR="00530BFE">
        <w:rPr>
          <w:rFonts w:ascii="Arial" w:hAnsi="Arial" w:cs="Arial"/>
          <w:szCs w:val="24"/>
        </w:rPr>
        <w:t xml:space="preserve">10 grudnia 2024 </w:t>
      </w:r>
      <w:r w:rsidR="000811D3" w:rsidRPr="008F2625">
        <w:rPr>
          <w:rFonts w:ascii="Arial" w:hAnsi="Arial" w:cs="Arial"/>
          <w:szCs w:val="24"/>
        </w:rPr>
        <w:t>roku.</w:t>
      </w:r>
      <w:bookmarkEnd w:id="0"/>
    </w:p>
    <w:sectPr w:rsidR="00CB1009" w:rsidRPr="008F2625" w:rsidSect="004F214F">
      <w:pgSz w:w="16840" w:h="11907" w:orient="landscape" w:code="9"/>
      <w:pgMar w:top="709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85FA7"/>
    <w:multiLevelType w:val="hybridMultilevel"/>
    <w:tmpl w:val="AFD86AB4"/>
    <w:lvl w:ilvl="0" w:tplc="FFFFFFFF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196A297B"/>
    <w:multiLevelType w:val="hybridMultilevel"/>
    <w:tmpl w:val="68DE628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8210AD"/>
    <w:multiLevelType w:val="hybridMultilevel"/>
    <w:tmpl w:val="E1E6B90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67D19"/>
    <w:multiLevelType w:val="hybridMultilevel"/>
    <w:tmpl w:val="F5708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223225">
    <w:abstractNumId w:val="1"/>
  </w:num>
  <w:num w:numId="2" w16cid:durableId="13001814">
    <w:abstractNumId w:val="3"/>
  </w:num>
  <w:num w:numId="3" w16cid:durableId="163398044">
    <w:abstractNumId w:val="4"/>
  </w:num>
  <w:num w:numId="4" w16cid:durableId="1354185205">
    <w:abstractNumId w:val="0"/>
  </w:num>
  <w:num w:numId="5" w16cid:durableId="776102201">
    <w:abstractNumId w:val="5"/>
  </w:num>
  <w:num w:numId="6" w16cid:durableId="577909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FC"/>
    <w:rsid w:val="00033E69"/>
    <w:rsid w:val="000811D3"/>
    <w:rsid w:val="000A5E6D"/>
    <w:rsid w:val="000A5F69"/>
    <w:rsid w:val="000B6334"/>
    <w:rsid w:val="000C0F41"/>
    <w:rsid w:val="000D7BB0"/>
    <w:rsid w:val="000E3781"/>
    <w:rsid w:val="000E4495"/>
    <w:rsid w:val="000F216D"/>
    <w:rsid w:val="000F646D"/>
    <w:rsid w:val="001103E6"/>
    <w:rsid w:val="00113B1D"/>
    <w:rsid w:val="00146F51"/>
    <w:rsid w:val="00151D00"/>
    <w:rsid w:val="00175BFA"/>
    <w:rsid w:val="001B399D"/>
    <w:rsid w:val="001D5FF7"/>
    <w:rsid w:val="001E31F9"/>
    <w:rsid w:val="001F6363"/>
    <w:rsid w:val="001F67D3"/>
    <w:rsid w:val="001F75BF"/>
    <w:rsid w:val="002173BB"/>
    <w:rsid w:val="00221804"/>
    <w:rsid w:val="00221949"/>
    <w:rsid w:val="00246D02"/>
    <w:rsid w:val="00250EE9"/>
    <w:rsid w:val="0026018C"/>
    <w:rsid w:val="00260B21"/>
    <w:rsid w:val="00272F84"/>
    <w:rsid w:val="00275E63"/>
    <w:rsid w:val="0028123C"/>
    <w:rsid w:val="00282AD2"/>
    <w:rsid w:val="00291A1A"/>
    <w:rsid w:val="002A62E6"/>
    <w:rsid w:val="002E673E"/>
    <w:rsid w:val="003056C6"/>
    <w:rsid w:val="0031087D"/>
    <w:rsid w:val="00360ED3"/>
    <w:rsid w:val="00362746"/>
    <w:rsid w:val="00373680"/>
    <w:rsid w:val="003751FC"/>
    <w:rsid w:val="003922DF"/>
    <w:rsid w:val="003A7397"/>
    <w:rsid w:val="003C5350"/>
    <w:rsid w:val="003C6D55"/>
    <w:rsid w:val="003C7C64"/>
    <w:rsid w:val="003F4982"/>
    <w:rsid w:val="004045DA"/>
    <w:rsid w:val="00407CC3"/>
    <w:rsid w:val="00410354"/>
    <w:rsid w:val="00424523"/>
    <w:rsid w:val="00435711"/>
    <w:rsid w:val="00436F55"/>
    <w:rsid w:val="00442662"/>
    <w:rsid w:val="0046536D"/>
    <w:rsid w:val="00465DB1"/>
    <w:rsid w:val="004746E6"/>
    <w:rsid w:val="00476BF4"/>
    <w:rsid w:val="00494197"/>
    <w:rsid w:val="004A1106"/>
    <w:rsid w:val="004A16A1"/>
    <w:rsid w:val="004A567A"/>
    <w:rsid w:val="004B02B2"/>
    <w:rsid w:val="004D7119"/>
    <w:rsid w:val="004F214F"/>
    <w:rsid w:val="004F2716"/>
    <w:rsid w:val="00524E5F"/>
    <w:rsid w:val="00530BFE"/>
    <w:rsid w:val="00543E7E"/>
    <w:rsid w:val="00557B2E"/>
    <w:rsid w:val="00585863"/>
    <w:rsid w:val="00585D53"/>
    <w:rsid w:val="00586ED8"/>
    <w:rsid w:val="005B4377"/>
    <w:rsid w:val="005B5BE5"/>
    <w:rsid w:val="005C1F81"/>
    <w:rsid w:val="005C28AB"/>
    <w:rsid w:val="005E1A74"/>
    <w:rsid w:val="006055AA"/>
    <w:rsid w:val="006238D3"/>
    <w:rsid w:val="00624079"/>
    <w:rsid w:val="00627358"/>
    <w:rsid w:val="006329CF"/>
    <w:rsid w:val="00646F2D"/>
    <w:rsid w:val="006549FE"/>
    <w:rsid w:val="0066277F"/>
    <w:rsid w:val="00671D86"/>
    <w:rsid w:val="00680A47"/>
    <w:rsid w:val="006819B2"/>
    <w:rsid w:val="00683933"/>
    <w:rsid w:val="006A33C9"/>
    <w:rsid w:val="006C5374"/>
    <w:rsid w:val="006E10E3"/>
    <w:rsid w:val="0072592D"/>
    <w:rsid w:val="007A6F9F"/>
    <w:rsid w:val="007E1C1B"/>
    <w:rsid w:val="007F5C52"/>
    <w:rsid w:val="008202AD"/>
    <w:rsid w:val="00867DAB"/>
    <w:rsid w:val="00876E51"/>
    <w:rsid w:val="00880CF8"/>
    <w:rsid w:val="00880F85"/>
    <w:rsid w:val="00883479"/>
    <w:rsid w:val="00890743"/>
    <w:rsid w:val="00892E8F"/>
    <w:rsid w:val="008B5395"/>
    <w:rsid w:val="008C2047"/>
    <w:rsid w:val="008C69C0"/>
    <w:rsid w:val="008D479F"/>
    <w:rsid w:val="008E3C22"/>
    <w:rsid w:val="008F2625"/>
    <w:rsid w:val="00903F2D"/>
    <w:rsid w:val="00907013"/>
    <w:rsid w:val="00914C97"/>
    <w:rsid w:val="009173EF"/>
    <w:rsid w:val="00933FE4"/>
    <w:rsid w:val="00935711"/>
    <w:rsid w:val="00952A66"/>
    <w:rsid w:val="0095345F"/>
    <w:rsid w:val="009573E9"/>
    <w:rsid w:val="009648CB"/>
    <w:rsid w:val="0096567A"/>
    <w:rsid w:val="00970717"/>
    <w:rsid w:val="00971B2D"/>
    <w:rsid w:val="00990BBA"/>
    <w:rsid w:val="00991D51"/>
    <w:rsid w:val="009942F0"/>
    <w:rsid w:val="00995A8E"/>
    <w:rsid w:val="009A6647"/>
    <w:rsid w:val="009B7EEE"/>
    <w:rsid w:val="009D0EAB"/>
    <w:rsid w:val="009E3B9D"/>
    <w:rsid w:val="009E4301"/>
    <w:rsid w:val="009E60AE"/>
    <w:rsid w:val="00A00206"/>
    <w:rsid w:val="00A013BF"/>
    <w:rsid w:val="00A141A3"/>
    <w:rsid w:val="00A24FEE"/>
    <w:rsid w:val="00A46A14"/>
    <w:rsid w:val="00A50B60"/>
    <w:rsid w:val="00A51EB3"/>
    <w:rsid w:val="00A57C29"/>
    <w:rsid w:val="00A627B7"/>
    <w:rsid w:val="00A62ABF"/>
    <w:rsid w:val="00A67C22"/>
    <w:rsid w:val="00A800A6"/>
    <w:rsid w:val="00A81B93"/>
    <w:rsid w:val="00A97111"/>
    <w:rsid w:val="00AC28FF"/>
    <w:rsid w:val="00B26007"/>
    <w:rsid w:val="00B30F29"/>
    <w:rsid w:val="00B343DD"/>
    <w:rsid w:val="00B63282"/>
    <w:rsid w:val="00B9553A"/>
    <w:rsid w:val="00BB059A"/>
    <w:rsid w:val="00BC7F14"/>
    <w:rsid w:val="00BD1378"/>
    <w:rsid w:val="00BE7D5B"/>
    <w:rsid w:val="00BF3562"/>
    <w:rsid w:val="00BF3D9C"/>
    <w:rsid w:val="00BF48E8"/>
    <w:rsid w:val="00C0050C"/>
    <w:rsid w:val="00C02468"/>
    <w:rsid w:val="00C31E05"/>
    <w:rsid w:val="00C36DA3"/>
    <w:rsid w:val="00C85801"/>
    <w:rsid w:val="00CA6FCC"/>
    <w:rsid w:val="00CB1009"/>
    <w:rsid w:val="00CC2E8D"/>
    <w:rsid w:val="00CD27FF"/>
    <w:rsid w:val="00D0295D"/>
    <w:rsid w:val="00D107D5"/>
    <w:rsid w:val="00D11FC0"/>
    <w:rsid w:val="00D1451E"/>
    <w:rsid w:val="00D20682"/>
    <w:rsid w:val="00D25B7D"/>
    <w:rsid w:val="00D341A9"/>
    <w:rsid w:val="00D4702C"/>
    <w:rsid w:val="00D50462"/>
    <w:rsid w:val="00D64297"/>
    <w:rsid w:val="00DB5B33"/>
    <w:rsid w:val="00DB5DCF"/>
    <w:rsid w:val="00DD6208"/>
    <w:rsid w:val="00DE4B1C"/>
    <w:rsid w:val="00DF5DB0"/>
    <w:rsid w:val="00E01E9F"/>
    <w:rsid w:val="00E30DD7"/>
    <w:rsid w:val="00E35B95"/>
    <w:rsid w:val="00E421D3"/>
    <w:rsid w:val="00E54A66"/>
    <w:rsid w:val="00E55E6C"/>
    <w:rsid w:val="00E652F9"/>
    <w:rsid w:val="00E71854"/>
    <w:rsid w:val="00E74F74"/>
    <w:rsid w:val="00E77296"/>
    <w:rsid w:val="00E92656"/>
    <w:rsid w:val="00E94813"/>
    <w:rsid w:val="00EB08D8"/>
    <w:rsid w:val="00EB6C4B"/>
    <w:rsid w:val="00EF00AE"/>
    <w:rsid w:val="00EF4025"/>
    <w:rsid w:val="00F1082E"/>
    <w:rsid w:val="00F306FE"/>
    <w:rsid w:val="00F31F5E"/>
    <w:rsid w:val="00F32FA4"/>
    <w:rsid w:val="00F37A27"/>
    <w:rsid w:val="00F43BF1"/>
    <w:rsid w:val="00F46CFA"/>
    <w:rsid w:val="00F65A02"/>
    <w:rsid w:val="00F70025"/>
    <w:rsid w:val="00FA450E"/>
    <w:rsid w:val="00FA5D1A"/>
    <w:rsid w:val="00FB24C1"/>
    <w:rsid w:val="00FC6F37"/>
    <w:rsid w:val="00FD16C9"/>
    <w:rsid w:val="00FD2327"/>
    <w:rsid w:val="00FE5666"/>
    <w:rsid w:val="00FF08FD"/>
    <w:rsid w:val="00FF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7E2C2"/>
  <w15:chartTrackingRefBased/>
  <w15:docId w15:val="{FACFF25D-C89E-4959-B9F0-2DC4B0F5C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7E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B7EE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3F2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7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FE100-2D27-47E0-AC8A-159CE9810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261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452/2024 Prezydenta Miasta Włocławek z dn. 19 listopada 2024 r.</dc:title>
  <dc:subject/>
  <dc:creator>Aleksandra</dc:creator>
  <cp:keywords/>
  <cp:lastModifiedBy>Łukasz Stolarski</cp:lastModifiedBy>
  <cp:revision>4</cp:revision>
  <cp:lastPrinted>2024-11-06T11:31:00Z</cp:lastPrinted>
  <dcterms:created xsi:type="dcterms:W3CDTF">2024-11-19T11:16:00Z</dcterms:created>
  <dcterms:modified xsi:type="dcterms:W3CDTF">2024-11-19T11:54:00Z</dcterms:modified>
</cp:coreProperties>
</file>