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AC6D0" w14:textId="77777777" w:rsidR="00154402" w:rsidRDefault="001E3AD1">
      <w:pPr>
        <w:pStyle w:val="Standard"/>
        <w:spacing w:line="360" w:lineRule="auto"/>
        <w:jc w:val="both"/>
      </w:pPr>
      <w:r>
        <w:rPr>
          <w:rFonts w:ascii="Arial Narrow" w:hAnsi="Arial Narrow"/>
          <w:noProof/>
        </w:rPr>
        <w:drawing>
          <wp:inline distT="0" distB="0" distL="0" distR="0" wp14:anchorId="3A67E58C" wp14:editId="10463E46">
            <wp:extent cx="5757483" cy="789483"/>
            <wp:effectExtent l="0" t="0" r="0" b="0"/>
            <wp:docPr id="1" name="Obraz1" descr="Po lewej stronie widnieje logo Funduszu Europejskiego Program Regionalny po środku widnieje herb Województwa Kujawsko- Pomorskiego natomiast po prawej stronie widnieje flaga Unii Europejskiej z napisem Europejski Fundusz Społecz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Po lewej stronie widnieje logo Funduszu Europejskiego Program Regionalny po środku widnieje herb Województwa Kujawsko- Pomorskiego natomiast po prawej stronie widnieje flaga Unii Europejskiej z napisem Europejski Fundusz Społeczny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-56" t="-410" r="-56" b="-410"/>
                    <a:stretch>
                      <a:fillRect/>
                    </a:stretch>
                  </pic:blipFill>
                  <pic:spPr>
                    <a:xfrm>
                      <a:off x="0" y="0"/>
                      <a:ext cx="5757483" cy="789483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209E2B2" w14:textId="77777777" w:rsidR="00154402" w:rsidRDefault="00154402">
      <w:pPr>
        <w:pStyle w:val="Standard"/>
        <w:spacing w:line="360" w:lineRule="auto"/>
        <w:jc w:val="both"/>
        <w:rPr>
          <w:rFonts w:ascii="Arial Narrow" w:hAnsi="Arial Narrow"/>
        </w:rPr>
      </w:pPr>
    </w:p>
    <w:p w14:paraId="504A84EE" w14:textId="603A99CB" w:rsidR="00154402" w:rsidRPr="009C2E36" w:rsidRDefault="001E3AD1" w:rsidP="009C2E36">
      <w:pPr>
        <w:pStyle w:val="Standard"/>
        <w:spacing w:line="360" w:lineRule="auto"/>
        <w:rPr>
          <w:rFonts w:ascii="Arial" w:hAnsi="Arial" w:cs="Arial"/>
        </w:rPr>
      </w:pPr>
      <w:r w:rsidRPr="009C2E36">
        <w:rPr>
          <w:rFonts w:ascii="Arial" w:hAnsi="Arial" w:cs="Arial"/>
          <w:b/>
          <w:bCs/>
          <w:iCs/>
        </w:rPr>
        <w:t>Projekt „Bez słów – wspieramy komunikację osób niemówiących w OSI Włocławek” realizowany w ramach Regionalnego Programu Operacyjnego Województwa Kujawsko – Pomorskiego na lata 2014 – 2020, Oś Priorytetowa 10 Innowacyjna Edukacja, Działanie 10.2. Kształcenie ogólne i zawodowe, Poddziałanie – 10.2.2 Kształcenie ogólne.</w:t>
      </w:r>
    </w:p>
    <w:p w14:paraId="55DA7621" w14:textId="77777777" w:rsidR="00154402" w:rsidRPr="009C2E36" w:rsidRDefault="001E3AD1" w:rsidP="009C2E36">
      <w:pPr>
        <w:pStyle w:val="Standard"/>
        <w:spacing w:line="360" w:lineRule="auto"/>
        <w:rPr>
          <w:rFonts w:ascii="Arial" w:hAnsi="Arial" w:cs="Arial"/>
        </w:rPr>
      </w:pPr>
      <w:r w:rsidRPr="009C2E36">
        <w:rPr>
          <w:rFonts w:ascii="Arial" w:hAnsi="Arial" w:cs="Arial"/>
          <w:bCs/>
          <w:iCs/>
        </w:rPr>
        <w:t>Termin realizacji: od 1 lipca 2018r do 30 września 2020r.</w:t>
      </w:r>
    </w:p>
    <w:p w14:paraId="38F2AE66" w14:textId="77777777" w:rsidR="00154402" w:rsidRPr="009C2E36" w:rsidRDefault="001E3AD1" w:rsidP="009C2E36">
      <w:pPr>
        <w:pStyle w:val="Standard"/>
        <w:spacing w:line="360" w:lineRule="auto"/>
        <w:rPr>
          <w:rFonts w:ascii="Arial" w:hAnsi="Arial" w:cs="Arial"/>
          <w:bCs/>
          <w:iCs/>
        </w:rPr>
      </w:pPr>
      <w:r w:rsidRPr="009C2E36">
        <w:rPr>
          <w:rFonts w:ascii="Arial" w:hAnsi="Arial" w:cs="Arial"/>
          <w:bCs/>
          <w:iCs/>
        </w:rPr>
        <w:t>Wartość projektu: 1.480.799,99zł</w:t>
      </w:r>
    </w:p>
    <w:p w14:paraId="511953CC" w14:textId="77777777" w:rsidR="00154402" w:rsidRPr="009C2E36" w:rsidRDefault="001E3AD1" w:rsidP="009C2E36">
      <w:pPr>
        <w:pStyle w:val="Standard"/>
        <w:spacing w:line="360" w:lineRule="auto"/>
        <w:rPr>
          <w:rFonts w:ascii="Arial" w:hAnsi="Arial" w:cs="Arial"/>
        </w:rPr>
      </w:pPr>
      <w:r w:rsidRPr="009C2E36">
        <w:rPr>
          <w:rFonts w:ascii="Arial" w:hAnsi="Arial" w:cs="Arial"/>
        </w:rPr>
        <w:t>Wartość dofinansowania: 1.406.699,99</w:t>
      </w:r>
    </w:p>
    <w:p w14:paraId="53B0A3A8" w14:textId="77777777" w:rsidR="00154402" w:rsidRPr="009C2E36" w:rsidRDefault="001E3AD1" w:rsidP="009C2E36">
      <w:pPr>
        <w:pStyle w:val="Standard"/>
        <w:spacing w:line="360" w:lineRule="auto"/>
        <w:rPr>
          <w:rFonts w:ascii="Arial" w:hAnsi="Arial" w:cs="Arial"/>
        </w:rPr>
      </w:pPr>
      <w:r w:rsidRPr="009C2E36">
        <w:rPr>
          <w:rFonts w:ascii="Arial" w:hAnsi="Arial" w:cs="Arial"/>
          <w:bCs/>
          <w:iCs/>
        </w:rPr>
        <w:t>Wnioskodawca: Gmina Miasto Włocławek</w:t>
      </w:r>
    </w:p>
    <w:p w14:paraId="3A83491C" w14:textId="77777777" w:rsidR="00154402" w:rsidRPr="009C2E36" w:rsidRDefault="00154402" w:rsidP="009C2E36">
      <w:pPr>
        <w:pStyle w:val="Standard"/>
        <w:spacing w:line="360" w:lineRule="auto"/>
        <w:rPr>
          <w:rFonts w:ascii="Arial" w:hAnsi="Arial" w:cs="Arial"/>
        </w:rPr>
      </w:pPr>
    </w:p>
    <w:p w14:paraId="59989249" w14:textId="21BD8211" w:rsidR="00154402" w:rsidRPr="009C2E36" w:rsidRDefault="009C2E36" w:rsidP="009C2E36">
      <w:pPr>
        <w:widowControl/>
        <w:suppressAutoHyphens w:val="0"/>
        <w:autoSpaceDE w:val="0"/>
        <w:spacing w:line="360" w:lineRule="auto"/>
        <w:textAlignment w:val="auto"/>
        <w:rPr>
          <w:rFonts w:ascii="Arial" w:hAnsi="Arial" w:cs="Arial"/>
        </w:rPr>
      </w:pPr>
      <w:r>
        <w:rPr>
          <w:rStyle w:val="FontStyle44"/>
          <w:rFonts w:ascii="Arial" w:eastAsia="Andale Sans UI" w:hAnsi="Arial" w:cs="Arial"/>
          <w:sz w:val="24"/>
          <w:szCs w:val="24"/>
        </w:rPr>
        <w:t xml:space="preserve"> </w:t>
      </w:r>
      <w:r w:rsidR="001E3AD1" w:rsidRPr="009C2E36">
        <w:rPr>
          <w:rStyle w:val="FontStyle44"/>
          <w:rFonts w:ascii="Arial" w:eastAsia="Andale Sans UI" w:hAnsi="Arial" w:cs="Arial"/>
          <w:sz w:val="24"/>
          <w:szCs w:val="24"/>
        </w:rPr>
        <w:t>Celem głównym projektu jest p</w:t>
      </w:r>
      <w:r w:rsidR="001E3AD1" w:rsidRPr="009C2E36">
        <w:rPr>
          <w:rFonts w:ascii="Arial" w:hAnsi="Arial" w:cs="Arial"/>
          <w:kern w:val="0"/>
        </w:rPr>
        <w:t xml:space="preserve">odniesienie jakości kształcenia ogólnego w Gminie Miasto Włocławek poprzez podniesienie kompetencji 100 uczniów ze specjalnymi potrzebami edukacyjnymi </w:t>
      </w:r>
      <w:r w:rsidR="001E3AD1" w:rsidRPr="009C2E36">
        <w:rPr>
          <w:rStyle w:val="FontStyle44"/>
          <w:rFonts w:ascii="Arial" w:eastAsia="Andale Sans UI" w:hAnsi="Arial" w:cs="Arial"/>
          <w:sz w:val="24"/>
          <w:szCs w:val="24"/>
        </w:rPr>
        <w:t xml:space="preserve">w zakresie porozumiewania się, </w:t>
      </w:r>
      <w:r w:rsidR="001E3AD1" w:rsidRPr="009C2E36">
        <w:rPr>
          <w:rFonts w:ascii="Arial" w:hAnsi="Arial" w:cs="Arial"/>
          <w:kern w:val="0"/>
        </w:rPr>
        <w:t xml:space="preserve">250 nauczycieli ze szkół oraz 100 </w:t>
      </w:r>
      <w:r w:rsidR="001E3AD1" w:rsidRPr="009C2E36">
        <w:rPr>
          <w:rStyle w:val="FontStyle44"/>
          <w:rFonts w:ascii="Arial" w:eastAsia="Andale Sans UI" w:hAnsi="Arial" w:cs="Arial"/>
          <w:sz w:val="24"/>
          <w:szCs w:val="24"/>
        </w:rPr>
        <w:t>rodziców/ opiekunów,</w:t>
      </w:r>
      <w:r w:rsidR="001E3AD1" w:rsidRPr="009C2E36">
        <w:rPr>
          <w:rFonts w:ascii="Arial" w:hAnsi="Arial" w:cs="Arial"/>
          <w:kern w:val="0"/>
        </w:rPr>
        <w:t xml:space="preserve"> </w:t>
      </w:r>
      <w:r w:rsidR="001E3AD1" w:rsidRPr="009C2E36">
        <w:rPr>
          <w:rFonts w:ascii="Arial" w:hAnsi="Arial" w:cs="Arial"/>
          <w:bCs/>
        </w:rPr>
        <w:t>poprzez udział w szkoleniach, zajęciach, wizytach studyjnych oraz doposażenie placówek/szkół w specjalistyczny sprzęt do terapii dzieci niemówiących</w:t>
      </w:r>
    </w:p>
    <w:p w14:paraId="4D30CF90" w14:textId="46FE869C" w:rsidR="00154402" w:rsidRPr="009C2E36" w:rsidRDefault="001E3AD1" w:rsidP="009C2E36">
      <w:pPr>
        <w:pStyle w:val="Standard"/>
        <w:spacing w:line="360" w:lineRule="auto"/>
        <w:rPr>
          <w:rFonts w:ascii="Arial" w:hAnsi="Arial" w:cs="Arial"/>
        </w:rPr>
      </w:pPr>
      <w:r w:rsidRPr="009C2E36">
        <w:rPr>
          <w:rFonts w:ascii="Arial" w:hAnsi="Arial" w:cs="Arial"/>
          <w:bCs/>
        </w:rPr>
        <w:t>Celem podejmowanych działań jest przygotowanie uczniów, ale również najbliższego otoczenia aby mogli oni samodzielnie funkcjonować w przyszłości w społeczeństwie, oraz wzmocnienie ich zdolności do zatrudnienia.</w:t>
      </w:r>
      <w:r w:rsidR="009C2E36">
        <w:rPr>
          <w:rFonts w:ascii="Arial" w:hAnsi="Arial" w:cs="Arial"/>
          <w:bCs/>
        </w:rPr>
        <w:t xml:space="preserve"> </w:t>
      </w:r>
    </w:p>
    <w:p w14:paraId="6497A75E" w14:textId="77777777" w:rsidR="00154402" w:rsidRPr="009C2E36" w:rsidRDefault="001E3AD1" w:rsidP="009C2E36">
      <w:pPr>
        <w:pStyle w:val="Standard"/>
        <w:spacing w:line="360" w:lineRule="auto"/>
        <w:rPr>
          <w:rFonts w:ascii="Arial" w:hAnsi="Arial" w:cs="Arial"/>
        </w:rPr>
      </w:pPr>
      <w:r w:rsidRPr="009C2E36">
        <w:rPr>
          <w:rFonts w:ascii="Arial" w:hAnsi="Arial" w:cs="Arial"/>
          <w:bCs/>
          <w:iCs/>
        </w:rPr>
        <w:t xml:space="preserve">Projekt </w:t>
      </w:r>
      <w:r w:rsidRPr="009C2E36">
        <w:rPr>
          <w:rFonts w:ascii="Arial" w:hAnsi="Arial" w:cs="Arial"/>
          <w:bCs/>
        </w:rPr>
        <w:t xml:space="preserve">realizowany jest w Szkole Podstawowej w Zespole Szkół nr 3 we Włocławku, Szkole Podstawowej nr 20 w Zespole </w:t>
      </w:r>
      <w:proofErr w:type="spellStart"/>
      <w:r w:rsidRPr="009C2E36">
        <w:rPr>
          <w:rFonts w:ascii="Arial" w:hAnsi="Arial" w:cs="Arial"/>
          <w:bCs/>
        </w:rPr>
        <w:t>Szkolno</w:t>
      </w:r>
      <w:proofErr w:type="spellEnd"/>
      <w:r w:rsidRPr="009C2E36">
        <w:rPr>
          <w:rFonts w:ascii="Arial" w:hAnsi="Arial" w:cs="Arial"/>
          <w:bCs/>
        </w:rPr>
        <w:t xml:space="preserve"> - Przedszkolnym nr 1 we Włocławku, Szkole Podstawowej nr 5 z oddziałami integracyjnymi we Włocławku.</w:t>
      </w:r>
    </w:p>
    <w:p w14:paraId="28FCBC1C" w14:textId="77777777" w:rsidR="00154402" w:rsidRPr="009C2E36" w:rsidRDefault="00154402" w:rsidP="009C2E36">
      <w:pPr>
        <w:pStyle w:val="Standard"/>
        <w:spacing w:line="360" w:lineRule="auto"/>
        <w:rPr>
          <w:rFonts w:ascii="Arial" w:hAnsi="Arial" w:cs="Arial"/>
          <w:bCs/>
        </w:rPr>
      </w:pPr>
    </w:p>
    <w:p w14:paraId="02C9346D" w14:textId="77777777" w:rsidR="00154402" w:rsidRPr="009C2E36" w:rsidRDefault="001E3AD1" w:rsidP="009C2E36">
      <w:pPr>
        <w:spacing w:line="360" w:lineRule="auto"/>
        <w:rPr>
          <w:rFonts w:ascii="Arial" w:hAnsi="Arial" w:cs="Arial"/>
        </w:rPr>
      </w:pPr>
      <w:r w:rsidRPr="00363A39">
        <w:rPr>
          <w:rFonts w:ascii="Arial" w:hAnsi="Arial" w:cs="Arial"/>
        </w:rPr>
        <w:t>Produkty</w:t>
      </w:r>
      <w:r w:rsidRPr="009C2E36">
        <w:rPr>
          <w:rFonts w:ascii="Arial" w:hAnsi="Arial" w:cs="Arial"/>
        </w:rPr>
        <w:t>: objęcie wsparciem 250 nauczycieli, 100 rodziców, 100 uczniów</w:t>
      </w:r>
    </w:p>
    <w:p w14:paraId="7BECDA30" w14:textId="77777777" w:rsidR="00154402" w:rsidRPr="009C2E36" w:rsidRDefault="001E3AD1" w:rsidP="009C2E36">
      <w:pPr>
        <w:spacing w:line="360" w:lineRule="auto"/>
        <w:rPr>
          <w:rFonts w:ascii="Arial" w:hAnsi="Arial" w:cs="Arial"/>
        </w:rPr>
      </w:pPr>
      <w:r w:rsidRPr="00363A39">
        <w:rPr>
          <w:rFonts w:ascii="Arial" w:hAnsi="Arial" w:cs="Arial"/>
        </w:rPr>
        <w:t>Rezultaty</w:t>
      </w:r>
      <w:r w:rsidRPr="009C2E36">
        <w:rPr>
          <w:rFonts w:ascii="Arial" w:hAnsi="Arial" w:cs="Arial"/>
          <w:u w:val="single"/>
        </w:rPr>
        <w:t>:</w:t>
      </w:r>
      <w:r w:rsidRPr="009C2E36">
        <w:rPr>
          <w:rFonts w:ascii="Arial" w:hAnsi="Arial" w:cs="Arial"/>
        </w:rPr>
        <w:t xml:space="preserve"> </w:t>
      </w:r>
    </w:p>
    <w:p w14:paraId="262C171E" w14:textId="77777777" w:rsidR="009C2E36" w:rsidRDefault="001E3AD1" w:rsidP="009C2E36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9C2E36">
        <w:rPr>
          <w:rFonts w:ascii="Arial" w:hAnsi="Arial" w:cs="Arial"/>
        </w:rPr>
        <w:t xml:space="preserve">nabycie kompetencji i uzyskanie kwalifikacji po opuszczeniu projektu przez 250 nauczycieli, </w:t>
      </w:r>
    </w:p>
    <w:p w14:paraId="6A041A0A" w14:textId="05F86AF6" w:rsidR="00154402" w:rsidRPr="009C2E36" w:rsidRDefault="001E3AD1" w:rsidP="009C2E36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9C2E36">
        <w:rPr>
          <w:rFonts w:ascii="Arial" w:hAnsi="Arial" w:cs="Arial"/>
        </w:rPr>
        <w:t>zakup sprzętu niezbędnego do pracy z uczniami ze specjalnymi potrzebami rozwojowymi i edukacyjnymi wykorzystywanego w 3 szkołach</w:t>
      </w:r>
    </w:p>
    <w:sectPr w:rsidR="00154402" w:rsidRPr="009C2E36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2E9C0" w14:textId="77777777" w:rsidR="006E0ABD" w:rsidRDefault="006E0ABD">
      <w:r>
        <w:separator/>
      </w:r>
    </w:p>
  </w:endnote>
  <w:endnote w:type="continuationSeparator" w:id="0">
    <w:p w14:paraId="1BE48C26" w14:textId="77777777" w:rsidR="006E0ABD" w:rsidRDefault="006E0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29D5CA0-D913-4BA7-850B-E573D633E5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2B53AFE-7CC8-4BF9-91A2-268C14564D34}"/>
    <w:embedItalic r:id="rId3" w:fontKey="{D824B895-CAEC-424A-9F80-F3574C5BC58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BC20E6F2-A00E-4A9E-8259-5718D9A240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8E226CB-C6FB-4726-BA16-A0ED5088CFA8}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1204E462-F2E2-4B8A-AAC4-A4B8007DA9EE}"/>
    <w:embedItalic r:id="rId7" w:fontKey="{98B46BF9-0E2F-4495-BD48-3B95236271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DA2C124C-3370-4AB1-A784-ECDD953F84F6}"/>
    <w:embedBold r:id="rId9" w:fontKey="{2C2ED93D-029C-4AD6-A9E5-97D3E7152719}"/>
    <w:embedBoldItalic r:id="rId10" w:fontKey="{09D84086-C866-4F69-A0E4-494DDB46C0F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1" w:fontKey="{64AB6EF2-2BD1-4E5E-9330-609A380F8A1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1E3DD5E0-9070-4D2E-BFF0-3D2BF8BBB1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76E9C12-4A9C-4125-9669-C5867FDD21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5CC5C" w14:textId="77777777" w:rsidR="006E0ABD" w:rsidRDefault="006E0ABD">
      <w:r>
        <w:rPr>
          <w:color w:val="000000"/>
        </w:rPr>
        <w:separator/>
      </w:r>
    </w:p>
  </w:footnote>
  <w:footnote w:type="continuationSeparator" w:id="0">
    <w:p w14:paraId="478CABC2" w14:textId="77777777" w:rsidR="006E0ABD" w:rsidRDefault="006E0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8C5C65"/>
    <w:multiLevelType w:val="hybridMultilevel"/>
    <w:tmpl w:val="994ED65E"/>
    <w:lvl w:ilvl="0" w:tplc="D042056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402"/>
    <w:rsid w:val="00100481"/>
    <w:rsid w:val="00154402"/>
    <w:rsid w:val="001E3AD1"/>
    <w:rsid w:val="00363A39"/>
    <w:rsid w:val="004023F1"/>
    <w:rsid w:val="006E0ABD"/>
    <w:rsid w:val="007A1B42"/>
    <w:rsid w:val="009C2E36"/>
    <w:rsid w:val="00EC755E"/>
    <w:rsid w:val="00F06EA3"/>
    <w:rsid w:val="00F266A2"/>
    <w:rsid w:val="00F7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ADAD3"/>
  <w15:docId w15:val="{D40A58B3-B4EF-440C-91F3-F7F3BA971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ndale Sans UI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FontStyle44">
    <w:name w:val="Font Style44"/>
    <w:rPr>
      <w:rFonts w:ascii="Times New Roman" w:eastAsia="Times New Roman" w:hAnsi="Times New Roman" w:cs="Times New Roman"/>
      <w:sz w:val="22"/>
      <w:szCs w:val="22"/>
    </w:rPr>
  </w:style>
  <w:style w:type="paragraph" w:styleId="Akapitzlist">
    <w:name w:val="List Paragraph"/>
    <w:basedOn w:val="Normalny"/>
    <w:uiPriority w:val="34"/>
    <w:qFormat/>
    <w:rsid w:val="009C2E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projektu „Bez słów – wspieramy komunikację osób niemówiących w OSI Włocławek</vt:lpstr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projektu „Bez słów – wspieramy komunikację osób niemówiących w OSI Włocławek</dc:title>
  <dc:creator>Justyna Gołuchowska</dc:creator>
  <cp:keywords>Opis projektu</cp:keywords>
  <cp:lastModifiedBy>Łukasz Stolarski</cp:lastModifiedBy>
  <cp:revision>2</cp:revision>
  <cp:lastPrinted>2020-10-01T05:48:00Z</cp:lastPrinted>
  <dcterms:created xsi:type="dcterms:W3CDTF">2020-10-01T05:51:00Z</dcterms:created>
  <dcterms:modified xsi:type="dcterms:W3CDTF">2020-10-01T05:51:00Z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