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F414" w14:textId="509545EB" w:rsidR="0097646C" w:rsidRPr="006A69DC" w:rsidRDefault="003751FC" w:rsidP="009B6268">
      <w:pPr>
        <w:ind w:left="9912"/>
        <w:rPr>
          <w:rFonts w:ascii="Arial" w:hAnsi="Arial" w:cs="Arial"/>
          <w:sz w:val="24"/>
          <w:szCs w:val="24"/>
        </w:rPr>
      </w:pPr>
      <w:r w:rsidRPr="006A69DC">
        <w:rPr>
          <w:rFonts w:ascii="Arial" w:hAnsi="Arial" w:cs="Arial"/>
          <w:sz w:val="24"/>
          <w:szCs w:val="24"/>
        </w:rPr>
        <w:t>Załączni</w:t>
      </w:r>
      <w:r w:rsidR="00BF3D9C" w:rsidRPr="006A69DC">
        <w:rPr>
          <w:rFonts w:ascii="Arial" w:hAnsi="Arial" w:cs="Arial"/>
          <w:sz w:val="24"/>
          <w:szCs w:val="24"/>
        </w:rPr>
        <w:t xml:space="preserve">k do </w:t>
      </w:r>
      <w:r w:rsidR="00890C45" w:rsidRPr="006A69DC">
        <w:rPr>
          <w:rFonts w:ascii="Arial" w:hAnsi="Arial" w:cs="Arial"/>
          <w:sz w:val="24"/>
          <w:szCs w:val="24"/>
        </w:rPr>
        <w:t>Zarządzenia nr</w:t>
      </w:r>
      <w:r w:rsidR="00505F5E" w:rsidRPr="006A69DC">
        <w:rPr>
          <w:rFonts w:ascii="Arial" w:hAnsi="Arial" w:cs="Arial"/>
          <w:sz w:val="24"/>
          <w:szCs w:val="24"/>
        </w:rPr>
        <w:t xml:space="preserve"> </w:t>
      </w:r>
      <w:r w:rsidR="00917F04">
        <w:rPr>
          <w:rFonts w:ascii="Arial" w:hAnsi="Arial" w:cs="Arial"/>
          <w:sz w:val="24"/>
          <w:szCs w:val="24"/>
        </w:rPr>
        <w:t>21/2025</w:t>
      </w:r>
    </w:p>
    <w:p w14:paraId="15F46954" w14:textId="77777777" w:rsidR="00920740" w:rsidRPr="006A69DC" w:rsidRDefault="003751FC" w:rsidP="009B6268">
      <w:pPr>
        <w:ind w:left="9912"/>
        <w:rPr>
          <w:rFonts w:ascii="Arial" w:hAnsi="Arial" w:cs="Arial"/>
          <w:sz w:val="24"/>
          <w:szCs w:val="24"/>
        </w:rPr>
      </w:pPr>
      <w:r w:rsidRPr="006A69DC">
        <w:rPr>
          <w:rFonts w:ascii="Arial" w:hAnsi="Arial" w:cs="Arial"/>
          <w:sz w:val="24"/>
          <w:szCs w:val="24"/>
        </w:rPr>
        <w:t>Prezydenta Miasta Włocławek</w:t>
      </w:r>
      <w:r w:rsidR="00390994" w:rsidRPr="006A69DC">
        <w:rPr>
          <w:rFonts w:ascii="Arial" w:hAnsi="Arial" w:cs="Arial"/>
          <w:sz w:val="24"/>
          <w:szCs w:val="24"/>
        </w:rPr>
        <w:t> </w:t>
      </w:r>
    </w:p>
    <w:p w14:paraId="5C79689F" w14:textId="4FECD2E4" w:rsidR="00EB6AC8" w:rsidRPr="006A69DC" w:rsidRDefault="00FA5D1A" w:rsidP="009B6268">
      <w:pPr>
        <w:ind w:left="9912"/>
        <w:rPr>
          <w:rFonts w:ascii="Arial" w:hAnsi="Arial" w:cs="Arial"/>
          <w:sz w:val="24"/>
          <w:szCs w:val="24"/>
        </w:rPr>
      </w:pPr>
      <w:r w:rsidRPr="006A69DC">
        <w:rPr>
          <w:rFonts w:ascii="Arial" w:hAnsi="Arial" w:cs="Arial"/>
          <w:sz w:val="24"/>
          <w:szCs w:val="24"/>
        </w:rPr>
        <w:t xml:space="preserve">z </w:t>
      </w:r>
      <w:r w:rsidR="005B3955" w:rsidRPr="006A69DC">
        <w:rPr>
          <w:rFonts w:ascii="Arial" w:hAnsi="Arial" w:cs="Arial"/>
          <w:sz w:val="24"/>
          <w:szCs w:val="24"/>
        </w:rPr>
        <w:t>dnia</w:t>
      </w:r>
      <w:r w:rsidR="00EB6AC8" w:rsidRPr="006A69DC">
        <w:rPr>
          <w:rFonts w:ascii="Arial" w:hAnsi="Arial" w:cs="Arial"/>
          <w:sz w:val="24"/>
          <w:szCs w:val="24"/>
        </w:rPr>
        <w:t xml:space="preserve"> </w:t>
      </w:r>
      <w:r w:rsidR="00917F04">
        <w:rPr>
          <w:rFonts w:ascii="Arial" w:hAnsi="Arial" w:cs="Arial"/>
          <w:sz w:val="24"/>
          <w:szCs w:val="24"/>
        </w:rPr>
        <w:t>16 stycznia 2025 r.</w:t>
      </w:r>
    </w:p>
    <w:p w14:paraId="38AF82F0" w14:textId="77777777" w:rsidR="003A7397" w:rsidRPr="006A69DC" w:rsidRDefault="003751FC" w:rsidP="00C83615">
      <w:pPr>
        <w:jc w:val="center"/>
        <w:rPr>
          <w:rFonts w:ascii="Arial" w:hAnsi="Arial" w:cs="Arial"/>
          <w:b/>
          <w:sz w:val="24"/>
          <w:szCs w:val="24"/>
        </w:rPr>
      </w:pPr>
      <w:r w:rsidRPr="006A69DC">
        <w:rPr>
          <w:rFonts w:ascii="Arial" w:hAnsi="Arial" w:cs="Arial"/>
          <w:b/>
          <w:sz w:val="24"/>
          <w:szCs w:val="24"/>
        </w:rPr>
        <w:t>W Y K A Z</w:t>
      </w:r>
    </w:p>
    <w:p w14:paraId="403F0F99" w14:textId="77777777" w:rsidR="00A651BC" w:rsidRPr="006A69DC" w:rsidRDefault="00A651BC" w:rsidP="00920740">
      <w:pPr>
        <w:jc w:val="center"/>
        <w:rPr>
          <w:rFonts w:ascii="Arial" w:hAnsi="Arial" w:cs="Arial"/>
          <w:b/>
          <w:sz w:val="24"/>
          <w:szCs w:val="24"/>
        </w:rPr>
      </w:pPr>
    </w:p>
    <w:p w14:paraId="4E463553" w14:textId="77777777" w:rsidR="00EB6AC8" w:rsidRPr="006A69DC" w:rsidRDefault="003751FC" w:rsidP="002D0ED3">
      <w:pPr>
        <w:pStyle w:val="Nagwek1"/>
        <w:rPr>
          <w:rFonts w:ascii="Arial" w:hAnsi="Arial" w:cs="Arial"/>
          <w:sz w:val="24"/>
          <w:szCs w:val="24"/>
        </w:rPr>
      </w:pPr>
      <w:r w:rsidRPr="006A69DC">
        <w:rPr>
          <w:rFonts w:ascii="Arial" w:hAnsi="Arial" w:cs="Arial"/>
          <w:sz w:val="24"/>
          <w:szCs w:val="24"/>
        </w:rPr>
        <w:t>Dotyczący nieruchomości stanowiąc</w:t>
      </w:r>
      <w:r w:rsidR="00F806C7" w:rsidRPr="006A69DC">
        <w:rPr>
          <w:rFonts w:ascii="Arial" w:hAnsi="Arial" w:cs="Arial"/>
          <w:sz w:val="24"/>
          <w:szCs w:val="24"/>
        </w:rPr>
        <w:t>ej</w:t>
      </w:r>
      <w:r w:rsidRPr="006A69DC">
        <w:rPr>
          <w:rFonts w:ascii="Arial" w:hAnsi="Arial" w:cs="Arial"/>
          <w:sz w:val="24"/>
          <w:szCs w:val="24"/>
        </w:rPr>
        <w:t xml:space="preserve"> własność </w:t>
      </w:r>
      <w:r w:rsidR="00F806C7" w:rsidRPr="006A69DC">
        <w:rPr>
          <w:rFonts w:ascii="Arial" w:hAnsi="Arial" w:cs="Arial"/>
          <w:sz w:val="24"/>
          <w:szCs w:val="24"/>
        </w:rPr>
        <w:t>G</w:t>
      </w:r>
      <w:r w:rsidRPr="006A69DC">
        <w:rPr>
          <w:rFonts w:ascii="Arial" w:hAnsi="Arial" w:cs="Arial"/>
          <w:sz w:val="24"/>
          <w:szCs w:val="24"/>
        </w:rPr>
        <w:t>miny Miasto Włocławek, przeznaczon</w:t>
      </w:r>
      <w:r w:rsidR="00F806C7" w:rsidRPr="006A69DC">
        <w:rPr>
          <w:rFonts w:ascii="Arial" w:hAnsi="Arial" w:cs="Arial"/>
          <w:sz w:val="24"/>
          <w:szCs w:val="24"/>
        </w:rPr>
        <w:t xml:space="preserve">ej </w:t>
      </w:r>
      <w:r w:rsidRPr="006A69DC">
        <w:rPr>
          <w:rFonts w:ascii="Arial" w:hAnsi="Arial" w:cs="Arial"/>
          <w:sz w:val="24"/>
          <w:szCs w:val="24"/>
        </w:rPr>
        <w:t xml:space="preserve">do </w:t>
      </w:r>
      <w:r w:rsidR="00EB6AC8" w:rsidRPr="006A69DC">
        <w:rPr>
          <w:rFonts w:ascii="Arial" w:hAnsi="Arial" w:cs="Arial"/>
          <w:sz w:val="24"/>
          <w:szCs w:val="24"/>
        </w:rPr>
        <w:t>sprzedaży</w:t>
      </w:r>
      <w:r w:rsidR="00F44948" w:rsidRPr="006A69DC">
        <w:rPr>
          <w:rFonts w:ascii="Arial" w:hAnsi="Arial" w:cs="Arial"/>
          <w:sz w:val="24"/>
          <w:szCs w:val="24"/>
        </w:rPr>
        <w:t>,</w:t>
      </w:r>
    </w:p>
    <w:p w14:paraId="76789BB3" w14:textId="77777777" w:rsidR="003A7397" w:rsidRPr="006A69DC" w:rsidRDefault="00EB5D44" w:rsidP="002D0ED3">
      <w:pPr>
        <w:pStyle w:val="Nagwek1"/>
        <w:rPr>
          <w:rFonts w:ascii="Arial" w:hAnsi="Arial" w:cs="Arial"/>
          <w:sz w:val="24"/>
          <w:szCs w:val="24"/>
        </w:rPr>
      </w:pPr>
      <w:r w:rsidRPr="006A69DC">
        <w:rPr>
          <w:rFonts w:ascii="Arial" w:hAnsi="Arial" w:cs="Arial"/>
          <w:sz w:val="24"/>
          <w:szCs w:val="24"/>
        </w:rPr>
        <w:t xml:space="preserve"> </w:t>
      </w:r>
      <w:r w:rsidR="00970717" w:rsidRPr="006A69DC">
        <w:rPr>
          <w:rFonts w:ascii="Arial" w:hAnsi="Arial" w:cs="Arial"/>
          <w:sz w:val="24"/>
          <w:szCs w:val="24"/>
        </w:rPr>
        <w:t>w drodze bezprzetargowej</w:t>
      </w:r>
      <w:r w:rsidR="003751FC" w:rsidRPr="006A69DC">
        <w:rPr>
          <w:rFonts w:ascii="Arial" w:hAnsi="Arial" w:cs="Arial"/>
          <w:sz w:val="24"/>
          <w:szCs w:val="24"/>
        </w:rPr>
        <w:t>.</w:t>
      </w:r>
    </w:p>
    <w:p w14:paraId="0BFA071C" w14:textId="77777777" w:rsidR="00A651BC" w:rsidRPr="006A69DC" w:rsidRDefault="00A651BC" w:rsidP="00A651BC">
      <w:pPr>
        <w:rPr>
          <w:rFonts w:ascii="Arial" w:hAnsi="Arial" w:cs="Arial"/>
          <w:sz w:val="24"/>
          <w:szCs w:val="24"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4320"/>
        <w:gridCol w:w="4536"/>
        <w:gridCol w:w="2268"/>
      </w:tblGrid>
      <w:tr w:rsidR="005B78F1" w:rsidRPr="006A69DC" w14:paraId="3F19355A" w14:textId="77777777" w:rsidTr="00930225">
        <w:trPr>
          <w:trHeight w:val="1301"/>
        </w:trPr>
        <w:tc>
          <w:tcPr>
            <w:tcW w:w="568" w:type="dxa"/>
          </w:tcPr>
          <w:p w14:paraId="11EF7200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F51FA6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9D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3BCBFF3E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0BC27F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9DC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0A3134DE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9DC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1CC5DB01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6D6F6B3C" w14:textId="77777777" w:rsidR="005B78F1" w:rsidRPr="006A69DC" w:rsidRDefault="005B78F1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6671CDA3" w14:textId="77777777" w:rsidR="005B78F1" w:rsidRPr="006A69DC" w:rsidRDefault="005B78F1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6A69DC">
              <w:rPr>
                <w:rFonts w:ascii="Arial" w:hAnsi="Arial" w:cs="Arial"/>
                <w:szCs w:val="24"/>
              </w:rPr>
              <w:t>OPIS</w:t>
            </w:r>
          </w:p>
          <w:p w14:paraId="36EAD556" w14:textId="77777777" w:rsidR="005B78F1" w:rsidRPr="006A69DC" w:rsidRDefault="005B78F1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6A69DC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536" w:type="dxa"/>
          </w:tcPr>
          <w:p w14:paraId="6A070607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7F26D1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9DC">
              <w:rPr>
                <w:rFonts w:ascii="Arial" w:hAnsi="Arial" w:cs="Arial"/>
                <w:b/>
                <w:sz w:val="24"/>
                <w:szCs w:val="24"/>
              </w:rPr>
              <w:t>PRZEZNACZENIE   NIERUCHOMOŚCI W   PLANIE   MIEJSCOWYM</w:t>
            </w:r>
          </w:p>
        </w:tc>
        <w:tc>
          <w:tcPr>
            <w:tcW w:w="2268" w:type="dxa"/>
          </w:tcPr>
          <w:p w14:paraId="6B00E575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6FA8ED" w14:textId="77777777" w:rsidR="005B78F1" w:rsidRPr="006A69DC" w:rsidRDefault="005B78F1" w:rsidP="00C353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9DC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</w:p>
          <w:p w14:paraId="02B04379" w14:textId="77777777" w:rsidR="005B78F1" w:rsidRPr="006A69DC" w:rsidRDefault="005B78F1" w:rsidP="0022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9DC">
              <w:rPr>
                <w:rFonts w:ascii="Arial" w:hAnsi="Arial" w:cs="Arial"/>
                <w:b/>
                <w:sz w:val="24"/>
                <w:szCs w:val="24"/>
              </w:rPr>
              <w:t>NIERUCHOMOŚCI </w:t>
            </w:r>
            <w:r w:rsidRPr="006A69DC">
              <w:rPr>
                <w:rFonts w:ascii="Arial" w:hAnsi="Arial" w:cs="Arial"/>
                <w:b/>
                <w:sz w:val="24"/>
                <w:szCs w:val="24"/>
              </w:rPr>
              <w:br/>
              <w:t>W  ZŁ</w:t>
            </w:r>
          </w:p>
        </w:tc>
      </w:tr>
      <w:tr w:rsidR="005B78F1" w:rsidRPr="006A69DC" w14:paraId="276D17F4" w14:textId="77777777" w:rsidTr="00930225">
        <w:tc>
          <w:tcPr>
            <w:tcW w:w="568" w:type="dxa"/>
          </w:tcPr>
          <w:p w14:paraId="4520809C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F2B306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9D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1BCA9232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5757AA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>Probostwo Górne</w:t>
            </w:r>
          </w:p>
          <w:p w14:paraId="42CAE3E2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9527BE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>Działka nr 98/3</w:t>
            </w:r>
          </w:p>
          <w:p w14:paraId="0122B1A4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 xml:space="preserve">obręb </w:t>
            </w:r>
          </w:p>
          <w:p w14:paraId="2B059FBF" w14:textId="77777777" w:rsidR="005B78F1" w:rsidRPr="006A69DC" w:rsidRDefault="005B78F1" w:rsidP="00C52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>Probostwo Górne</w:t>
            </w:r>
          </w:p>
          <w:p w14:paraId="11CE1A96" w14:textId="77777777" w:rsidR="005B78F1" w:rsidRPr="006A69DC" w:rsidRDefault="005B78F1" w:rsidP="00C52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>pow. 0,3653 ha</w:t>
            </w:r>
          </w:p>
          <w:p w14:paraId="2ADEB450" w14:textId="77777777" w:rsidR="005B78F1" w:rsidRPr="006A69DC" w:rsidRDefault="005B78F1" w:rsidP="00C52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 xml:space="preserve"> udział 1/6 części</w:t>
            </w:r>
          </w:p>
          <w:p w14:paraId="3CB82BA7" w14:textId="77777777" w:rsidR="005B78F1" w:rsidRPr="006A69DC" w:rsidRDefault="005B78F1" w:rsidP="007D49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6F8BE9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52572A88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>Nr  WL1W/00036092 / 7</w:t>
            </w:r>
          </w:p>
          <w:p w14:paraId="750788C8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17631B" w14:textId="77777777" w:rsidR="005B78F1" w:rsidRPr="006A69DC" w:rsidRDefault="005B78F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541E5CA" w14:textId="77777777" w:rsidR="005B78F1" w:rsidRPr="006A69DC" w:rsidRDefault="005B78F1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194E34" w14:textId="77777777" w:rsidR="005B78F1" w:rsidRPr="006A69DC" w:rsidRDefault="005B78F1" w:rsidP="00E925AE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 xml:space="preserve">Nieruchomość jest w kształcie prostokąta, podzielona funkcjonalnie </w:t>
            </w:r>
            <w:r w:rsidRPr="006A69DC">
              <w:rPr>
                <w:rFonts w:ascii="Arial" w:hAnsi="Arial" w:cs="Arial"/>
                <w:sz w:val="24"/>
                <w:szCs w:val="24"/>
              </w:rPr>
              <w:br/>
              <w:t>na dwie części, tj. zabudowaną oraz stanowiącą grunty orne. </w:t>
            </w:r>
            <w:r w:rsidRPr="006A69DC">
              <w:rPr>
                <w:rFonts w:ascii="Arial" w:hAnsi="Arial" w:cs="Arial"/>
                <w:sz w:val="24"/>
                <w:szCs w:val="24"/>
              </w:rPr>
              <w:br/>
              <w:t>Na części mieszkalnej posadowiono dwa budynki – mieszkalny oraz niemieszkalny.</w:t>
            </w:r>
          </w:p>
          <w:p w14:paraId="41D9CFDF" w14:textId="77777777" w:rsidR="005B78F1" w:rsidRPr="006A69DC" w:rsidRDefault="005B78F1" w:rsidP="00E925AE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 xml:space="preserve">Działka posiada przyłącze elektroenergetyczne </w:t>
            </w:r>
            <w:r w:rsidRPr="006A69DC">
              <w:rPr>
                <w:rFonts w:ascii="Arial" w:hAnsi="Arial" w:cs="Arial"/>
                <w:sz w:val="24"/>
                <w:szCs w:val="24"/>
              </w:rPr>
              <w:br/>
              <w:t>i wodociągowe.</w:t>
            </w:r>
          </w:p>
          <w:p w14:paraId="5C087394" w14:textId="77777777" w:rsidR="005B78F1" w:rsidRPr="006A69DC" w:rsidRDefault="005B78F1" w:rsidP="00E925AE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>Nieruchomość posiada bezpośredni dostęp</w:t>
            </w:r>
            <w:r w:rsidR="00930225" w:rsidRPr="006A69DC">
              <w:rPr>
                <w:rFonts w:ascii="Arial" w:hAnsi="Arial" w:cs="Arial"/>
                <w:sz w:val="24"/>
                <w:szCs w:val="24"/>
              </w:rPr>
              <w:br/>
            </w:r>
            <w:r w:rsidR="00CC49A8" w:rsidRPr="006A6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9DC">
              <w:rPr>
                <w:rFonts w:ascii="Arial" w:hAnsi="Arial" w:cs="Arial"/>
                <w:sz w:val="24"/>
                <w:szCs w:val="24"/>
              </w:rPr>
              <w:t xml:space="preserve"> do drogi.</w:t>
            </w:r>
          </w:p>
          <w:p w14:paraId="4B46DF3D" w14:textId="77777777" w:rsidR="005B78F1" w:rsidRPr="006A69DC" w:rsidRDefault="005B78F1" w:rsidP="008C0EB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EF0544" w14:textId="77777777" w:rsidR="005B78F1" w:rsidRPr="006A69DC" w:rsidRDefault="005B78F1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AA074E" w14:textId="77777777" w:rsidR="005B78F1" w:rsidRPr="006A69DC" w:rsidRDefault="005B78F1" w:rsidP="008173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gminy Lubanie w wybranych obszarach sołectw: Lubanie, Mikanowo A, Mikanowo B, </w:t>
            </w:r>
            <w:proofErr w:type="spellStart"/>
            <w:r w:rsidRPr="006A69DC">
              <w:rPr>
                <w:rFonts w:ascii="Arial" w:hAnsi="Arial" w:cs="Arial"/>
                <w:sz w:val="24"/>
                <w:szCs w:val="24"/>
              </w:rPr>
              <w:t>Gąbnek</w:t>
            </w:r>
            <w:proofErr w:type="spellEnd"/>
            <w:r w:rsidRPr="006A69D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A69DC">
              <w:rPr>
                <w:rFonts w:ascii="Arial" w:hAnsi="Arial" w:cs="Arial"/>
                <w:sz w:val="24"/>
                <w:szCs w:val="24"/>
              </w:rPr>
              <w:t>Kucerz</w:t>
            </w:r>
            <w:proofErr w:type="spellEnd"/>
            <w:r w:rsidRPr="006A69DC">
              <w:rPr>
                <w:rFonts w:ascii="Arial" w:hAnsi="Arial" w:cs="Arial"/>
                <w:sz w:val="24"/>
                <w:szCs w:val="24"/>
              </w:rPr>
              <w:t xml:space="preserve">, Probostwo Dolne, Probostwo Górne, Siutkówek, Barcikowo, Włoszyca zatwierdzony Uchwałą Rady Gminy Lubanie Nr XXIX/203/2014 z dnia 28 marca 2014 r. </w:t>
            </w:r>
            <w:r w:rsidR="00444DDD" w:rsidRPr="006A69DC">
              <w:rPr>
                <w:rFonts w:ascii="Arial" w:hAnsi="Arial" w:cs="Arial"/>
                <w:sz w:val="24"/>
                <w:szCs w:val="24"/>
              </w:rPr>
              <w:t>(</w:t>
            </w:r>
            <w:r w:rsidRPr="006A69DC">
              <w:rPr>
                <w:rFonts w:ascii="Arial" w:hAnsi="Arial" w:cs="Arial"/>
                <w:sz w:val="24"/>
                <w:szCs w:val="24"/>
              </w:rPr>
              <w:t>Dz. U</w:t>
            </w:r>
            <w:r w:rsidR="00444DDD" w:rsidRPr="006A69DC">
              <w:rPr>
                <w:rFonts w:ascii="Arial" w:hAnsi="Arial" w:cs="Arial"/>
                <w:sz w:val="24"/>
                <w:szCs w:val="24"/>
              </w:rPr>
              <w:t>rz</w:t>
            </w:r>
            <w:r w:rsidRPr="006A69DC">
              <w:rPr>
                <w:rFonts w:ascii="Arial" w:hAnsi="Arial" w:cs="Arial"/>
                <w:sz w:val="24"/>
                <w:szCs w:val="24"/>
              </w:rPr>
              <w:t>. Województwa Kujawsko – Pomorskiego</w:t>
            </w:r>
            <w:r w:rsidR="00444DDD" w:rsidRPr="006A69DC">
              <w:rPr>
                <w:rFonts w:ascii="Arial" w:hAnsi="Arial" w:cs="Arial"/>
                <w:sz w:val="24"/>
                <w:szCs w:val="24"/>
              </w:rPr>
              <w:t xml:space="preserve"> z dnia </w:t>
            </w:r>
            <w:r w:rsidR="00444DDD" w:rsidRPr="006A69DC">
              <w:rPr>
                <w:rFonts w:ascii="Arial" w:hAnsi="Arial" w:cs="Arial"/>
                <w:sz w:val="24"/>
                <w:szCs w:val="24"/>
              </w:rPr>
              <w:br/>
              <w:t>08 kwietnia 2014 r. n</w:t>
            </w:r>
            <w:r w:rsidRPr="006A69DC">
              <w:rPr>
                <w:rFonts w:ascii="Arial" w:hAnsi="Arial" w:cs="Arial"/>
                <w:sz w:val="24"/>
                <w:szCs w:val="24"/>
              </w:rPr>
              <w:t>r 1153/2014</w:t>
            </w:r>
            <w:r w:rsidR="00444DDD" w:rsidRPr="006A69DC">
              <w:rPr>
                <w:rFonts w:ascii="Arial" w:hAnsi="Arial" w:cs="Arial"/>
                <w:sz w:val="24"/>
                <w:szCs w:val="24"/>
              </w:rPr>
              <w:t>)</w:t>
            </w:r>
            <w:r w:rsidRPr="006A6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69DC">
              <w:rPr>
                <w:rFonts w:ascii="Arial" w:hAnsi="Arial" w:cs="Arial"/>
                <w:sz w:val="24"/>
                <w:szCs w:val="24"/>
              </w:rPr>
              <w:br/>
              <w:t xml:space="preserve">wnioskowana nieruchomość położona </w:t>
            </w:r>
            <w:r w:rsidR="00444DDD" w:rsidRPr="006A69DC">
              <w:rPr>
                <w:rFonts w:ascii="Arial" w:hAnsi="Arial" w:cs="Arial"/>
                <w:sz w:val="24"/>
                <w:szCs w:val="24"/>
              </w:rPr>
              <w:br/>
            </w:r>
            <w:r w:rsidRPr="006A69DC">
              <w:rPr>
                <w:rFonts w:ascii="Arial" w:hAnsi="Arial" w:cs="Arial"/>
                <w:sz w:val="24"/>
                <w:szCs w:val="24"/>
              </w:rPr>
              <w:t xml:space="preserve">jest na terenie </w:t>
            </w:r>
            <w:r w:rsidRPr="006A69DC">
              <w:rPr>
                <w:rFonts w:ascii="Arial" w:hAnsi="Arial" w:cs="Arial"/>
                <w:sz w:val="24"/>
                <w:szCs w:val="24"/>
              </w:rPr>
              <w:br/>
              <w:t>o przeznaczeniu podstawowym – budownictwo mieszkaniowo – usługowe niskiej i średniej intensywności. Dopuszcza się usługi komercyjne z wykluczeniem usług mogących znacząco oddziaływać na środowisko.</w:t>
            </w:r>
          </w:p>
        </w:tc>
        <w:tc>
          <w:tcPr>
            <w:tcW w:w="2268" w:type="dxa"/>
          </w:tcPr>
          <w:p w14:paraId="09E6E9B8" w14:textId="77777777" w:rsidR="005B78F1" w:rsidRPr="006A69DC" w:rsidRDefault="005B78F1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A0FC06" w14:textId="77777777" w:rsidR="005B78F1" w:rsidRPr="006A69DC" w:rsidRDefault="005B78F1" w:rsidP="00B11D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9DC">
              <w:rPr>
                <w:rFonts w:ascii="Arial" w:hAnsi="Arial" w:cs="Arial"/>
                <w:sz w:val="24"/>
                <w:szCs w:val="24"/>
              </w:rPr>
              <w:t>25 000,00</w:t>
            </w:r>
          </w:p>
          <w:p w14:paraId="0CF17DA0" w14:textId="77777777" w:rsidR="005B78F1" w:rsidRPr="006A69DC" w:rsidRDefault="005B78F1" w:rsidP="00B5709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3CA14B" w14:textId="77777777" w:rsidR="00E867A3" w:rsidRPr="006A69DC" w:rsidRDefault="00E867A3" w:rsidP="00920740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74046FD1" w14:textId="77777777" w:rsidR="003751FC" w:rsidRPr="006A69DC" w:rsidRDefault="003751FC" w:rsidP="0084655F">
      <w:pPr>
        <w:pStyle w:val="Tekstpodstawowy"/>
        <w:jc w:val="both"/>
        <w:rPr>
          <w:rFonts w:ascii="Arial" w:hAnsi="Arial" w:cs="Arial"/>
          <w:b/>
          <w:szCs w:val="24"/>
        </w:rPr>
      </w:pPr>
      <w:r w:rsidRPr="006A69DC">
        <w:rPr>
          <w:rFonts w:ascii="Arial" w:hAnsi="Arial" w:cs="Arial"/>
          <w:b/>
          <w:szCs w:val="24"/>
        </w:rPr>
        <w:t>UWAGA :</w:t>
      </w:r>
    </w:p>
    <w:p w14:paraId="6942A041" w14:textId="6489D9D7" w:rsidR="00595A90" w:rsidRPr="006A69DC" w:rsidRDefault="003751FC" w:rsidP="0084655F">
      <w:pPr>
        <w:pStyle w:val="Tekstpodstawow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6A69DC">
        <w:rPr>
          <w:rFonts w:ascii="Arial" w:hAnsi="Arial" w:cs="Arial"/>
          <w:szCs w:val="24"/>
        </w:rPr>
        <w:lastRenderedPageBreak/>
        <w:t>Termin do złożenia wniosku przez osoby, którym przysługuje pierwszeństwo w nabyciu nieruchomości na podstaw</w:t>
      </w:r>
      <w:r w:rsidR="007137D9" w:rsidRPr="006A69DC">
        <w:rPr>
          <w:rFonts w:ascii="Arial" w:hAnsi="Arial" w:cs="Arial"/>
          <w:szCs w:val="24"/>
        </w:rPr>
        <w:t>ie art. 34 ust. 1 pkt 1</w:t>
      </w:r>
      <w:r w:rsidR="009B6268" w:rsidRPr="006A69DC">
        <w:rPr>
          <w:rFonts w:ascii="Arial" w:hAnsi="Arial" w:cs="Arial"/>
          <w:szCs w:val="24"/>
        </w:rPr>
        <w:t xml:space="preserve"> </w:t>
      </w:r>
      <w:r w:rsidR="007137D9" w:rsidRPr="006A69DC">
        <w:rPr>
          <w:rFonts w:ascii="Arial" w:hAnsi="Arial" w:cs="Arial"/>
          <w:szCs w:val="24"/>
        </w:rPr>
        <w:t xml:space="preserve">i pkt. 2, </w:t>
      </w:r>
      <w:r w:rsidRPr="006A69DC">
        <w:rPr>
          <w:rFonts w:ascii="Arial" w:hAnsi="Arial" w:cs="Arial"/>
          <w:szCs w:val="24"/>
        </w:rPr>
        <w:t xml:space="preserve">ustawy </w:t>
      </w:r>
      <w:r w:rsidR="00412781" w:rsidRPr="006A69DC">
        <w:rPr>
          <w:rFonts w:ascii="Arial" w:hAnsi="Arial" w:cs="Arial"/>
          <w:szCs w:val="24"/>
        </w:rPr>
        <w:t xml:space="preserve">z </w:t>
      </w:r>
      <w:r w:rsidRPr="006A69DC">
        <w:rPr>
          <w:rFonts w:ascii="Arial" w:hAnsi="Arial" w:cs="Arial"/>
          <w:szCs w:val="24"/>
        </w:rPr>
        <w:t>dnia 21 sierpnia 1997</w:t>
      </w:r>
      <w:r w:rsidR="009E3FBB" w:rsidRPr="006A69DC">
        <w:rPr>
          <w:rFonts w:ascii="Arial" w:hAnsi="Arial" w:cs="Arial"/>
          <w:szCs w:val="24"/>
        </w:rPr>
        <w:t xml:space="preserve"> </w:t>
      </w:r>
      <w:r w:rsidRPr="006A69DC">
        <w:rPr>
          <w:rFonts w:ascii="Arial" w:hAnsi="Arial" w:cs="Arial"/>
          <w:szCs w:val="24"/>
        </w:rPr>
        <w:t>r. o gospodarce nieruchomościami  (Dz. U. z 20</w:t>
      </w:r>
      <w:r w:rsidR="004F43DC" w:rsidRPr="006A69DC">
        <w:rPr>
          <w:rFonts w:ascii="Arial" w:hAnsi="Arial" w:cs="Arial"/>
          <w:szCs w:val="24"/>
        </w:rPr>
        <w:t>2</w:t>
      </w:r>
      <w:r w:rsidR="00E62FA1" w:rsidRPr="006A69DC">
        <w:rPr>
          <w:rFonts w:ascii="Arial" w:hAnsi="Arial" w:cs="Arial"/>
          <w:szCs w:val="24"/>
        </w:rPr>
        <w:t>4</w:t>
      </w:r>
      <w:r w:rsidR="003F740F" w:rsidRPr="006A69DC">
        <w:rPr>
          <w:rFonts w:ascii="Arial" w:hAnsi="Arial" w:cs="Arial"/>
          <w:szCs w:val="24"/>
        </w:rPr>
        <w:t xml:space="preserve"> </w:t>
      </w:r>
      <w:r w:rsidRPr="006A69DC">
        <w:rPr>
          <w:rFonts w:ascii="Arial" w:hAnsi="Arial" w:cs="Arial"/>
          <w:szCs w:val="24"/>
        </w:rPr>
        <w:t xml:space="preserve">r., poz. </w:t>
      </w:r>
      <w:r w:rsidR="00E62FA1" w:rsidRPr="006A69DC">
        <w:rPr>
          <w:rFonts w:ascii="Arial" w:hAnsi="Arial" w:cs="Arial"/>
          <w:szCs w:val="24"/>
        </w:rPr>
        <w:t>1145</w:t>
      </w:r>
      <w:r w:rsidR="006269F1" w:rsidRPr="006A69DC">
        <w:rPr>
          <w:rFonts w:ascii="Arial" w:hAnsi="Arial" w:cs="Arial"/>
          <w:szCs w:val="24"/>
        </w:rPr>
        <w:t xml:space="preserve"> ze zm.</w:t>
      </w:r>
      <w:r w:rsidR="00595A90" w:rsidRPr="006A69DC">
        <w:rPr>
          <w:rFonts w:ascii="Arial" w:hAnsi="Arial" w:cs="Arial"/>
          <w:szCs w:val="24"/>
        </w:rPr>
        <w:t>)</w:t>
      </w:r>
      <w:r w:rsidRPr="006A69DC">
        <w:rPr>
          <w:rFonts w:ascii="Arial" w:hAnsi="Arial" w:cs="Arial"/>
          <w:szCs w:val="24"/>
        </w:rPr>
        <w:t xml:space="preserve"> u</w:t>
      </w:r>
      <w:r w:rsidR="00412781" w:rsidRPr="006A69DC">
        <w:rPr>
          <w:rFonts w:ascii="Arial" w:hAnsi="Arial" w:cs="Arial"/>
          <w:szCs w:val="24"/>
        </w:rPr>
        <w:t xml:space="preserve">pływa z dniem </w:t>
      </w:r>
      <w:r w:rsidR="00917F04">
        <w:rPr>
          <w:rFonts w:ascii="Arial" w:hAnsi="Arial" w:cs="Arial"/>
          <w:szCs w:val="24"/>
        </w:rPr>
        <w:t>3 marca 2025 r.</w:t>
      </w:r>
    </w:p>
    <w:sectPr w:rsidR="00595A90" w:rsidRPr="006A69DC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56752"/>
    <w:multiLevelType w:val="hybridMultilevel"/>
    <w:tmpl w:val="92229E5E"/>
    <w:lvl w:ilvl="0" w:tplc="4C6C5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8219998">
    <w:abstractNumId w:val="1"/>
  </w:num>
  <w:num w:numId="2" w16cid:durableId="321585913">
    <w:abstractNumId w:val="3"/>
  </w:num>
  <w:num w:numId="3" w16cid:durableId="218829764">
    <w:abstractNumId w:val="4"/>
  </w:num>
  <w:num w:numId="4" w16cid:durableId="1226180553">
    <w:abstractNumId w:val="0"/>
  </w:num>
  <w:num w:numId="5" w16cid:durableId="2102680175">
    <w:abstractNumId w:val="6"/>
  </w:num>
  <w:num w:numId="6" w16cid:durableId="92289341">
    <w:abstractNumId w:val="2"/>
  </w:num>
  <w:num w:numId="7" w16cid:durableId="1615595692">
    <w:abstractNumId w:val="7"/>
  </w:num>
  <w:num w:numId="8" w16cid:durableId="14230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3E69"/>
    <w:rsid w:val="00041542"/>
    <w:rsid w:val="00057535"/>
    <w:rsid w:val="00083E47"/>
    <w:rsid w:val="00087EF6"/>
    <w:rsid w:val="000A437E"/>
    <w:rsid w:val="000A4A02"/>
    <w:rsid w:val="000B6334"/>
    <w:rsid w:val="000B71D5"/>
    <w:rsid w:val="000D0EDE"/>
    <w:rsid w:val="000D797B"/>
    <w:rsid w:val="000E1409"/>
    <w:rsid w:val="000E753C"/>
    <w:rsid w:val="000F0EED"/>
    <w:rsid w:val="00106C8C"/>
    <w:rsid w:val="00111E57"/>
    <w:rsid w:val="001270B3"/>
    <w:rsid w:val="00136FB8"/>
    <w:rsid w:val="001438D3"/>
    <w:rsid w:val="00151074"/>
    <w:rsid w:val="00151D00"/>
    <w:rsid w:val="00153208"/>
    <w:rsid w:val="00155344"/>
    <w:rsid w:val="001604B2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8D5"/>
    <w:rsid w:val="001B399D"/>
    <w:rsid w:val="001D203E"/>
    <w:rsid w:val="001D5FF7"/>
    <w:rsid w:val="001E4D85"/>
    <w:rsid w:val="001F0740"/>
    <w:rsid w:val="001F67D3"/>
    <w:rsid w:val="001F75BF"/>
    <w:rsid w:val="00202D33"/>
    <w:rsid w:val="00217177"/>
    <w:rsid w:val="00221949"/>
    <w:rsid w:val="00226837"/>
    <w:rsid w:val="002309B4"/>
    <w:rsid w:val="002316B3"/>
    <w:rsid w:val="00237105"/>
    <w:rsid w:val="002554C1"/>
    <w:rsid w:val="00256DF6"/>
    <w:rsid w:val="002573F4"/>
    <w:rsid w:val="0026018C"/>
    <w:rsid w:val="00260B21"/>
    <w:rsid w:val="00275E63"/>
    <w:rsid w:val="0028123C"/>
    <w:rsid w:val="00282AD2"/>
    <w:rsid w:val="0029504C"/>
    <w:rsid w:val="00296E30"/>
    <w:rsid w:val="002A16E2"/>
    <w:rsid w:val="002A62E6"/>
    <w:rsid w:val="002C7A5B"/>
    <w:rsid w:val="002D0ED3"/>
    <w:rsid w:val="002D62A8"/>
    <w:rsid w:val="002E01CD"/>
    <w:rsid w:val="002E6408"/>
    <w:rsid w:val="002E65F8"/>
    <w:rsid w:val="002E673E"/>
    <w:rsid w:val="003055B4"/>
    <w:rsid w:val="003056C6"/>
    <w:rsid w:val="0031087D"/>
    <w:rsid w:val="00310E53"/>
    <w:rsid w:val="00316D01"/>
    <w:rsid w:val="00331BFB"/>
    <w:rsid w:val="00343DE9"/>
    <w:rsid w:val="0034581C"/>
    <w:rsid w:val="00353CCE"/>
    <w:rsid w:val="00362746"/>
    <w:rsid w:val="00362FF5"/>
    <w:rsid w:val="00373680"/>
    <w:rsid w:val="003751FC"/>
    <w:rsid w:val="00387631"/>
    <w:rsid w:val="00390994"/>
    <w:rsid w:val="00392B6E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0C3E"/>
    <w:rsid w:val="00412781"/>
    <w:rsid w:val="00417EC2"/>
    <w:rsid w:val="00421468"/>
    <w:rsid w:val="00425E94"/>
    <w:rsid w:val="00425EF0"/>
    <w:rsid w:val="00436F55"/>
    <w:rsid w:val="00437466"/>
    <w:rsid w:val="00442C75"/>
    <w:rsid w:val="00444DDD"/>
    <w:rsid w:val="004466DF"/>
    <w:rsid w:val="00451813"/>
    <w:rsid w:val="00453291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B2760"/>
    <w:rsid w:val="004B797F"/>
    <w:rsid w:val="004D5241"/>
    <w:rsid w:val="004E1DE2"/>
    <w:rsid w:val="004E5D2A"/>
    <w:rsid w:val="004F214F"/>
    <w:rsid w:val="004F43DC"/>
    <w:rsid w:val="004F5E63"/>
    <w:rsid w:val="0050060B"/>
    <w:rsid w:val="00505F5E"/>
    <w:rsid w:val="00506647"/>
    <w:rsid w:val="005119F1"/>
    <w:rsid w:val="00511A0D"/>
    <w:rsid w:val="00515DE1"/>
    <w:rsid w:val="00516771"/>
    <w:rsid w:val="005228B0"/>
    <w:rsid w:val="00524E5F"/>
    <w:rsid w:val="005465EA"/>
    <w:rsid w:val="0055309D"/>
    <w:rsid w:val="005555C6"/>
    <w:rsid w:val="005606DE"/>
    <w:rsid w:val="00565646"/>
    <w:rsid w:val="00572AEC"/>
    <w:rsid w:val="00587DFC"/>
    <w:rsid w:val="00592CAF"/>
    <w:rsid w:val="00594C16"/>
    <w:rsid w:val="00595A90"/>
    <w:rsid w:val="005A2005"/>
    <w:rsid w:val="005B3955"/>
    <w:rsid w:val="005B4377"/>
    <w:rsid w:val="005B44BC"/>
    <w:rsid w:val="005B5BE5"/>
    <w:rsid w:val="005B78F1"/>
    <w:rsid w:val="005B7F8D"/>
    <w:rsid w:val="005C13AA"/>
    <w:rsid w:val="005C2480"/>
    <w:rsid w:val="005C378C"/>
    <w:rsid w:val="005E1A74"/>
    <w:rsid w:val="005E4BDB"/>
    <w:rsid w:val="005E529A"/>
    <w:rsid w:val="005F1D73"/>
    <w:rsid w:val="005F2950"/>
    <w:rsid w:val="005F64F5"/>
    <w:rsid w:val="005F7278"/>
    <w:rsid w:val="006077C4"/>
    <w:rsid w:val="00607CF5"/>
    <w:rsid w:val="00616052"/>
    <w:rsid w:val="006269F1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920A4"/>
    <w:rsid w:val="006A0659"/>
    <w:rsid w:val="006A0EBF"/>
    <w:rsid w:val="006A33C9"/>
    <w:rsid w:val="006A4B6F"/>
    <w:rsid w:val="006A5F64"/>
    <w:rsid w:val="006A69DC"/>
    <w:rsid w:val="006B04CC"/>
    <w:rsid w:val="006B43C4"/>
    <w:rsid w:val="006C00CC"/>
    <w:rsid w:val="006C42C7"/>
    <w:rsid w:val="006C5374"/>
    <w:rsid w:val="006C6831"/>
    <w:rsid w:val="006E10E3"/>
    <w:rsid w:val="006E3EA1"/>
    <w:rsid w:val="006F33AF"/>
    <w:rsid w:val="006F4CF7"/>
    <w:rsid w:val="00706011"/>
    <w:rsid w:val="007137CC"/>
    <w:rsid w:val="007137D9"/>
    <w:rsid w:val="00724EA7"/>
    <w:rsid w:val="0072592D"/>
    <w:rsid w:val="007471E6"/>
    <w:rsid w:val="00753510"/>
    <w:rsid w:val="007756E8"/>
    <w:rsid w:val="00776761"/>
    <w:rsid w:val="007D08E8"/>
    <w:rsid w:val="007D4947"/>
    <w:rsid w:val="007D6A4A"/>
    <w:rsid w:val="007F5C52"/>
    <w:rsid w:val="0080221A"/>
    <w:rsid w:val="008022D9"/>
    <w:rsid w:val="0080457A"/>
    <w:rsid w:val="00806C0D"/>
    <w:rsid w:val="0081173D"/>
    <w:rsid w:val="0081735C"/>
    <w:rsid w:val="008202AD"/>
    <w:rsid w:val="0082348B"/>
    <w:rsid w:val="00830B24"/>
    <w:rsid w:val="008369EE"/>
    <w:rsid w:val="008407F1"/>
    <w:rsid w:val="00844BE5"/>
    <w:rsid w:val="0084655F"/>
    <w:rsid w:val="00846BE6"/>
    <w:rsid w:val="00851DD0"/>
    <w:rsid w:val="0085606A"/>
    <w:rsid w:val="00875485"/>
    <w:rsid w:val="00876D1E"/>
    <w:rsid w:val="00876E51"/>
    <w:rsid w:val="00880F85"/>
    <w:rsid w:val="00883479"/>
    <w:rsid w:val="008861FE"/>
    <w:rsid w:val="00890C45"/>
    <w:rsid w:val="0089798B"/>
    <w:rsid w:val="008A20A7"/>
    <w:rsid w:val="008B5395"/>
    <w:rsid w:val="008C0EB5"/>
    <w:rsid w:val="008C2FC7"/>
    <w:rsid w:val="008D722F"/>
    <w:rsid w:val="008D776B"/>
    <w:rsid w:val="008E3C22"/>
    <w:rsid w:val="009070AC"/>
    <w:rsid w:val="009075C8"/>
    <w:rsid w:val="009154BF"/>
    <w:rsid w:val="009173EF"/>
    <w:rsid w:val="00917F04"/>
    <w:rsid w:val="00920740"/>
    <w:rsid w:val="00921220"/>
    <w:rsid w:val="00930225"/>
    <w:rsid w:val="0093368C"/>
    <w:rsid w:val="00933FE4"/>
    <w:rsid w:val="00942296"/>
    <w:rsid w:val="0095199D"/>
    <w:rsid w:val="009648CB"/>
    <w:rsid w:val="0096567A"/>
    <w:rsid w:val="00970717"/>
    <w:rsid w:val="009708FB"/>
    <w:rsid w:val="00970F70"/>
    <w:rsid w:val="00975207"/>
    <w:rsid w:val="0097646C"/>
    <w:rsid w:val="00986B3E"/>
    <w:rsid w:val="00995A8E"/>
    <w:rsid w:val="009A0DEF"/>
    <w:rsid w:val="009B270D"/>
    <w:rsid w:val="009B6268"/>
    <w:rsid w:val="009C5B31"/>
    <w:rsid w:val="009D78BE"/>
    <w:rsid w:val="009E0DAC"/>
    <w:rsid w:val="009E3B9D"/>
    <w:rsid w:val="009E3FBB"/>
    <w:rsid w:val="009E4301"/>
    <w:rsid w:val="009E60AE"/>
    <w:rsid w:val="009E7D73"/>
    <w:rsid w:val="009F25B5"/>
    <w:rsid w:val="009F46E6"/>
    <w:rsid w:val="00A00206"/>
    <w:rsid w:val="00A01BE9"/>
    <w:rsid w:val="00A1067C"/>
    <w:rsid w:val="00A15B8A"/>
    <w:rsid w:val="00A16044"/>
    <w:rsid w:val="00A3329F"/>
    <w:rsid w:val="00A3502E"/>
    <w:rsid w:val="00A41F62"/>
    <w:rsid w:val="00A62E68"/>
    <w:rsid w:val="00A632F2"/>
    <w:rsid w:val="00A651BC"/>
    <w:rsid w:val="00A768D4"/>
    <w:rsid w:val="00A813B5"/>
    <w:rsid w:val="00A81B93"/>
    <w:rsid w:val="00A93152"/>
    <w:rsid w:val="00A97111"/>
    <w:rsid w:val="00AA309D"/>
    <w:rsid w:val="00AA5BBF"/>
    <w:rsid w:val="00AB0987"/>
    <w:rsid w:val="00AB51DC"/>
    <w:rsid w:val="00AB7780"/>
    <w:rsid w:val="00AC238E"/>
    <w:rsid w:val="00AC28FF"/>
    <w:rsid w:val="00AC7A3D"/>
    <w:rsid w:val="00AC7B9A"/>
    <w:rsid w:val="00AD0DEC"/>
    <w:rsid w:val="00AE2DC7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4036E"/>
    <w:rsid w:val="00B4193A"/>
    <w:rsid w:val="00B552B2"/>
    <w:rsid w:val="00B57099"/>
    <w:rsid w:val="00B633D3"/>
    <w:rsid w:val="00B63E82"/>
    <w:rsid w:val="00B7054A"/>
    <w:rsid w:val="00B722D6"/>
    <w:rsid w:val="00B83CA8"/>
    <w:rsid w:val="00B85150"/>
    <w:rsid w:val="00B85AA7"/>
    <w:rsid w:val="00B917EF"/>
    <w:rsid w:val="00B96F56"/>
    <w:rsid w:val="00BA6EAE"/>
    <w:rsid w:val="00BB059A"/>
    <w:rsid w:val="00BB36FB"/>
    <w:rsid w:val="00BF056A"/>
    <w:rsid w:val="00BF3270"/>
    <w:rsid w:val="00BF3562"/>
    <w:rsid w:val="00BF3D9C"/>
    <w:rsid w:val="00BF48E8"/>
    <w:rsid w:val="00BF6591"/>
    <w:rsid w:val="00C24CAC"/>
    <w:rsid w:val="00C34256"/>
    <w:rsid w:val="00C353EF"/>
    <w:rsid w:val="00C47DCE"/>
    <w:rsid w:val="00C52099"/>
    <w:rsid w:val="00C64F65"/>
    <w:rsid w:val="00C72817"/>
    <w:rsid w:val="00C83615"/>
    <w:rsid w:val="00CB3671"/>
    <w:rsid w:val="00CC49A8"/>
    <w:rsid w:val="00CD27FF"/>
    <w:rsid w:val="00CE6F45"/>
    <w:rsid w:val="00CF670E"/>
    <w:rsid w:val="00D05285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77C31"/>
    <w:rsid w:val="00D87A88"/>
    <w:rsid w:val="00DB309A"/>
    <w:rsid w:val="00DB7832"/>
    <w:rsid w:val="00DE0E43"/>
    <w:rsid w:val="00DE4B1C"/>
    <w:rsid w:val="00DF5A89"/>
    <w:rsid w:val="00DF5DB0"/>
    <w:rsid w:val="00E02CCD"/>
    <w:rsid w:val="00E05FAA"/>
    <w:rsid w:val="00E124A2"/>
    <w:rsid w:val="00E16F2B"/>
    <w:rsid w:val="00E30DD7"/>
    <w:rsid w:val="00E51D67"/>
    <w:rsid w:val="00E54A66"/>
    <w:rsid w:val="00E55E6C"/>
    <w:rsid w:val="00E56086"/>
    <w:rsid w:val="00E62FA1"/>
    <w:rsid w:val="00E71854"/>
    <w:rsid w:val="00E867A3"/>
    <w:rsid w:val="00E9121E"/>
    <w:rsid w:val="00E925AE"/>
    <w:rsid w:val="00E92656"/>
    <w:rsid w:val="00E94813"/>
    <w:rsid w:val="00E95FDD"/>
    <w:rsid w:val="00EA18C1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4025"/>
    <w:rsid w:val="00F03DFF"/>
    <w:rsid w:val="00F053D4"/>
    <w:rsid w:val="00F0766D"/>
    <w:rsid w:val="00F103F3"/>
    <w:rsid w:val="00F111E5"/>
    <w:rsid w:val="00F135DF"/>
    <w:rsid w:val="00F13AEF"/>
    <w:rsid w:val="00F16630"/>
    <w:rsid w:val="00F32FA4"/>
    <w:rsid w:val="00F333BC"/>
    <w:rsid w:val="00F36B68"/>
    <w:rsid w:val="00F3706A"/>
    <w:rsid w:val="00F371C5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B64E0"/>
    <w:rsid w:val="00FC43A1"/>
    <w:rsid w:val="00FD334E"/>
    <w:rsid w:val="00FD3AAC"/>
    <w:rsid w:val="00FE5666"/>
    <w:rsid w:val="00FE5F03"/>
    <w:rsid w:val="00FF08FD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BB3D9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494A-0F22-43CA-9861-6C9E37D5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21/2025 Prezydenta Miasta Włocławek z dn. 16 stycznia 2025 r.</dc:title>
  <dc:subject/>
  <dc:creator>Aleksandra</dc:creator>
  <cp:keywords>Załącznik do Zarządzenia nr 21/2025 Prezydenta Miasta Włocławek</cp:keywords>
  <dc:description/>
  <cp:lastModifiedBy>Karolina Budziszewska</cp:lastModifiedBy>
  <cp:revision>4</cp:revision>
  <cp:lastPrinted>2024-12-11T11:02:00Z</cp:lastPrinted>
  <dcterms:created xsi:type="dcterms:W3CDTF">2024-12-12T07:07:00Z</dcterms:created>
  <dcterms:modified xsi:type="dcterms:W3CDTF">2025-01-16T11:33:00Z</dcterms:modified>
</cp:coreProperties>
</file>