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E1B7" w14:textId="15AB1C53" w:rsidR="00013D54" w:rsidRPr="00114DA8" w:rsidRDefault="00013D54" w:rsidP="002A0B52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114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</w:p>
    <w:p w14:paraId="0661EECB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761295E5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0D5C37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 podstawie art. 17 pkt 9 i 11 Ustawy z dnia 27 marca 2003r. o planowaniu i zagospodarowaniu przestrzennym </w:t>
      </w:r>
      <w:r w:rsidR="00F9143F" w:rsidRPr="00114DA8">
        <w:rPr>
          <w:rFonts w:ascii="Arial" w:eastAsia="Times New Roman" w:hAnsi="Arial" w:cs="Arial"/>
          <w:sz w:val="24"/>
          <w:szCs w:val="24"/>
          <w:lang w:eastAsia="pl-PL"/>
        </w:rPr>
        <w:t>(Dz. U</w:t>
      </w:r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Start w:id="0" w:name="_Hlk188870111"/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2023 r. poz. 977, 1506 i 1597) w związku z art. 67 ust. 3 pkt 4 ustawy z dnia 7 lipca 2023 r. o zmianie ustawy o planowaniu i zagospodarowaniu przestrzennym oraz niektórych innych ustaw (Dz. U. poz. 1688</w:t>
      </w:r>
      <w:bookmarkEnd w:id="0"/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),</w:t>
      </w:r>
      <w:r w:rsidR="00F9143F" w:rsidRPr="00114DA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 39 ust. 1 pkt 2-6 i art. 54 ust. 2 i 3</w:t>
      </w:r>
      <w:r w:rsidR="00F9143F"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Ustawy z dnia 3 października 2008r. o udostępnianiu informacji o środowisku i jego ochronie, udziale społeczeństwa w ochronie środowiska oraz o ocenach oddziaływania na środowisko (Dz. U. z </w:t>
      </w:r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2024r., poz. 1112 z późn. zm.)</w:t>
      </w:r>
      <w:r w:rsidR="00F9143F"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oraz zgodnie z Uchwałą Nr </w:t>
      </w:r>
      <w:r w:rsidR="00CB4AA4" w:rsidRPr="00114DA8">
        <w:rPr>
          <w:rFonts w:ascii="Arial" w:eastAsia="Times New Roman" w:hAnsi="Arial" w:cs="Arial"/>
          <w:sz w:val="24"/>
          <w:szCs w:val="24"/>
          <w:lang w:eastAsia="pl-PL"/>
        </w:rPr>
        <w:t>XLIV/62/2018</w:t>
      </w:r>
      <w:r w:rsidR="00CB4AA4" w:rsidRPr="00114DA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762BC7"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</w:t>
      </w:r>
      <w:r w:rsidR="00CB4AA4" w:rsidRPr="00114DA8">
        <w:rPr>
          <w:rFonts w:ascii="Arial" w:eastAsia="Times New Roman" w:hAnsi="Arial" w:cs="Arial"/>
          <w:sz w:val="24"/>
          <w:szCs w:val="24"/>
          <w:lang w:eastAsia="pl-PL"/>
        </w:rPr>
        <w:t>05 czerwca 2018r.</w:t>
      </w:r>
      <w:r w:rsidR="00CB4AA4" w:rsidRPr="00114DA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w sprawie przystąpienia do sporządzenia miejscowego planu,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projektu miejscowego planu zagospodarowania przestrzennego </w:t>
      </w:r>
      <w:r w:rsidR="0063246A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miasta Włocławek dla obszaru położonego w rejonie ulic: Kościuszki, Okrzei, Wroniej, Al. Chopina, Warszawskiej</w:t>
      </w:r>
      <w:r w:rsidR="005F2284" w:rsidRPr="00114DA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BC66F5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12 lutego</w:t>
      </w:r>
      <w:r w:rsidR="00BC66F5" w:rsidRPr="00114DA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Pr="00114DA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BC66F5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14 marca</w:t>
      </w:r>
      <w:r w:rsidRPr="00114DA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r.,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w siedzibie Urzędu Miasta Włocławek przy Zielonym Rynku 11/13, w godzinach pracy urzędu (pokój 411, IV-piętro).</w:t>
      </w:r>
    </w:p>
    <w:p w14:paraId="159784B9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05DE" w:rsidRPr="00114D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18 lutego</w:t>
      </w:r>
      <w:r w:rsidR="00F407A3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  <w:r w:rsidRPr="00114DA8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407A3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wtorek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</w:t>
      </w:r>
      <w:r w:rsidR="005F2284" w:rsidRPr="00114DA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D00D1C"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0CB5F68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Zgodnie z art. 18 ust. 1-2 Ustawy z dnia 27 marca 2003r. o planowaniu i zagospodarowaniu przestrzennym </w:t>
      </w:r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(Dz. U. z 2023 r. poz. 977, 1506 i 1597) </w:t>
      </w:r>
      <w:r w:rsidR="00F9143F"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oraz zgodnie z art. 39 ust. 1 pkt 3 i art. 40 Ustawy z dnia 3 października 2008r. o udostępnianiu informacji o środowisku i jego ochronie, udziale społeczeństwa w ochronie środowiska oraz o ocenach oddziaływania na środowisko (Dz. U. </w:t>
      </w:r>
      <w:r w:rsidR="00F9143F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 2024r., poz. 1112 z późn. zm.),</w:t>
      </w:r>
      <w:r w:rsidR="00F9143F"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>każdy, kto kwestionuje ustalenia przyjęte w projekcie planu miejscowego wyłożonym do publicznego wglądu, może wnieść uwagi w terminie wyznaczonym w ogłoszeniu.</w:t>
      </w:r>
    </w:p>
    <w:p w14:paraId="45180D72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</w:t>
      </w:r>
      <w:r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publicznego), jest dostępny również w wersji elektronicznej na stronie Urzędu Miasta Włocławek w Biuletynie Informacji Publicznej Urzędu Miasta Włocławek, w zakładce: </w:t>
      </w:r>
      <w:r w:rsidR="00DE7A5D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ZAGOSPODAROWANIE PRZESTRZENNE </w:t>
      </w:r>
      <w:r w:rsidR="00831EA4"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→ Miejscowe plany zagospodarowania przestrzennego – w trakcie sporządzania. </w:t>
      </w:r>
      <w:r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 www: </w:t>
      </w:r>
      <w:hyperlink r:id="rId5" w:history="1">
        <w:r w:rsidRPr="00114DA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http://www.bip.um.wlocl.pl</w:t>
        </w:r>
      </w:hyperlink>
      <w:r w:rsidRPr="00114D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C8A136" w14:textId="69FFF680" w:rsidR="00013D54" w:rsidRPr="00114DA8" w:rsidRDefault="00013D54" w:rsidP="002A0B52">
      <w:pPr>
        <w:spacing w:after="0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</w:t>
      </w:r>
      <w:r w:rsidR="004F710D" w:rsidRPr="00114DA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analogowej papierowej na adres Zielony Rynek 11/13, 87-800 Włocławek, za pomocą poczty elektronicznej na adres e-mail: </w:t>
      </w:r>
      <w:hyperlink r:id="rId6" w:history="1">
        <w:r w:rsidRPr="00114DA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architektura@um.wloclawek.pl</w:t>
        </w:r>
      </w:hyperlink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, lub poprzez platformę ePUAP, w nieprzekraczalnym terminie </w:t>
      </w:r>
      <w:r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 dnia</w:t>
      </w:r>
      <w:r w:rsidR="005F2284" w:rsidRPr="00114DA8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 </w:t>
      </w:r>
      <w:r w:rsidR="00D00D1C"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5F2284"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00D1C"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kwietnia</w:t>
      </w:r>
      <w:r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D00D1C"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14:paraId="19DD6372" w14:textId="77777777" w:rsidR="002D3F30" w:rsidRPr="00114DA8" w:rsidRDefault="00013D54" w:rsidP="002A0B52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D3CC32F" w14:textId="77777777" w:rsidR="00013D54" w:rsidRPr="00114DA8" w:rsidRDefault="00013D54" w:rsidP="002A0B52">
      <w:pPr>
        <w:spacing w:after="0"/>
        <w:ind w:left="566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Prezydent Miasta Włocławek</w:t>
      </w:r>
    </w:p>
    <w:p w14:paraId="7F18D9CE" w14:textId="77777777" w:rsidR="00013D54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0BF8E0" w14:textId="606A498F" w:rsidR="00013D54" w:rsidRPr="00114DA8" w:rsidRDefault="00114DA8" w:rsidP="002A0B52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013D54" w:rsidRPr="00114DA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365774E7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542C9F5A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114DA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poczta@um.wloclawek.pl</w:t>
        </w:r>
      </w:hyperlink>
      <w:r w:rsidRPr="00114DA8">
        <w:rPr>
          <w:rFonts w:ascii="Arial" w:eastAsia="Times New Roman" w:hAnsi="Arial" w:cs="Arial"/>
          <w:sz w:val="24"/>
          <w:szCs w:val="24"/>
          <w:u w:val="single"/>
          <w:lang w:eastAsia="pl-PL"/>
        </w:rPr>
        <w:t>,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nr telefonu: (54) 414-40-00 lub pisemnie na adres siedziby urzędu;</w:t>
      </w:r>
    </w:p>
    <w:p w14:paraId="4EEA2CF1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114DA8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iod@um.wloclawek.pl</w:t>
        </w:r>
      </w:hyperlink>
      <w:r w:rsidRPr="00114DA8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08CAECF3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114DA8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F0E01F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114DA8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12D2E7CC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40132B31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114DA8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1"/>
    </w:p>
    <w:p w14:paraId="3A6CC57A" w14:textId="77777777" w:rsidR="00013D54" w:rsidRPr="00114DA8" w:rsidRDefault="00013D54" w:rsidP="002A0B5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79E0A884" w14:textId="77777777" w:rsidR="00DB785D" w:rsidRPr="00114DA8" w:rsidRDefault="00013D54" w:rsidP="002A0B52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114DA8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r w:rsidR="00831EA4" w:rsidRPr="00114DA8">
        <w:rPr>
          <w:rFonts w:ascii="Arial" w:hAnsi="Arial" w:cs="Arial"/>
          <w:color w:val="000000"/>
          <w:sz w:val="24"/>
          <w:szCs w:val="24"/>
          <w:u w:val="single"/>
        </w:rPr>
        <w:t>https://bip.um.wlocl.pl/2625/1161/informacje-zwiazane-z-ochrona-danych-osobowych.html.</w:t>
      </w:r>
    </w:p>
    <w:sectPr w:rsidR="00DB785D" w:rsidRPr="00114DA8" w:rsidSect="00D178F7">
      <w:pgSz w:w="11906" w:h="16838"/>
      <w:pgMar w:top="709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0921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906BE"/>
    <w:rsid w:val="000C511E"/>
    <w:rsid w:val="000D3EBC"/>
    <w:rsid w:val="00114DA8"/>
    <w:rsid w:val="001D0A2E"/>
    <w:rsid w:val="002039C3"/>
    <w:rsid w:val="0021232F"/>
    <w:rsid w:val="002A0B52"/>
    <w:rsid w:val="002D3F30"/>
    <w:rsid w:val="002D40C4"/>
    <w:rsid w:val="00323D6F"/>
    <w:rsid w:val="00325789"/>
    <w:rsid w:val="004172A8"/>
    <w:rsid w:val="004A7FE2"/>
    <w:rsid w:val="004E2D48"/>
    <w:rsid w:val="004F710D"/>
    <w:rsid w:val="00537370"/>
    <w:rsid w:val="005407F3"/>
    <w:rsid w:val="005805DE"/>
    <w:rsid w:val="005A0123"/>
    <w:rsid w:val="005A077B"/>
    <w:rsid w:val="005F2284"/>
    <w:rsid w:val="00607616"/>
    <w:rsid w:val="0063246A"/>
    <w:rsid w:val="00650A1B"/>
    <w:rsid w:val="0067711C"/>
    <w:rsid w:val="00716FBC"/>
    <w:rsid w:val="00762BC7"/>
    <w:rsid w:val="007E623B"/>
    <w:rsid w:val="007E7E6B"/>
    <w:rsid w:val="0081649F"/>
    <w:rsid w:val="00831EA4"/>
    <w:rsid w:val="00846236"/>
    <w:rsid w:val="008D2291"/>
    <w:rsid w:val="0090501D"/>
    <w:rsid w:val="0099441C"/>
    <w:rsid w:val="00AE0655"/>
    <w:rsid w:val="00B5019E"/>
    <w:rsid w:val="00BC66F5"/>
    <w:rsid w:val="00BD5F86"/>
    <w:rsid w:val="00CB4AA4"/>
    <w:rsid w:val="00D00D1C"/>
    <w:rsid w:val="00D178F7"/>
    <w:rsid w:val="00D21021"/>
    <w:rsid w:val="00D25793"/>
    <w:rsid w:val="00DB785D"/>
    <w:rsid w:val="00DE7A5D"/>
    <w:rsid w:val="00E365AE"/>
    <w:rsid w:val="00E83935"/>
    <w:rsid w:val="00E943B8"/>
    <w:rsid w:val="00F407A3"/>
    <w:rsid w:val="00F9143F"/>
    <w:rsid w:val="00FA1BA2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469D"/>
  <w15:chartTrackingRefBased/>
  <w15:docId w15:val="{5B2A2DE4-DF80-4B3C-9EB8-2E8C5BCC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5" Type="http://schemas.openxmlformats.org/officeDocument/2006/relationships/hyperlink" Target="http://www.bip.um.wlocl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Prezydenta Miasta Włocławek o wyłożeniu do publicznego wglądu</vt:lpstr>
    </vt:vector>
  </TitlesOfParts>
  <Company/>
  <LinksUpToDate>false</LinksUpToDate>
  <CharactersWithSpaces>5355</CharactersWithSpaces>
  <SharedDoc>false</SharedDoc>
  <HLinks>
    <vt:vector size="24" baseType="variant"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6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3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</dc:title>
  <dc:subject/>
  <dc:creator>Anna Pasik</dc:creator>
  <cp:keywords/>
  <cp:lastModifiedBy>Łukasz Stolarski</cp:lastModifiedBy>
  <cp:revision>5</cp:revision>
  <cp:lastPrinted>2022-08-10T10:22:00Z</cp:lastPrinted>
  <dcterms:created xsi:type="dcterms:W3CDTF">2025-02-04T07:18:00Z</dcterms:created>
  <dcterms:modified xsi:type="dcterms:W3CDTF">2025-02-04T07:23:00Z</dcterms:modified>
</cp:coreProperties>
</file>