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313D" w14:textId="66FB28EB" w:rsidR="0069279E" w:rsidRPr="00CE535D" w:rsidRDefault="00FF38E2" w:rsidP="00CE535D">
      <w:pPr>
        <w:pStyle w:val="Nagwek1"/>
        <w:spacing w:line="276" w:lineRule="auto"/>
      </w:pPr>
      <w:r w:rsidRPr="00CE535D">
        <w:t xml:space="preserve">Zarządzenie Nr 81/2025 Prezydenta Miasta Włocławek </w:t>
      </w:r>
      <w:r w:rsidR="0069279E" w:rsidRPr="00CE535D">
        <w:t>z d</w:t>
      </w:r>
      <w:r w:rsidR="00277379" w:rsidRPr="00CE535D">
        <w:t xml:space="preserve">nia </w:t>
      </w:r>
      <w:r w:rsidR="0004680E" w:rsidRPr="00CE535D">
        <w:t xml:space="preserve">3 marca </w:t>
      </w:r>
      <w:r w:rsidR="00F45DBA" w:rsidRPr="00CE535D">
        <w:t>2025</w:t>
      </w:r>
      <w:r w:rsidR="0069279E" w:rsidRPr="00CE535D">
        <w:t xml:space="preserve"> r.</w:t>
      </w:r>
    </w:p>
    <w:p w14:paraId="0890E394" w14:textId="77777777" w:rsidR="0069279E" w:rsidRPr="001F1315" w:rsidRDefault="0069279E" w:rsidP="00CE535D">
      <w:pPr>
        <w:spacing w:line="276" w:lineRule="auto"/>
        <w:ind w:firstLine="284"/>
        <w:jc w:val="left"/>
        <w:rPr>
          <w:rFonts w:ascii="Arial" w:hAnsi="Arial" w:cs="Arial"/>
          <w:szCs w:val="24"/>
        </w:rPr>
      </w:pPr>
    </w:p>
    <w:p w14:paraId="39776654" w14:textId="77777777" w:rsidR="0069279E" w:rsidRPr="001F1315" w:rsidRDefault="0069279E" w:rsidP="00CE535D">
      <w:pPr>
        <w:pStyle w:val="Bezodstpw"/>
        <w:spacing w:line="276" w:lineRule="auto"/>
        <w:jc w:val="left"/>
        <w:rPr>
          <w:rFonts w:ascii="Arial" w:hAnsi="Arial" w:cs="Arial"/>
          <w:b/>
          <w:sz w:val="24"/>
          <w:szCs w:val="24"/>
          <w:lang w:eastAsia="pl-PL"/>
        </w:rPr>
      </w:pPr>
      <w:r w:rsidRPr="001F1315">
        <w:rPr>
          <w:rFonts w:ascii="Arial" w:hAnsi="Arial" w:cs="Arial"/>
          <w:b/>
          <w:sz w:val="24"/>
          <w:szCs w:val="24"/>
          <w:lang w:eastAsia="pl-PL"/>
        </w:rPr>
        <w:t>w sprawie ustalenia średnich miesięcznych wydatków przezna</w:t>
      </w:r>
      <w:r w:rsidR="0043139F" w:rsidRPr="001F1315">
        <w:rPr>
          <w:rFonts w:ascii="Arial" w:hAnsi="Arial" w:cs="Arial"/>
          <w:b/>
          <w:sz w:val="24"/>
          <w:szCs w:val="24"/>
          <w:lang w:eastAsia="pl-PL"/>
        </w:rPr>
        <w:t>czonych na utrzymanie dziecka w </w:t>
      </w:r>
      <w:r w:rsidRPr="001F1315">
        <w:rPr>
          <w:rFonts w:ascii="Arial" w:hAnsi="Arial" w:cs="Arial"/>
          <w:b/>
          <w:sz w:val="24"/>
          <w:szCs w:val="24"/>
          <w:lang w:eastAsia="pl-PL"/>
        </w:rPr>
        <w:t>placówkach opiekuńczo – wychowawczych prowadzonych przez Miasto Włocławek oraz działających na zlecenie Prezydenta Miasta Włocławek.</w:t>
      </w:r>
    </w:p>
    <w:p w14:paraId="5B18806B" w14:textId="77777777" w:rsidR="00CE535D" w:rsidRDefault="00CE535D" w:rsidP="00CE535D">
      <w:pPr>
        <w:spacing w:line="276" w:lineRule="auto"/>
        <w:jc w:val="left"/>
        <w:rPr>
          <w:rFonts w:ascii="Arial" w:hAnsi="Arial" w:cs="Arial"/>
          <w:lang w:eastAsia="pl-PL"/>
        </w:rPr>
      </w:pPr>
    </w:p>
    <w:p w14:paraId="18A65F00" w14:textId="6D93D327" w:rsidR="00227306" w:rsidRPr="001F1315" w:rsidRDefault="0069279E" w:rsidP="00CE535D">
      <w:pPr>
        <w:spacing w:line="276" w:lineRule="auto"/>
        <w:jc w:val="left"/>
        <w:rPr>
          <w:rFonts w:ascii="Arial" w:hAnsi="Arial" w:cs="Arial"/>
          <w:color w:val="000000"/>
        </w:rPr>
      </w:pPr>
      <w:r w:rsidRPr="001F1315">
        <w:rPr>
          <w:rFonts w:ascii="Arial" w:hAnsi="Arial" w:cs="Arial"/>
          <w:lang w:eastAsia="pl-PL"/>
        </w:rPr>
        <w:t xml:space="preserve">Na podstawie art. 92 ust. 1 pkt 2 i art. 92 ust. 2 ustawy z dnia 5 czerwca 1998 r. o samorządzie powiatowym </w:t>
      </w:r>
      <w:r w:rsidR="0058706E" w:rsidRPr="001F1315">
        <w:rPr>
          <w:rFonts w:ascii="Arial" w:hAnsi="Arial" w:cs="Arial"/>
        </w:rPr>
        <w:t>(</w:t>
      </w:r>
      <w:r w:rsidR="00A42148" w:rsidRPr="001F1315">
        <w:rPr>
          <w:rFonts w:ascii="Arial" w:hAnsi="Arial" w:cs="Arial"/>
        </w:rPr>
        <w:t>Dz. U. z 2024 r. poz. 107</w:t>
      </w:r>
      <w:r w:rsidR="00F45DBA" w:rsidRPr="001F1315">
        <w:rPr>
          <w:rFonts w:ascii="Arial" w:hAnsi="Arial" w:cs="Arial"/>
        </w:rPr>
        <w:t>, 1907</w:t>
      </w:r>
      <w:r w:rsidR="0058706E" w:rsidRPr="001F1315">
        <w:rPr>
          <w:rFonts w:ascii="Arial" w:hAnsi="Arial" w:cs="Arial"/>
        </w:rPr>
        <w:t xml:space="preserve">) </w:t>
      </w:r>
      <w:r w:rsidR="00227306" w:rsidRPr="001F1315">
        <w:rPr>
          <w:rFonts w:ascii="Arial" w:hAnsi="Arial" w:cs="Arial"/>
        </w:rPr>
        <w:t xml:space="preserve"> </w:t>
      </w:r>
      <w:r w:rsidRPr="001F1315">
        <w:rPr>
          <w:rFonts w:ascii="Arial" w:hAnsi="Arial" w:cs="Arial"/>
          <w:lang w:eastAsia="pl-PL"/>
        </w:rPr>
        <w:t xml:space="preserve">oraz art. </w:t>
      </w:r>
      <w:r w:rsidR="008F5942" w:rsidRPr="001F1315">
        <w:rPr>
          <w:rFonts w:ascii="Arial" w:hAnsi="Arial" w:cs="Arial"/>
          <w:lang w:eastAsia="pl-PL"/>
        </w:rPr>
        <w:t xml:space="preserve">93 ust. 2, 190 ust. 1 i </w:t>
      </w:r>
      <w:r w:rsidRPr="001F1315">
        <w:rPr>
          <w:rFonts w:ascii="Arial" w:hAnsi="Arial" w:cs="Arial"/>
          <w:lang w:eastAsia="pl-PL"/>
        </w:rPr>
        <w:t>196 ust. 3</w:t>
      </w:r>
      <w:r w:rsidR="00277379" w:rsidRPr="001F1315">
        <w:rPr>
          <w:rFonts w:ascii="Arial" w:hAnsi="Arial" w:cs="Arial"/>
          <w:lang w:eastAsia="pl-PL"/>
        </w:rPr>
        <w:t xml:space="preserve"> i 4</w:t>
      </w:r>
      <w:r w:rsidR="0043139F" w:rsidRPr="001F1315">
        <w:rPr>
          <w:rFonts w:ascii="Arial" w:hAnsi="Arial" w:cs="Arial"/>
          <w:lang w:eastAsia="pl-PL"/>
        </w:rPr>
        <w:t xml:space="preserve"> ustawy z </w:t>
      </w:r>
      <w:r w:rsidRPr="001F1315">
        <w:rPr>
          <w:rFonts w:ascii="Arial" w:hAnsi="Arial" w:cs="Arial"/>
          <w:lang w:eastAsia="pl-PL"/>
        </w:rPr>
        <w:t xml:space="preserve">dnia 9 czerwca 2011 r. o wspieraniu rodziny i systemie pieczy zastępczej </w:t>
      </w:r>
      <w:r w:rsidR="00227306" w:rsidRPr="001F1315">
        <w:rPr>
          <w:rFonts w:ascii="Arial" w:hAnsi="Arial" w:cs="Arial"/>
          <w:lang w:eastAsia="pl-PL"/>
        </w:rPr>
        <w:t xml:space="preserve"> </w:t>
      </w:r>
      <w:r w:rsidR="00DA35EE" w:rsidRPr="001F1315">
        <w:rPr>
          <w:rFonts w:ascii="Arial" w:hAnsi="Arial" w:cs="Arial"/>
          <w:lang w:eastAsia="pl-PL"/>
        </w:rPr>
        <w:t>(</w:t>
      </w:r>
      <w:r w:rsidR="00822573" w:rsidRPr="001F1315">
        <w:rPr>
          <w:rFonts w:ascii="Arial" w:hAnsi="Arial" w:cs="Arial"/>
          <w:lang w:eastAsia="pl-PL"/>
        </w:rPr>
        <w:t xml:space="preserve"> </w:t>
      </w:r>
      <w:r w:rsidR="00277379" w:rsidRPr="001F1315">
        <w:rPr>
          <w:rFonts w:ascii="Arial" w:hAnsi="Arial" w:cs="Arial"/>
        </w:rPr>
        <w:t>Dz. U. z 2025</w:t>
      </w:r>
      <w:r w:rsidR="00822573" w:rsidRPr="001F1315">
        <w:rPr>
          <w:rFonts w:ascii="Arial" w:hAnsi="Arial" w:cs="Arial"/>
        </w:rPr>
        <w:t xml:space="preserve"> r. poz.</w:t>
      </w:r>
      <w:r w:rsidR="00277379" w:rsidRPr="001F1315">
        <w:rPr>
          <w:rFonts w:ascii="Arial" w:hAnsi="Arial" w:cs="Arial"/>
          <w:color w:val="000000"/>
        </w:rPr>
        <w:t>49</w:t>
      </w:r>
      <w:r w:rsidR="00F45DBA" w:rsidRPr="001F1315">
        <w:rPr>
          <w:rFonts w:ascii="Arial" w:hAnsi="Arial" w:cs="Arial"/>
          <w:color w:val="000000"/>
        </w:rPr>
        <w:t>)</w:t>
      </w:r>
    </w:p>
    <w:p w14:paraId="41974AEE" w14:textId="77777777" w:rsidR="0069279E" w:rsidRPr="001F1315" w:rsidRDefault="0069279E" w:rsidP="00CE535D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14:paraId="642274AF" w14:textId="77777777" w:rsidR="0069279E" w:rsidRPr="001F1315" w:rsidRDefault="0069279E" w:rsidP="00CE535D">
      <w:pPr>
        <w:spacing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1F1315">
        <w:rPr>
          <w:rFonts w:ascii="Arial" w:eastAsia="Times New Roman" w:hAnsi="Arial" w:cs="Arial"/>
          <w:b/>
          <w:bCs/>
          <w:szCs w:val="24"/>
          <w:lang w:eastAsia="pl-PL"/>
        </w:rPr>
        <w:t>zarządza się, co następuje:</w:t>
      </w:r>
    </w:p>
    <w:p w14:paraId="18E350D1" w14:textId="77777777" w:rsidR="0069279E" w:rsidRPr="001F1315" w:rsidRDefault="0069279E" w:rsidP="00CE535D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3A02356" w14:textId="77777777" w:rsidR="0069279E" w:rsidRPr="001F1315" w:rsidRDefault="0069279E" w:rsidP="00CE535D">
      <w:pPr>
        <w:spacing w:after="24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b/>
          <w:bCs/>
          <w:szCs w:val="24"/>
          <w:lang w:eastAsia="pl-PL"/>
        </w:rPr>
        <w:t>§1</w:t>
      </w:r>
      <w:r w:rsidRPr="001F1315">
        <w:rPr>
          <w:rFonts w:ascii="Arial" w:eastAsia="Times New Roman" w:hAnsi="Arial" w:cs="Arial"/>
          <w:szCs w:val="24"/>
          <w:lang w:eastAsia="pl-PL"/>
        </w:rPr>
        <w:t>. Ustala się średnie miesięczne wydatki  przeznaczone na utrzymanie dziecka w placówkach opiekuńczo – wychowawczych na rok 20</w:t>
      </w:r>
      <w:r w:rsidR="00D11F52" w:rsidRPr="001F1315">
        <w:rPr>
          <w:rFonts w:ascii="Arial" w:eastAsia="Times New Roman" w:hAnsi="Arial" w:cs="Arial"/>
          <w:szCs w:val="24"/>
          <w:lang w:eastAsia="pl-PL"/>
        </w:rPr>
        <w:t>2</w:t>
      </w:r>
      <w:r w:rsidR="00105496" w:rsidRPr="001F1315">
        <w:rPr>
          <w:rFonts w:ascii="Arial" w:eastAsia="Times New Roman" w:hAnsi="Arial" w:cs="Arial"/>
          <w:szCs w:val="24"/>
          <w:lang w:eastAsia="pl-PL"/>
        </w:rPr>
        <w:t>5</w:t>
      </w:r>
      <w:r w:rsidRPr="001F1315">
        <w:rPr>
          <w:rFonts w:ascii="Arial" w:eastAsia="Times New Roman" w:hAnsi="Arial" w:cs="Arial"/>
          <w:szCs w:val="24"/>
          <w:lang w:eastAsia="pl-PL"/>
        </w:rPr>
        <w:t>, dla których organem prow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>adzącym jest Miasto Włocławek w </w:t>
      </w:r>
      <w:r w:rsidRPr="001F1315">
        <w:rPr>
          <w:rFonts w:ascii="Arial" w:eastAsia="Times New Roman" w:hAnsi="Arial" w:cs="Arial"/>
          <w:szCs w:val="24"/>
          <w:lang w:eastAsia="pl-PL"/>
        </w:rPr>
        <w:t>wysokości:</w:t>
      </w:r>
    </w:p>
    <w:p w14:paraId="11788A0A" w14:textId="77777777" w:rsidR="0069279E" w:rsidRPr="001F1315" w:rsidRDefault="0069279E" w:rsidP="00CE535D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b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t xml:space="preserve">Centrum Opieki nad Dzieckiem przy ul. </w:t>
      </w:r>
      <w:proofErr w:type="spellStart"/>
      <w:r w:rsidR="00902B89" w:rsidRPr="001F1315">
        <w:rPr>
          <w:rFonts w:ascii="Arial" w:eastAsia="Times New Roman" w:hAnsi="Arial" w:cs="Arial"/>
          <w:color w:val="000000" w:themeColor="text1"/>
          <w:szCs w:val="24"/>
          <w:lang w:eastAsia="pl-PL"/>
        </w:rPr>
        <w:t>Łubn</w:t>
      </w:r>
      <w:r w:rsidR="0043139F" w:rsidRPr="001F1315">
        <w:rPr>
          <w:rFonts w:ascii="Arial" w:eastAsia="Times New Roman" w:hAnsi="Arial" w:cs="Arial"/>
          <w:color w:val="000000" w:themeColor="text1"/>
          <w:szCs w:val="24"/>
          <w:lang w:eastAsia="pl-PL"/>
        </w:rPr>
        <w:t>ej</w:t>
      </w:r>
      <w:proofErr w:type="spellEnd"/>
      <w:r w:rsidR="00902B89" w:rsidRPr="001F1315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17</w:t>
      </w:r>
      <w:r w:rsidRPr="001F1315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we Włocławku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 xml:space="preserve"> - </w:t>
      </w:r>
      <w:r w:rsidR="00316801" w:rsidRPr="001F1315">
        <w:rPr>
          <w:rFonts w:ascii="Arial" w:eastAsia="Times New Roman" w:hAnsi="Arial" w:cs="Arial"/>
          <w:b/>
          <w:szCs w:val="24"/>
          <w:lang w:eastAsia="pl-PL"/>
        </w:rPr>
        <w:t>8 197,20</w:t>
      </w:r>
      <w:r w:rsidR="002B5B3B" w:rsidRPr="001F1315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D5275" w:rsidRPr="001F1315">
        <w:rPr>
          <w:rFonts w:ascii="Arial" w:eastAsia="Times New Roman" w:hAnsi="Arial" w:cs="Arial"/>
          <w:b/>
          <w:szCs w:val="24"/>
          <w:lang w:eastAsia="pl-PL"/>
        </w:rPr>
        <w:t>zł</w:t>
      </w:r>
      <w:r w:rsidRPr="001F1315">
        <w:rPr>
          <w:rFonts w:ascii="Arial" w:eastAsia="Times New Roman" w:hAnsi="Arial" w:cs="Arial"/>
          <w:b/>
          <w:szCs w:val="24"/>
          <w:lang w:eastAsia="pl-PL"/>
        </w:rPr>
        <w:t>,</w:t>
      </w:r>
    </w:p>
    <w:p w14:paraId="58545568" w14:textId="77777777" w:rsidR="0069279E" w:rsidRPr="001F1315" w:rsidRDefault="0069279E" w:rsidP="00CE535D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t>Placówka Opiekuńczo – Wychowawcza nr 1 „Maluch” pr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 xml:space="preserve">zy ul. Sielskiej 3 we Włocławku - </w:t>
      </w:r>
      <w:r w:rsidR="00316801" w:rsidRPr="001F1315">
        <w:rPr>
          <w:rFonts w:ascii="Arial" w:eastAsia="Times New Roman" w:hAnsi="Arial" w:cs="Arial"/>
          <w:b/>
          <w:szCs w:val="24"/>
          <w:lang w:eastAsia="pl-PL"/>
        </w:rPr>
        <w:t>13 901,33</w:t>
      </w:r>
      <w:r w:rsidR="004B3832" w:rsidRPr="001F1315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DD5275" w:rsidRPr="001F1315">
        <w:rPr>
          <w:rFonts w:ascii="Arial" w:eastAsia="Times New Roman" w:hAnsi="Arial" w:cs="Arial"/>
          <w:b/>
          <w:szCs w:val="24"/>
          <w:lang w:eastAsia="pl-PL"/>
        </w:rPr>
        <w:t>zł</w:t>
      </w:r>
      <w:r w:rsidRPr="001F1315">
        <w:rPr>
          <w:rFonts w:ascii="Arial" w:eastAsia="Times New Roman" w:hAnsi="Arial" w:cs="Arial"/>
          <w:b/>
          <w:szCs w:val="24"/>
          <w:lang w:eastAsia="pl-PL"/>
        </w:rPr>
        <w:t>,</w:t>
      </w:r>
    </w:p>
    <w:p w14:paraId="365D6454" w14:textId="77777777" w:rsidR="0069279E" w:rsidRPr="001F1315" w:rsidRDefault="0069279E" w:rsidP="00CE535D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b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t>Placówka Opiekuńczo – Wychowawcza nr 2 „Calineczka” pr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 xml:space="preserve">zy ul. Sielskiej 3 we Włocławku - </w:t>
      </w:r>
      <w:r w:rsidR="00A95820" w:rsidRPr="001F1315">
        <w:rPr>
          <w:rFonts w:ascii="Arial" w:eastAsia="Times New Roman" w:hAnsi="Arial" w:cs="Arial"/>
          <w:b/>
          <w:szCs w:val="24"/>
          <w:lang w:eastAsia="pl-PL"/>
        </w:rPr>
        <w:t xml:space="preserve">11 219,80 </w:t>
      </w:r>
      <w:r w:rsidR="00DD5275" w:rsidRPr="001F1315">
        <w:rPr>
          <w:rFonts w:ascii="Arial" w:eastAsia="Times New Roman" w:hAnsi="Arial" w:cs="Arial"/>
          <w:b/>
          <w:szCs w:val="24"/>
          <w:lang w:eastAsia="pl-PL"/>
        </w:rPr>
        <w:t>zł</w:t>
      </w:r>
      <w:r w:rsidRPr="001F1315">
        <w:rPr>
          <w:rFonts w:ascii="Arial" w:eastAsia="Times New Roman" w:hAnsi="Arial" w:cs="Arial"/>
          <w:b/>
          <w:szCs w:val="24"/>
          <w:lang w:eastAsia="pl-PL"/>
        </w:rPr>
        <w:t>.</w:t>
      </w:r>
    </w:p>
    <w:p w14:paraId="37DEB36C" w14:textId="77777777" w:rsidR="004A3846" w:rsidRPr="001F1315" w:rsidRDefault="004A3846" w:rsidP="00CE535D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t>Placówka Opiekuńczo – Wychowawcza nr 3 „</w:t>
      </w:r>
      <w:proofErr w:type="spellStart"/>
      <w:r w:rsidRPr="001F1315">
        <w:rPr>
          <w:rFonts w:ascii="Arial" w:eastAsia="Times New Roman" w:hAnsi="Arial" w:cs="Arial"/>
          <w:szCs w:val="24"/>
          <w:lang w:eastAsia="pl-PL"/>
        </w:rPr>
        <w:t>Nibylandia</w:t>
      </w:r>
      <w:proofErr w:type="spellEnd"/>
      <w:r w:rsidRPr="001F1315">
        <w:rPr>
          <w:rFonts w:ascii="Arial" w:eastAsia="Times New Roman" w:hAnsi="Arial" w:cs="Arial"/>
          <w:szCs w:val="24"/>
          <w:lang w:eastAsia="pl-PL"/>
        </w:rPr>
        <w:t xml:space="preserve">” przy ul. 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>Lisek 3</w:t>
      </w:r>
      <w:r w:rsidRPr="001F1315">
        <w:rPr>
          <w:rFonts w:ascii="Arial" w:eastAsia="Times New Roman" w:hAnsi="Arial" w:cs="Arial"/>
          <w:szCs w:val="24"/>
          <w:lang w:eastAsia="pl-PL"/>
        </w:rPr>
        <w:t>c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 xml:space="preserve"> we Włocławku - </w:t>
      </w:r>
      <w:r w:rsidR="00DD3F54" w:rsidRPr="001F1315">
        <w:rPr>
          <w:rFonts w:ascii="Arial" w:eastAsia="Times New Roman" w:hAnsi="Arial" w:cs="Arial"/>
          <w:b/>
          <w:bCs/>
          <w:szCs w:val="24"/>
          <w:lang w:eastAsia="pl-PL"/>
        </w:rPr>
        <w:t>16 751,80 zł.</w:t>
      </w:r>
    </w:p>
    <w:p w14:paraId="759605F5" w14:textId="77777777" w:rsidR="0069279E" w:rsidRPr="001F1315" w:rsidRDefault="0069279E" w:rsidP="00CE535D">
      <w:pPr>
        <w:spacing w:after="240"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b/>
          <w:bCs/>
          <w:szCs w:val="24"/>
          <w:lang w:eastAsia="pl-PL"/>
        </w:rPr>
        <w:t>§2</w:t>
      </w:r>
      <w:r w:rsidRPr="001F1315">
        <w:rPr>
          <w:rFonts w:ascii="Arial" w:eastAsia="Times New Roman" w:hAnsi="Arial" w:cs="Arial"/>
          <w:szCs w:val="24"/>
          <w:lang w:eastAsia="pl-PL"/>
        </w:rPr>
        <w:t>. Ustala się średnie miesięczne wydatki przeznaczone na utrzymanie dziecka w placówkach opiekuńczo – wychowawczych na rok 20</w:t>
      </w:r>
      <w:r w:rsidR="00105496" w:rsidRPr="001F1315">
        <w:rPr>
          <w:rFonts w:ascii="Arial" w:eastAsia="Times New Roman" w:hAnsi="Arial" w:cs="Arial"/>
          <w:szCs w:val="24"/>
          <w:lang w:eastAsia="pl-PL"/>
        </w:rPr>
        <w:t>25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>,</w:t>
      </w:r>
      <w:r w:rsidRPr="001F1315">
        <w:rPr>
          <w:rFonts w:ascii="Arial" w:eastAsia="Times New Roman" w:hAnsi="Arial" w:cs="Arial"/>
          <w:szCs w:val="24"/>
          <w:lang w:eastAsia="pl-PL"/>
        </w:rPr>
        <w:t xml:space="preserve"> prowadzonych przez podmioty niepubliczne na zlecenie Prezydenta Miasta Włocławek w wysokości:</w:t>
      </w:r>
    </w:p>
    <w:p w14:paraId="176F6C09" w14:textId="77777777" w:rsidR="0069279E" w:rsidRPr="001F1315" w:rsidRDefault="0069279E" w:rsidP="00CE535D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t xml:space="preserve">Dom Dziecka im. Ks. Bp. Wojciecha Owczarka Caritas Diecezji Włocławskiej </w:t>
      </w:r>
      <w:r w:rsidR="00902B89" w:rsidRPr="001F1315">
        <w:rPr>
          <w:rFonts w:ascii="Arial" w:eastAsia="Times New Roman" w:hAnsi="Arial" w:cs="Arial"/>
          <w:szCs w:val="24"/>
          <w:lang w:eastAsia="pl-PL"/>
        </w:rPr>
        <w:t>przy ul. Leśnej 2a we Włocławku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 xml:space="preserve"> - </w:t>
      </w:r>
      <w:r w:rsidR="00A95820" w:rsidRPr="001F1315">
        <w:rPr>
          <w:rFonts w:ascii="Arial" w:eastAsia="Times New Roman" w:hAnsi="Arial" w:cs="Arial"/>
          <w:b/>
          <w:szCs w:val="24"/>
          <w:lang w:eastAsia="pl-PL"/>
        </w:rPr>
        <w:t>6 485,54</w:t>
      </w:r>
      <w:r w:rsidR="004B3832" w:rsidRPr="001F1315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D5275" w:rsidRPr="001F1315">
        <w:rPr>
          <w:rFonts w:ascii="Arial" w:eastAsia="Times New Roman" w:hAnsi="Arial" w:cs="Arial"/>
          <w:b/>
          <w:szCs w:val="24"/>
          <w:lang w:eastAsia="pl-PL"/>
        </w:rPr>
        <w:t>zł</w:t>
      </w:r>
      <w:r w:rsidRPr="001F1315">
        <w:rPr>
          <w:rFonts w:ascii="Arial" w:eastAsia="Times New Roman" w:hAnsi="Arial" w:cs="Arial"/>
          <w:szCs w:val="24"/>
          <w:lang w:eastAsia="pl-PL"/>
        </w:rPr>
        <w:t>,</w:t>
      </w:r>
    </w:p>
    <w:p w14:paraId="28905BA1" w14:textId="77777777" w:rsidR="0069279E" w:rsidRPr="001F1315" w:rsidRDefault="0069279E" w:rsidP="00CE535D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t>Integracyjny Dom Dziecka „PAULINKA”  prz</w:t>
      </w:r>
      <w:r w:rsidR="00902B89" w:rsidRPr="001F1315">
        <w:rPr>
          <w:rFonts w:ascii="Arial" w:eastAsia="Times New Roman" w:hAnsi="Arial" w:cs="Arial"/>
          <w:szCs w:val="24"/>
          <w:lang w:eastAsia="pl-PL"/>
        </w:rPr>
        <w:t>y ul. Pszczelej 20 we Włocławku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 xml:space="preserve"> -</w:t>
      </w:r>
      <w:r w:rsidRPr="001F1315">
        <w:rPr>
          <w:rFonts w:ascii="Arial" w:eastAsia="Times New Roman" w:hAnsi="Arial" w:cs="Arial"/>
          <w:szCs w:val="24"/>
          <w:lang w:eastAsia="pl-PL"/>
        </w:rPr>
        <w:br/>
      </w:r>
      <w:r w:rsidR="00316801" w:rsidRPr="001F1315">
        <w:rPr>
          <w:rFonts w:ascii="Arial" w:eastAsia="Times New Roman" w:hAnsi="Arial" w:cs="Arial"/>
          <w:b/>
          <w:szCs w:val="24"/>
          <w:lang w:eastAsia="pl-PL"/>
        </w:rPr>
        <w:t xml:space="preserve">5 671,78 </w:t>
      </w:r>
      <w:r w:rsidR="004B3832" w:rsidRPr="001F1315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DD5275" w:rsidRPr="001F1315">
        <w:rPr>
          <w:rFonts w:ascii="Arial" w:eastAsia="Times New Roman" w:hAnsi="Arial" w:cs="Arial"/>
          <w:b/>
          <w:szCs w:val="24"/>
          <w:lang w:eastAsia="pl-PL"/>
        </w:rPr>
        <w:t>zł</w:t>
      </w:r>
      <w:r w:rsidRPr="001F1315">
        <w:rPr>
          <w:rFonts w:ascii="Arial" w:eastAsia="Times New Roman" w:hAnsi="Arial" w:cs="Arial"/>
          <w:b/>
          <w:szCs w:val="24"/>
          <w:lang w:eastAsia="pl-PL"/>
        </w:rPr>
        <w:t>.</w:t>
      </w:r>
    </w:p>
    <w:p w14:paraId="4517F878" w14:textId="77777777" w:rsidR="0069279E" w:rsidRPr="001F1315" w:rsidRDefault="0069279E" w:rsidP="00CE535D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b/>
          <w:bCs/>
          <w:szCs w:val="24"/>
          <w:lang w:eastAsia="pl-PL"/>
        </w:rPr>
        <w:t>§3</w:t>
      </w:r>
      <w:r w:rsidRPr="001F1315">
        <w:rPr>
          <w:rFonts w:ascii="Arial" w:eastAsia="Times New Roman" w:hAnsi="Arial" w:cs="Arial"/>
          <w:szCs w:val="24"/>
          <w:lang w:eastAsia="pl-PL"/>
        </w:rPr>
        <w:t>. Wykonanie Zarządzenia powierza się Dyrektorowi Miejskiego Ośrodka Pomocy Rodzinie we Włocławku.</w:t>
      </w:r>
    </w:p>
    <w:p w14:paraId="43A3EA49" w14:textId="77777777" w:rsidR="0069279E" w:rsidRPr="001F1315" w:rsidRDefault="0069279E" w:rsidP="00CE535D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b/>
          <w:bCs/>
          <w:szCs w:val="24"/>
          <w:lang w:eastAsia="pl-PL"/>
        </w:rPr>
        <w:t>§4</w:t>
      </w:r>
      <w:r w:rsidRPr="001F1315">
        <w:rPr>
          <w:rFonts w:ascii="Arial" w:eastAsia="Times New Roman" w:hAnsi="Arial" w:cs="Arial"/>
          <w:szCs w:val="24"/>
          <w:lang w:eastAsia="pl-PL"/>
        </w:rPr>
        <w:t>.  Zarządzenie podlega ogłoszeniu w Dzienniku Urzędowym Województwa Kujawsko – Pomorskiego oraz Biuletynie Informacji Publicznej Urzędu Miasta Włocławek.</w:t>
      </w:r>
    </w:p>
    <w:p w14:paraId="025FD26F" w14:textId="77777777" w:rsidR="0043139F" w:rsidRPr="001F1315" w:rsidRDefault="0069279E" w:rsidP="00CE535D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b/>
          <w:bCs/>
          <w:szCs w:val="24"/>
          <w:lang w:eastAsia="pl-PL"/>
        </w:rPr>
        <w:t>§5</w:t>
      </w:r>
      <w:r w:rsidRPr="001F1315">
        <w:rPr>
          <w:rFonts w:ascii="Arial" w:eastAsia="Times New Roman" w:hAnsi="Arial" w:cs="Arial"/>
          <w:szCs w:val="24"/>
          <w:lang w:eastAsia="pl-PL"/>
        </w:rPr>
        <w:t>. Zarządzenie wchodzi w życie od następnego miesiąca przypadającego po miesiącu, w którym zostało opublikowane w Dzienniku Urzędowym Województwa Kujawsko – Pomorskiego</w:t>
      </w:r>
      <w:r w:rsidR="0043139F" w:rsidRPr="001F1315">
        <w:rPr>
          <w:rFonts w:ascii="Arial" w:eastAsia="Times New Roman" w:hAnsi="Arial" w:cs="Arial"/>
          <w:szCs w:val="24"/>
          <w:lang w:eastAsia="pl-PL"/>
        </w:rPr>
        <w:t>.</w:t>
      </w:r>
    </w:p>
    <w:p w14:paraId="31188C9F" w14:textId="77777777" w:rsidR="0043139F" w:rsidRPr="001F1315" w:rsidRDefault="0043139F" w:rsidP="00CE535D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F1315">
        <w:rPr>
          <w:rFonts w:ascii="Arial" w:eastAsia="Times New Roman" w:hAnsi="Arial" w:cs="Arial"/>
          <w:szCs w:val="24"/>
          <w:lang w:eastAsia="pl-PL"/>
        </w:rPr>
        <w:br w:type="page"/>
      </w:r>
    </w:p>
    <w:p w14:paraId="15D76E42" w14:textId="77777777" w:rsidR="00BD37D6" w:rsidRPr="001F1315" w:rsidRDefault="00BD37D6" w:rsidP="00CE535D">
      <w:pPr>
        <w:spacing w:line="276" w:lineRule="auto"/>
        <w:jc w:val="left"/>
        <w:rPr>
          <w:rFonts w:ascii="Arial" w:eastAsia="Calibri" w:hAnsi="Arial" w:cs="Arial"/>
          <w:b/>
          <w:color w:val="000000" w:themeColor="text1"/>
          <w:szCs w:val="24"/>
          <w:lang w:eastAsia="pl-PL"/>
        </w:rPr>
      </w:pPr>
    </w:p>
    <w:p w14:paraId="04AD90D4" w14:textId="77777777" w:rsidR="00812CAA" w:rsidRPr="00CE535D" w:rsidRDefault="00812CAA" w:rsidP="00CE535D">
      <w:pPr>
        <w:pStyle w:val="Nagwek2"/>
        <w:spacing w:line="276" w:lineRule="auto"/>
      </w:pPr>
      <w:r w:rsidRPr="00CE535D">
        <w:t>UZASADNIENIE</w:t>
      </w:r>
    </w:p>
    <w:p w14:paraId="1199C6FF" w14:textId="77777777" w:rsidR="00812CAA" w:rsidRPr="001F1315" w:rsidRDefault="00812CAA" w:rsidP="00CE535D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Cs w:val="24"/>
          <w:lang w:eastAsia="pl-PL"/>
        </w:rPr>
      </w:pPr>
    </w:p>
    <w:p w14:paraId="5373DE08" w14:textId="77777777" w:rsidR="00142277" w:rsidRPr="001F1315" w:rsidRDefault="00142277" w:rsidP="00CE535D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Cs w:val="24"/>
          <w:lang w:eastAsia="pl-PL"/>
        </w:rPr>
      </w:pP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Stosowanie do art. 92 ust. 1 pkt 2 ustawy o samorządzie powi</w:t>
      </w:r>
      <w:r w:rsidR="0043139F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atowym funkcje organu powiatu w </w:t>
      </w: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miastach na prawach powiatu pełni, obok rady miasta, prezydent miasta. Zgodnie z art. 92 ust. 2 ww. ustawy,</w:t>
      </w:r>
      <w:r w:rsidR="00277379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 xml:space="preserve"> miastem na prawach powiatu jest gmi</w:t>
      </w: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na wykonująca zadania powiatu na zasadach określonych w ustawie o samorządzie powiatowym, gdzie prezydent miasta pełni funkcję organu wykonawczego.</w:t>
      </w:r>
    </w:p>
    <w:p w14:paraId="1F19B7FE" w14:textId="77777777" w:rsidR="00142277" w:rsidRPr="001F1315" w:rsidRDefault="00142277" w:rsidP="00CE535D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Cs w:val="24"/>
          <w:lang w:eastAsia="pl-PL"/>
        </w:rPr>
      </w:pP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Zgodnie z art. 93 ust. 2 ustawy o wspieraniu rodziny i systemie pieczy zastępczej placówkę opiekuńczo-wychowawczą prowadzi powiat lub podmiot , któremu powiat zlecił realizację tego zadania na podstawie art. 190 ww. ustawy</w:t>
      </w:r>
    </w:p>
    <w:p w14:paraId="38B45202" w14:textId="77777777" w:rsidR="00447286" w:rsidRPr="001F1315" w:rsidRDefault="00142277" w:rsidP="00CE535D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Cs w:val="24"/>
          <w:lang w:eastAsia="pl-PL"/>
        </w:rPr>
      </w:pP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Zgodnie z a</w:t>
      </w:r>
      <w:r w:rsidR="00447286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 xml:space="preserve">rt. 196 ust. 1 ustawy z dnia 9 czerwca 2011 r.  o wspieraniu rodziny i systemie </w:t>
      </w:r>
      <w:r w:rsidR="0059589B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pieczy zastępczej</w:t>
      </w:r>
      <w:r w:rsidR="0059589B" w:rsidRPr="001F1315">
        <w:rPr>
          <w:rFonts w:ascii="Arial" w:eastAsia="Calibri" w:hAnsi="Arial" w:cs="Arial"/>
          <w:color w:val="FF0000"/>
          <w:szCs w:val="24"/>
          <w:lang w:eastAsia="pl-PL"/>
        </w:rPr>
        <w:t xml:space="preserve"> </w:t>
      </w:r>
      <w:r w:rsidRPr="001F1315">
        <w:rPr>
          <w:rFonts w:ascii="Arial" w:eastAsia="Calibri" w:hAnsi="Arial" w:cs="Arial"/>
          <w:color w:val="FF0000"/>
          <w:szCs w:val="24"/>
          <w:lang w:eastAsia="pl-PL"/>
        </w:rPr>
        <w:t xml:space="preserve"> </w:t>
      </w: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ś</w:t>
      </w:r>
      <w:r w:rsidR="00447286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rednie miesięczne wydatki przeznaczone na utrzymanie dziecka w placówce opiekuńczo - wychowawczej stanowi kwota rocznych wydatków przeznaczonych na działaln</w:t>
      </w:r>
      <w:r w:rsidR="0043139F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ość placówki wynikająca z  </w:t>
      </w:r>
      <w:r w:rsidR="00447286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utrzymania dzieci z poprzedniego roku kalendarzowego, bez wydatk</w:t>
      </w:r>
      <w:r w:rsidR="0043139F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 xml:space="preserve">ów inwestycyjnych powiększona o </w:t>
      </w:r>
      <w:r w:rsidR="00447286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prognozowany średnioroczny wskaźnik cen towarów i usług konsumpcyjnych ogółem, przyjęty w ustawie budżetowej na dany rok kalendarzowy, podzielona przez liczbę miejsc w placówce, ustaloną jako sumę rzeczywistej liczby dzieci w poszczególnych miesiącach poprzedniego roku kalendarzowego.</w:t>
      </w:r>
    </w:p>
    <w:p w14:paraId="78BADC2F" w14:textId="77777777" w:rsidR="00447286" w:rsidRPr="001F1315" w:rsidRDefault="00447286" w:rsidP="00CE535D">
      <w:pPr>
        <w:spacing w:line="276" w:lineRule="auto"/>
        <w:ind w:firstLine="284"/>
        <w:jc w:val="left"/>
        <w:rPr>
          <w:rFonts w:ascii="Arial" w:eastAsia="Calibri" w:hAnsi="Arial" w:cs="Arial"/>
          <w:color w:val="000000" w:themeColor="text1"/>
          <w:szCs w:val="24"/>
          <w:lang w:eastAsia="pl-PL"/>
        </w:rPr>
      </w:pP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Średnie miesięczne wydatki przeznaczone na utrzymanie dziecka w placówce ustala Prezydent Miasta Włocławek i ogłasza w Dzienniku Urzędowym Województwa Kujawsko-Pomorskiego nie później niż do 31 marca danego roku.</w:t>
      </w:r>
    </w:p>
    <w:p w14:paraId="4A94F99C" w14:textId="49CEB997" w:rsidR="00447286" w:rsidRPr="001F1315" w:rsidRDefault="00447286" w:rsidP="00CE535D">
      <w:pPr>
        <w:spacing w:line="276" w:lineRule="auto"/>
        <w:ind w:firstLine="284"/>
        <w:jc w:val="left"/>
        <w:rPr>
          <w:rFonts w:ascii="Arial" w:hAnsi="Arial" w:cs="Arial"/>
          <w:color w:val="FF0000"/>
          <w:szCs w:val="24"/>
        </w:rPr>
      </w:pP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Zgodnie z art. 196 ust. 4 ustawy z dnia 9 czerwca 2011 r.  o wspieraniu rodziny i systemie pieczy zastępczej ogłoszenie w wojewódzkim dzienniku urzędowym, stanowi podstawę do ustalenia odpłatności za poby</w:t>
      </w:r>
      <w:r w:rsidR="0043139F"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t dziecka w placówce opiekuńczo-</w:t>
      </w:r>
      <w:r w:rsidRPr="001F1315">
        <w:rPr>
          <w:rFonts w:ascii="Arial" w:eastAsia="Calibri" w:hAnsi="Arial" w:cs="Arial"/>
          <w:color w:val="000000" w:themeColor="text1"/>
          <w:szCs w:val="24"/>
          <w:lang w:eastAsia="pl-PL"/>
        </w:rPr>
        <w:t>wychowawczej od następnego miesiąca przypadającego po miesiącu, w którym zostało opublikowane.</w:t>
      </w:r>
    </w:p>
    <w:sectPr w:rsidR="00447286" w:rsidRPr="001F1315" w:rsidSect="009D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4E120" w14:textId="77777777" w:rsidR="006300DC" w:rsidRDefault="006300DC" w:rsidP="0069279E">
      <w:r>
        <w:separator/>
      </w:r>
    </w:p>
  </w:endnote>
  <w:endnote w:type="continuationSeparator" w:id="0">
    <w:p w14:paraId="02A191B8" w14:textId="77777777" w:rsidR="006300DC" w:rsidRDefault="006300DC" w:rsidP="0069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ACDD" w14:textId="77777777" w:rsidR="006300DC" w:rsidRDefault="006300DC" w:rsidP="0069279E">
      <w:r>
        <w:separator/>
      </w:r>
    </w:p>
  </w:footnote>
  <w:footnote w:type="continuationSeparator" w:id="0">
    <w:p w14:paraId="34781556" w14:textId="77777777" w:rsidR="006300DC" w:rsidRDefault="006300DC" w:rsidP="0069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E014B"/>
    <w:multiLevelType w:val="hybridMultilevel"/>
    <w:tmpl w:val="89EED72C"/>
    <w:lvl w:ilvl="0" w:tplc="2A6848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2942"/>
    <w:multiLevelType w:val="hybridMultilevel"/>
    <w:tmpl w:val="F9445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96128">
    <w:abstractNumId w:val="0"/>
  </w:num>
  <w:num w:numId="2" w16cid:durableId="141566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E"/>
    <w:rsid w:val="00027C40"/>
    <w:rsid w:val="00041552"/>
    <w:rsid w:val="0004680E"/>
    <w:rsid w:val="0007171E"/>
    <w:rsid w:val="00071AF9"/>
    <w:rsid w:val="00086E0E"/>
    <w:rsid w:val="000C72DB"/>
    <w:rsid w:val="000F6571"/>
    <w:rsid w:val="00105496"/>
    <w:rsid w:val="0013153F"/>
    <w:rsid w:val="001317C2"/>
    <w:rsid w:val="00142277"/>
    <w:rsid w:val="001F1315"/>
    <w:rsid w:val="00227306"/>
    <w:rsid w:val="00227B3D"/>
    <w:rsid w:val="00254CDA"/>
    <w:rsid w:val="00277379"/>
    <w:rsid w:val="002B5B3B"/>
    <w:rsid w:val="00316801"/>
    <w:rsid w:val="003463BF"/>
    <w:rsid w:val="00384470"/>
    <w:rsid w:val="003C12E8"/>
    <w:rsid w:val="003C1C84"/>
    <w:rsid w:val="0043139F"/>
    <w:rsid w:val="00447286"/>
    <w:rsid w:val="004A3846"/>
    <w:rsid w:val="004B0F59"/>
    <w:rsid w:val="004B3832"/>
    <w:rsid w:val="004F5DEC"/>
    <w:rsid w:val="00543553"/>
    <w:rsid w:val="005516EF"/>
    <w:rsid w:val="00586FAF"/>
    <w:rsid w:val="0058706E"/>
    <w:rsid w:val="0059589B"/>
    <w:rsid w:val="005B19F2"/>
    <w:rsid w:val="005E53F0"/>
    <w:rsid w:val="006300DC"/>
    <w:rsid w:val="0069279E"/>
    <w:rsid w:val="006A5807"/>
    <w:rsid w:val="006C7B4C"/>
    <w:rsid w:val="006E59F3"/>
    <w:rsid w:val="00773B25"/>
    <w:rsid w:val="007815D2"/>
    <w:rsid w:val="007B74A2"/>
    <w:rsid w:val="00812CAA"/>
    <w:rsid w:val="00822573"/>
    <w:rsid w:val="00835A8A"/>
    <w:rsid w:val="00841E60"/>
    <w:rsid w:val="008874E6"/>
    <w:rsid w:val="008F5942"/>
    <w:rsid w:val="00902B89"/>
    <w:rsid w:val="009414EC"/>
    <w:rsid w:val="00953617"/>
    <w:rsid w:val="009B3A7F"/>
    <w:rsid w:val="009D7DDB"/>
    <w:rsid w:val="00A42148"/>
    <w:rsid w:val="00A7102A"/>
    <w:rsid w:val="00A92733"/>
    <w:rsid w:val="00A95820"/>
    <w:rsid w:val="00AC39B0"/>
    <w:rsid w:val="00B12E6E"/>
    <w:rsid w:val="00B67418"/>
    <w:rsid w:val="00B77DCD"/>
    <w:rsid w:val="00B80228"/>
    <w:rsid w:val="00B91130"/>
    <w:rsid w:val="00BA1025"/>
    <w:rsid w:val="00BD37D6"/>
    <w:rsid w:val="00C453B4"/>
    <w:rsid w:val="00C745ED"/>
    <w:rsid w:val="00CE535D"/>
    <w:rsid w:val="00CF6ED0"/>
    <w:rsid w:val="00CF7D08"/>
    <w:rsid w:val="00D11F52"/>
    <w:rsid w:val="00D87DEC"/>
    <w:rsid w:val="00D93A8F"/>
    <w:rsid w:val="00DA106B"/>
    <w:rsid w:val="00DA35EE"/>
    <w:rsid w:val="00DD0894"/>
    <w:rsid w:val="00DD3059"/>
    <w:rsid w:val="00DD3F54"/>
    <w:rsid w:val="00DD5275"/>
    <w:rsid w:val="00DE5E21"/>
    <w:rsid w:val="00EC43E6"/>
    <w:rsid w:val="00EE67FE"/>
    <w:rsid w:val="00F45DBA"/>
    <w:rsid w:val="00F62CBF"/>
    <w:rsid w:val="00F77E2F"/>
    <w:rsid w:val="00FA47DA"/>
    <w:rsid w:val="00FD461F"/>
    <w:rsid w:val="00FE4C12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3AF6"/>
  <w15:docId w15:val="{1FC1767E-B751-4F62-A125-11B6A00F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39F"/>
    <w:rPr>
      <w:rFonts w:ascii="Arial Narrow" w:hAnsi="Arial Narrow"/>
      <w:sz w:val="24"/>
    </w:rPr>
  </w:style>
  <w:style w:type="paragraph" w:styleId="Nagwek1">
    <w:name w:val="heading 1"/>
    <w:basedOn w:val="Normalny"/>
    <w:link w:val="Nagwek1Znak"/>
    <w:uiPriority w:val="9"/>
    <w:qFormat/>
    <w:rsid w:val="00CE535D"/>
    <w:pPr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35D"/>
    <w:pPr>
      <w:spacing w:line="360" w:lineRule="auto"/>
      <w:ind w:firstLine="284"/>
      <w:jc w:val="left"/>
      <w:outlineLvl w:val="1"/>
    </w:pPr>
    <w:rPr>
      <w:rFonts w:ascii="Arial" w:eastAsia="Calibri" w:hAnsi="Arial" w:cs="Arial"/>
      <w:b/>
      <w:color w:val="000000" w:themeColor="tex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35D"/>
    <w:rPr>
      <w:rFonts w:ascii="Arial" w:hAnsi="Arial" w:cs="Arial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927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79E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279E"/>
  </w:style>
  <w:style w:type="paragraph" w:styleId="Stopka">
    <w:name w:val="footer"/>
    <w:basedOn w:val="Normalny"/>
    <w:link w:val="StopkaZnak"/>
    <w:uiPriority w:val="99"/>
    <w:semiHidden/>
    <w:unhideWhenUsed/>
    <w:rsid w:val="0069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279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7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7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139F"/>
    <w:pPr>
      <w:ind w:left="720"/>
      <w:contextualSpacing/>
    </w:pPr>
  </w:style>
  <w:style w:type="paragraph" w:styleId="Bezodstpw">
    <w:name w:val="No Spacing"/>
    <w:uiPriority w:val="1"/>
    <w:qFormat/>
    <w:rsid w:val="0043139F"/>
  </w:style>
  <w:style w:type="character" w:customStyle="1" w:styleId="Nagwek2Znak">
    <w:name w:val="Nagłówek 2 Znak"/>
    <w:basedOn w:val="Domylnaczcionkaakapitu"/>
    <w:link w:val="Nagwek2"/>
    <w:uiPriority w:val="9"/>
    <w:rsid w:val="00CE535D"/>
    <w:rPr>
      <w:rFonts w:ascii="Arial" w:eastAsia="Calibri" w:hAnsi="Arial" w:cs="Arial"/>
      <w:b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81/2025 Prezydenta Miasta Włocławek z dn. 3 marca 2025 r.</vt:lpstr>
    </vt:vector>
  </TitlesOfParts>
  <Company>MOPR Włocławek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81/2025 Prezydenta Miasta Włocławek z dn. 3 marca 2025 r.</dc:title>
  <dc:creator>Dominika Kurtys</dc:creator>
  <cp:keywords>Zarządzenie nr 81/2025 Prezydenta Miasta Włocławek</cp:keywords>
  <cp:lastModifiedBy>Łukasz Stolarski</cp:lastModifiedBy>
  <cp:revision>3</cp:revision>
  <dcterms:created xsi:type="dcterms:W3CDTF">2025-03-03T11:28:00Z</dcterms:created>
  <dcterms:modified xsi:type="dcterms:W3CDTF">2025-03-03T11:55:00Z</dcterms:modified>
</cp:coreProperties>
</file>