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9E97" w14:textId="1C817A36" w:rsidR="003935A0" w:rsidRPr="00CB6CA6" w:rsidRDefault="003935A0" w:rsidP="007C4103">
      <w:pPr>
        <w:pStyle w:val="Nagwek1"/>
      </w:pPr>
      <w:r w:rsidRPr="00CB6CA6">
        <w:t xml:space="preserve">Załącznik nr 2 do Zarządzenia nr </w:t>
      </w:r>
      <w:r w:rsidR="00851D86" w:rsidRPr="00CB6CA6">
        <w:t xml:space="preserve">82/2025 </w:t>
      </w:r>
      <w:r w:rsidRPr="00CB6CA6">
        <w:t xml:space="preserve">Prezydenta Miasta Włocławek z dnia </w:t>
      </w:r>
      <w:r w:rsidR="00851D86" w:rsidRPr="00CB6CA6">
        <w:t xml:space="preserve">5 marca </w:t>
      </w:r>
      <w:r w:rsidRPr="00CB6CA6">
        <w:t>2025r.</w:t>
      </w:r>
    </w:p>
    <w:p w14:paraId="1FBFF20D" w14:textId="77777777" w:rsidR="003935A0" w:rsidRPr="00CB6CA6" w:rsidRDefault="003935A0" w:rsidP="007C4103">
      <w:pPr>
        <w:rPr>
          <w:rFonts w:ascii="Arial" w:hAnsi="Arial" w:cs="Arial"/>
          <w:snapToGrid w:val="0"/>
          <w:color w:val="auto"/>
          <w:sz w:val="24"/>
          <w:szCs w:val="24"/>
          <w:lang w:eastAsia="zh-CN"/>
        </w:rPr>
      </w:pPr>
    </w:p>
    <w:p w14:paraId="51EA7257" w14:textId="49D1AFAF" w:rsidR="003935A0" w:rsidRPr="00CB6CA6" w:rsidRDefault="003935A0" w:rsidP="007C4103">
      <w:pPr>
        <w:rPr>
          <w:rFonts w:ascii="Arial" w:hAnsi="Arial" w:cs="Arial"/>
          <w:snapToGrid w:val="0"/>
          <w:color w:val="auto"/>
          <w:sz w:val="24"/>
          <w:szCs w:val="24"/>
          <w:lang w:eastAsia="zh-CN"/>
        </w:rPr>
      </w:pPr>
      <w:r w:rsidRPr="00CB6CA6">
        <w:rPr>
          <w:rFonts w:ascii="Arial" w:hAnsi="Arial" w:cs="Arial"/>
          <w:snapToGrid w:val="0"/>
          <w:color w:val="auto"/>
          <w:sz w:val="24"/>
          <w:szCs w:val="24"/>
          <w:lang w:eastAsia="zh-CN"/>
        </w:rPr>
        <w:t>Umowa nr ……</w:t>
      </w:r>
    </w:p>
    <w:p w14:paraId="3FF385E8" w14:textId="2DF241D7" w:rsidR="003935A0" w:rsidRPr="00CB6CA6" w:rsidRDefault="003935A0" w:rsidP="007C4103">
      <w:pPr>
        <w:rPr>
          <w:rFonts w:ascii="Arial" w:eastAsia="Times New Roman" w:hAnsi="Arial" w:cs="Arial"/>
          <w:color w:val="auto"/>
          <w:sz w:val="24"/>
          <w:szCs w:val="24"/>
          <w:lang w:eastAsia="pl-PL"/>
        </w:rPr>
      </w:pPr>
      <w:r w:rsidRPr="00CB6CA6">
        <w:rPr>
          <w:rFonts w:ascii="Arial" w:eastAsia="Times New Roman" w:hAnsi="Arial" w:cs="Arial"/>
          <w:color w:val="auto"/>
          <w:sz w:val="24"/>
          <w:szCs w:val="24"/>
          <w:lang w:eastAsia="pl-PL"/>
        </w:rPr>
        <w:t>na wsparcie realizacji zadania publicznego pod tytułem: …………………………………………………,</w:t>
      </w:r>
    </w:p>
    <w:p w14:paraId="7C64E84C" w14:textId="77777777" w:rsidR="003935A0" w:rsidRPr="00CB6CA6" w:rsidRDefault="003935A0" w:rsidP="007C4103">
      <w:pPr>
        <w:rPr>
          <w:rFonts w:ascii="Arial" w:eastAsia="Times New Roman" w:hAnsi="Arial" w:cs="Arial"/>
          <w:snapToGrid w:val="0"/>
          <w:color w:val="auto"/>
          <w:sz w:val="24"/>
          <w:szCs w:val="24"/>
          <w:lang w:eastAsia="pl-PL"/>
        </w:rPr>
      </w:pPr>
      <w:r w:rsidRPr="00CB6CA6">
        <w:rPr>
          <w:rFonts w:ascii="Arial" w:eastAsia="Times New Roman" w:hAnsi="Arial" w:cs="Arial"/>
          <w:snapToGrid w:val="0"/>
          <w:color w:val="auto"/>
          <w:sz w:val="24"/>
          <w:szCs w:val="24"/>
          <w:lang w:eastAsia="pl-PL"/>
        </w:rPr>
        <w:t>zawarta w dniu …………………………………………... w ……………….......................,</w:t>
      </w:r>
    </w:p>
    <w:p w14:paraId="4630B5B4" w14:textId="77777777" w:rsidR="003935A0" w:rsidRPr="00CB6CA6" w:rsidRDefault="003935A0" w:rsidP="007C4103">
      <w:pPr>
        <w:rPr>
          <w:rFonts w:ascii="Arial" w:eastAsia="Times New Roman" w:hAnsi="Arial" w:cs="Arial"/>
          <w:snapToGrid w:val="0"/>
          <w:color w:val="auto"/>
          <w:sz w:val="24"/>
          <w:szCs w:val="24"/>
          <w:lang w:eastAsia="pl-PL"/>
        </w:rPr>
      </w:pPr>
      <w:r w:rsidRPr="00CB6CA6">
        <w:rPr>
          <w:rFonts w:ascii="Arial" w:eastAsia="Times New Roman" w:hAnsi="Arial" w:cs="Arial"/>
          <w:snapToGrid w:val="0"/>
          <w:color w:val="auto"/>
          <w:sz w:val="24"/>
          <w:szCs w:val="24"/>
          <w:lang w:eastAsia="pl-PL"/>
        </w:rPr>
        <w:t>między:</w:t>
      </w:r>
    </w:p>
    <w:p w14:paraId="55B78B3D" w14:textId="0BBFA7BC" w:rsidR="003935A0" w:rsidRPr="00CB6CA6" w:rsidRDefault="003935A0" w:rsidP="007C4103">
      <w:pPr>
        <w:rPr>
          <w:rFonts w:ascii="Arial" w:eastAsia="Times New Roman" w:hAnsi="Arial" w:cs="Arial"/>
          <w:snapToGrid w:val="0"/>
          <w:color w:val="auto"/>
          <w:sz w:val="24"/>
          <w:szCs w:val="24"/>
          <w:lang w:eastAsia="pl-PL"/>
        </w:rPr>
      </w:pPr>
      <w:r w:rsidRPr="00CB6CA6">
        <w:rPr>
          <w:rFonts w:ascii="Arial" w:eastAsia="Times New Roman" w:hAnsi="Arial" w:cs="Arial"/>
          <w:b/>
          <w:color w:val="auto"/>
          <w:sz w:val="24"/>
          <w:szCs w:val="24"/>
          <w:lang w:eastAsia="zh-CN"/>
        </w:rPr>
        <w:t>Gminą Miasto Włocławek</w:t>
      </w:r>
      <w:r w:rsidRPr="00CB6CA6">
        <w:rPr>
          <w:rFonts w:ascii="Arial" w:eastAsia="Times New Roman" w:hAnsi="Arial" w:cs="Arial"/>
          <w:color w:val="auto"/>
          <w:sz w:val="24"/>
          <w:szCs w:val="24"/>
          <w:lang w:eastAsia="zh-CN"/>
        </w:rPr>
        <w:t xml:space="preserve"> z siedzibą we Włocławku, Zielony Rynek 11/13, reprezentowaną przez</w:t>
      </w:r>
      <w:r w:rsidRPr="00CB6CA6">
        <w:rPr>
          <w:rFonts w:ascii="Arial" w:hAnsi="Arial" w:cs="Arial"/>
          <w:b/>
          <w:color w:val="auto"/>
          <w:sz w:val="24"/>
          <w:szCs w:val="24"/>
          <w:lang w:eastAsia="zh-CN"/>
        </w:rPr>
        <w:t xml:space="preserve"> Krzysztof</w:t>
      </w:r>
      <w:r w:rsidR="003E5F8B" w:rsidRPr="00CB6CA6">
        <w:rPr>
          <w:rFonts w:ascii="Arial" w:hAnsi="Arial" w:cs="Arial"/>
          <w:b/>
          <w:color w:val="auto"/>
          <w:sz w:val="24"/>
          <w:szCs w:val="24"/>
          <w:lang w:eastAsia="zh-CN"/>
        </w:rPr>
        <w:t>a</w:t>
      </w:r>
      <w:r w:rsidRPr="00CB6CA6">
        <w:rPr>
          <w:rFonts w:ascii="Arial" w:hAnsi="Arial" w:cs="Arial"/>
          <w:b/>
          <w:color w:val="auto"/>
          <w:sz w:val="24"/>
          <w:szCs w:val="24"/>
          <w:lang w:eastAsia="zh-CN"/>
        </w:rPr>
        <w:t xml:space="preserve"> </w:t>
      </w:r>
      <w:proofErr w:type="spellStart"/>
      <w:r w:rsidRPr="00CB6CA6">
        <w:rPr>
          <w:rFonts w:ascii="Arial" w:hAnsi="Arial" w:cs="Arial"/>
          <w:b/>
          <w:color w:val="auto"/>
          <w:sz w:val="24"/>
          <w:szCs w:val="24"/>
          <w:lang w:eastAsia="zh-CN"/>
        </w:rPr>
        <w:t>Kukuckiego</w:t>
      </w:r>
      <w:proofErr w:type="spellEnd"/>
      <w:r w:rsidRPr="00CB6CA6">
        <w:rPr>
          <w:rFonts w:ascii="Arial" w:hAnsi="Arial" w:cs="Arial"/>
          <w:color w:val="auto"/>
          <w:sz w:val="24"/>
          <w:szCs w:val="24"/>
          <w:lang w:eastAsia="zh-CN"/>
        </w:rPr>
        <w:t xml:space="preserve">– Prezydenta Miasta Włocławek </w:t>
      </w:r>
      <w:r w:rsidRPr="00CB6CA6">
        <w:rPr>
          <w:rFonts w:ascii="Arial" w:eastAsia="Times New Roman" w:hAnsi="Arial" w:cs="Arial"/>
          <w:color w:val="auto"/>
          <w:sz w:val="24"/>
          <w:szCs w:val="24"/>
          <w:lang w:eastAsia="zh-CN"/>
        </w:rPr>
        <w:t xml:space="preserve">z kontrasygnatą </w:t>
      </w:r>
      <w:r w:rsidRPr="00CB6CA6">
        <w:rPr>
          <w:rFonts w:ascii="Arial" w:eastAsia="Times New Roman" w:hAnsi="Arial" w:cs="Arial"/>
          <w:b/>
          <w:color w:val="auto"/>
          <w:sz w:val="24"/>
          <w:szCs w:val="24"/>
          <w:lang w:eastAsia="zh-CN"/>
        </w:rPr>
        <w:t>Pani Honoraty Baranowskiej</w:t>
      </w:r>
      <w:r w:rsidRPr="00CB6CA6">
        <w:rPr>
          <w:rFonts w:ascii="Arial" w:eastAsia="Times New Roman" w:hAnsi="Arial" w:cs="Arial"/>
          <w:color w:val="auto"/>
          <w:sz w:val="24"/>
          <w:szCs w:val="24"/>
          <w:lang w:eastAsia="zh-CN"/>
        </w:rPr>
        <w:t xml:space="preserve"> – Skarbnika Miasta Włocławek, </w:t>
      </w:r>
      <w:r w:rsidRPr="00CB6CA6">
        <w:rPr>
          <w:rFonts w:ascii="Arial" w:eastAsia="Times New Roman" w:hAnsi="Arial" w:cs="Arial"/>
          <w:b/>
          <w:color w:val="auto"/>
          <w:sz w:val="24"/>
          <w:szCs w:val="24"/>
          <w:lang w:eastAsia="zh-CN"/>
        </w:rPr>
        <w:t>zwanym dalej „Zleceniodawcą”</w:t>
      </w:r>
      <w:r w:rsidRPr="00CB6CA6">
        <w:rPr>
          <w:rFonts w:ascii="Arial" w:eastAsia="Times New Roman" w:hAnsi="Arial" w:cs="Arial"/>
          <w:color w:val="auto"/>
          <w:sz w:val="24"/>
          <w:szCs w:val="24"/>
          <w:lang w:eastAsia="zh-CN"/>
        </w:rPr>
        <w:t>,</w:t>
      </w:r>
    </w:p>
    <w:p w14:paraId="7D657C9F" w14:textId="77777777" w:rsidR="003935A0" w:rsidRPr="00CB6CA6" w:rsidRDefault="003935A0" w:rsidP="007C4103">
      <w:pPr>
        <w:rPr>
          <w:rFonts w:ascii="Arial" w:eastAsia="Times New Roman" w:hAnsi="Arial" w:cs="Arial"/>
          <w:color w:val="auto"/>
          <w:sz w:val="24"/>
          <w:szCs w:val="24"/>
          <w:lang w:eastAsia="pl-PL"/>
        </w:rPr>
      </w:pPr>
      <w:r w:rsidRPr="00CB6CA6">
        <w:rPr>
          <w:rFonts w:ascii="Arial" w:eastAsia="Times New Roman" w:hAnsi="Arial" w:cs="Arial"/>
          <w:color w:val="auto"/>
          <w:sz w:val="24"/>
          <w:szCs w:val="24"/>
          <w:lang w:eastAsia="pl-PL"/>
        </w:rPr>
        <w:t>a…………………………………………………………….., z siedzibą w................................................... wpisaną do Krajowego Rejestru Sądowego</w:t>
      </w:r>
      <w:r w:rsidRPr="00CB6CA6">
        <w:rPr>
          <w:rFonts w:ascii="Arial" w:eastAsia="Times New Roman" w:hAnsi="Arial" w:cs="Arial"/>
          <w:color w:val="auto"/>
          <w:sz w:val="24"/>
          <w:szCs w:val="24"/>
          <w:vertAlign w:val="superscript"/>
          <w:lang w:eastAsia="pl-PL"/>
        </w:rPr>
        <w:t xml:space="preserve">* </w:t>
      </w:r>
      <w:r w:rsidRPr="00CB6CA6">
        <w:rPr>
          <w:rFonts w:ascii="Arial" w:eastAsia="Times New Roman" w:hAnsi="Arial" w:cs="Arial"/>
          <w:color w:val="auto"/>
          <w:sz w:val="24"/>
          <w:szCs w:val="24"/>
          <w:lang w:eastAsia="pl-PL"/>
        </w:rPr>
        <w:t>/ innego rejestru* / ewidencji* pod numerem …………………, zwaną dalej „Zleceniobiorcą”, reprezentowaną przez:</w:t>
      </w:r>
    </w:p>
    <w:p w14:paraId="396ADB52" w14:textId="77777777" w:rsidR="003935A0" w:rsidRPr="00CB6CA6" w:rsidRDefault="003935A0" w:rsidP="007C4103">
      <w:pPr>
        <w:rPr>
          <w:rFonts w:ascii="Arial" w:eastAsia="Times New Roman" w:hAnsi="Arial" w:cs="Arial"/>
          <w:color w:val="auto"/>
          <w:sz w:val="24"/>
          <w:szCs w:val="24"/>
          <w:lang w:eastAsia="pl-PL"/>
        </w:rPr>
      </w:pPr>
    </w:p>
    <w:p w14:paraId="536CA07F" w14:textId="77777777" w:rsidR="003935A0" w:rsidRPr="00CB6CA6" w:rsidRDefault="003935A0" w:rsidP="007C4103">
      <w:pPr>
        <w:rPr>
          <w:rFonts w:ascii="Arial" w:eastAsia="Times New Roman" w:hAnsi="Arial" w:cs="Arial"/>
          <w:color w:val="auto"/>
          <w:sz w:val="24"/>
          <w:szCs w:val="24"/>
          <w:lang w:eastAsia="pl-PL"/>
        </w:rPr>
      </w:pPr>
      <w:r w:rsidRPr="00CB6CA6">
        <w:rPr>
          <w:rFonts w:ascii="Arial" w:eastAsia="Times New Roman" w:hAnsi="Arial" w:cs="Arial"/>
          <w:color w:val="auto"/>
          <w:sz w:val="24"/>
          <w:szCs w:val="24"/>
          <w:lang w:eastAsia="pl-PL"/>
        </w:rPr>
        <w:t>1. ………………………………………………………………………………………………..</w:t>
      </w:r>
    </w:p>
    <w:p w14:paraId="0955FB76" w14:textId="77777777" w:rsidR="003935A0" w:rsidRPr="00CB6CA6" w:rsidRDefault="003935A0" w:rsidP="007C4103">
      <w:pPr>
        <w:rPr>
          <w:rFonts w:ascii="Arial" w:eastAsia="Times New Roman" w:hAnsi="Arial" w:cs="Arial"/>
          <w:color w:val="auto"/>
          <w:sz w:val="24"/>
          <w:szCs w:val="24"/>
          <w:vertAlign w:val="superscript"/>
          <w:lang w:eastAsia="pl-PL"/>
        </w:rPr>
      </w:pPr>
      <w:r w:rsidRPr="00CB6CA6">
        <w:rPr>
          <w:rFonts w:ascii="Arial" w:eastAsia="Times New Roman" w:hAnsi="Arial" w:cs="Arial"/>
          <w:color w:val="auto"/>
          <w:sz w:val="24"/>
          <w:szCs w:val="24"/>
          <w:vertAlign w:val="superscript"/>
          <w:lang w:eastAsia="pl-PL"/>
        </w:rPr>
        <w:t>(imię i nazwisko oraz numer PESEL)</w:t>
      </w:r>
    </w:p>
    <w:p w14:paraId="429C90BE" w14:textId="77777777" w:rsidR="003935A0" w:rsidRPr="00CB6CA6" w:rsidRDefault="003935A0" w:rsidP="007C4103">
      <w:pPr>
        <w:rPr>
          <w:rFonts w:ascii="Arial" w:eastAsia="Times New Roman" w:hAnsi="Arial" w:cs="Arial"/>
          <w:color w:val="auto"/>
          <w:sz w:val="24"/>
          <w:szCs w:val="24"/>
          <w:lang w:eastAsia="pl-PL"/>
        </w:rPr>
      </w:pPr>
      <w:r w:rsidRPr="00CB6CA6">
        <w:rPr>
          <w:rFonts w:ascii="Arial" w:eastAsia="Times New Roman" w:hAnsi="Arial" w:cs="Arial"/>
          <w:color w:val="auto"/>
          <w:sz w:val="24"/>
          <w:szCs w:val="24"/>
          <w:lang w:eastAsia="pl-PL"/>
        </w:rPr>
        <w:t>2. ………………………………………………………………………………………………...</w:t>
      </w:r>
    </w:p>
    <w:p w14:paraId="0B69AFAE" w14:textId="77777777" w:rsidR="003935A0" w:rsidRPr="00CB6CA6" w:rsidRDefault="003935A0" w:rsidP="007C4103">
      <w:pPr>
        <w:rPr>
          <w:rFonts w:ascii="Arial" w:eastAsia="Times New Roman" w:hAnsi="Arial" w:cs="Arial"/>
          <w:color w:val="auto"/>
          <w:sz w:val="24"/>
          <w:szCs w:val="24"/>
          <w:vertAlign w:val="superscript"/>
          <w:lang w:eastAsia="pl-PL"/>
        </w:rPr>
      </w:pPr>
      <w:r w:rsidRPr="00CB6CA6">
        <w:rPr>
          <w:rFonts w:ascii="Arial" w:eastAsia="Times New Roman" w:hAnsi="Arial" w:cs="Arial"/>
          <w:color w:val="auto"/>
          <w:sz w:val="24"/>
          <w:szCs w:val="24"/>
          <w:vertAlign w:val="superscript"/>
          <w:lang w:eastAsia="pl-PL"/>
        </w:rPr>
        <w:t>(imię i nazwisko oraz numer PESEL)</w:t>
      </w:r>
    </w:p>
    <w:p w14:paraId="45EE50B2" w14:textId="1B09F5C4" w:rsidR="003935A0" w:rsidRPr="00CB6CA6" w:rsidRDefault="003935A0" w:rsidP="007C4103">
      <w:pPr>
        <w:rPr>
          <w:rFonts w:ascii="Arial" w:eastAsia="Times New Roman" w:hAnsi="Arial" w:cs="Arial"/>
          <w:color w:val="auto"/>
          <w:sz w:val="24"/>
          <w:szCs w:val="24"/>
          <w:lang w:eastAsia="pl-PL"/>
        </w:rPr>
      </w:pPr>
      <w:r w:rsidRPr="00CB6CA6">
        <w:rPr>
          <w:rFonts w:ascii="Arial" w:eastAsia="Times New Roman" w:hAnsi="Arial" w:cs="Arial"/>
          <w:color w:val="auto"/>
          <w:sz w:val="24"/>
          <w:szCs w:val="24"/>
          <w:lang w:eastAsia="pl-PL"/>
        </w:rPr>
        <w:t>zgodnie z wyciągiem z właściwego rejestru* /ewidencji* / pełnomocnictwem*, załączonym(i) do niniejszej umowy, zwanym</w:t>
      </w:r>
      <w:r w:rsidRPr="00CB6CA6">
        <w:rPr>
          <w:rFonts w:ascii="Arial" w:hAnsi="Arial" w:cs="Arial"/>
          <w:color w:val="auto"/>
          <w:sz w:val="24"/>
          <w:szCs w:val="24"/>
          <w:lang w:eastAsia="zh-CN"/>
        </w:rPr>
        <w:t>(i) dalej „Zleceniobiorcą</w:t>
      </w:r>
      <w:r w:rsidRPr="00CB6CA6">
        <w:rPr>
          <w:rFonts w:ascii="Arial" w:eastAsia="Times New Roman" w:hAnsi="Arial" w:cs="Arial"/>
          <w:color w:val="auto"/>
          <w:sz w:val="24"/>
          <w:szCs w:val="24"/>
          <w:lang w:eastAsia="pl-PL"/>
        </w:rPr>
        <w:t>”.</w:t>
      </w:r>
    </w:p>
    <w:p w14:paraId="2D46B89B" w14:textId="1BB05F23" w:rsidR="003935A0" w:rsidRPr="00CB6CA6" w:rsidRDefault="003935A0" w:rsidP="009E3FE1">
      <w:pPr>
        <w:pStyle w:val="Nagwek2"/>
      </w:pPr>
      <w:r w:rsidRPr="00CB6CA6">
        <w:t>§1 Przedmiot umowy</w:t>
      </w:r>
    </w:p>
    <w:p w14:paraId="0D24DA3E" w14:textId="7C09ABF6"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Zleceniodawca zleca Zleceniobiorcy, zgodnie z przepisami ustawy z dnia 24 kwietnia 2003 r. o działalności pożytku publicznego i o wolontariacie (</w:t>
      </w:r>
      <w:r w:rsidR="00070FCB" w:rsidRPr="00CB6CA6">
        <w:rPr>
          <w:rFonts w:ascii="Arial" w:hAnsi="Arial" w:cs="Arial"/>
          <w:color w:val="auto"/>
          <w:sz w:val="24"/>
          <w:szCs w:val="24"/>
          <w:lang w:eastAsia="zh-CN"/>
        </w:rPr>
        <w:t>Dz. U. z 2024 r. poz. 1491, 1761,1940</w:t>
      </w:r>
      <w:r w:rsidRPr="00CB6CA6">
        <w:rPr>
          <w:rFonts w:ascii="Arial" w:hAnsi="Arial" w:cs="Arial"/>
          <w:color w:val="auto"/>
          <w:sz w:val="24"/>
          <w:szCs w:val="24"/>
          <w:lang w:eastAsia="zh-CN"/>
        </w:rPr>
        <w:t>) zwanej dalej „ustawą”, realizację zadania publicznego pod tytułem:………………………………określonego szczegółowo w ofercie złożonej przez Zleceniobiorcę w dniu .........................................,</w:t>
      </w:r>
      <w:r w:rsidRPr="00CB6CA6">
        <w:rPr>
          <w:rFonts w:ascii="Arial" w:hAnsi="Arial" w:cs="Arial"/>
          <w:color w:val="auto"/>
          <w:sz w:val="24"/>
          <w:szCs w:val="24"/>
          <w:vertAlign w:val="superscript"/>
          <w:lang w:eastAsia="zh-CN"/>
        </w:rPr>
        <w:t xml:space="preserve"> </w:t>
      </w:r>
      <w:r w:rsidRPr="00CB6CA6">
        <w:rPr>
          <w:rFonts w:ascii="Arial" w:hAnsi="Arial" w:cs="Arial"/>
          <w:color w:val="auto"/>
          <w:sz w:val="24"/>
          <w:szCs w:val="24"/>
          <w:lang w:eastAsia="zh-CN"/>
        </w:rPr>
        <w:t>zwanego dalej „zadaniem publicznym”, a Zleceniobiorca zobowiązuje się wykonać zadanie publiczne na warunkach określonych w niniejszej umowie oraz w ofercie.</w:t>
      </w:r>
    </w:p>
    <w:p w14:paraId="59D53E6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Zleceniodawca przyznaje Zleceniobiorcy środki finansowe, o których mowa w § 3, w formie dotacji, której celem jest realizacja zadania publicznego w sposób zgodny z postanowieniami tej umowy.</w:t>
      </w:r>
    </w:p>
    <w:p w14:paraId="64C728D7"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Niniejsza umowa jest umową o </w:t>
      </w:r>
      <w:r w:rsidRPr="00CB6CA6">
        <w:rPr>
          <w:rFonts w:ascii="Arial" w:eastAsia="Times New Roman" w:hAnsi="Arial" w:cs="Arial"/>
          <w:color w:val="auto"/>
          <w:sz w:val="24"/>
          <w:szCs w:val="24"/>
          <w:lang w:eastAsia="pl-PL"/>
        </w:rPr>
        <w:t xml:space="preserve">wsparcie/powierzenie </w:t>
      </w:r>
      <w:r w:rsidRPr="00CB6CA6">
        <w:rPr>
          <w:rFonts w:ascii="Arial" w:hAnsi="Arial" w:cs="Arial"/>
          <w:color w:val="auto"/>
          <w:sz w:val="24"/>
          <w:szCs w:val="24"/>
          <w:lang w:eastAsia="zh-CN"/>
        </w:rPr>
        <w:t>realizacji zadania publicznego w rozumieniu art. 16 ust. 1 ww. „ustawy”.</w:t>
      </w:r>
    </w:p>
    <w:p w14:paraId="4776A7E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Wykonanie umowy nastąpi z dniem zaakceptowania przez Zleceniodawcę sprawozdania końcowego, o którym mowa w § 8 ust. 3.</w:t>
      </w:r>
    </w:p>
    <w:p w14:paraId="2E135288"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Oferta jest integralną częścią umowy w ustalonym końcowym brzmieniu.</w:t>
      </w:r>
    </w:p>
    <w:p w14:paraId="3652058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Osobą do kontaktów roboczych jest:</w:t>
      </w:r>
    </w:p>
    <w:p w14:paraId="03AB930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lastRenderedPageBreak/>
        <w:t xml:space="preserve">1) ze strony Zleceniodawcy: …………………………...........…………………………, </w:t>
      </w:r>
    </w:p>
    <w:p w14:paraId="6834D5E6"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tel. ……………………….., adres poczty elektronicznej ………………………….;</w:t>
      </w:r>
    </w:p>
    <w:p w14:paraId="4DFECEA4"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2) ze strony Zleceniobiorcy: ………...………………...…..........................................., </w:t>
      </w:r>
    </w:p>
    <w:p w14:paraId="434A4D9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tel. ……………………..…, adres poczty elektronicznej …………………......……</w:t>
      </w:r>
    </w:p>
    <w:p w14:paraId="2167D03D" w14:textId="5DF7F133" w:rsidR="003935A0" w:rsidRPr="00CB6CA6" w:rsidRDefault="003935A0" w:rsidP="009E3FE1">
      <w:pPr>
        <w:pStyle w:val="Nagwek2"/>
      </w:pPr>
      <w:r w:rsidRPr="00CB6CA6">
        <w:t>§2 Sposób wykonania zadania publicznego</w:t>
      </w:r>
    </w:p>
    <w:p w14:paraId="44C800F0" w14:textId="77777777" w:rsidR="009E3FE1" w:rsidRPr="00CB6CA6" w:rsidRDefault="009E3FE1" w:rsidP="007C4103">
      <w:pPr>
        <w:rPr>
          <w:rFonts w:ascii="Arial" w:hAnsi="Arial" w:cs="Arial"/>
          <w:color w:val="auto"/>
          <w:sz w:val="24"/>
          <w:szCs w:val="24"/>
          <w:lang w:eastAsia="zh-CN"/>
        </w:rPr>
      </w:pPr>
    </w:p>
    <w:p w14:paraId="26AC7E58" w14:textId="0C7377CF"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Termin realizacji zadania publicznego ustala się: </w:t>
      </w:r>
    </w:p>
    <w:p w14:paraId="4277AE34"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od dnia ............................ r. do dnia ............................ r. </w:t>
      </w:r>
    </w:p>
    <w:p w14:paraId="0462D3E1"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Termin poniesienia wydatków ustala się: </w:t>
      </w:r>
    </w:p>
    <w:p w14:paraId="5E670566"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dla środków pochodzących z dotacji:</w:t>
      </w:r>
    </w:p>
    <w:p w14:paraId="31470FC5"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od dnia …………………… r. do dnia …………………… r.;</w:t>
      </w:r>
    </w:p>
    <w:p w14:paraId="0E34B9C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2) dla innych środków finansowych:</w:t>
      </w:r>
    </w:p>
    <w:p w14:paraId="17C6FC01"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od dnia …………………… r. do dnia …………………… r.</w:t>
      </w:r>
    </w:p>
    <w:p w14:paraId="386BE370" w14:textId="77777777" w:rsidR="0022368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Zleceniobiorca zobowiązuje się wykonać zadanie</w:t>
      </w:r>
      <w:r w:rsidRPr="00CB6CA6">
        <w:rPr>
          <w:rFonts w:ascii="Arial" w:hAnsi="Arial" w:cs="Arial"/>
          <w:b/>
          <w:color w:val="auto"/>
          <w:sz w:val="24"/>
          <w:szCs w:val="24"/>
          <w:lang w:eastAsia="zh-CN"/>
        </w:rPr>
        <w:t xml:space="preserve"> </w:t>
      </w:r>
      <w:r w:rsidRPr="00CB6CA6">
        <w:rPr>
          <w:rFonts w:ascii="Arial" w:hAnsi="Arial" w:cs="Arial"/>
          <w:color w:val="auto"/>
          <w:sz w:val="24"/>
          <w:szCs w:val="24"/>
          <w:lang w:eastAsia="zh-CN"/>
        </w:rPr>
        <w:t>publiczne</w:t>
      </w:r>
      <w:r w:rsidRPr="00CB6CA6">
        <w:rPr>
          <w:rFonts w:ascii="Arial" w:hAnsi="Arial" w:cs="Arial"/>
          <w:b/>
          <w:color w:val="auto"/>
          <w:sz w:val="24"/>
          <w:szCs w:val="24"/>
          <w:lang w:eastAsia="zh-CN"/>
        </w:rPr>
        <w:t xml:space="preserve"> </w:t>
      </w:r>
      <w:r w:rsidRPr="00CB6CA6">
        <w:rPr>
          <w:rFonts w:ascii="Arial" w:hAnsi="Arial" w:cs="Arial"/>
          <w:color w:val="auto"/>
          <w:sz w:val="24"/>
          <w:szCs w:val="24"/>
          <w:lang w:eastAsia="zh-CN"/>
        </w:rPr>
        <w:t xml:space="preserve">zgodnie z ofertą, w terminie określonym w ust. </w:t>
      </w:r>
      <w:r w:rsidR="00223680" w:rsidRPr="00CB6CA6">
        <w:rPr>
          <w:rFonts w:ascii="Arial" w:hAnsi="Arial" w:cs="Arial"/>
          <w:color w:val="auto"/>
          <w:sz w:val="24"/>
          <w:szCs w:val="24"/>
          <w:lang w:eastAsia="zh-CN"/>
        </w:rPr>
        <w:t>1.</w:t>
      </w:r>
    </w:p>
    <w:p w14:paraId="442AE641" w14:textId="139A2CEA" w:rsidR="00223680" w:rsidRPr="00CB6CA6" w:rsidRDefault="00223680" w:rsidP="007C4103">
      <w:pPr>
        <w:rPr>
          <w:rFonts w:ascii="Arial" w:hAnsi="Arial" w:cs="Arial"/>
          <w:color w:val="auto"/>
          <w:sz w:val="24"/>
          <w:szCs w:val="24"/>
          <w:lang w:eastAsia="zh-CN"/>
        </w:rPr>
      </w:pPr>
      <w:r w:rsidRPr="00CB6CA6">
        <w:rPr>
          <w:rFonts w:ascii="Arial" w:eastAsia="Times New Roman" w:hAnsi="Arial" w:cs="Arial"/>
          <w:color w:val="auto"/>
          <w:sz w:val="24"/>
          <w:szCs w:val="24"/>
          <w:lang w:eastAsia="zh-CN"/>
        </w:rPr>
        <w:t xml:space="preserve">Zleceniobiorca </w:t>
      </w:r>
      <w:r w:rsidRPr="00CB6CA6">
        <w:rPr>
          <w:rFonts w:ascii="Arial" w:hAnsi="Arial" w:cs="Arial"/>
          <w:sz w:val="24"/>
          <w:szCs w:val="24"/>
        </w:rPr>
        <w:t xml:space="preserve">jest zobowiązany przeprowadzić procedurę zamówień publicznych, jeśli jest wymagana, </w:t>
      </w:r>
      <w:r w:rsidR="000C2FCD" w:rsidRPr="00CB6CA6">
        <w:rPr>
          <w:rFonts w:ascii="Arial" w:hAnsi="Arial" w:cs="Arial"/>
          <w:sz w:val="24"/>
          <w:szCs w:val="24"/>
        </w:rPr>
        <w:br/>
      </w:r>
      <w:r w:rsidRPr="00CB6CA6">
        <w:rPr>
          <w:rFonts w:ascii="Arial" w:hAnsi="Arial" w:cs="Arial"/>
          <w:sz w:val="24"/>
          <w:szCs w:val="24"/>
        </w:rPr>
        <w:t xml:space="preserve">w zgodzie z regulacjami w tym zakresie. </w:t>
      </w:r>
    </w:p>
    <w:p w14:paraId="703B84EB" w14:textId="77777777" w:rsidR="003935A0" w:rsidRPr="00CB6CA6" w:rsidRDefault="003935A0" w:rsidP="007C4103">
      <w:pPr>
        <w:rPr>
          <w:rFonts w:ascii="Arial" w:hAnsi="Arial" w:cs="Arial"/>
          <w:i/>
          <w:color w:val="auto"/>
          <w:sz w:val="24"/>
          <w:szCs w:val="24"/>
          <w:lang w:eastAsia="zh-CN"/>
        </w:rPr>
      </w:pPr>
      <w:r w:rsidRPr="00CB6CA6">
        <w:rPr>
          <w:rFonts w:ascii="Arial" w:hAnsi="Arial" w:cs="Arial"/>
          <w:color w:val="auto"/>
          <w:sz w:val="24"/>
          <w:szCs w:val="24"/>
          <w:lang w:eastAsia="zh-CN"/>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36672535"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Wydatkowanie osiągniętych przychodów, w tym także odsetek bankowych od środków przekazanych przez Zleceniodawcę, z naruszeniem postanowień ust. 4 uznaje się za dotację pobraną w nadmiernej wysokości.</w:t>
      </w:r>
    </w:p>
    <w:p w14:paraId="2E0B2338" w14:textId="77777777" w:rsidR="003935A0" w:rsidRPr="00CB6CA6" w:rsidRDefault="003935A0" w:rsidP="007C4103">
      <w:pPr>
        <w:rPr>
          <w:rFonts w:ascii="Arial" w:hAnsi="Arial" w:cs="Arial"/>
          <w:b/>
          <w:color w:val="auto"/>
          <w:sz w:val="24"/>
          <w:szCs w:val="24"/>
          <w:lang w:eastAsia="zh-CN"/>
        </w:rPr>
      </w:pPr>
    </w:p>
    <w:p w14:paraId="642824D3" w14:textId="20F6F0B7" w:rsidR="003935A0" w:rsidRPr="00CB6CA6" w:rsidRDefault="003935A0" w:rsidP="009E3FE1">
      <w:pPr>
        <w:pStyle w:val="Nagwek2"/>
        <w:rPr>
          <w:color w:val="000000"/>
          <w:lang w:eastAsia="en-US"/>
        </w:rPr>
      </w:pPr>
      <w:r w:rsidRPr="00CB6CA6">
        <w:t>§3 Finansowanie zadania publicznego</w:t>
      </w:r>
    </w:p>
    <w:p w14:paraId="731997A7" w14:textId="402AB189"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Zleceniodawca zobowiązuje się do przekazania na realizację zadania publicznego środków finansowych</w:t>
      </w:r>
      <w:r w:rsidR="00CB6CA6"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 xml:space="preserve">w wysokości ............................................. (słownie) …………………………,na rachunek bankowy Zleceniobiorcy nr rachunku: ...................................., w terminie….. dni od daty zawarcia umowy. </w:t>
      </w:r>
    </w:p>
    <w:p w14:paraId="37DBDC2D"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Za dzień przekazania dotacji uznaje się dzień obciążenia rachunku Zleceniodawcy.</w:t>
      </w:r>
    </w:p>
    <w:p w14:paraId="089A8397" w14:textId="18CBC76F"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2AB6F825"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lastRenderedPageBreak/>
        <w:t xml:space="preserve">Zleceniobiorca zobowiązuje się do przekazania na realizację zadania publicznego wkładu własnego (środków finansowych własnych, środków finansowych z innych źródeł, wkładu osobowego) </w:t>
      </w:r>
      <w:r w:rsidRPr="00CB6CA6">
        <w:rPr>
          <w:rFonts w:ascii="Arial" w:hAnsi="Arial" w:cs="Arial"/>
          <w:color w:val="auto"/>
          <w:sz w:val="24"/>
          <w:szCs w:val="24"/>
          <w:lang w:eastAsia="zh-CN"/>
        </w:rPr>
        <w:br/>
        <w:t xml:space="preserve">w łącznej wysokości: ……………………………………………zł, w tym: </w:t>
      </w:r>
    </w:p>
    <w:p w14:paraId="485A7770"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środków finansowych w wysokości ………… (słownie) …………;</w:t>
      </w:r>
    </w:p>
    <w:p w14:paraId="51A4CEEA"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wkładu osobowego o wartości ....................................... (słownie) ...………………….; </w:t>
      </w:r>
    </w:p>
    <w:p w14:paraId="3AA2CEEF" w14:textId="5CAE9C8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Całkowity koszt zadania publicznego stanowi sumę kwot dotacji i środków, o których mowa w ust.4 i wynosi łącznie ……………….…...… (słownie) ………………………..,</w:t>
      </w:r>
    </w:p>
    <w:p w14:paraId="12E97E3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Wysokość środków ze źródeł, o których mowa w ust.4, może się zmieniać, o ile nie zmniejszy się wartość tych środków w stosunku do wydatkowanej kwoty dotacji. </w:t>
      </w:r>
    </w:p>
    <w:p w14:paraId="229AEFB3"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Naruszenie postanowień, o których mowa w ust. 4–6, uważa się za pobranie dotacji w nadmiernej wysokości.</w:t>
      </w:r>
    </w:p>
    <w:p w14:paraId="22624A7A" w14:textId="5989CA04" w:rsidR="003935A0" w:rsidRPr="00CB6CA6" w:rsidRDefault="003935A0" w:rsidP="009E3FE1">
      <w:pPr>
        <w:pStyle w:val="Nagwek2"/>
      </w:pPr>
      <w:r w:rsidRPr="00CB6CA6">
        <w:t>§4 Dokonywanie przesunięć w zakresie ponoszonych wydatków</w:t>
      </w:r>
    </w:p>
    <w:p w14:paraId="57C6FDE4" w14:textId="1617EDF3"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Dopuszcza się dokonywanie przesunięć pomiędzy poszczególnymi pozycjami kosztów określonymi </w:t>
      </w:r>
      <w:r w:rsidRPr="00CB6CA6">
        <w:rPr>
          <w:rFonts w:ascii="Arial" w:hAnsi="Arial" w:cs="Arial"/>
          <w:color w:val="auto"/>
          <w:sz w:val="24"/>
          <w:szCs w:val="24"/>
          <w:lang w:eastAsia="zh-CN"/>
        </w:rPr>
        <w:br/>
        <w:t xml:space="preserve">w kalkulacji przewidywanych kosztów, zawartych w zaktualizowanej ofercie, w wielkościach i na zasadach określonych w </w:t>
      </w:r>
      <w:r w:rsidR="004A1EB2" w:rsidRPr="00CB6CA6">
        <w:rPr>
          <w:rFonts w:ascii="Arial" w:hAnsi="Arial" w:cs="Arial"/>
          <w:color w:val="auto"/>
          <w:sz w:val="24"/>
          <w:szCs w:val="24"/>
          <w:lang w:eastAsia="zh-CN"/>
        </w:rPr>
        <w:t>O</w:t>
      </w:r>
      <w:r w:rsidRPr="00CB6CA6">
        <w:rPr>
          <w:rFonts w:ascii="Arial" w:hAnsi="Arial" w:cs="Arial"/>
          <w:color w:val="auto"/>
          <w:sz w:val="24"/>
          <w:szCs w:val="24"/>
          <w:lang w:eastAsia="zh-CN"/>
        </w:rPr>
        <w:t>głoszeniu o konkursie w Rozdziale VI pkt. 2. Przesunięcie uznaje się za zgodne z umową gdy dana grupa w kosztorysie nie zmieniła się o więcej niż 20 %.</w:t>
      </w:r>
    </w:p>
    <w:p w14:paraId="1560239D" w14:textId="4D65029F" w:rsidR="003935A0" w:rsidRPr="00CB6CA6" w:rsidRDefault="003935A0" w:rsidP="009E3FE1">
      <w:pPr>
        <w:pStyle w:val="Nagwek2"/>
      </w:pPr>
      <w:r w:rsidRPr="00CB6CA6">
        <w:t>§5 Dokumentacja związana z realizacją zadania publicznego</w:t>
      </w:r>
    </w:p>
    <w:p w14:paraId="2442F4BC" w14:textId="3439A142"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Zleceniobiorca jest zobowiązany do prowadzenia wyodrębnionej dokumentacji finansowo-księgowej i ewidencji księgowej zadania publicznego oraz jej opisywania zgodnie z zasadami wynikającymi z ustawy</w:t>
      </w:r>
      <w:r w:rsidR="005F78DC"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z dnia 29 września 1994 r. o rachunkowości (</w:t>
      </w:r>
      <w:r w:rsidR="009A7C53" w:rsidRPr="00CB6CA6">
        <w:rPr>
          <w:rFonts w:ascii="Arial" w:hAnsi="Arial" w:cs="Arial"/>
          <w:color w:val="auto"/>
          <w:sz w:val="24"/>
          <w:szCs w:val="24"/>
          <w:lang w:eastAsia="zh-CN"/>
        </w:rPr>
        <w:t>Dz. U. z 2023 r. poz. 120, 295,1598, z 2024 r. poz. 619, 1685,1863.</w:t>
      </w:r>
      <w:r w:rsidRPr="00CB6CA6">
        <w:rPr>
          <w:rFonts w:ascii="Arial" w:hAnsi="Arial" w:cs="Arial"/>
          <w:color w:val="auto"/>
          <w:sz w:val="24"/>
          <w:szCs w:val="24"/>
          <w:lang w:eastAsia="zh-CN"/>
        </w:rPr>
        <w:t xml:space="preserve">) w sposób umożliwiający identyfikację poszczególnych operacji księgowych. </w:t>
      </w:r>
    </w:p>
    <w:p w14:paraId="37B39AB4"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042AD08" w14:textId="77777777" w:rsidR="003935A0" w:rsidRPr="00CB6CA6" w:rsidRDefault="003935A0" w:rsidP="007C4103">
      <w:pPr>
        <w:rPr>
          <w:rFonts w:ascii="Arial" w:hAnsi="Arial" w:cs="Arial"/>
          <w:b/>
          <w:color w:val="auto"/>
          <w:sz w:val="24"/>
          <w:szCs w:val="24"/>
          <w:lang w:eastAsia="zh-CN"/>
        </w:rPr>
      </w:pPr>
      <w:r w:rsidRPr="00CB6CA6">
        <w:rPr>
          <w:rFonts w:ascii="Arial" w:hAnsi="Arial" w:cs="Arial"/>
          <w:color w:val="auto"/>
          <w:sz w:val="24"/>
          <w:szCs w:val="24"/>
          <w:lang w:eastAsia="zh-CN"/>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64983E3" w14:textId="1A48E52E" w:rsidR="003935A0" w:rsidRPr="00CB6CA6" w:rsidRDefault="003935A0" w:rsidP="009E3FE1">
      <w:pPr>
        <w:pStyle w:val="Nagwek2"/>
      </w:pPr>
      <w:r w:rsidRPr="00CB6CA6">
        <w:t xml:space="preserve">§6 Obowiązki i uprawnienia </w:t>
      </w:r>
    </w:p>
    <w:p w14:paraId="6C31756F" w14:textId="644243DA" w:rsidR="00793693" w:rsidRPr="00CB6CA6" w:rsidRDefault="003935A0" w:rsidP="007C4103">
      <w:pPr>
        <w:rPr>
          <w:rFonts w:ascii="Arial" w:eastAsia="Times New Roman" w:hAnsi="Arial" w:cs="Arial"/>
          <w:color w:val="auto"/>
          <w:spacing w:val="-5"/>
          <w:sz w:val="24"/>
          <w:szCs w:val="24"/>
          <w:lang w:eastAsia="zh-CN"/>
        </w:rPr>
      </w:pPr>
      <w:r w:rsidRPr="00CB6CA6">
        <w:rPr>
          <w:rFonts w:ascii="Arial" w:hAnsi="Arial" w:cs="Arial"/>
          <w:color w:val="auto"/>
          <w:sz w:val="24"/>
          <w:szCs w:val="24"/>
          <w:lang w:eastAsia="zh-CN"/>
        </w:rPr>
        <w:t xml:space="preserve">Zleceniobiorca </w:t>
      </w:r>
      <w:r w:rsidR="00793693" w:rsidRPr="00CB6CA6">
        <w:rPr>
          <w:rFonts w:ascii="Arial" w:eastAsia="Times New Roman" w:hAnsi="Arial" w:cs="Arial"/>
          <w:color w:val="auto"/>
          <w:spacing w:val="-5"/>
          <w:sz w:val="24"/>
          <w:szCs w:val="24"/>
          <w:lang w:eastAsia="zh-CN"/>
        </w:rPr>
        <w:t xml:space="preserve">zobowiązany jest do zamieszczania infografiki zawierającej znaki miejskie i tekst </w:t>
      </w:r>
      <w:r w:rsidR="00793693" w:rsidRPr="00CB6CA6">
        <w:rPr>
          <w:rFonts w:ascii="Arial" w:eastAsia="Times New Roman" w:hAnsi="Arial" w:cs="Arial"/>
          <w:b/>
          <w:color w:val="auto"/>
          <w:spacing w:val="-5"/>
          <w:sz w:val="24"/>
          <w:szCs w:val="24"/>
          <w:lang w:eastAsia="zh-CN"/>
        </w:rPr>
        <w:t>„Zadanie dofinansowano ze środków Miast</w:t>
      </w:r>
      <w:r w:rsidR="002E7424" w:rsidRPr="00CB6CA6">
        <w:rPr>
          <w:rFonts w:ascii="Arial" w:eastAsia="Times New Roman" w:hAnsi="Arial" w:cs="Arial"/>
          <w:b/>
          <w:color w:val="auto"/>
          <w:spacing w:val="-5"/>
          <w:sz w:val="24"/>
          <w:szCs w:val="24"/>
          <w:lang w:eastAsia="zh-CN"/>
        </w:rPr>
        <w:t>a</w:t>
      </w:r>
      <w:r w:rsidR="00793693" w:rsidRPr="00CB6CA6">
        <w:rPr>
          <w:rFonts w:ascii="Arial" w:eastAsia="Times New Roman" w:hAnsi="Arial" w:cs="Arial"/>
          <w:b/>
          <w:color w:val="auto"/>
          <w:spacing w:val="-5"/>
          <w:sz w:val="24"/>
          <w:szCs w:val="24"/>
          <w:lang w:eastAsia="zh-CN"/>
        </w:rPr>
        <w:t xml:space="preserve"> Włocław</w:t>
      </w:r>
      <w:r w:rsidR="002E7424" w:rsidRPr="00CB6CA6">
        <w:rPr>
          <w:rFonts w:ascii="Arial" w:eastAsia="Times New Roman" w:hAnsi="Arial" w:cs="Arial"/>
          <w:b/>
          <w:color w:val="auto"/>
          <w:spacing w:val="-5"/>
          <w:sz w:val="24"/>
          <w:szCs w:val="24"/>
          <w:lang w:eastAsia="zh-CN"/>
        </w:rPr>
        <w:t>ka</w:t>
      </w:r>
      <w:r w:rsidR="00793693" w:rsidRPr="00CB6CA6">
        <w:rPr>
          <w:rFonts w:ascii="Arial" w:eastAsia="Times New Roman" w:hAnsi="Arial" w:cs="Arial"/>
          <w:b/>
          <w:color w:val="auto"/>
          <w:spacing w:val="-5"/>
          <w:sz w:val="24"/>
          <w:szCs w:val="24"/>
          <w:lang w:eastAsia="zh-CN"/>
        </w:rPr>
        <w:t>”</w:t>
      </w:r>
      <w:r w:rsidR="00793693" w:rsidRPr="00CB6CA6">
        <w:rPr>
          <w:rFonts w:ascii="Arial" w:eastAsia="Times New Roman" w:hAnsi="Arial" w:cs="Arial"/>
          <w:color w:val="auto"/>
          <w:spacing w:val="-5"/>
          <w:sz w:val="24"/>
          <w:szCs w:val="24"/>
          <w:lang w:eastAsia="zh-CN"/>
        </w:rPr>
        <w:t xml:space="preserve"> we wszystkich materiałach promocyjnych, informacyjnych, szkoleniowych, edukacyjnych, graficznych, wideo, w tym stronach internetowych, mediach społecznościowych. </w:t>
      </w:r>
    </w:p>
    <w:p w14:paraId="1526D19B" w14:textId="646C6BCE" w:rsidR="003935A0" w:rsidRPr="00CB6CA6" w:rsidRDefault="003935A0" w:rsidP="007C4103">
      <w:pPr>
        <w:rPr>
          <w:rFonts w:ascii="Arial" w:eastAsia="Times New Roman" w:hAnsi="Arial" w:cs="Arial"/>
          <w:color w:val="auto"/>
          <w:spacing w:val="-5"/>
          <w:sz w:val="24"/>
          <w:szCs w:val="24"/>
          <w:lang w:eastAsia="zh-CN"/>
        </w:rPr>
      </w:pPr>
      <w:bookmarkStart w:id="0" w:name="_Hlk8914322"/>
      <w:r w:rsidRPr="00CB6CA6">
        <w:rPr>
          <w:rFonts w:ascii="Arial" w:eastAsia="Times New Roman" w:hAnsi="Arial" w:cs="Arial"/>
          <w:color w:val="auto"/>
          <w:spacing w:val="-5"/>
          <w:sz w:val="24"/>
          <w:szCs w:val="24"/>
          <w:lang w:eastAsia="zh-CN"/>
        </w:rPr>
        <w:t xml:space="preserve">Zleceniobiorca na czas realizacji zadania może zgłosić chęć wypożyczenia materiałów promujących Włocławek (flaga </w:t>
      </w:r>
      <w:proofErr w:type="spellStart"/>
      <w:r w:rsidRPr="00CB6CA6">
        <w:rPr>
          <w:rFonts w:ascii="Arial" w:eastAsia="Times New Roman" w:hAnsi="Arial" w:cs="Arial"/>
          <w:color w:val="auto"/>
          <w:spacing w:val="-5"/>
          <w:sz w:val="24"/>
          <w:szCs w:val="24"/>
          <w:lang w:eastAsia="zh-CN"/>
        </w:rPr>
        <w:t>winder</w:t>
      </w:r>
      <w:proofErr w:type="spellEnd"/>
      <w:r w:rsidRPr="00CB6CA6">
        <w:rPr>
          <w:rFonts w:ascii="Arial" w:eastAsia="Times New Roman" w:hAnsi="Arial" w:cs="Arial"/>
          <w:color w:val="auto"/>
          <w:spacing w:val="-5"/>
          <w:sz w:val="24"/>
          <w:szCs w:val="24"/>
          <w:lang w:eastAsia="zh-CN"/>
        </w:rPr>
        <w:t xml:space="preserve">) następnie zobowiązany jest do ich pobrania, ekspozycji i zwrotu w niepogorszonym stanie do Wydziału </w:t>
      </w:r>
      <w:r w:rsidR="00A053E2" w:rsidRPr="00CB6CA6">
        <w:rPr>
          <w:rFonts w:ascii="Arial" w:eastAsia="Times New Roman" w:hAnsi="Arial" w:cs="Arial"/>
          <w:color w:val="auto"/>
          <w:spacing w:val="-5"/>
          <w:sz w:val="24"/>
          <w:szCs w:val="24"/>
          <w:lang w:eastAsia="zh-CN"/>
        </w:rPr>
        <w:t>Kultury, Turystyki i Promocji</w:t>
      </w:r>
      <w:r w:rsidRPr="00CB6CA6">
        <w:rPr>
          <w:rFonts w:ascii="Arial" w:eastAsia="Times New Roman" w:hAnsi="Arial" w:cs="Arial"/>
          <w:color w:val="auto"/>
          <w:spacing w:val="-5"/>
          <w:sz w:val="24"/>
          <w:szCs w:val="24"/>
          <w:lang w:eastAsia="zh-CN"/>
        </w:rPr>
        <w:t xml:space="preserve"> Urzędu Miasta Włocławek. </w:t>
      </w:r>
      <w:bookmarkEnd w:id="0"/>
    </w:p>
    <w:p w14:paraId="0D43F191" w14:textId="091D4650" w:rsidR="003935A0" w:rsidRPr="00CB6CA6" w:rsidRDefault="003935A0" w:rsidP="007C4103">
      <w:pPr>
        <w:rPr>
          <w:rFonts w:ascii="Arial" w:eastAsia="Times New Roman" w:hAnsi="Arial" w:cs="Arial"/>
          <w:color w:val="auto"/>
          <w:spacing w:val="-5"/>
          <w:sz w:val="24"/>
          <w:szCs w:val="24"/>
          <w:lang w:eastAsia="zh-CN"/>
        </w:rPr>
      </w:pPr>
      <w:r w:rsidRPr="00CB6CA6">
        <w:rPr>
          <w:rFonts w:ascii="Arial" w:eastAsia="Times New Roman" w:hAnsi="Arial" w:cs="Arial"/>
          <w:color w:val="auto"/>
          <w:spacing w:val="-5"/>
          <w:sz w:val="24"/>
          <w:szCs w:val="24"/>
          <w:lang w:eastAsia="zh-CN"/>
        </w:rPr>
        <w:lastRenderedPageBreak/>
        <w:t xml:space="preserve">Zleceniobiorca zobowiązany jest do przesłania w formie elektronicznej wszystkich materiałów zawierających znaki miejskie na adres email: </w:t>
      </w:r>
      <w:r w:rsidR="00972588" w:rsidRPr="00CB6CA6">
        <w:rPr>
          <w:rFonts w:ascii="Arial" w:eastAsia="Times New Roman" w:hAnsi="Arial" w:cs="Arial"/>
          <w:bCs/>
          <w:color w:val="auto"/>
          <w:spacing w:val="-5"/>
          <w:sz w:val="24"/>
          <w:szCs w:val="24"/>
          <w:lang w:eastAsia="zh-CN"/>
        </w:rPr>
        <w:t>promocja</w:t>
      </w:r>
      <w:r w:rsidRPr="00CB6CA6">
        <w:rPr>
          <w:rFonts w:ascii="Arial" w:eastAsia="Times New Roman" w:hAnsi="Arial" w:cs="Arial"/>
          <w:bCs/>
          <w:color w:val="auto"/>
          <w:spacing w:val="-5"/>
          <w:sz w:val="24"/>
          <w:szCs w:val="24"/>
          <w:lang w:eastAsia="zh-CN"/>
        </w:rPr>
        <w:t>@um.wloclawek.pl</w:t>
      </w:r>
      <w:r w:rsidRPr="00CB6CA6">
        <w:rPr>
          <w:rFonts w:ascii="Arial" w:eastAsia="Times New Roman" w:hAnsi="Arial" w:cs="Arial"/>
          <w:color w:val="auto"/>
          <w:spacing w:val="-5"/>
          <w:sz w:val="24"/>
          <w:szCs w:val="24"/>
          <w:lang w:eastAsia="zh-CN"/>
        </w:rPr>
        <w:t xml:space="preserve"> w celu uzyskania akceptacji poprawności użycia znaków miejskich. </w:t>
      </w:r>
    </w:p>
    <w:p w14:paraId="0296FB61" w14:textId="06996E89" w:rsidR="003935A0" w:rsidRPr="00CB6CA6" w:rsidRDefault="003935A0" w:rsidP="007C4103">
      <w:pPr>
        <w:rPr>
          <w:rFonts w:ascii="Arial" w:eastAsia="Times New Roman" w:hAnsi="Arial" w:cs="Arial"/>
          <w:color w:val="auto"/>
          <w:spacing w:val="-5"/>
          <w:sz w:val="24"/>
          <w:szCs w:val="24"/>
          <w:lang w:eastAsia="zh-CN"/>
        </w:rPr>
      </w:pPr>
      <w:r w:rsidRPr="00CB6CA6">
        <w:rPr>
          <w:rFonts w:ascii="Arial" w:hAnsi="Arial" w:cs="Arial"/>
          <w:color w:val="auto"/>
          <w:sz w:val="24"/>
          <w:szCs w:val="24"/>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75367873" w14:textId="28640F01" w:rsidR="003935A0" w:rsidRPr="00CB6CA6" w:rsidRDefault="003935A0" w:rsidP="007C4103">
      <w:pPr>
        <w:rPr>
          <w:rFonts w:ascii="Arial" w:eastAsia="Times New Roman" w:hAnsi="Arial" w:cs="Arial"/>
          <w:color w:val="auto"/>
          <w:spacing w:val="-5"/>
          <w:sz w:val="24"/>
          <w:szCs w:val="24"/>
          <w:lang w:eastAsia="zh-CN"/>
        </w:rPr>
      </w:pPr>
      <w:r w:rsidRPr="00CB6CA6">
        <w:rPr>
          <w:rFonts w:ascii="Arial" w:eastAsia="Times New Roman" w:hAnsi="Arial" w:cs="Arial"/>
          <w:color w:val="auto"/>
          <w:spacing w:val="-5"/>
          <w:sz w:val="24"/>
          <w:szCs w:val="24"/>
          <w:lang w:eastAsia="zh-CN"/>
        </w:rPr>
        <w:t>W przypadku niewykonania obowiązków informacyjnych wynikających z umowy, zleceniobiorca zobowiązany będzie do zapłaty</w:t>
      </w:r>
      <w:r w:rsidRPr="00CB6CA6">
        <w:rPr>
          <w:rFonts w:ascii="Arial" w:eastAsia="Times New Roman" w:hAnsi="Arial" w:cs="Arial"/>
          <w:b/>
          <w:color w:val="auto"/>
          <w:spacing w:val="-5"/>
          <w:sz w:val="24"/>
          <w:szCs w:val="24"/>
          <w:lang w:eastAsia="zh-CN"/>
        </w:rPr>
        <w:t xml:space="preserve"> kary umownej w wysokości </w:t>
      </w:r>
      <w:r w:rsidR="00CD5994" w:rsidRPr="00CB6CA6">
        <w:rPr>
          <w:rFonts w:ascii="Arial" w:eastAsia="Times New Roman" w:hAnsi="Arial" w:cs="Arial"/>
          <w:b/>
          <w:color w:val="auto"/>
          <w:spacing w:val="-5"/>
          <w:sz w:val="24"/>
          <w:szCs w:val="24"/>
          <w:lang w:eastAsia="zh-CN"/>
        </w:rPr>
        <w:t>5</w:t>
      </w:r>
      <w:r w:rsidRPr="00CB6CA6">
        <w:rPr>
          <w:rFonts w:ascii="Arial" w:eastAsia="Times New Roman" w:hAnsi="Arial" w:cs="Arial"/>
          <w:b/>
          <w:color w:val="auto"/>
          <w:spacing w:val="-5"/>
          <w:sz w:val="24"/>
          <w:szCs w:val="24"/>
          <w:lang w:eastAsia="zh-CN"/>
        </w:rPr>
        <w:t xml:space="preserve"> % wartości dotacji</w:t>
      </w:r>
      <w:r w:rsidR="00FB33C4" w:rsidRPr="00CB6CA6">
        <w:rPr>
          <w:rFonts w:ascii="Arial" w:eastAsia="Times New Roman" w:hAnsi="Arial" w:cs="Arial"/>
          <w:color w:val="auto"/>
          <w:spacing w:val="-5"/>
          <w:sz w:val="24"/>
          <w:szCs w:val="24"/>
          <w:lang w:eastAsia="zh-CN"/>
        </w:rPr>
        <w:t>.</w:t>
      </w:r>
    </w:p>
    <w:p w14:paraId="45B7C72B" w14:textId="77777777" w:rsidR="003935A0" w:rsidRPr="00CB6CA6" w:rsidRDefault="003935A0" w:rsidP="007C4103">
      <w:pPr>
        <w:rPr>
          <w:rFonts w:ascii="Arial" w:eastAsia="Times New Roman" w:hAnsi="Arial" w:cs="Arial"/>
          <w:color w:val="auto"/>
          <w:spacing w:val="-5"/>
          <w:sz w:val="24"/>
          <w:szCs w:val="24"/>
          <w:lang w:eastAsia="zh-CN"/>
        </w:rPr>
      </w:pPr>
      <w:r w:rsidRPr="00CB6CA6">
        <w:rPr>
          <w:rFonts w:ascii="Arial" w:hAnsi="Arial" w:cs="Arial"/>
          <w:color w:val="auto"/>
          <w:sz w:val="24"/>
          <w:szCs w:val="24"/>
          <w:lang w:eastAsia="zh-CN"/>
        </w:rPr>
        <w:t>Zleceniobiorca jest zobowiązany informować na bieżąco, jednak nie później niż w terminie 14 dni od daty zaistnienia zmian, w szczególności o:</w:t>
      </w:r>
    </w:p>
    <w:p w14:paraId="3660A30D"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zmianie adresu siedziby oraz adresów i numerów telefonów osób upoważnionych do reprezentacji;</w:t>
      </w:r>
    </w:p>
    <w:p w14:paraId="345BE8D0"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ogłoszeniu likwidacji lub wszczęciu postępowania upadłościowego;</w:t>
      </w:r>
    </w:p>
    <w:p w14:paraId="44FF4B27" w14:textId="77777777" w:rsidR="003935A0" w:rsidRPr="00CB6CA6" w:rsidRDefault="003935A0" w:rsidP="007C4103">
      <w:pPr>
        <w:rPr>
          <w:rFonts w:ascii="Arial" w:hAnsi="Arial" w:cs="Arial"/>
          <w:color w:val="auto"/>
          <w:sz w:val="24"/>
          <w:szCs w:val="24"/>
          <w:lang w:eastAsia="zh-CN"/>
        </w:rPr>
      </w:pPr>
      <w:r w:rsidRPr="00CB6CA6">
        <w:rPr>
          <w:rFonts w:ascii="Arial" w:eastAsia="Times New Roman" w:hAnsi="Arial" w:cs="Arial"/>
          <w:color w:val="auto"/>
          <w:sz w:val="24"/>
          <w:szCs w:val="24"/>
          <w:lang w:eastAsia="zh-CN"/>
        </w:rPr>
        <w:t>planowanych zmianach mających istotny wpływ na przebieg zadania, w szczególności o zmianach dotyczących osób odpowiedzialnych za jego realizację, miejsca i godzin realizacji zadania;</w:t>
      </w:r>
    </w:p>
    <w:p w14:paraId="10F2FDF9" w14:textId="77777777" w:rsidR="003935A0" w:rsidRPr="00CB6CA6" w:rsidRDefault="003935A0" w:rsidP="007C4103">
      <w:pPr>
        <w:rPr>
          <w:rFonts w:ascii="Arial" w:hAnsi="Arial" w:cs="Arial"/>
          <w:color w:val="auto"/>
          <w:sz w:val="24"/>
          <w:szCs w:val="24"/>
          <w:lang w:eastAsia="zh-CN"/>
        </w:rPr>
      </w:pPr>
      <w:r w:rsidRPr="00CB6CA6">
        <w:rPr>
          <w:rFonts w:ascii="Arial" w:eastAsia="Times New Roman" w:hAnsi="Arial" w:cs="Arial"/>
          <w:color w:val="auto"/>
          <w:sz w:val="24"/>
          <w:szCs w:val="24"/>
          <w:lang w:eastAsia="zh-CN"/>
        </w:rPr>
        <w:t>planowanych zmianach w kosztorysie i terminie realizacji zadania, które będą wymagały uzyskania zgody i aneksu.</w:t>
      </w:r>
    </w:p>
    <w:p w14:paraId="5505F506" w14:textId="57625281" w:rsidR="003935A0" w:rsidRPr="00CB6CA6" w:rsidRDefault="003935A0" w:rsidP="007C4103">
      <w:pPr>
        <w:rPr>
          <w:rFonts w:ascii="Arial" w:hAnsi="Arial" w:cs="Arial"/>
          <w:sz w:val="24"/>
          <w:szCs w:val="24"/>
        </w:rPr>
      </w:pPr>
      <w:r w:rsidRPr="00CB6CA6">
        <w:rPr>
          <w:rFonts w:ascii="Arial" w:hAnsi="Arial" w:cs="Arial"/>
          <w:sz w:val="24"/>
          <w:szCs w:val="24"/>
        </w:rPr>
        <w:t>8. Zleceniobiorca oświadcza, iż wykonanie zlecenia nie spowoduje naruszenia praw osób trzecich, w szczególności majątkowych lub osobistych praw autorskich, praw pokrewnych oraz wizerunku tych osób. W przypadku, gdyby doszło do takiego naruszenia, wyłączną odpowiedzialność wobec osób, których prawa zostały naruszone, ponosi Zleceniobiorca.</w:t>
      </w:r>
    </w:p>
    <w:p w14:paraId="6095D087" w14:textId="77777777" w:rsidR="003935A0" w:rsidRPr="00CB6CA6" w:rsidRDefault="003935A0" w:rsidP="007C4103">
      <w:pPr>
        <w:rPr>
          <w:rFonts w:ascii="Arial" w:hAnsi="Arial" w:cs="Arial"/>
          <w:sz w:val="24"/>
          <w:szCs w:val="24"/>
        </w:rPr>
      </w:pPr>
      <w:r w:rsidRPr="00CB6CA6">
        <w:rPr>
          <w:rFonts w:ascii="Arial" w:hAnsi="Arial" w:cs="Arial"/>
          <w:sz w:val="24"/>
          <w:szCs w:val="24"/>
        </w:rPr>
        <w:t xml:space="preserve">9.Zleceniobiorca zobowiązuje się przenieść na Zleceniodawcę całość praw autorskich do fotografii, filmików oraz innych materiałów </w:t>
      </w:r>
      <w:proofErr w:type="spellStart"/>
      <w:r w:rsidRPr="00CB6CA6">
        <w:rPr>
          <w:rFonts w:ascii="Arial" w:hAnsi="Arial" w:cs="Arial"/>
          <w:sz w:val="24"/>
          <w:szCs w:val="24"/>
        </w:rPr>
        <w:t>promocyjno</w:t>
      </w:r>
      <w:proofErr w:type="spellEnd"/>
      <w:r w:rsidRPr="00CB6CA6">
        <w:rPr>
          <w:rFonts w:ascii="Arial" w:hAnsi="Arial" w:cs="Arial"/>
          <w:sz w:val="24"/>
          <w:szCs w:val="24"/>
        </w:rPr>
        <w:t xml:space="preserve"> - informacyjnych dotyczących realizacji zadania bez żadnych ograniczeń czasowych i terytorialnych, na wszelkich znanych w chwili zawarcia niniejszej umowy polach eksploatacji.</w:t>
      </w:r>
    </w:p>
    <w:p w14:paraId="6E6DB3B7" w14:textId="24EDAFED" w:rsidR="003935A0" w:rsidRPr="00CB6CA6" w:rsidRDefault="003935A0" w:rsidP="007C4103">
      <w:pPr>
        <w:rPr>
          <w:rFonts w:ascii="Arial" w:hAnsi="Arial" w:cs="Arial"/>
          <w:sz w:val="24"/>
          <w:szCs w:val="24"/>
        </w:rPr>
      </w:pPr>
      <w:r w:rsidRPr="00CB6CA6">
        <w:rPr>
          <w:rFonts w:ascii="Arial" w:hAnsi="Arial" w:cs="Arial"/>
          <w:sz w:val="24"/>
          <w:szCs w:val="24"/>
        </w:rPr>
        <w:t>10.Zleceniobiorca</w:t>
      </w:r>
      <w:r w:rsidR="00CB6CA6" w:rsidRPr="00CB6CA6">
        <w:rPr>
          <w:rFonts w:ascii="Arial" w:hAnsi="Arial" w:cs="Arial"/>
          <w:sz w:val="24"/>
          <w:szCs w:val="24"/>
        </w:rPr>
        <w:t xml:space="preserve"> </w:t>
      </w:r>
      <w:r w:rsidRPr="00CB6CA6">
        <w:rPr>
          <w:rFonts w:ascii="Arial" w:hAnsi="Arial" w:cs="Arial"/>
          <w:sz w:val="24"/>
          <w:szCs w:val="24"/>
        </w:rPr>
        <w:t>na prośbę Zleceniodawcy dostarczy na nośniku DVD, pendrive lub w linku do pobrania fotografie i materiały video (w przypadku, gdy są realizowane) dokumentujące zrealizowane zadania, które są przedmiotem Umowy.</w:t>
      </w:r>
    </w:p>
    <w:p w14:paraId="01946A2C" w14:textId="77777777" w:rsidR="003935A0" w:rsidRPr="00CB6CA6" w:rsidRDefault="003935A0" w:rsidP="007C4103">
      <w:pPr>
        <w:rPr>
          <w:rFonts w:ascii="Arial" w:hAnsi="Arial" w:cs="Arial"/>
          <w:sz w:val="24"/>
          <w:szCs w:val="24"/>
        </w:rPr>
      </w:pPr>
      <w:r w:rsidRPr="00CB6CA6">
        <w:rPr>
          <w:rFonts w:ascii="Arial" w:hAnsi="Arial" w:cs="Arial"/>
          <w:sz w:val="24"/>
          <w:szCs w:val="24"/>
        </w:rPr>
        <w:t>11.Zleceniobiorca upoważnia Zleceniodawcę do rozporządzania oraz korzystania z fotografii, filmików, materiałów promocyjnych. Wskazane upoważnienie może być przenoszone na osoby trzecie bez konieczności uzyskiwania odrębnej zgody Zleceniodawcy.</w:t>
      </w:r>
    </w:p>
    <w:p w14:paraId="42D577BB" w14:textId="50EE001F" w:rsidR="003935A0" w:rsidRPr="00CB6CA6" w:rsidRDefault="003935A0" w:rsidP="009E3FE1">
      <w:pPr>
        <w:pStyle w:val="Nagwek2"/>
      </w:pPr>
      <w:r w:rsidRPr="00CB6CA6">
        <w:t>§7 Kontrola zadania publicznego</w:t>
      </w:r>
    </w:p>
    <w:p w14:paraId="125F1DE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660BAA2B"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88C1FBE"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Prawo kontroli przysługuje osobom upoważnionym przez Zleceniodawcę zarówno w siedzibie Zleceniobiorcy, jak i w miejscu realizacji zadania publicznego.</w:t>
      </w:r>
    </w:p>
    <w:p w14:paraId="62AA99FB"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Kontrola lub poszczególne jej czynności mogą być przeprowadzane również w siedzibie Zleceniodawcy.</w:t>
      </w:r>
    </w:p>
    <w:p w14:paraId="45E229D8"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 wynikach kontroli, o której mowa w ust. 1, Zleceniodawca poinformuje Zleceniobiorcę, a w przypadku stwierdzenia nieprawidłowości przekaże mu wnioski i zalecenia mające na celu ich usunięcie.</w:t>
      </w:r>
    </w:p>
    <w:p w14:paraId="106C206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Zleceniobiorca jest zobowiązany w terminie nie dłuższym niż 14 dni od dnia otrzymania wniosków i zaleceń, o których mowa w ust. 5, do ich wykonania i powiadomienia o sposobie ich wykonania Zleceniodawcy.</w:t>
      </w:r>
    </w:p>
    <w:p w14:paraId="1F230C1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Zleceniodawca może w trakcie realizacji zadania przeprowadzić wizytację w miejscu realizacji zadania publicznego.</w:t>
      </w:r>
    </w:p>
    <w:p w14:paraId="1E92D86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Celem wizytacji jest weryfikacja, w szczególności prawidłowego sposobu realizacji zadania publicznego.</w:t>
      </w:r>
    </w:p>
    <w:p w14:paraId="51858352" w14:textId="22C803DE"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Wizytacja może być przeprowadzona bez wcześniejszego powiadomienia Zleceniobiorcy.</w:t>
      </w:r>
    </w:p>
    <w:p w14:paraId="028FF24D" w14:textId="780CEC09" w:rsidR="003935A0" w:rsidRPr="00CB6CA6" w:rsidRDefault="003935A0" w:rsidP="009E3FE1">
      <w:pPr>
        <w:pStyle w:val="Nagwek2"/>
        <w:rPr>
          <w:color w:val="000000"/>
          <w:lang w:eastAsia="en-US"/>
        </w:rPr>
      </w:pPr>
      <w:r w:rsidRPr="00CB6CA6">
        <w:t>§8</w:t>
      </w:r>
      <w:r w:rsidR="009E3FE1" w:rsidRPr="00CB6CA6">
        <w:t xml:space="preserve"> </w:t>
      </w:r>
      <w:r w:rsidRPr="00CB6CA6">
        <w:t>Obowiązki sprawozdawcze Zleceniobiorcy</w:t>
      </w:r>
    </w:p>
    <w:p w14:paraId="674F2007" w14:textId="2F06AB0A"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Akceptacja sprawozdania i rozliczenie dotacji następuje po weryfikacji przez Zleceniodawcę założonych</w:t>
      </w:r>
      <w:r w:rsidR="00CB6CA6"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w ofercie rezultatów i działań Zleceniobiorcy.</w:t>
      </w:r>
    </w:p>
    <w:p w14:paraId="618CA541" w14:textId="77777777" w:rsidR="003935A0" w:rsidRPr="00CB6CA6" w:rsidRDefault="003935A0" w:rsidP="007C4103">
      <w:pPr>
        <w:rPr>
          <w:rFonts w:ascii="Arial" w:hAnsi="Arial" w:cs="Arial"/>
          <w:color w:val="auto"/>
          <w:sz w:val="24"/>
          <w:szCs w:val="24"/>
          <w:lang w:eastAsia="zh-CN"/>
        </w:rPr>
      </w:pPr>
      <w:r w:rsidRPr="00CB6CA6">
        <w:rPr>
          <w:rFonts w:ascii="Arial" w:hAnsi="Arial" w:cs="Arial"/>
          <w:sz w:val="24"/>
          <w:szCs w:val="24"/>
          <w:lang w:eastAsia="zh-CN"/>
        </w:rPr>
        <w:t xml:space="preserve">Zleceniodawca może wezwać Zleceniobiorcę do złożenia sprawozdania częściowego z wykonywania zadania publicznego </w:t>
      </w:r>
      <w:r w:rsidRPr="00CB6CA6">
        <w:rPr>
          <w:rFonts w:ascii="Arial" w:hAnsi="Arial" w:cs="Arial"/>
          <w:bCs/>
          <w:color w:val="auto"/>
          <w:sz w:val="24"/>
          <w:szCs w:val="24"/>
          <w:lang w:eastAsia="zh-CN"/>
        </w:rPr>
        <w:t xml:space="preserve">w generatorze wniosków znajdującym się pod adresem: www.witkac.pl </w:t>
      </w:r>
      <w:r w:rsidRPr="00CB6CA6">
        <w:rPr>
          <w:rFonts w:ascii="Arial" w:hAnsi="Arial" w:cs="Arial"/>
          <w:bCs/>
          <w:color w:val="000000" w:themeColor="text1"/>
          <w:sz w:val="24"/>
          <w:szCs w:val="24"/>
          <w:lang w:eastAsia="zh-CN"/>
        </w:rPr>
        <w:t xml:space="preserve">Następnie, Zleceniobiorca wydrukowane </w:t>
      </w:r>
      <w:r w:rsidRPr="00CB6CA6">
        <w:rPr>
          <w:rFonts w:ascii="Arial" w:hAnsi="Arial" w:cs="Arial"/>
          <w:bCs/>
          <w:color w:val="auto"/>
          <w:sz w:val="24"/>
          <w:szCs w:val="24"/>
          <w:lang w:eastAsia="zh-CN"/>
        </w:rPr>
        <w:t xml:space="preserve">i podpisane przez osoby upoważnione sprawozdanie dostarcza </w:t>
      </w:r>
      <w:r w:rsidRPr="00CB6CA6">
        <w:rPr>
          <w:rFonts w:ascii="Arial" w:hAnsi="Arial" w:cs="Arial"/>
          <w:sz w:val="24"/>
          <w:szCs w:val="24"/>
        </w:rPr>
        <w:t xml:space="preserve">w ciągu 5 dni od dnia złożenia sprawozdania za pomocą generatora wniosków „Witkac.pl”. </w:t>
      </w:r>
    </w:p>
    <w:p w14:paraId="6BAC90FE" w14:textId="739FCBA1" w:rsidR="003935A0" w:rsidRPr="00CB6CA6" w:rsidRDefault="00CB6CA6" w:rsidP="007C4103">
      <w:pPr>
        <w:rPr>
          <w:rFonts w:ascii="Arial" w:hAnsi="Arial" w:cs="Arial"/>
          <w:bCs/>
          <w:sz w:val="24"/>
          <w:szCs w:val="24"/>
          <w:lang w:eastAsia="zh-CN"/>
        </w:rPr>
      </w:pPr>
      <w:r w:rsidRPr="00CB6CA6">
        <w:rPr>
          <w:rFonts w:ascii="Arial" w:hAnsi="Arial" w:cs="Arial"/>
          <w:bCs/>
          <w:sz w:val="24"/>
          <w:szCs w:val="24"/>
          <w:lang w:eastAsia="zh-CN"/>
        </w:rPr>
        <w:t xml:space="preserve"> </w:t>
      </w:r>
      <w:r w:rsidR="003935A0" w:rsidRPr="00CB6CA6">
        <w:rPr>
          <w:rFonts w:ascii="Arial" w:hAnsi="Arial" w:cs="Arial"/>
          <w:bCs/>
          <w:sz w:val="24"/>
          <w:szCs w:val="24"/>
          <w:lang w:eastAsia="zh-CN"/>
        </w:rPr>
        <w:t>Zleceniobiorca wypełnia i składa sprawozdanie końcowe z wykonania zadania publicznego w terminie 30 dni od dnia zakończeniu realizacji zadania</w:t>
      </w:r>
      <w:r w:rsidR="003935A0" w:rsidRPr="00CB6CA6">
        <w:rPr>
          <w:rFonts w:ascii="Arial" w:hAnsi="Arial" w:cs="Arial"/>
          <w:bCs/>
          <w:color w:val="auto"/>
          <w:sz w:val="24"/>
          <w:szCs w:val="24"/>
          <w:lang w:eastAsia="zh-CN"/>
        </w:rPr>
        <w:t xml:space="preserve"> w generatorze wniosków witkac.pl. </w:t>
      </w:r>
      <w:r w:rsidR="003935A0" w:rsidRPr="00CB6CA6">
        <w:rPr>
          <w:rFonts w:ascii="Arial" w:hAnsi="Arial" w:cs="Arial"/>
          <w:bCs/>
          <w:color w:val="000000" w:themeColor="text1"/>
          <w:sz w:val="24"/>
          <w:szCs w:val="24"/>
          <w:lang w:eastAsia="zh-CN"/>
        </w:rPr>
        <w:t xml:space="preserve">Następnie, Zleceniobiorca wydrukowane </w:t>
      </w:r>
      <w:r w:rsidR="003935A0" w:rsidRPr="00CB6CA6">
        <w:rPr>
          <w:rFonts w:ascii="Arial" w:hAnsi="Arial" w:cs="Arial"/>
          <w:bCs/>
          <w:color w:val="auto"/>
          <w:sz w:val="24"/>
          <w:szCs w:val="24"/>
          <w:lang w:eastAsia="zh-CN"/>
        </w:rPr>
        <w:t xml:space="preserve">i podpisane przez osoby upoważnione sprawozdanie dostarcza </w:t>
      </w:r>
      <w:r w:rsidR="003935A0" w:rsidRPr="00CB6CA6">
        <w:rPr>
          <w:rFonts w:ascii="Arial" w:hAnsi="Arial" w:cs="Arial"/>
          <w:sz w:val="24"/>
          <w:szCs w:val="24"/>
        </w:rPr>
        <w:t xml:space="preserve">w ciągu 5 dni od dnia złożenia sprawozdania za pomocą generatora wniosków „Witkac.pl”. </w:t>
      </w:r>
    </w:p>
    <w:p w14:paraId="56434D11" w14:textId="4C2F9A89" w:rsidR="003935A0" w:rsidRPr="00CB6CA6" w:rsidRDefault="003935A0" w:rsidP="007C4103">
      <w:pPr>
        <w:rPr>
          <w:rFonts w:ascii="Arial" w:hAnsi="Arial" w:cs="Arial"/>
          <w:color w:val="auto"/>
          <w:sz w:val="24"/>
          <w:szCs w:val="24"/>
          <w:lang w:eastAsia="zh-CN"/>
        </w:rPr>
      </w:pPr>
      <w:r w:rsidRPr="00CB6CA6">
        <w:rPr>
          <w:rFonts w:ascii="Arial" w:hAnsi="Arial" w:cs="Arial"/>
          <w:bCs/>
          <w:sz w:val="24"/>
          <w:szCs w:val="24"/>
          <w:lang w:eastAsia="zh-CN"/>
        </w:rPr>
        <w:t>Do sprawozdania, Zleceniobiorca załącza zestawienie faktur (rachunków) związanych z realizacją zadania,</w:t>
      </w:r>
      <w:r w:rsidR="005F78DC" w:rsidRPr="00CB6CA6">
        <w:rPr>
          <w:rFonts w:ascii="Arial" w:hAnsi="Arial" w:cs="Arial"/>
          <w:bCs/>
          <w:sz w:val="24"/>
          <w:szCs w:val="24"/>
          <w:lang w:eastAsia="zh-CN"/>
        </w:rPr>
        <w:t xml:space="preserve"> </w:t>
      </w:r>
      <w:r w:rsidRPr="00CB6CA6">
        <w:rPr>
          <w:rFonts w:ascii="Arial" w:hAnsi="Arial" w:cs="Arial"/>
          <w:bCs/>
          <w:sz w:val="24"/>
          <w:szCs w:val="24"/>
          <w:lang w:eastAsia="zh-CN"/>
        </w:rPr>
        <w:t>w którym m.in. wskazane zostaną koszty związane z realizacją zadania z podziałem kwot na kwoty z dotacji oraz innych środków finansowych</w:t>
      </w:r>
      <w:r w:rsidR="004F3A8D" w:rsidRPr="00CB6CA6">
        <w:rPr>
          <w:rFonts w:ascii="Arial" w:hAnsi="Arial" w:cs="Arial"/>
          <w:bCs/>
          <w:sz w:val="24"/>
          <w:szCs w:val="24"/>
          <w:lang w:eastAsia="zh-CN"/>
        </w:rPr>
        <w:t xml:space="preserve">, zgodnie z wzorem </w:t>
      </w:r>
      <w:r w:rsidR="005C1495" w:rsidRPr="00CB6CA6">
        <w:rPr>
          <w:rFonts w:ascii="Arial" w:hAnsi="Arial" w:cs="Arial"/>
          <w:bCs/>
          <w:sz w:val="24"/>
          <w:szCs w:val="24"/>
          <w:lang w:eastAsia="zh-CN"/>
        </w:rPr>
        <w:t>stanowiącym</w:t>
      </w:r>
      <w:r w:rsidR="004F3A8D" w:rsidRPr="00CB6CA6">
        <w:rPr>
          <w:rFonts w:ascii="Arial" w:hAnsi="Arial" w:cs="Arial"/>
          <w:bCs/>
          <w:sz w:val="24"/>
          <w:szCs w:val="24"/>
          <w:lang w:eastAsia="zh-CN"/>
        </w:rPr>
        <w:t xml:space="preserve"> </w:t>
      </w:r>
      <w:r w:rsidR="005C1495" w:rsidRPr="00CB6CA6">
        <w:rPr>
          <w:rFonts w:ascii="Arial" w:hAnsi="Arial" w:cs="Arial"/>
          <w:bCs/>
          <w:sz w:val="24"/>
          <w:szCs w:val="24"/>
          <w:lang w:eastAsia="zh-CN"/>
        </w:rPr>
        <w:t>załącznik</w:t>
      </w:r>
      <w:r w:rsidR="004F3A8D" w:rsidRPr="00CB6CA6">
        <w:rPr>
          <w:rFonts w:ascii="Arial" w:hAnsi="Arial" w:cs="Arial"/>
          <w:bCs/>
          <w:sz w:val="24"/>
          <w:szCs w:val="24"/>
          <w:lang w:eastAsia="zh-CN"/>
        </w:rPr>
        <w:t xml:space="preserve"> nr </w:t>
      </w:r>
      <w:r w:rsidR="00A530EE" w:rsidRPr="00CB6CA6">
        <w:rPr>
          <w:rFonts w:ascii="Arial" w:hAnsi="Arial" w:cs="Arial"/>
          <w:bCs/>
          <w:sz w:val="24"/>
          <w:szCs w:val="24"/>
          <w:lang w:eastAsia="zh-CN"/>
        </w:rPr>
        <w:t>4</w:t>
      </w:r>
      <w:r w:rsidR="004F3A8D" w:rsidRPr="00CB6CA6">
        <w:rPr>
          <w:rFonts w:ascii="Arial" w:hAnsi="Arial" w:cs="Arial"/>
          <w:bCs/>
          <w:sz w:val="24"/>
          <w:szCs w:val="24"/>
          <w:lang w:eastAsia="zh-CN"/>
        </w:rPr>
        <w:t xml:space="preserve"> do </w:t>
      </w:r>
      <w:r w:rsidR="00A530EE" w:rsidRPr="00CB6CA6">
        <w:rPr>
          <w:rFonts w:ascii="Arial" w:hAnsi="Arial" w:cs="Arial"/>
          <w:bCs/>
          <w:sz w:val="24"/>
          <w:szCs w:val="24"/>
          <w:lang w:eastAsia="zh-CN"/>
        </w:rPr>
        <w:t xml:space="preserve">Zarządzenia </w:t>
      </w:r>
      <w:r w:rsidR="000A0227" w:rsidRPr="00CB6CA6">
        <w:rPr>
          <w:rFonts w:ascii="Arial" w:hAnsi="Arial" w:cs="Arial"/>
          <w:bCs/>
          <w:sz w:val="24"/>
          <w:szCs w:val="24"/>
          <w:lang w:eastAsia="zh-CN"/>
        </w:rPr>
        <w:t xml:space="preserve">Nr </w:t>
      </w:r>
      <w:r w:rsidR="00BD270B" w:rsidRPr="00CB6CA6">
        <w:rPr>
          <w:rFonts w:ascii="Arial" w:hAnsi="Arial" w:cs="Arial"/>
          <w:bCs/>
          <w:sz w:val="24"/>
          <w:szCs w:val="24"/>
          <w:lang w:eastAsia="zh-CN"/>
        </w:rPr>
        <w:t xml:space="preserve">82/2025 </w:t>
      </w:r>
      <w:r w:rsidR="00A530EE" w:rsidRPr="00CB6CA6">
        <w:rPr>
          <w:rFonts w:ascii="Arial" w:hAnsi="Arial" w:cs="Arial"/>
          <w:bCs/>
          <w:sz w:val="24"/>
          <w:szCs w:val="24"/>
          <w:lang w:eastAsia="zh-CN"/>
        </w:rPr>
        <w:t xml:space="preserve">Prezydenta </w:t>
      </w:r>
      <w:r w:rsidR="000A0227" w:rsidRPr="00CB6CA6">
        <w:rPr>
          <w:rFonts w:ascii="Arial" w:hAnsi="Arial" w:cs="Arial"/>
          <w:bCs/>
          <w:sz w:val="24"/>
          <w:szCs w:val="24"/>
          <w:lang w:eastAsia="zh-CN"/>
        </w:rPr>
        <w:t xml:space="preserve">Włocławka z dnia </w:t>
      </w:r>
      <w:r w:rsidR="00BD270B" w:rsidRPr="00CB6CA6">
        <w:rPr>
          <w:rFonts w:ascii="Arial" w:hAnsi="Arial" w:cs="Arial"/>
          <w:bCs/>
          <w:sz w:val="24"/>
          <w:szCs w:val="24"/>
          <w:lang w:eastAsia="zh-CN"/>
        </w:rPr>
        <w:t>5 marca 2025 r.</w:t>
      </w:r>
    </w:p>
    <w:p w14:paraId="6EF07B7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Zleceniodawca ma prawo żądać, aby Zleceniobiorca, w wyznaczonym terminie, przedstawił dodatkowe informacje, wyjaśnienia oraz dowody do sprawozdań, o których mowa w ust. 2–3. Żądanie to jest wiążące dla Zleceniobiorcy.</w:t>
      </w:r>
    </w:p>
    <w:p w14:paraId="1ABE3CF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lastRenderedPageBreak/>
        <w:t xml:space="preserve">W przypadku niezłożenia sprawozdań, o których mowa w ust. 2–3, w terminie Zleceniodawca wzywa pisemnie Zleceniobiorcę do ich złożenia w terminie 7 dni od dnia otrzymania wezwania. </w:t>
      </w:r>
    </w:p>
    <w:p w14:paraId="0F36499F" w14:textId="0960C73C"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Niezastosowanie się do wezwania, o którym mowa w ust. 6, skutkuje uznaniem dotacji za wykorzystaną niezgodnie z przeznaczeniem na zasadach, o których mowa w ustawie z dnia 27 sierpnia 2009 r. o finansach publicznych </w:t>
      </w:r>
      <w:r w:rsidR="007A2CDA" w:rsidRPr="00CB6CA6">
        <w:rPr>
          <w:rFonts w:ascii="Arial" w:hAnsi="Arial" w:cs="Arial"/>
          <w:color w:val="auto"/>
          <w:sz w:val="24"/>
          <w:szCs w:val="24"/>
          <w:lang w:eastAsia="zh-CN"/>
        </w:rPr>
        <w:t>(Dz. U. z 2024 r. poz. 1530, 1572,1717, 1756, 1907,z 2025 r. poz. 39.)</w:t>
      </w:r>
    </w:p>
    <w:p w14:paraId="30B30379" w14:textId="7FDCCC79"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Niezastosowanie się do wezwania, o którym mowa w ust.</w:t>
      </w:r>
      <w:r w:rsidR="00F94727"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2</w:t>
      </w:r>
      <w:r w:rsidR="00F94727" w:rsidRPr="00CB6CA6">
        <w:rPr>
          <w:rFonts w:ascii="Arial" w:hAnsi="Arial" w:cs="Arial"/>
          <w:color w:val="auto"/>
          <w:sz w:val="24"/>
          <w:szCs w:val="24"/>
          <w:lang w:eastAsia="zh-CN"/>
        </w:rPr>
        <w:t>, 6</w:t>
      </w:r>
      <w:r w:rsidRPr="00CB6CA6">
        <w:rPr>
          <w:rFonts w:ascii="Arial" w:hAnsi="Arial" w:cs="Arial"/>
          <w:color w:val="auto"/>
          <w:sz w:val="24"/>
          <w:szCs w:val="24"/>
          <w:lang w:eastAsia="zh-CN"/>
        </w:rPr>
        <w:t xml:space="preserve"> może być podstawą do natychmiastowego rozwiązania umowy przez Zleceniodawcę.</w:t>
      </w:r>
    </w:p>
    <w:p w14:paraId="2EC6CC90" w14:textId="4635C1FB"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27D4816D" w14:textId="562AE23A" w:rsidR="003935A0" w:rsidRPr="00CB6CA6" w:rsidRDefault="003935A0" w:rsidP="00AA4D83">
      <w:pPr>
        <w:pStyle w:val="Nagwek2"/>
      </w:pPr>
      <w:r w:rsidRPr="00CB6CA6">
        <w:t>§9</w:t>
      </w:r>
      <w:r w:rsidR="00AA4D83" w:rsidRPr="00CB6CA6">
        <w:t xml:space="preserve"> </w:t>
      </w:r>
      <w:r w:rsidRPr="00CB6CA6">
        <w:t>Zwrot środków finansowych</w:t>
      </w:r>
    </w:p>
    <w:p w14:paraId="1E75F822" w14:textId="3DADD9C9"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Przyznane środki finansowe dotacji określone w § 3 ust. 1 oraz uzyskane w związku z realizacją zadania przychody, w tym odsetki bankowe od przekazanej dotacji, Zleceniobiorca jest zobowiązany wykorzystać</w:t>
      </w:r>
      <w:r w:rsidR="005F78DC"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w terminie do 14 dni od dnia zakończenia realizacji zadania publicznego, o którym mowa w § 2 ust. 1.</w:t>
      </w:r>
    </w:p>
    <w:p w14:paraId="2EBCF968" w14:textId="3393D002"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Niewykorzystaną kwotę dotacji przyznaną na dany rok budżetowy Zleceniobiorca jest zobowiązany zwrócić</w:t>
      </w:r>
      <w:r w:rsidR="005F78DC"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w terminie 15 dni od dnia zakończenia realizacji zadania publicznego, o którym mowa w § 2 ust. 1.</w:t>
      </w:r>
    </w:p>
    <w:p w14:paraId="22B8E87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Niewykorzystana kwota dotacji podlega zwrotowi na rachunek bankowy Zleceniodawcy o numerze </w:t>
      </w:r>
      <w:r w:rsidRPr="00CB6CA6">
        <w:rPr>
          <w:rFonts w:ascii="Arial" w:hAnsi="Arial" w:cs="Arial"/>
          <w:b/>
          <w:color w:val="auto"/>
          <w:sz w:val="24"/>
          <w:szCs w:val="24"/>
          <w:lang w:eastAsia="zh-CN"/>
        </w:rPr>
        <w:t>30 1020 5170 0000 1102 0009 0092.</w:t>
      </w:r>
    </w:p>
    <w:p w14:paraId="2ABA12D7" w14:textId="77777777" w:rsidR="003935A0" w:rsidRPr="00CB6CA6" w:rsidRDefault="003935A0" w:rsidP="007C4103">
      <w:pPr>
        <w:rPr>
          <w:rFonts w:ascii="Arial" w:hAnsi="Arial" w:cs="Arial"/>
          <w:b/>
          <w:color w:val="auto"/>
          <w:sz w:val="24"/>
          <w:szCs w:val="24"/>
          <w:lang w:eastAsia="zh-CN"/>
        </w:rPr>
      </w:pPr>
      <w:r w:rsidRPr="00CB6CA6">
        <w:rPr>
          <w:rFonts w:ascii="Arial" w:hAnsi="Arial" w:cs="Arial"/>
          <w:color w:val="auto"/>
          <w:sz w:val="24"/>
          <w:szCs w:val="24"/>
          <w:lang w:eastAsia="zh-CN"/>
        </w:rPr>
        <w:t>Za dzień zwrotu uważa się dzień uznania rachunku bankowego Zleceniodawcy.</w:t>
      </w:r>
    </w:p>
    <w:p w14:paraId="3F718923" w14:textId="77777777" w:rsidR="003935A0" w:rsidRPr="00CB6CA6" w:rsidRDefault="003935A0" w:rsidP="007C4103">
      <w:pPr>
        <w:rPr>
          <w:rFonts w:ascii="Arial" w:hAnsi="Arial" w:cs="Arial"/>
          <w:b/>
          <w:color w:val="auto"/>
          <w:sz w:val="24"/>
          <w:szCs w:val="24"/>
          <w:lang w:eastAsia="zh-CN"/>
        </w:rPr>
      </w:pPr>
      <w:r w:rsidRPr="00CB6CA6">
        <w:rPr>
          <w:rFonts w:ascii="Arial" w:hAnsi="Arial" w:cs="Arial"/>
          <w:color w:val="auto"/>
          <w:sz w:val="24"/>
          <w:szCs w:val="24"/>
          <w:lang w:eastAsia="zh-CN"/>
        </w:rPr>
        <w:t xml:space="preserve">Odsetki od niewykorzystanej kwoty dotacji zwróconej po terminie, o którym mowa w ust. 2, podlegają zwrotowi w wysokości określonej jak dla zaległości podatkowych na rachunek bankowy Zleceniodawcy o numerze </w:t>
      </w:r>
      <w:r w:rsidRPr="00CB6CA6">
        <w:rPr>
          <w:rFonts w:ascii="Arial" w:hAnsi="Arial" w:cs="Arial"/>
          <w:b/>
          <w:color w:val="auto"/>
          <w:sz w:val="24"/>
          <w:szCs w:val="24"/>
          <w:lang w:eastAsia="zh-CN"/>
        </w:rPr>
        <w:t>52 1020 5170 0000 1102 0009 0084</w:t>
      </w:r>
      <w:r w:rsidRPr="00CB6CA6">
        <w:rPr>
          <w:rFonts w:ascii="Arial" w:hAnsi="Arial" w:cs="Arial"/>
          <w:color w:val="auto"/>
          <w:sz w:val="24"/>
          <w:szCs w:val="24"/>
          <w:lang w:eastAsia="zh-CN"/>
        </w:rPr>
        <w:t>. Odsetki nalicza się, począwszy od dnia następującego po dniu, w którym upłynął termin zwrotu niewykorzystanej kwoty dotacji.</w:t>
      </w:r>
    </w:p>
    <w:p w14:paraId="01A6E50D"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Niewykorzystane przychody i odsetki bankowe od przyznanej dotacji podlegają zwrotowi na zasadach określonych w ust. 2–4.</w:t>
      </w:r>
    </w:p>
    <w:p w14:paraId="7AADD55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Kwota dotacji:</w:t>
      </w:r>
    </w:p>
    <w:p w14:paraId="79DDB46E"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wykorzystana niezgodnie z przeznaczeniem,</w:t>
      </w:r>
    </w:p>
    <w:p w14:paraId="495FDF44"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pobrana nienależnie lub w nadmiernej wysokości</w:t>
      </w:r>
    </w:p>
    <w:p w14:paraId="7E04FE8E"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podlega zwrotowi wraz z odsetkami w wysokości określonej jak dla zaległości podatkowych, na zasadach określonych w przepisach o finansach publicznych. </w:t>
      </w:r>
    </w:p>
    <w:p w14:paraId="20A67909"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A428A64" w14:textId="77777777" w:rsidR="00AA4D83" w:rsidRPr="00CB6CA6" w:rsidRDefault="00AA4D83">
      <w:pPr>
        <w:spacing w:line="278" w:lineRule="auto"/>
        <w:rPr>
          <w:rFonts w:ascii="Arial" w:hAnsi="Arial" w:cs="Arial"/>
          <w:b/>
          <w:color w:val="auto"/>
          <w:sz w:val="24"/>
          <w:szCs w:val="24"/>
          <w:lang w:eastAsia="zh-CN"/>
        </w:rPr>
      </w:pPr>
      <w:r w:rsidRPr="00CB6CA6">
        <w:rPr>
          <w:rFonts w:ascii="Arial" w:hAnsi="Arial" w:cs="Arial"/>
          <w:b/>
          <w:color w:val="auto"/>
          <w:sz w:val="24"/>
          <w:szCs w:val="24"/>
          <w:lang w:eastAsia="zh-CN"/>
        </w:rPr>
        <w:br w:type="page"/>
      </w:r>
    </w:p>
    <w:p w14:paraId="38ABDC29" w14:textId="590C4DFA" w:rsidR="003935A0" w:rsidRPr="00CB6CA6" w:rsidRDefault="003935A0" w:rsidP="00AA4D83">
      <w:pPr>
        <w:pStyle w:val="Nagwek2"/>
      </w:pPr>
      <w:r w:rsidRPr="00CB6CA6">
        <w:lastRenderedPageBreak/>
        <w:t>§10 Rozwiązanie umowy za porozumieniem Stron</w:t>
      </w:r>
    </w:p>
    <w:p w14:paraId="3429EDCF"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 Umowa może być rozwiązana na mocy porozumienia Stron w przypadku:</w:t>
      </w:r>
    </w:p>
    <w:p w14:paraId="4794DAAB" w14:textId="65730016"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wystąpienia okoliczności, za które Strony nie ponoszą odpowiedzialności, w tym w przypadku siły wyższej w rozumieniu ustawy z dnia 23 kwietnia 1964 r. – Kodeks cywilny</w:t>
      </w:r>
      <w:r w:rsidR="00227F63" w:rsidRPr="00CB6CA6">
        <w:rPr>
          <w:rFonts w:ascii="Arial" w:hAnsi="Arial" w:cs="Arial"/>
          <w:color w:val="auto"/>
          <w:sz w:val="24"/>
          <w:szCs w:val="24"/>
          <w:lang w:eastAsia="zh-CN"/>
        </w:rPr>
        <w:t xml:space="preserve"> (Dz. U. z 2024 r. poz. 1061, 1237</w:t>
      </w:r>
      <w:r w:rsidRPr="00CB6CA6">
        <w:rPr>
          <w:rFonts w:ascii="Arial" w:hAnsi="Arial" w:cs="Arial"/>
          <w:color w:val="auto"/>
          <w:sz w:val="24"/>
          <w:szCs w:val="24"/>
          <w:lang w:eastAsia="zh-CN"/>
        </w:rPr>
        <w:t>). które uniemożliwiają wykonanie umowy.</w:t>
      </w:r>
    </w:p>
    <w:p w14:paraId="34959C00" w14:textId="489FB7EA"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wystąpienia okoliczności uniemożlwiających wykonanie zadania publicznego, w tym wynikające z wprowadzonego stanu zagrożenia epidemicznego. </w:t>
      </w:r>
    </w:p>
    <w:p w14:paraId="7941144F" w14:textId="5E7CE640" w:rsidR="003935A0" w:rsidRPr="00CB6CA6" w:rsidRDefault="003935A0" w:rsidP="007C4103">
      <w:pPr>
        <w:rPr>
          <w:rFonts w:ascii="Arial" w:hAnsi="Arial" w:cs="Arial"/>
          <w:b/>
          <w:color w:val="auto"/>
          <w:sz w:val="24"/>
          <w:szCs w:val="24"/>
          <w:lang w:eastAsia="zh-CN"/>
        </w:rPr>
      </w:pPr>
      <w:r w:rsidRPr="00CB6CA6">
        <w:rPr>
          <w:rFonts w:ascii="Arial" w:hAnsi="Arial" w:cs="Arial"/>
          <w:color w:val="auto"/>
          <w:sz w:val="24"/>
          <w:szCs w:val="24"/>
          <w:lang w:eastAsia="zh-CN"/>
        </w:rPr>
        <w:t xml:space="preserve"> W przypadku rozwiązania umowy w trybie określonym w ust. 1 skutki finansowe i obowiązek zwrotu środków finansowych Strony określą w protokole.</w:t>
      </w:r>
      <w:r w:rsidRPr="00CB6CA6">
        <w:rPr>
          <w:rFonts w:ascii="Arial" w:hAnsi="Arial" w:cs="Arial"/>
          <w:b/>
          <w:color w:val="auto"/>
          <w:sz w:val="24"/>
          <w:szCs w:val="24"/>
          <w:lang w:eastAsia="zh-CN"/>
        </w:rPr>
        <w:t xml:space="preserve"> </w:t>
      </w:r>
    </w:p>
    <w:p w14:paraId="1056048D" w14:textId="789A0FB8" w:rsidR="003935A0" w:rsidRPr="00CB6CA6" w:rsidRDefault="003935A0" w:rsidP="00AA4D83">
      <w:pPr>
        <w:pStyle w:val="Nagwek2"/>
      </w:pPr>
      <w:r w:rsidRPr="00CB6CA6">
        <w:t>§11</w:t>
      </w:r>
      <w:r w:rsidR="00AA4D83" w:rsidRPr="00CB6CA6">
        <w:t xml:space="preserve"> </w:t>
      </w:r>
      <w:r w:rsidRPr="00CB6CA6">
        <w:t>Odstąpienie od umowy przez Zleceniobiorcę</w:t>
      </w:r>
    </w:p>
    <w:p w14:paraId="4EF93C42"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D1F1E92" w14:textId="3C78F289"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Zleceniobiorca może odstąpić od umowy, nie później jednak niż do dnia przekazania dotacji, jeżeli Zleceniodawca nie przekaże dotacji w terminie określonym w umowie. </w:t>
      </w:r>
    </w:p>
    <w:p w14:paraId="51AD0695" w14:textId="06FD4BD6" w:rsidR="003935A0" w:rsidRPr="00CB6CA6" w:rsidRDefault="003935A0" w:rsidP="00AA4D83">
      <w:pPr>
        <w:pStyle w:val="Nagwek2"/>
      </w:pPr>
      <w:r w:rsidRPr="00CB6CA6">
        <w:t>§12 Rozwiązanie umowy przez Zleceniodawcę</w:t>
      </w:r>
    </w:p>
    <w:p w14:paraId="75E2543F" w14:textId="77777777" w:rsidR="003935A0" w:rsidRPr="00CB6CA6" w:rsidRDefault="003935A0" w:rsidP="007C4103">
      <w:pPr>
        <w:rPr>
          <w:rFonts w:ascii="Arial" w:hAnsi="Arial" w:cs="Arial"/>
          <w:b/>
          <w:color w:val="auto"/>
          <w:sz w:val="24"/>
          <w:szCs w:val="24"/>
          <w:lang w:eastAsia="zh-CN"/>
        </w:rPr>
      </w:pPr>
      <w:r w:rsidRPr="00CB6CA6">
        <w:rPr>
          <w:rFonts w:ascii="Arial" w:hAnsi="Arial" w:cs="Arial"/>
          <w:color w:val="auto"/>
          <w:sz w:val="24"/>
          <w:szCs w:val="24"/>
          <w:lang w:eastAsia="zh-CN"/>
        </w:rPr>
        <w:t>Umowa może być rozwiązana przez Zleceniodawcę ze skutkiem natychmiastowym w przypadku:</w:t>
      </w:r>
    </w:p>
    <w:p w14:paraId="06C6F817"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wykorzystywania udzielonej dotacji niezgodnie z przeznaczeniem lub pobrania w nadmiernej wysokości lub nienależnie, tj. bez podstawy prawnej;</w:t>
      </w:r>
    </w:p>
    <w:p w14:paraId="1A283FEF"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nieterminowego oraz nienależytego wykonywania umowy, w szczególności zmniejszenia zakresu rzeczowego realizowanego zadania publicznego;</w:t>
      </w:r>
    </w:p>
    <w:p w14:paraId="1529626F" w14:textId="020EE69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przekazania przez Zleceniobiorcę części lub całości dotacji osobie trzeciej w sposób niezgodny z niniejszą umową;</w:t>
      </w:r>
    </w:p>
    <w:p w14:paraId="6FB1EF0C"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nieprzedłożenia przez Zleceniobiorcę sprawozdania z wykonania zadania publicznego w terminie określonym i na zasadach określonych w niniejszej umowie;</w:t>
      </w:r>
    </w:p>
    <w:p w14:paraId="182C9E71" w14:textId="67D1E71C"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odmowy poddania się przez Zleceniobiorcę kontroli albo niedoprowadzenia przez Zleceniobiorcę w terminie określonym przez Zleceniodawcę do usunięcia stwierdzonych nieprawidłowości;</w:t>
      </w:r>
    </w:p>
    <w:p w14:paraId="02C70AEE"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stwierdzenia, że oferta na realizację zadania publicznego była nieważna lub została złożona przez osoby do tego nieuprawnione.</w:t>
      </w:r>
    </w:p>
    <w:p w14:paraId="3DEC2660" w14:textId="60061D6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7DD576C" w14:textId="6A36D428" w:rsidR="003935A0" w:rsidRPr="00CB6CA6" w:rsidRDefault="003935A0" w:rsidP="00AA4D83">
      <w:pPr>
        <w:pStyle w:val="Nagwek2"/>
      </w:pPr>
      <w:r w:rsidRPr="00CB6CA6">
        <w:t>§13 Zakaz zbywania rzeczy zakupionych za środki pochodzące z dotacji</w:t>
      </w:r>
    </w:p>
    <w:p w14:paraId="016FC0A0"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Zleceniobiorca zobowiązuje się do niezbywania związanych z realizacją zadania rzeczy zakupionych na swoją rzecz za środki pochodzące z dotacji przez okres 5 lat od dnia dokonania ich zakupu.</w:t>
      </w:r>
    </w:p>
    <w:p w14:paraId="4A96FF23" w14:textId="4A8F439B"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lastRenderedPageBreak/>
        <w:t>Przekazywanie zrealizowanych w ramach przyznanej dotacji rzeczy m.in. gadżetów, książek, folderów itp. winno nastąpić protokołem zdawczo – odbiorczym, który należy przedłożyć Zleceniodawcy na jego prośbę przy składaniu sprawozdania z realizacji zadania.</w:t>
      </w:r>
    </w:p>
    <w:p w14:paraId="2E65AB39" w14:textId="1CB63575" w:rsidR="003935A0" w:rsidRPr="00CB6CA6" w:rsidRDefault="003935A0" w:rsidP="00AA4D83">
      <w:pPr>
        <w:pStyle w:val="Nagwek2"/>
      </w:pPr>
      <w:r w:rsidRPr="00CB6CA6">
        <w:t>§14 Forma pisemna oświadczeń</w:t>
      </w:r>
    </w:p>
    <w:p w14:paraId="0D6667FA"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3800CBBC" w14:textId="2E7FF5EF" w:rsidR="000F50B2"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Wszelkie wątpliwości związane z realizacją niniejszej umowy będą wyjaśniane w formie pisemnej lub za</w:t>
      </w:r>
      <w:r w:rsidR="00CB6CA6"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pomocą środków komunikacji elektronicznej.</w:t>
      </w:r>
      <w:r w:rsidRPr="00CB6CA6">
        <w:rPr>
          <w:rFonts w:ascii="Arial" w:hAnsi="Arial" w:cs="Arial"/>
          <w:b/>
          <w:color w:val="auto"/>
          <w:sz w:val="24"/>
          <w:szCs w:val="24"/>
          <w:lang w:eastAsia="zh-CN"/>
        </w:rPr>
        <w:t xml:space="preserve"> </w:t>
      </w:r>
    </w:p>
    <w:p w14:paraId="7006601E" w14:textId="7B6D94D1" w:rsidR="003935A0" w:rsidRPr="00CB6CA6" w:rsidRDefault="003935A0" w:rsidP="00AA4D83">
      <w:pPr>
        <w:pStyle w:val="Nagwek2"/>
      </w:pPr>
      <w:r w:rsidRPr="00CB6CA6">
        <w:t>§15 Odpowiedzialność wobec osób trzecich</w:t>
      </w:r>
    </w:p>
    <w:p w14:paraId="3FA247F3" w14:textId="0CEF6C0E"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Zleceniobiorca ponosi wyłączną odpowiedzialność wobec osób trzecich za szkody powstałe w związku</w:t>
      </w:r>
      <w:r w:rsidR="00AA4D83"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 xml:space="preserve">z realizacją zadania publicznego. </w:t>
      </w:r>
    </w:p>
    <w:p w14:paraId="4FAF023A" w14:textId="5810FA40" w:rsidR="003935A0" w:rsidRPr="00CB6CA6" w:rsidRDefault="003935A0" w:rsidP="007C4103">
      <w:pPr>
        <w:rPr>
          <w:rFonts w:ascii="Arial" w:hAnsi="Arial" w:cs="Arial"/>
          <w:color w:val="auto"/>
          <w:sz w:val="24"/>
          <w:szCs w:val="24"/>
          <w:lang w:eastAsia="zh-CN"/>
        </w:rPr>
      </w:pPr>
      <w:r w:rsidRPr="00CB6CA6">
        <w:rPr>
          <w:rFonts w:ascii="Arial" w:eastAsia="Times New Roman" w:hAnsi="Arial" w:cs="Arial"/>
          <w:color w:val="auto"/>
          <w:sz w:val="24"/>
          <w:szCs w:val="24"/>
          <w:lang w:eastAsia="pl-PL"/>
        </w:rPr>
        <w:t>W zakresie związanym z realizacją zadania publicznego, w tym z gromadzeniem, przetwarzaniem</w:t>
      </w:r>
      <w:r w:rsidR="00D1557A" w:rsidRPr="00CB6CA6">
        <w:rPr>
          <w:rFonts w:ascii="Arial" w:eastAsia="Times New Roman" w:hAnsi="Arial" w:cs="Arial"/>
          <w:color w:val="auto"/>
          <w:sz w:val="24"/>
          <w:szCs w:val="24"/>
          <w:lang w:eastAsia="pl-PL"/>
        </w:rPr>
        <w:t xml:space="preserve"> </w:t>
      </w:r>
      <w:r w:rsidRPr="00CB6CA6">
        <w:rPr>
          <w:rFonts w:ascii="Arial" w:eastAsia="Times New Roman" w:hAnsi="Arial" w:cs="Arial"/>
          <w:color w:val="auto"/>
          <w:sz w:val="24"/>
          <w:szCs w:val="24"/>
          <w:lang w:eastAsia="pl-PL"/>
        </w:rPr>
        <w:t>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str.1).</w:t>
      </w:r>
    </w:p>
    <w:p w14:paraId="6C0404B8" w14:textId="3CBD2979" w:rsidR="003935A0" w:rsidRPr="00CB6CA6" w:rsidRDefault="003935A0" w:rsidP="00AA4D83">
      <w:pPr>
        <w:pStyle w:val="Nagwek2"/>
      </w:pPr>
      <w:r w:rsidRPr="00CB6CA6">
        <w:t>§16 Postanowienia końcowe</w:t>
      </w:r>
    </w:p>
    <w:p w14:paraId="713607DE" w14:textId="3AB64650"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 odniesieniu do niniejszej umowy mają zastosowanie przepisy prawa powszechnie obowiązującego,</w:t>
      </w:r>
      <w:r w:rsidR="005F78DC"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w szczególności przepisy ustawy, ustawy z dnia 27 sierpnia 2009 r. o finansach publicznych (</w:t>
      </w:r>
      <w:r w:rsidR="00FC29EF" w:rsidRPr="00CB6CA6">
        <w:rPr>
          <w:rFonts w:ascii="Arial" w:hAnsi="Arial" w:cs="Arial"/>
          <w:color w:val="auto"/>
          <w:sz w:val="24"/>
          <w:szCs w:val="24"/>
          <w:lang w:eastAsia="zh-CN"/>
        </w:rPr>
        <w:t>Dz. U. z 2024 r. poz. 1530, 1572,1717, 1756, 1907,z 2025 r. poz. 39.</w:t>
      </w:r>
      <w:r w:rsidRPr="00CB6CA6">
        <w:rPr>
          <w:rFonts w:ascii="Arial" w:hAnsi="Arial" w:cs="Arial"/>
          <w:color w:val="auto"/>
          <w:sz w:val="24"/>
          <w:szCs w:val="24"/>
          <w:lang w:eastAsia="zh-CN"/>
        </w:rPr>
        <w:t>), ustawy z dnia 29 września 1994 r. o rachunkowości (</w:t>
      </w:r>
      <w:r w:rsidR="00FC29EF" w:rsidRPr="00CB6CA6">
        <w:rPr>
          <w:rFonts w:ascii="Arial" w:hAnsi="Arial" w:cs="Arial"/>
          <w:color w:val="auto"/>
          <w:sz w:val="24"/>
          <w:szCs w:val="24"/>
          <w:lang w:eastAsia="zh-CN"/>
        </w:rPr>
        <w:t xml:space="preserve">Dz. U. z 2023 r. poz. 120, 295,1598, z 2024 r. poz. 619, 1685,1863) </w:t>
      </w:r>
      <w:r w:rsidRPr="00CB6CA6">
        <w:rPr>
          <w:rFonts w:ascii="Arial" w:hAnsi="Arial" w:cs="Arial"/>
          <w:color w:val="auto"/>
          <w:sz w:val="24"/>
          <w:szCs w:val="24"/>
          <w:lang w:eastAsia="zh-CN"/>
        </w:rPr>
        <w:t>ustawy z dnia 11 września 2019 r.– Prawo zamówień publicznych (</w:t>
      </w:r>
      <w:r w:rsidR="000A4566" w:rsidRPr="00CB6CA6">
        <w:rPr>
          <w:rFonts w:ascii="Arial" w:hAnsi="Arial" w:cs="Arial"/>
          <w:color w:val="auto"/>
          <w:sz w:val="24"/>
          <w:szCs w:val="24"/>
          <w:lang w:eastAsia="zh-CN"/>
        </w:rPr>
        <w:t>2024 r. poz. 1320</w:t>
      </w:r>
      <w:r w:rsidRPr="00CB6CA6">
        <w:rPr>
          <w:rFonts w:ascii="Arial" w:hAnsi="Arial" w:cs="Arial"/>
          <w:color w:val="auto"/>
          <w:sz w:val="24"/>
          <w:szCs w:val="24"/>
          <w:lang w:eastAsia="zh-CN"/>
        </w:rPr>
        <w:t>) oraz ustawy z dnia 17 grudnia 2004 r. o odpowiedzialności za naruszenie dyscypliny finansów publicznych (</w:t>
      </w:r>
      <w:r w:rsidR="00A225EC" w:rsidRPr="00CB6CA6">
        <w:rPr>
          <w:rFonts w:ascii="Arial" w:hAnsi="Arial" w:cs="Arial"/>
          <w:color w:val="auto"/>
          <w:sz w:val="24"/>
          <w:szCs w:val="24"/>
          <w:lang w:eastAsia="zh-CN"/>
        </w:rPr>
        <w:t>Dz. U. z 2024 r. poz. 104.</w:t>
      </w:r>
      <w:r w:rsidRPr="00CB6CA6">
        <w:rPr>
          <w:rFonts w:ascii="Arial" w:hAnsi="Arial" w:cs="Arial"/>
          <w:color w:val="auto"/>
          <w:sz w:val="24"/>
          <w:szCs w:val="24"/>
          <w:lang w:eastAsia="zh-CN"/>
        </w:rPr>
        <w:t>).</w:t>
      </w:r>
    </w:p>
    <w:p w14:paraId="57743DE8" w14:textId="7E499DBE"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W zakresie nieuregulowanym umową stosuje się odpowiednio przepisy ustawy z dnia 23 kwietnia 1964r.</w:t>
      </w:r>
      <w:r w:rsidR="00CB6CA6"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Kodeks Cywilny (</w:t>
      </w:r>
      <w:r w:rsidR="000F50B2" w:rsidRPr="00CB6CA6">
        <w:rPr>
          <w:rFonts w:ascii="Arial" w:hAnsi="Arial" w:cs="Arial"/>
          <w:color w:val="auto"/>
          <w:sz w:val="24"/>
          <w:szCs w:val="24"/>
          <w:lang w:eastAsia="zh-CN"/>
        </w:rPr>
        <w:t>Dz. U. z 2024 r. poz. 1061, 1237.</w:t>
      </w:r>
      <w:r w:rsidRPr="00CB6CA6">
        <w:rPr>
          <w:rFonts w:ascii="Arial" w:hAnsi="Arial" w:cs="Arial"/>
          <w:color w:val="auto"/>
          <w:sz w:val="24"/>
          <w:szCs w:val="24"/>
          <w:lang w:eastAsia="zh-CN"/>
        </w:rPr>
        <w:t>)</w:t>
      </w:r>
    </w:p>
    <w:p w14:paraId="0F8E2EDA" w14:textId="68259A6E" w:rsidR="003935A0" w:rsidRPr="00CB6CA6" w:rsidRDefault="003935A0" w:rsidP="00AA4D83">
      <w:pPr>
        <w:pStyle w:val="Nagwek2"/>
      </w:pPr>
      <w:r w:rsidRPr="00CB6CA6">
        <w:t>§ 17</w:t>
      </w:r>
    </w:p>
    <w:p w14:paraId="3A61174D" w14:textId="0773F6E1"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B554CC0" w14:textId="06D2C4F2" w:rsidR="003935A0" w:rsidRPr="00CB6CA6" w:rsidRDefault="003935A0" w:rsidP="00AA4D83">
      <w:pPr>
        <w:pStyle w:val="Nagwek2"/>
      </w:pPr>
      <w:r w:rsidRPr="00CB6CA6">
        <w:t>§ 18</w:t>
      </w:r>
    </w:p>
    <w:p w14:paraId="66E5E493" w14:textId="53168673"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Niniejsza umowa została sporządzona w 3 jednobrzmiących egzemplarzach, z tego 1 egzemplarz dla Zleceniobiorcy i 2 dla Zleceniodawcy.</w:t>
      </w:r>
    </w:p>
    <w:p w14:paraId="2868B8FB" w14:textId="18A02776"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Zleceniobiorca: </w:t>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t>Zleceniodawca:</w:t>
      </w:r>
    </w:p>
    <w:p w14:paraId="7EF6A077" w14:textId="443D710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 xml:space="preserve"> .................................................</w:t>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r>
      <w:r w:rsidRPr="00CB6CA6">
        <w:rPr>
          <w:rFonts w:ascii="Arial" w:hAnsi="Arial" w:cs="Arial"/>
          <w:color w:val="auto"/>
          <w:sz w:val="24"/>
          <w:szCs w:val="24"/>
          <w:lang w:eastAsia="zh-CN"/>
        </w:rPr>
        <w:tab/>
        <w:t xml:space="preserve">................................................. </w:t>
      </w:r>
    </w:p>
    <w:p w14:paraId="567702C5" w14:textId="77777777" w:rsidR="003935A0" w:rsidRPr="00CB6CA6" w:rsidRDefault="003935A0" w:rsidP="007C4103">
      <w:pPr>
        <w:rPr>
          <w:rFonts w:ascii="Arial" w:hAnsi="Arial" w:cs="Arial"/>
          <w:color w:val="auto"/>
          <w:sz w:val="24"/>
          <w:szCs w:val="24"/>
          <w:lang w:eastAsia="zh-CN"/>
        </w:rPr>
      </w:pPr>
    </w:p>
    <w:p w14:paraId="773EEACB" w14:textId="4E0E2D3C"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lastRenderedPageBreak/>
        <w:t>Płatne: Dział 921, Rozdział 92195 §2360</w:t>
      </w:r>
    </w:p>
    <w:p w14:paraId="43C25556" w14:textId="77777777" w:rsidR="003935A0"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Załączniki:</w:t>
      </w:r>
    </w:p>
    <w:p w14:paraId="0CA44DB1" w14:textId="4EA35DFE" w:rsidR="005A6391" w:rsidRPr="00CB6CA6" w:rsidRDefault="003935A0" w:rsidP="007C4103">
      <w:pPr>
        <w:rPr>
          <w:rFonts w:ascii="Arial" w:hAnsi="Arial" w:cs="Arial"/>
          <w:color w:val="auto"/>
          <w:sz w:val="24"/>
          <w:szCs w:val="24"/>
          <w:lang w:eastAsia="zh-CN"/>
        </w:rPr>
      </w:pPr>
      <w:r w:rsidRPr="00CB6CA6">
        <w:rPr>
          <w:rFonts w:ascii="Arial" w:hAnsi="Arial" w:cs="Arial"/>
          <w:color w:val="auto"/>
          <w:sz w:val="24"/>
          <w:szCs w:val="24"/>
          <w:lang w:eastAsia="zh-CN"/>
        </w:rPr>
        <w:t>Oferta realizacji zadania publicznego.</w:t>
      </w:r>
    </w:p>
    <w:p w14:paraId="7E61ABD9" w14:textId="77777777" w:rsidR="003935A0" w:rsidRPr="00CB6CA6" w:rsidRDefault="003935A0" w:rsidP="007C4103">
      <w:pPr>
        <w:rPr>
          <w:rFonts w:ascii="Arial" w:hAnsi="Arial" w:cs="Arial"/>
          <w:sz w:val="24"/>
          <w:szCs w:val="24"/>
        </w:rPr>
      </w:pPr>
    </w:p>
    <w:sectPr w:rsidR="003935A0" w:rsidRPr="00CB6CA6" w:rsidSect="003935A0">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74D3FB8"/>
    <w:multiLevelType w:val="hybridMultilevel"/>
    <w:tmpl w:val="7020DC06"/>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start w:val="1"/>
      <w:numFmt w:val="lowerRoman"/>
      <w:lvlText w:val="%3."/>
      <w:lvlJc w:val="right"/>
      <w:pPr>
        <w:ind w:left="2432" w:hanging="180"/>
      </w:pPr>
    </w:lvl>
    <w:lvl w:ilvl="3" w:tplc="0415000F">
      <w:start w:val="1"/>
      <w:numFmt w:val="decimal"/>
      <w:lvlText w:val="%4."/>
      <w:lvlJc w:val="left"/>
      <w:pPr>
        <w:ind w:left="3152" w:hanging="360"/>
      </w:pPr>
    </w:lvl>
    <w:lvl w:ilvl="4" w:tplc="04150019">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3" w15:restartNumberingAfterBreak="0">
    <w:nsid w:val="1E445514"/>
    <w:multiLevelType w:val="hybridMultilevel"/>
    <w:tmpl w:val="635C1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182FCF"/>
    <w:multiLevelType w:val="hybridMultilevel"/>
    <w:tmpl w:val="A7667D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5232AFE"/>
    <w:multiLevelType w:val="hybridMultilevel"/>
    <w:tmpl w:val="04905AC2"/>
    <w:lvl w:ilvl="0" w:tplc="600E612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8100F64"/>
    <w:multiLevelType w:val="hybridMultilevel"/>
    <w:tmpl w:val="32068F4A"/>
    <w:lvl w:ilvl="0" w:tplc="F5E8784A">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AC30AFA"/>
    <w:multiLevelType w:val="hybridMultilevel"/>
    <w:tmpl w:val="B2C26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621B75"/>
    <w:multiLevelType w:val="hybridMultilevel"/>
    <w:tmpl w:val="A88A5A04"/>
    <w:lvl w:ilvl="0" w:tplc="AF921E7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5F918A6"/>
    <w:multiLevelType w:val="hybridMultilevel"/>
    <w:tmpl w:val="A606D3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C843397"/>
    <w:multiLevelType w:val="hybridMultilevel"/>
    <w:tmpl w:val="CF2A1CF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5C9B6A08"/>
    <w:multiLevelType w:val="hybridMultilevel"/>
    <w:tmpl w:val="156C4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D892469"/>
    <w:multiLevelType w:val="hybridMultilevel"/>
    <w:tmpl w:val="1D221CAC"/>
    <w:lvl w:ilvl="0" w:tplc="D042056A">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15:restartNumberingAfterBreak="0">
    <w:nsid w:val="6F0F73D6"/>
    <w:multiLevelType w:val="hybridMultilevel"/>
    <w:tmpl w:val="0A20C574"/>
    <w:lvl w:ilvl="0" w:tplc="8A74E4C2">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6" w15:restartNumberingAfterBreak="0">
    <w:nsid w:val="74ED05B9"/>
    <w:multiLevelType w:val="hybridMultilevel"/>
    <w:tmpl w:val="82F0D6F4"/>
    <w:lvl w:ilvl="0" w:tplc="0415000F">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17"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7C48220C"/>
    <w:multiLevelType w:val="hybridMultilevel"/>
    <w:tmpl w:val="C7B882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90136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250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425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924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78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0550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6080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260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3417423">
    <w:abstractNumId w:val="5"/>
  </w:num>
  <w:num w:numId="10" w16cid:durableId="115805881">
    <w:abstractNumId w:val="14"/>
  </w:num>
  <w:num w:numId="11" w16cid:durableId="1410881471">
    <w:abstractNumId w:val="6"/>
  </w:num>
  <w:num w:numId="12" w16cid:durableId="23536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7891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234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7313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9802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5492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624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5348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42477">
    <w:abstractNumId w:val="16"/>
  </w:num>
  <w:num w:numId="21" w16cid:durableId="1580211098">
    <w:abstractNumId w:val="1"/>
  </w:num>
  <w:num w:numId="22" w16cid:durableId="1313022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A0"/>
    <w:rsid w:val="000246F2"/>
    <w:rsid w:val="00070FCB"/>
    <w:rsid w:val="00081710"/>
    <w:rsid w:val="000A0227"/>
    <w:rsid w:val="000A4566"/>
    <w:rsid w:val="000C2FCD"/>
    <w:rsid w:val="000F50B2"/>
    <w:rsid w:val="00102A41"/>
    <w:rsid w:val="001D335C"/>
    <w:rsid w:val="00223680"/>
    <w:rsid w:val="00227F63"/>
    <w:rsid w:val="002B0ECB"/>
    <w:rsid w:val="002E7424"/>
    <w:rsid w:val="00367E89"/>
    <w:rsid w:val="003935A0"/>
    <w:rsid w:val="003D53C1"/>
    <w:rsid w:val="003E5F8B"/>
    <w:rsid w:val="004A1EB2"/>
    <w:rsid w:val="004F3A8D"/>
    <w:rsid w:val="005A6391"/>
    <w:rsid w:val="005C1495"/>
    <w:rsid w:val="005F78DC"/>
    <w:rsid w:val="006956AF"/>
    <w:rsid w:val="006D28FA"/>
    <w:rsid w:val="00793693"/>
    <w:rsid w:val="007A2CDA"/>
    <w:rsid w:val="007C4103"/>
    <w:rsid w:val="007D12FF"/>
    <w:rsid w:val="00851D86"/>
    <w:rsid w:val="00972588"/>
    <w:rsid w:val="009A7C53"/>
    <w:rsid w:val="009E3FE1"/>
    <w:rsid w:val="00A053E2"/>
    <w:rsid w:val="00A14750"/>
    <w:rsid w:val="00A225EC"/>
    <w:rsid w:val="00A32CED"/>
    <w:rsid w:val="00A530EE"/>
    <w:rsid w:val="00AA4D83"/>
    <w:rsid w:val="00B04B78"/>
    <w:rsid w:val="00B3238F"/>
    <w:rsid w:val="00BD270B"/>
    <w:rsid w:val="00C06C04"/>
    <w:rsid w:val="00CB6CA6"/>
    <w:rsid w:val="00CD5994"/>
    <w:rsid w:val="00D1557A"/>
    <w:rsid w:val="00D72A19"/>
    <w:rsid w:val="00DC67B7"/>
    <w:rsid w:val="00EA677E"/>
    <w:rsid w:val="00F94727"/>
    <w:rsid w:val="00FB33C4"/>
    <w:rsid w:val="00FC2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4E1B"/>
  <w15:chartTrackingRefBased/>
  <w15:docId w15:val="{8522AB9F-EBBA-400D-9BE7-0215D7D1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5A0"/>
    <w:pPr>
      <w:spacing w:line="256" w:lineRule="auto"/>
    </w:pPr>
    <w:rPr>
      <w:rFonts w:ascii="Calibri" w:eastAsia="Calibri" w:hAnsi="Calibri" w:cs="Calibri"/>
      <w:color w:val="000000"/>
      <w:kern w:val="0"/>
      <w:sz w:val="22"/>
      <w:szCs w:val="22"/>
      <w14:ligatures w14:val="none"/>
    </w:rPr>
  </w:style>
  <w:style w:type="paragraph" w:styleId="Nagwek1">
    <w:name w:val="heading 1"/>
    <w:basedOn w:val="Normalny"/>
    <w:next w:val="Normalny"/>
    <w:link w:val="Nagwek1Znak"/>
    <w:uiPriority w:val="9"/>
    <w:qFormat/>
    <w:rsid w:val="007C4103"/>
    <w:pPr>
      <w:outlineLvl w:val="0"/>
    </w:pPr>
    <w:rPr>
      <w:rFonts w:ascii="Arial" w:hAnsi="Arial" w:cs="Arial"/>
      <w:sz w:val="24"/>
      <w:szCs w:val="24"/>
      <w:lang w:eastAsia="zh-CN" w:bidi="hi-IN"/>
    </w:rPr>
  </w:style>
  <w:style w:type="paragraph" w:styleId="Nagwek2">
    <w:name w:val="heading 2"/>
    <w:basedOn w:val="Normalny"/>
    <w:next w:val="Normalny"/>
    <w:link w:val="Nagwek2Znak"/>
    <w:uiPriority w:val="9"/>
    <w:unhideWhenUsed/>
    <w:qFormat/>
    <w:rsid w:val="009E3FE1"/>
    <w:pPr>
      <w:outlineLvl w:val="1"/>
    </w:pPr>
    <w:rPr>
      <w:rFonts w:ascii="Arial" w:hAnsi="Arial" w:cs="Arial"/>
      <w:b/>
      <w:color w:val="auto"/>
      <w:sz w:val="24"/>
      <w:szCs w:val="24"/>
      <w:lang w:eastAsia="zh-CN"/>
    </w:rPr>
  </w:style>
  <w:style w:type="paragraph" w:styleId="Nagwek3">
    <w:name w:val="heading 3"/>
    <w:basedOn w:val="Normalny"/>
    <w:next w:val="Normalny"/>
    <w:link w:val="Nagwek3Znak"/>
    <w:uiPriority w:val="9"/>
    <w:semiHidden/>
    <w:unhideWhenUsed/>
    <w:qFormat/>
    <w:rsid w:val="003935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935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935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935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35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35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35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4103"/>
    <w:rPr>
      <w:rFonts w:ascii="Arial" w:eastAsia="Calibri" w:hAnsi="Arial" w:cs="Arial"/>
      <w:color w:val="000000"/>
      <w:kern w:val="0"/>
      <w:lang w:eastAsia="zh-CN" w:bidi="hi-IN"/>
      <w14:ligatures w14:val="none"/>
    </w:rPr>
  </w:style>
  <w:style w:type="character" w:customStyle="1" w:styleId="Nagwek2Znak">
    <w:name w:val="Nagłówek 2 Znak"/>
    <w:basedOn w:val="Domylnaczcionkaakapitu"/>
    <w:link w:val="Nagwek2"/>
    <w:uiPriority w:val="9"/>
    <w:rsid w:val="009E3FE1"/>
    <w:rPr>
      <w:rFonts w:ascii="Arial" w:eastAsia="Calibri" w:hAnsi="Arial" w:cs="Arial"/>
      <w:b/>
      <w:kern w:val="0"/>
      <w:lang w:eastAsia="zh-CN"/>
      <w14:ligatures w14:val="none"/>
    </w:rPr>
  </w:style>
  <w:style w:type="character" w:customStyle="1" w:styleId="Nagwek3Znak">
    <w:name w:val="Nagłówek 3 Znak"/>
    <w:basedOn w:val="Domylnaczcionkaakapitu"/>
    <w:link w:val="Nagwek3"/>
    <w:uiPriority w:val="9"/>
    <w:semiHidden/>
    <w:rsid w:val="003935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935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935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935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35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35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35A0"/>
    <w:rPr>
      <w:rFonts w:eastAsiaTheme="majorEastAsia" w:cstheme="majorBidi"/>
      <w:color w:val="272727" w:themeColor="text1" w:themeTint="D8"/>
    </w:rPr>
  </w:style>
  <w:style w:type="paragraph" w:styleId="Tytu">
    <w:name w:val="Title"/>
    <w:basedOn w:val="Normalny"/>
    <w:next w:val="Normalny"/>
    <w:link w:val="TytuZnak"/>
    <w:uiPriority w:val="10"/>
    <w:qFormat/>
    <w:rsid w:val="00393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35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35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35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35A0"/>
    <w:pPr>
      <w:spacing w:before="160"/>
      <w:jc w:val="center"/>
    </w:pPr>
    <w:rPr>
      <w:i/>
      <w:iCs/>
      <w:color w:val="404040" w:themeColor="text1" w:themeTint="BF"/>
    </w:rPr>
  </w:style>
  <w:style w:type="character" w:customStyle="1" w:styleId="CytatZnak">
    <w:name w:val="Cytat Znak"/>
    <w:basedOn w:val="Domylnaczcionkaakapitu"/>
    <w:link w:val="Cytat"/>
    <w:uiPriority w:val="29"/>
    <w:rsid w:val="003935A0"/>
    <w:rPr>
      <w:i/>
      <w:iCs/>
      <w:color w:val="404040" w:themeColor="text1" w:themeTint="BF"/>
    </w:rPr>
  </w:style>
  <w:style w:type="paragraph" w:styleId="Akapitzlist">
    <w:name w:val="List Paragraph"/>
    <w:basedOn w:val="Normalny"/>
    <w:uiPriority w:val="34"/>
    <w:qFormat/>
    <w:rsid w:val="003935A0"/>
    <w:pPr>
      <w:ind w:left="720"/>
      <w:contextualSpacing/>
    </w:pPr>
  </w:style>
  <w:style w:type="character" w:styleId="Wyrnienieintensywne">
    <w:name w:val="Intense Emphasis"/>
    <w:basedOn w:val="Domylnaczcionkaakapitu"/>
    <w:uiPriority w:val="21"/>
    <w:qFormat/>
    <w:rsid w:val="003935A0"/>
    <w:rPr>
      <w:i/>
      <w:iCs/>
      <w:color w:val="2F5496" w:themeColor="accent1" w:themeShade="BF"/>
    </w:rPr>
  </w:style>
  <w:style w:type="paragraph" w:styleId="Cytatintensywny">
    <w:name w:val="Intense Quote"/>
    <w:basedOn w:val="Normalny"/>
    <w:next w:val="Normalny"/>
    <w:link w:val="CytatintensywnyZnak"/>
    <w:uiPriority w:val="30"/>
    <w:qFormat/>
    <w:rsid w:val="00393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935A0"/>
    <w:rPr>
      <w:i/>
      <w:iCs/>
      <w:color w:val="2F5496" w:themeColor="accent1" w:themeShade="BF"/>
    </w:rPr>
  </w:style>
  <w:style w:type="character" w:styleId="Odwoanieintensywne">
    <w:name w:val="Intense Reference"/>
    <w:basedOn w:val="Domylnaczcionkaakapitu"/>
    <w:uiPriority w:val="32"/>
    <w:qFormat/>
    <w:rsid w:val="00393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3037</Words>
  <Characters>18226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Załącznik do Zarządzenia nr 82/2025 Prezydenta Miasta Włocławek z dn. 5 marca 2025 r.</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82/2025 Prezydenta Miasta Włocławek z dn. 5 marca 2025 r.</dc:title>
  <dc:subject/>
  <dc:creator>Julita Pawłowska</dc:creator>
  <cp:keywords>Załącznik do Zarządzenia nr 82/2025 Prezydenta Miasta Włocławek</cp:keywords>
  <dc:description/>
  <cp:lastModifiedBy>Łukasz Stolarski</cp:lastModifiedBy>
  <cp:revision>6</cp:revision>
  <cp:lastPrinted>2025-02-17T10:11:00Z</cp:lastPrinted>
  <dcterms:created xsi:type="dcterms:W3CDTF">2025-03-04T15:13:00Z</dcterms:created>
  <dcterms:modified xsi:type="dcterms:W3CDTF">2025-03-05T08:43:00Z</dcterms:modified>
</cp:coreProperties>
</file>