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281F" w14:textId="51A372C1" w:rsidR="003601A8" w:rsidRPr="000E13F5" w:rsidRDefault="003601A8" w:rsidP="000E13F5">
      <w:pPr>
        <w:pageBreakBefore/>
        <w:tabs>
          <w:tab w:val="left" w:pos="6804"/>
        </w:tabs>
        <w:suppressAutoHyphens/>
        <w:spacing w:after="0" w:line="276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0E13F5">
        <w:rPr>
          <w:rFonts w:ascii="Arial" w:hAnsi="Arial" w:cs="Arial"/>
          <w:color w:val="auto"/>
          <w:sz w:val="24"/>
          <w:szCs w:val="24"/>
          <w:lang w:eastAsia="zh-CN"/>
        </w:rPr>
        <w:t xml:space="preserve">Załącznik nr 4 do Zarządzenia Nr </w:t>
      </w:r>
      <w:r w:rsidR="00C33955">
        <w:rPr>
          <w:rFonts w:ascii="Arial" w:hAnsi="Arial" w:cs="Arial"/>
          <w:color w:val="auto"/>
          <w:sz w:val="24"/>
          <w:szCs w:val="24"/>
          <w:lang w:eastAsia="zh-CN"/>
        </w:rPr>
        <w:t>82/2025</w:t>
      </w:r>
      <w:r w:rsidRPr="000E13F5">
        <w:rPr>
          <w:rFonts w:ascii="Arial" w:hAnsi="Arial" w:cs="Arial"/>
          <w:color w:val="auto"/>
          <w:sz w:val="24"/>
          <w:szCs w:val="24"/>
          <w:lang w:eastAsia="zh-CN"/>
        </w:rPr>
        <w:t xml:space="preserve"> Prezydenta Miasta Włocławek z dnia </w:t>
      </w:r>
      <w:r w:rsidR="00C33955">
        <w:rPr>
          <w:rFonts w:ascii="Arial" w:hAnsi="Arial" w:cs="Arial"/>
          <w:color w:val="auto"/>
          <w:sz w:val="24"/>
          <w:szCs w:val="24"/>
          <w:lang w:eastAsia="zh-CN"/>
        </w:rPr>
        <w:t>5 marca 2025 r.</w:t>
      </w:r>
    </w:p>
    <w:tbl>
      <w:tblPr>
        <w:tblStyle w:val="Tabela-Siatka"/>
        <w:tblW w:w="15027" w:type="dxa"/>
        <w:tblInd w:w="-431" w:type="dxa"/>
        <w:tblLayout w:type="fixed"/>
        <w:tblLook w:val="0020" w:firstRow="1" w:lastRow="0" w:firstColumn="0" w:lastColumn="0" w:noHBand="0" w:noVBand="0"/>
        <w:tblCaption w:val="Zestawienie faktur "/>
        <w:tblDescription w:val="Zestawienie faktur (rachunków) związanych z realizacją zadania publicznego (do sprawozdania nie załącza się oryginałów ani kopii faktur i rachunków)"/>
      </w:tblPr>
      <w:tblGrid>
        <w:gridCol w:w="778"/>
        <w:gridCol w:w="1491"/>
        <w:gridCol w:w="1843"/>
        <w:gridCol w:w="1417"/>
        <w:gridCol w:w="1418"/>
        <w:gridCol w:w="1701"/>
        <w:gridCol w:w="1276"/>
        <w:gridCol w:w="1559"/>
        <w:gridCol w:w="1276"/>
        <w:gridCol w:w="1275"/>
        <w:gridCol w:w="993"/>
      </w:tblGrid>
      <w:tr w:rsidR="003601A8" w:rsidRPr="000E13F5" w14:paraId="16033692" w14:textId="77777777" w:rsidTr="00061E19">
        <w:trPr>
          <w:trHeight w:val="259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D62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  <w:b/>
              </w:rPr>
              <w:t>Zestawienie faktur (rachunków) związanych z realizacją zadania publicznego</w:t>
            </w:r>
            <w:r w:rsidRPr="000E13F5">
              <w:rPr>
                <w:rFonts w:ascii="Arial" w:hAnsi="Arial" w:cs="Arial"/>
              </w:rPr>
              <w:t xml:space="preserve"> (do sprawozdania nie załącza się oryginałów ani kopii faktur i rachunków)</w:t>
            </w:r>
          </w:p>
        </w:tc>
      </w:tr>
      <w:tr w:rsidR="003601A8" w:rsidRPr="000E13F5" w14:paraId="224ED779" w14:textId="77777777" w:rsidTr="00061E19">
        <w:trPr>
          <w:trHeight w:val="14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37B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AB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Numer</w:t>
            </w:r>
            <w:r w:rsidRPr="000E13F5">
              <w:rPr>
                <w:rFonts w:ascii="Arial" w:hAnsi="Arial" w:cs="Arial"/>
              </w:rPr>
              <w:br/>
              <w:t>dokumentu</w:t>
            </w:r>
            <w:r w:rsidRPr="000E13F5">
              <w:rPr>
                <w:rFonts w:ascii="Arial" w:hAnsi="Arial" w:cs="Arial"/>
              </w:rPr>
              <w:br/>
              <w:t>księgowego</w:t>
            </w:r>
            <w:r w:rsidRPr="000E13F5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34F9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Numer działania</w:t>
            </w:r>
            <w:r w:rsidRPr="000E13F5">
              <w:rPr>
                <w:rFonts w:ascii="Arial" w:hAnsi="Arial" w:cs="Arial"/>
              </w:rPr>
              <w:br/>
              <w:t>zgodnie</w:t>
            </w:r>
            <w:r w:rsidRPr="000E13F5">
              <w:rPr>
                <w:rFonts w:ascii="Arial" w:hAnsi="Arial" w:cs="Arial"/>
              </w:rPr>
              <w:br/>
              <w:t>z harmonogramem* /numer pozycji</w:t>
            </w:r>
            <w:r w:rsidRPr="000E13F5">
              <w:rPr>
                <w:rFonts w:ascii="Arial" w:hAnsi="Arial" w:cs="Arial"/>
              </w:rPr>
              <w:br/>
              <w:t>zgodnie</w:t>
            </w:r>
            <w:r w:rsidRPr="000E13F5">
              <w:rPr>
                <w:rFonts w:ascii="Arial" w:hAnsi="Arial" w:cs="Arial"/>
              </w:rPr>
              <w:br/>
              <w:t>z rozliczeniem</w:t>
            </w:r>
            <w:r w:rsidRPr="000E13F5">
              <w:rPr>
                <w:rFonts w:ascii="Arial" w:hAnsi="Arial" w:cs="Arial"/>
              </w:rPr>
              <w:br/>
              <w:t>wydatków*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F62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Data</w:t>
            </w:r>
            <w:r w:rsidRPr="000E13F5">
              <w:rPr>
                <w:rFonts w:ascii="Arial" w:hAnsi="Arial" w:cs="Arial"/>
              </w:rPr>
              <w:br/>
              <w:t>wystawienia</w:t>
            </w:r>
            <w:r w:rsidRPr="000E13F5">
              <w:rPr>
                <w:rFonts w:ascii="Arial" w:hAnsi="Arial" w:cs="Arial"/>
              </w:rPr>
              <w:br/>
              <w:t>dokumentu</w:t>
            </w:r>
            <w:r w:rsidRPr="000E13F5">
              <w:rPr>
                <w:rFonts w:ascii="Arial" w:hAnsi="Arial" w:cs="Aria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B4E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Nazwa</w:t>
            </w:r>
            <w:r w:rsidRPr="000E13F5">
              <w:rPr>
                <w:rFonts w:ascii="Arial" w:hAnsi="Arial" w:cs="Arial"/>
              </w:rPr>
              <w:br/>
              <w:t>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B1C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Wartość całkowita</w:t>
            </w:r>
            <w:r w:rsidRPr="000E13F5">
              <w:rPr>
                <w:rFonts w:ascii="Arial" w:hAnsi="Arial" w:cs="Arial"/>
              </w:rPr>
              <w:br/>
              <w:t>faktury/rachunku</w:t>
            </w:r>
            <w:r w:rsidRPr="000E13F5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01C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Koszt związany</w:t>
            </w:r>
            <w:r w:rsidRPr="000E13F5">
              <w:rPr>
                <w:rFonts w:ascii="Arial" w:hAnsi="Arial" w:cs="Arial"/>
              </w:rPr>
              <w:br/>
              <w:t>z realizacją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A9E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poniesiony ze</w:t>
            </w:r>
            <w:r w:rsidRPr="000E13F5">
              <w:rPr>
                <w:rFonts w:ascii="Arial" w:hAnsi="Arial" w:cs="Arial"/>
              </w:rPr>
              <w:br/>
              <w:t>środków</w:t>
            </w:r>
            <w:r w:rsidRPr="000E13F5">
              <w:rPr>
                <w:rFonts w:ascii="Arial" w:hAnsi="Arial" w:cs="Arial"/>
              </w:rPr>
              <w:br/>
              <w:t>pochodzących</w:t>
            </w:r>
            <w:r w:rsidRPr="000E13F5">
              <w:rPr>
                <w:rFonts w:ascii="Arial" w:hAnsi="Arial" w:cs="Arial"/>
              </w:rPr>
              <w:br/>
              <w:t>z dotacji</w:t>
            </w:r>
            <w:r w:rsidRPr="000E13F5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D97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z innych środków</w:t>
            </w:r>
            <w:r w:rsidRPr="000E13F5">
              <w:rPr>
                <w:rFonts w:ascii="Arial" w:hAnsi="Arial" w:cs="Arial"/>
              </w:rPr>
              <w:br/>
              <w:t>finansowych</w:t>
            </w:r>
            <w:r w:rsidRPr="000E13F5">
              <w:rPr>
                <w:rFonts w:ascii="Arial" w:hAnsi="Arial" w:cs="Arial"/>
                <w:vertAlign w:val="superscript"/>
              </w:rPr>
              <w:t>2)</w:t>
            </w:r>
            <w:r w:rsidRPr="000E13F5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7BE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poniesiony</w:t>
            </w:r>
            <w:r w:rsidRPr="000E13F5">
              <w:rPr>
                <w:rFonts w:ascii="Arial" w:hAnsi="Arial" w:cs="Arial"/>
              </w:rPr>
              <w:br/>
              <w:t>z uzyskanych</w:t>
            </w:r>
            <w:r w:rsidRPr="000E13F5">
              <w:rPr>
                <w:rFonts w:ascii="Arial" w:hAnsi="Arial" w:cs="Arial"/>
              </w:rPr>
              <w:br/>
              <w:t>odsetek od</w:t>
            </w:r>
            <w:r w:rsidRPr="000E13F5">
              <w:rPr>
                <w:rFonts w:ascii="Arial" w:hAnsi="Arial" w:cs="Arial"/>
              </w:rPr>
              <w:br/>
              <w:t>dotacji lub</w:t>
            </w:r>
            <w:r w:rsidRPr="000E13F5">
              <w:rPr>
                <w:rFonts w:ascii="Arial" w:hAnsi="Arial" w:cs="Arial"/>
              </w:rPr>
              <w:br/>
              <w:t>pozostałych</w:t>
            </w:r>
            <w:r w:rsidRPr="000E13F5">
              <w:rPr>
                <w:rFonts w:ascii="Arial" w:hAnsi="Arial" w:cs="Arial"/>
              </w:rPr>
              <w:br/>
              <w:t>przychodów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C6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t>Data</w:t>
            </w:r>
            <w:r w:rsidRPr="000E13F5">
              <w:rPr>
                <w:rFonts w:ascii="Arial" w:hAnsi="Arial" w:cs="Arial"/>
              </w:rPr>
              <w:br/>
              <w:t>zapłaty</w:t>
            </w:r>
          </w:p>
        </w:tc>
      </w:tr>
      <w:tr w:rsidR="003601A8" w:rsidRPr="000E13F5" w14:paraId="18AA2BD1" w14:textId="77777777" w:rsidTr="00061E19">
        <w:trPr>
          <w:trHeight w:val="60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FE7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  <w:b/>
              </w:rPr>
              <w:t>I Koszty merytoryczne</w:t>
            </w:r>
            <w:r w:rsidRPr="000E13F5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3601A8" w:rsidRPr="000E13F5" w14:paraId="76479226" w14:textId="77777777" w:rsidTr="00061E1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09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BB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45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F4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FF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82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E6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FC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99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6A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8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007F4501" w14:textId="77777777" w:rsidTr="00061E1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65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FE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9C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0D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91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1A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D9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119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00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7C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5A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14F96B7B" w14:textId="77777777" w:rsidTr="00061E1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FB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36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91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32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66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61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47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01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32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EA5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11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1BBBE3DC" w14:textId="77777777" w:rsidTr="00061E1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C4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BF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82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C39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13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70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B3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4C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E6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2A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02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708D40AF" w14:textId="77777777" w:rsidTr="00061E1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F4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E7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22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A7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17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96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EA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26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C0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99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8B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2E8695EC" w14:textId="77777777" w:rsidTr="00061E1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03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CDE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  <w:b/>
              </w:rPr>
            </w:pPr>
            <w:r w:rsidRPr="000E13F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87A9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FB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EF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7C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46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DF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2EEABA34" w14:textId="77777777" w:rsidTr="00061E19">
        <w:trPr>
          <w:trHeight w:val="382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0B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  <w:b/>
              </w:rPr>
              <w:t>II Koszty obsługi zadania publicznego, w tym koszty administracyjne</w:t>
            </w:r>
            <w:r w:rsidRPr="000E13F5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3601A8" w:rsidRPr="000E13F5" w14:paraId="45170813" w14:textId="77777777" w:rsidTr="00061E1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60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DF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C8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C9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414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15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BE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316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87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308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37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6DCB38A5" w14:textId="77777777" w:rsidTr="00061E19">
        <w:trPr>
          <w:trHeight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01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38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B04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FB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10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D69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F8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A5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1F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7F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20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2298A8D3" w14:textId="77777777" w:rsidTr="00061E19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FF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68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97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D0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35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AD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23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15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C5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3F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25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0C8A8B11" w14:textId="77777777" w:rsidTr="00061E19">
        <w:trPr>
          <w:trHeight w:val="34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4F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2E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7E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3A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725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6F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BDD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31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3A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36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98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7A17F493" w14:textId="77777777" w:rsidTr="00061E1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60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B5F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  <w:b/>
              </w:rPr>
            </w:pPr>
            <w:r w:rsidRPr="000E13F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6E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C1F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12A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48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69E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40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5B9D2BA6" w14:textId="77777777" w:rsidTr="00061E19">
        <w:trPr>
          <w:trHeight w:val="52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FE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  <w:b/>
              </w:rPr>
            </w:pPr>
            <w:r w:rsidRPr="000E13F5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BF3B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  <w:b/>
              </w:rPr>
            </w:pPr>
            <w:r w:rsidRPr="000E13F5">
              <w:rPr>
                <w:rFonts w:ascii="Arial" w:hAnsi="Arial" w:cs="Arial"/>
                <w:b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180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7E4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7E2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977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0B1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263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601A8" w:rsidRPr="000E13F5" w14:paraId="38A64694" w14:textId="77777777" w:rsidTr="00061E19">
        <w:trPr>
          <w:trHeight w:val="764"/>
        </w:trPr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52C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</w:rPr>
              <w:lastRenderedPageBreak/>
              <w:t>_________________________________</w:t>
            </w:r>
          </w:p>
          <w:p w14:paraId="1CF058F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  <w:vertAlign w:val="superscript"/>
              </w:rPr>
              <w:t>1)</w:t>
            </w:r>
            <w:r w:rsidRPr="000E13F5">
              <w:rPr>
                <w:rFonts w:ascii="Arial" w:hAnsi="Arial" w:cs="Arial"/>
              </w:rPr>
              <w:t xml:space="preserve"> Należy podać numer faktury, rachunku, a nie numer ewidencji księgowej.</w:t>
            </w:r>
          </w:p>
          <w:p w14:paraId="4B91EFB8" w14:textId="77777777" w:rsidR="003601A8" w:rsidRPr="000E13F5" w:rsidRDefault="003601A8" w:rsidP="000E13F5">
            <w:pPr>
              <w:spacing w:line="240" w:lineRule="auto"/>
              <w:rPr>
                <w:rFonts w:ascii="Arial" w:hAnsi="Arial" w:cs="Arial"/>
              </w:rPr>
            </w:pPr>
            <w:r w:rsidRPr="000E13F5">
              <w:rPr>
                <w:rFonts w:ascii="Arial" w:hAnsi="Arial" w:cs="Arial"/>
                <w:vertAlign w:val="superscript"/>
              </w:rPr>
              <w:t>2)</w:t>
            </w:r>
            <w:r w:rsidRPr="000E13F5">
              <w:rPr>
                <w:rFonts w:ascii="Arial" w:hAnsi="Arial" w:cs="Arial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14:paraId="5DEE6259" w14:textId="77777777" w:rsidR="003601A8" w:rsidRPr="000E13F5" w:rsidRDefault="003601A8" w:rsidP="000E13F5">
      <w:pPr>
        <w:rPr>
          <w:rFonts w:ascii="Arial" w:hAnsi="Arial" w:cs="Arial"/>
        </w:rPr>
      </w:pPr>
    </w:p>
    <w:sectPr w:rsidR="003601A8" w:rsidRPr="000E13F5" w:rsidSect="00680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EB2C" w14:textId="77777777" w:rsidR="001B7C84" w:rsidRDefault="001B7C84" w:rsidP="002622AC">
      <w:pPr>
        <w:spacing w:after="0" w:line="240" w:lineRule="auto"/>
      </w:pPr>
      <w:r>
        <w:separator/>
      </w:r>
    </w:p>
  </w:endnote>
  <w:endnote w:type="continuationSeparator" w:id="0">
    <w:p w14:paraId="69561927" w14:textId="77777777" w:rsidR="001B7C84" w:rsidRDefault="001B7C84" w:rsidP="0026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B08D" w14:textId="77777777" w:rsidR="001B7C84" w:rsidRDefault="001B7C84" w:rsidP="002622AC">
      <w:pPr>
        <w:spacing w:after="0" w:line="240" w:lineRule="auto"/>
      </w:pPr>
      <w:r>
        <w:separator/>
      </w:r>
    </w:p>
  </w:footnote>
  <w:footnote w:type="continuationSeparator" w:id="0">
    <w:p w14:paraId="5C3F2FD5" w14:textId="77777777" w:rsidR="001B7C84" w:rsidRDefault="001B7C84" w:rsidP="00262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A3"/>
    <w:rsid w:val="00061E19"/>
    <w:rsid w:val="000E13F5"/>
    <w:rsid w:val="001B7C84"/>
    <w:rsid w:val="002622AC"/>
    <w:rsid w:val="0029616D"/>
    <w:rsid w:val="003601A8"/>
    <w:rsid w:val="004531B1"/>
    <w:rsid w:val="00493754"/>
    <w:rsid w:val="005D5D1B"/>
    <w:rsid w:val="00680FA3"/>
    <w:rsid w:val="006956AF"/>
    <w:rsid w:val="00746F7D"/>
    <w:rsid w:val="00B1313E"/>
    <w:rsid w:val="00B3238F"/>
    <w:rsid w:val="00C048D7"/>
    <w:rsid w:val="00C33955"/>
    <w:rsid w:val="00F2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36D8"/>
  <w15:chartTrackingRefBased/>
  <w15:docId w15:val="{055C1387-B407-4247-832D-DCE90FC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FA3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0FA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2A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2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82/2025 Prezydenta Miasta Włocławek z dn. 5 marca 2025 r.</dc:title>
  <dc:subject/>
  <dc:creator>Aleksandra Kulińska</dc:creator>
  <cp:keywords>Załącznik do Zarządzenia nr 82/2025 Prezydenta Miasta Włocławek</cp:keywords>
  <dc:description/>
  <cp:lastModifiedBy>Karolina Budziszewska</cp:lastModifiedBy>
  <cp:revision>3</cp:revision>
  <dcterms:created xsi:type="dcterms:W3CDTF">2025-03-04T15:15:00Z</dcterms:created>
  <dcterms:modified xsi:type="dcterms:W3CDTF">2025-03-05T08:16:00Z</dcterms:modified>
</cp:coreProperties>
</file>