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7DE3" w14:textId="07A07754" w:rsidR="00183606" w:rsidRPr="004E41C8" w:rsidRDefault="00254AA8" w:rsidP="004E41C8">
      <w:pPr>
        <w:pStyle w:val="Nagwek1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Zarządzenie nr</w:t>
      </w:r>
      <w:r w:rsidR="00D51A0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85/2025 </w:t>
      </w:r>
      <w:r w:rsidR="00183606" w:rsidRPr="004E41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Prezydenta Miasta Włocławek</w:t>
      </w:r>
      <w:r w:rsidR="004E41C8" w:rsidRPr="004E41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83606" w:rsidRPr="004E41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dnia</w:t>
      </w:r>
      <w:r w:rsidR="00D51A0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5 marca 2025 r.</w:t>
      </w:r>
    </w:p>
    <w:p w14:paraId="119D8C8E" w14:textId="77777777" w:rsidR="004E41C8" w:rsidRDefault="004E41C8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8048BA" w14:textId="752E7077" w:rsidR="00183606" w:rsidRDefault="00183606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Przedszkola Publicznego nr </w:t>
      </w:r>
      <w:r w:rsidR="003F07C3"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>29</w:t>
      </w:r>
      <w:r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3F07C3" w:rsidRPr="004E41C8">
        <w:rPr>
          <w:rFonts w:ascii="Arial" w:eastAsia="Times New Roman" w:hAnsi="Arial" w:cs="Arial"/>
          <w:b/>
          <w:sz w:val="24"/>
          <w:szCs w:val="24"/>
          <w:lang w:eastAsia="pl-PL"/>
        </w:rPr>
        <w:t>Dygasińskiego 10</w:t>
      </w:r>
    </w:p>
    <w:p w14:paraId="32EDC0F0" w14:textId="77777777" w:rsidR="004E41C8" w:rsidRPr="004E41C8" w:rsidRDefault="004E41C8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F72EA8C" w14:textId="6425D8DC" w:rsidR="00183606" w:rsidRPr="004E41C8" w:rsidRDefault="00183606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="00254AA8" w:rsidRPr="004E41C8">
        <w:rPr>
          <w:rFonts w:ascii="Arial" w:eastAsia="Calibri" w:hAnsi="Arial" w:cs="Arial"/>
          <w:sz w:val="24"/>
          <w:szCs w:val="24"/>
        </w:rPr>
        <w:t>(Dz. U. z 202</w:t>
      </w:r>
      <w:r w:rsidR="0016031A" w:rsidRPr="004E41C8">
        <w:rPr>
          <w:rFonts w:ascii="Arial" w:eastAsia="Calibri" w:hAnsi="Arial" w:cs="Arial"/>
          <w:sz w:val="24"/>
          <w:szCs w:val="24"/>
        </w:rPr>
        <w:t>4</w:t>
      </w:r>
      <w:r w:rsidR="00254AA8" w:rsidRPr="004E41C8">
        <w:rPr>
          <w:rFonts w:ascii="Arial" w:eastAsia="Calibri" w:hAnsi="Arial" w:cs="Arial"/>
          <w:sz w:val="24"/>
          <w:szCs w:val="24"/>
        </w:rPr>
        <w:t>r.</w:t>
      </w:r>
      <w:r w:rsidR="00DA5BFD" w:rsidRPr="004E41C8">
        <w:rPr>
          <w:rFonts w:ascii="Arial" w:eastAsia="Calibri" w:hAnsi="Arial" w:cs="Arial"/>
          <w:sz w:val="24"/>
          <w:szCs w:val="24"/>
        </w:rPr>
        <w:t xml:space="preserve"> </w:t>
      </w:r>
      <w:r w:rsidR="00254AA8" w:rsidRPr="004E41C8">
        <w:rPr>
          <w:rFonts w:ascii="Arial" w:eastAsia="Calibri" w:hAnsi="Arial" w:cs="Arial"/>
          <w:sz w:val="24"/>
          <w:szCs w:val="24"/>
        </w:rPr>
        <w:t xml:space="preserve">poz. </w:t>
      </w:r>
      <w:r w:rsidR="0016031A" w:rsidRPr="004E41C8">
        <w:rPr>
          <w:rFonts w:ascii="Arial" w:eastAsia="Calibri" w:hAnsi="Arial" w:cs="Arial"/>
          <w:sz w:val="24"/>
          <w:szCs w:val="24"/>
        </w:rPr>
        <w:t>737</w:t>
      </w:r>
      <w:r w:rsidR="00254AA8" w:rsidRPr="004E41C8">
        <w:rPr>
          <w:rFonts w:ascii="Arial" w:eastAsia="Calibri" w:hAnsi="Arial" w:cs="Arial"/>
          <w:sz w:val="24"/>
          <w:szCs w:val="24"/>
        </w:rPr>
        <w:t xml:space="preserve">, </w:t>
      </w:r>
      <w:r w:rsidR="0016031A" w:rsidRPr="004E41C8">
        <w:rPr>
          <w:rFonts w:ascii="Arial" w:eastAsia="Calibri" w:hAnsi="Arial" w:cs="Arial"/>
          <w:sz w:val="24"/>
          <w:szCs w:val="24"/>
        </w:rPr>
        <w:t>854, 1562, 1635, 1933</w:t>
      </w:r>
      <w:r w:rsidR="00254AA8" w:rsidRPr="004E41C8">
        <w:rPr>
          <w:rFonts w:ascii="Arial" w:hAnsi="Arial" w:cs="Arial"/>
          <w:sz w:val="24"/>
          <w:szCs w:val="24"/>
        </w:rPr>
        <w:t>)</w:t>
      </w:r>
      <w:r w:rsidRPr="004E41C8">
        <w:rPr>
          <w:rFonts w:ascii="Arial" w:hAnsi="Arial" w:cs="Arial"/>
          <w:sz w:val="24"/>
          <w:szCs w:val="24"/>
        </w:rPr>
        <w:t xml:space="preserve"> oraz 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</w:t>
      </w:r>
      <w:r w:rsidR="00254AA8"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>11 sierpnia 2017r. w sprawie regulaminu konkursu na stanowisko dyrektora publicznego przedszkola, publicznej szkoły podstawowej, publicznej szkoły ponadpodstawowej lub publicznej placówki oraz trybu pracy komisji konkursowej (Dz. U</w:t>
      </w:r>
      <w:r w:rsidR="008D728C" w:rsidRPr="004E41C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z 20</w:t>
      </w:r>
      <w:r w:rsidR="00265D26" w:rsidRPr="004E41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DA5BFD"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265D26" w:rsidRPr="004E41C8">
        <w:rPr>
          <w:rFonts w:ascii="Arial" w:eastAsia="Times New Roman" w:hAnsi="Arial" w:cs="Arial"/>
          <w:sz w:val="24"/>
          <w:szCs w:val="24"/>
          <w:lang w:eastAsia="pl-PL"/>
        </w:rPr>
        <w:t>1428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w związku z art. 30 ust. 1 ustawy z dnia 8 marca 1990r. o samorządzie gminnym </w:t>
      </w:r>
      <w:r w:rsidR="00254AA8" w:rsidRPr="004E41C8">
        <w:rPr>
          <w:rFonts w:ascii="Arial" w:eastAsia="Calibri" w:hAnsi="Arial" w:cs="Arial"/>
          <w:sz w:val="24"/>
          <w:szCs w:val="24"/>
        </w:rPr>
        <w:t>(Dz. U. z 202</w:t>
      </w:r>
      <w:r w:rsidR="0016031A" w:rsidRPr="004E41C8">
        <w:rPr>
          <w:rFonts w:ascii="Arial" w:eastAsia="Calibri" w:hAnsi="Arial" w:cs="Arial"/>
          <w:sz w:val="24"/>
          <w:szCs w:val="24"/>
        </w:rPr>
        <w:t>4r. poz. 1465</w:t>
      </w:r>
      <w:r w:rsidR="00254AA8" w:rsidRPr="004E41C8">
        <w:rPr>
          <w:rFonts w:ascii="Arial" w:eastAsia="Calibri" w:hAnsi="Arial" w:cs="Arial"/>
          <w:sz w:val="24"/>
          <w:szCs w:val="24"/>
        </w:rPr>
        <w:t xml:space="preserve">, </w:t>
      </w:r>
      <w:r w:rsidR="0016031A" w:rsidRPr="004E41C8">
        <w:rPr>
          <w:rFonts w:ascii="Arial" w:eastAsia="Calibri" w:hAnsi="Arial" w:cs="Arial"/>
          <w:sz w:val="24"/>
          <w:szCs w:val="24"/>
        </w:rPr>
        <w:t>1</w:t>
      </w:r>
      <w:r w:rsidR="00254AA8" w:rsidRPr="004E41C8">
        <w:rPr>
          <w:rFonts w:ascii="Arial" w:eastAsia="Calibri" w:hAnsi="Arial" w:cs="Arial"/>
          <w:sz w:val="24"/>
          <w:szCs w:val="24"/>
        </w:rPr>
        <w:t xml:space="preserve">572, </w:t>
      </w:r>
      <w:r w:rsidR="0016031A" w:rsidRPr="004E41C8">
        <w:rPr>
          <w:rFonts w:ascii="Arial" w:eastAsia="Calibri" w:hAnsi="Arial" w:cs="Arial"/>
          <w:sz w:val="24"/>
          <w:szCs w:val="24"/>
        </w:rPr>
        <w:t>1907</w:t>
      </w:r>
      <w:r w:rsidR="00254AA8" w:rsidRPr="004E41C8">
        <w:rPr>
          <w:rFonts w:ascii="Arial" w:eastAsia="Calibri" w:hAnsi="Arial" w:cs="Arial"/>
          <w:sz w:val="24"/>
          <w:szCs w:val="24"/>
        </w:rPr>
        <w:t xml:space="preserve"> i 1</w:t>
      </w:r>
      <w:r w:rsidR="0016031A" w:rsidRPr="004E41C8">
        <w:rPr>
          <w:rFonts w:ascii="Arial" w:eastAsia="Calibri" w:hAnsi="Arial" w:cs="Arial"/>
          <w:sz w:val="24"/>
          <w:szCs w:val="24"/>
        </w:rPr>
        <w:t>940</w:t>
      </w:r>
      <w:r w:rsidR="00254AA8" w:rsidRPr="004E41C8">
        <w:rPr>
          <w:rFonts w:ascii="Arial" w:eastAsia="Calibri" w:hAnsi="Arial" w:cs="Arial"/>
          <w:sz w:val="24"/>
          <w:szCs w:val="24"/>
        </w:rPr>
        <w:t>)</w:t>
      </w:r>
    </w:p>
    <w:bookmarkEnd w:id="0"/>
    <w:p w14:paraId="20AEB373" w14:textId="77777777" w:rsidR="000C2D4A" w:rsidRPr="004E41C8" w:rsidRDefault="000C2D4A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4E41C8" w:rsidRDefault="00183606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1AE0E954" w14:textId="77777777" w:rsidR="000C2D4A" w:rsidRPr="004E41C8" w:rsidRDefault="000C2D4A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63797" w14:textId="440E44BB" w:rsidR="00183606" w:rsidRPr="004E41C8" w:rsidRDefault="00183606" w:rsidP="004E41C8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E41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</w:t>
      </w:r>
      <w:r w:rsidR="00321523" w:rsidRPr="004E41C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omisję </w:t>
      </w:r>
      <w:r w:rsidR="00321523" w:rsidRPr="004E41C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onkursową dla wyłonienia kandydata na stanowisko </w:t>
      </w:r>
      <w:r w:rsidR="00922DA1" w:rsidRPr="004E41C8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yrektora </w:t>
      </w:r>
      <w:r w:rsidRPr="004E41C8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3F07C3" w:rsidRPr="004E41C8">
        <w:rPr>
          <w:rFonts w:ascii="Arial" w:eastAsia="Calibri" w:hAnsi="Arial" w:cs="Arial"/>
          <w:sz w:val="24"/>
          <w:szCs w:val="24"/>
        </w:rPr>
        <w:t>29</w:t>
      </w:r>
      <w:r w:rsidRPr="004E41C8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3F07C3" w:rsidRPr="004E41C8">
        <w:rPr>
          <w:rFonts w:ascii="Arial" w:eastAsia="Calibri" w:hAnsi="Arial" w:cs="Arial"/>
          <w:sz w:val="24"/>
          <w:szCs w:val="24"/>
        </w:rPr>
        <w:t>Dygasińskiego 10</w:t>
      </w:r>
      <w:r w:rsidRPr="004E41C8">
        <w:rPr>
          <w:rFonts w:ascii="Arial" w:eastAsia="Calibri" w:hAnsi="Arial" w:cs="Arial"/>
          <w:sz w:val="24"/>
          <w:szCs w:val="24"/>
        </w:rPr>
        <w:t>.</w:t>
      </w:r>
    </w:p>
    <w:p w14:paraId="312DC220" w14:textId="1AFD4F62" w:rsidR="00183606" w:rsidRPr="004E41C8" w:rsidRDefault="00183606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="00F3013C" w:rsidRPr="004E41C8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</w:t>
      </w:r>
      <w:r w:rsidR="0016031A"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ektora publicznego przedszkola, </w:t>
      </w:r>
      <w:r w:rsidR="00F3013C" w:rsidRPr="004E41C8">
        <w:rPr>
          <w:rFonts w:ascii="Arial" w:eastAsia="Times New Roman" w:hAnsi="Arial" w:cs="Arial"/>
          <w:sz w:val="24"/>
          <w:szCs w:val="24"/>
          <w:lang w:eastAsia="pl-PL"/>
        </w:rPr>
        <w:t>publicznej szkoły podstawowej, publicznej szkoły ponadpodstawowej</w:t>
      </w:r>
      <w:r w:rsidR="000C2D4A"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013C" w:rsidRPr="004E41C8">
        <w:rPr>
          <w:rFonts w:ascii="Arial" w:eastAsia="Times New Roman" w:hAnsi="Arial" w:cs="Arial"/>
          <w:sz w:val="24"/>
          <w:szCs w:val="24"/>
          <w:lang w:eastAsia="pl-PL"/>
        </w:rPr>
        <w:t>lub publicznej placówki oraz trybu pracy komisji konkursowej (Dz. U</w:t>
      </w:r>
      <w:r w:rsidR="008D728C" w:rsidRPr="004E41C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F3013C"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z 2021r</w:t>
      </w:r>
      <w:r w:rsidR="00DA5BFD"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3013C" w:rsidRPr="004E41C8">
        <w:rPr>
          <w:rFonts w:ascii="Arial" w:eastAsia="Times New Roman" w:hAnsi="Arial" w:cs="Arial"/>
          <w:sz w:val="24"/>
          <w:szCs w:val="24"/>
          <w:lang w:eastAsia="pl-PL"/>
        </w:rPr>
        <w:t>poz. 1428).</w:t>
      </w:r>
    </w:p>
    <w:p w14:paraId="437D1B0B" w14:textId="02DB25D1" w:rsidR="00183606" w:rsidRPr="004E41C8" w:rsidRDefault="00183606" w:rsidP="004E41C8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4E41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="00F3013C" w:rsidRPr="004E41C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16031A" w:rsidRPr="004E41C8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="00F3013C" w:rsidRPr="004E41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1835189" w14:textId="77777777" w:rsidR="00183606" w:rsidRPr="004E41C8" w:rsidRDefault="00183606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7577492D" w14:textId="27AD852A" w:rsidR="004E41C8" w:rsidRDefault="00183606" w:rsidP="00E96F0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43D7E6F0" w14:textId="77777777" w:rsidR="00E96F0D" w:rsidRDefault="00E96F0D">
      <w:pPr>
        <w:spacing w:line="259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 w:type="page"/>
      </w:r>
    </w:p>
    <w:p w14:paraId="4B0CBFA3" w14:textId="46DA6816" w:rsidR="00183606" w:rsidRPr="004E41C8" w:rsidRDefault="00183606" w:rsidP="004E41C8">
      <w:pPr>
        <w:pStyle w:val="Nagwek1"/>
        <w:spacing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4E41C8" w:rsidRDefault="00183606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224027B3" w:rsidR="00183606" w:rsidRPr="004E41C8" w:rsidRDefault="00183606" w:rsidP="004E41C8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E41C8">
        <w:rPr>
          <w:rFonts w:ascii="Arial" w:hAnsi="Arial" w:cs="Arial"/>
          <w:sz w:val="24"/>
          <w:szCs w:val="24"/>
        </w:rPr>
        <w:t>(Dz. U. z 202</w:t>
      </w:r>
      <w:r w:rsidR="00022F77" w:rsidRPr="004E41C8">
        <w:rPr>
          <w:rFonts w:ascii="Arial" w:hAnsi="Arial" w:cs="Arial"/>
          <w:sz w:val="24"/>
          <w:szCs w:val="24"/>
        </w:rPr>
        <w:t>4</w:t>
      </w:r>
      <w:r w:rsidRPr="004E41C8">
        <w:rPr>
          <w:rFonts w:ascii="Arial" w:hAnsi="Arial" w:cs="Arial"/>
          <w:sz w:val="24"/>
          <w:szCs w:val="24"/>
        </w:rPr>
        <w:t xml:space="preserve">r. poz. </w:t>
      </w:r>
      <w:r w:rsidR="00022F77" w:rsidRPr="004E41C8">
        <w:rPr>
          <w:rFonts w:ascii="Arial" w:hAnsi="Arial" w:cs="Arial"/>
          <w:sz w:val="24"/>
          <w:szCs w:val="24"/>
        </w:rPr>
        <w:t>737</w:t>
      </w:r>
      <w:r w:rsidR="00535C81" w:rsidRPr="004E41C8">
        <w:rPr>
          <w:rFonts w:ascii="Arial" w:hAnsi="Arial" w:cs="Arial"/>
          <w:sz w:val="24"/>
          <w:szCs w:val="24"/>
        </w:rPr>
        <w:t xml:space="preserve"> ze zm.</w:t>
      </w:r>
      <w:r w:rsidRPr="004E41C8">
        <w:rPr>
          <w:rFonts w:ascii="Arial" w:hAnsi="Arial" w:cs="Arial"/>
          <w:sz w:val="24"/>
          <w:szCs w:val="24"/>
        </w:rPr>
        <w:t xml:space="preserve">) 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>kandydata na stanowisko dyrektora przedszkola wyłania się w drodze konkursu.</w:t>
      </w:r>
      <w:bookmarkEnd w:id="1"/>
      <w:bookmarkEnd w:id="2"/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4E41C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533CE6F9" w14:textId="0D4559D8" w:rsidR="004E41C8" w:rsidRPr="00E96F0D" w:rsidRDefault="00183606" w:rsidP="00E96F0D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E41C8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</w:t>
      </w:r>
      <w:r w:rsidR="00010B19"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pełnienie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0B19" w:rsidRPr="004E41C8">
        <w:rPr>
          <w:rFonts w:ascii="Arial" w:eastAsia="Times New Roman" w:hAnsi="Arial" w:cs="Arial"/>
          <w:sz w:val="24"/>
          <w:szCs w:val="24"/>
          <w:lang w:eastAsia="pl-PL"/>
        </w:rPr>
        <w:t>obowiązków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 xml:space="preserve"> dyrektora przedszkola</w:t>
      </w:r>
      <w:r w:rsidR="00E96F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41C8">
        <w:rPr>
          <w:rFonts w:ascii="Arial" w:eastAsia="Times New Roman" w:hAnsi="Arial" w:cs="Arial"/>
          <w:sz w:val="24"/>
          <w:szCs w:val="24"/>
          <w:lang w:eastAsia="pl-PL"/>
        </w:rPr>
        <w:t>wymienionego w zarządzeniu, zachodzi konieczność przeprowadzenia konkursu.</w:t>
      </w:r>
    </w:p>
    <w:p w14:paraId="1FA0C6A6" w14:textId="77777777" w:rsidR="00E96F0D" w:rsidRDefault="00E96F0D">
      <w:pPr>
        <w:spacing w:line="259" w:lineRule="auto"/>
        <w:rPr>
          <w:rFonts w:ascii="Arial" w:eastAsiaTheme="majorEastAsia" w:hAnsi="Arial" w:cs="Arial"/>
          <w:noProof/>
          <w:color w:val="000000" w:themeColor="text1"/>
          <w:sz w:val="24"/>
          <w:szCs w:val="24"/>
          <w:lang w:eastAsia="pl-PL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br w:type="page"/>
      </w:r>
    </w:p>
    <w:p w14:paraId="0CC04B43" w14:textId="2E55761B" w:rsidR="00183606" w:rsidRPr="004E41C8" w:rsidRDefault="00183606" w:rsidP="004E41C8">
      <w:pPr>
        <w:pStyle w:val="Nagwek1"/>
        <w:spacing w:line="276" w:lineRule="auto"/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</w:pPr>
      <w:r w:rsidRPr="004E41C8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lastRenderedPageBreak/>
        <w:t>Załącznik do Zarządzenia nr</w:t>
      </w:r>
      <w:r w:rsidR="00D51A0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t xml:space="preserve"> 85/2025 </w:t>
      </w:r>
      <w:r w:rsidRPr="004E41C8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t>Prezydenta Miasta Włocławek</w:t>
      </w:r>
      <w:r w:rsidR="004E41C8" w:rsidRPr="004E41C8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t xml:space="preserve"> </w:t>
      </w:r>
      <w:r w:rsidRPr="004E41C8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t>z dnia</w:t>
      </w:r>
      <w:r w:rsidR="00D51A01">
        <w:rPr>
          <w:rFonts w:ascii="Arial" w:hAnsi="Arial" w:cs="Arial"/>
          <w:noProof/>
          <w:color w:val="000000" w:themeColor="text1"/>
          <w:sz w:val="24"/>
          <w:szCs w:val="24"/>
          <w:lang w:eastAsia="pl-PL"/>
        </w:rPr>
        <w:t xml:space="preserve"> 5 marca 2025 r.</w:t>
      </w:r>
    </w:p>
    <w:p w14:paraId="704A19A3" w14:textId="77777777" w:rsidR="004E41C8" w:rsidRDefault="004E41C8" w:rsidP="004E41C8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p w14:paraId="481401B0" w14:textId="3618CBAA" w:rsidR="00183606" w:rsidRDefault="00183606" w:rsidP="004E41C8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4E41C8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4E41C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E41C8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4E41C8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4E41C8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4E41C8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4E41C8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Przedszkola Publicznego nr </w:t>
      </w:r>
      <w:r w:rsidR="003F07C3" w:rsidRPr="004E41C8">
        <w:rPr>
          <w:rFonts w:ascii="Arial" w:hAnsi="Arial" w:cs="Arial"/>
          <w:b/>
          <w:noProof/>
          <w:sz w:val="24"/>
          <w:szCs w:val="24"/>
          <w:lang w:eastAsia="pl-PL"/>
        </w:rPr>
        <w:t>29</w:t>
      </w:r>
      <w:r w:rsidRPr="004E41C8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3F07C3" w:rsidRPr="004E41C8">
        <w:rPr>
          <w:rFonts w:ascii="Arial" w:hAnsi="Arial" w:cs="Arial"/>
          <w:b/>
          <w:noProof/>
          <w:sz w:val="24"/>
          <w:szCs w:val="24"/>
          <w:lang w:eastAsia="pl-PL"/>
        </w:rPr>
        <w:t>Dygasińskiego 10</w:t>
      </w:r>
    </w:p>
    <w:p w14:paraId="0AB9FDBB" w14:textId="77777777" w:rsidR="004E41C8" w:rsidRPr="004E41C8" w:rsidRDefault="004E41C8" w:rsidP="004E41C8">
      <w:pPr>
        <w:spacing w:after="0" w:line="276" w:lineRule="auto"/>
        <w:rPr>
          <w:rFonts w:ascii="Arial" w:hAnsi="Arial" w:cs="Arial"/>
          <w:b/>
          <w:noProof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203"/>
        <w:gridCol w:w="3621"/>
        <w:gridCol w:w="1951"/>
      </w:tblGrid>
      <w:tr w:rsidR="00183606" w:rsidRPr="004E41C8" w14:paraId="0E8B7B6A" w14:textId="77777777" w:rsidTr="002909C8">
        <w:tc>
          <w:tcPr>
            <w:tcW w:w="570" w:type="dxa"/>
          </w:tcPr>
          <w:p w14:paraId="42918731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1FAF00EA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183606" w:rsidRPr="004E41C8" w14:paraId="49E8CD2F" w14:textId="77777777" w:rsidTr="002909C8">
        <w:tc>
          <w:tcPr>
            <w:tcW w:w="570" w:type="dxa"/>
          </w:tcPr>
          <w:p w14:paraId="180A52B3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032C74BB" w14:textId="1C4793A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5B86C9A0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CF1F8F6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183606" w:rsidRPr="004E41C8" w14:paraId="31B40CB0" w14:textId="77777777" w:rsidTr="002909C8">
        <w:tc>
          <w:tcPr>
            <w:tcW w:w="570" w:type="dxa"/>
          </w:tcPr>
          <w:p w14:paraId="0314596C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153D3A2A" w14:textId="00F8214C" w:rsidR="00183606" w:rsidRPr="004E41C8" w:rsidRDefault="00010B19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</w:tc>
        <w:tc>
          <w:tcPr>
            <w:tcW w:w="3685" w:type="dxa"/>
          </w:tcPr>
          <w:p w14:paraId="68ED2C01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6DBE1EE4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7319EBF9" w14:textId="77777777" w:rsidTr="002909C8">
        <w:tc>
          <w:tcPr>
            <w:tcW w:w="570" w:type="dxa"/>
          </w:tcPr>
          <w:p w14:paraId="63577927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14940EE4" w14:textId="4A2219DB" w:rsidR="00183606" w:rsidRPr="004E41C8" w:rsidRDefault="00010B19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0F0BF309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58774835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4444CE49" w14:textId="77777777" w:rsidTr="002909C8">
        <w:tc>
          <w:tcPr>
            <w:tcW w:w="570" w:type="dxa"/>
          </w:tcPr>
          <w:p w14:paraId="447E9DAD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1F12D7AE" w14:textId="1946B7B6" w:rsidR="00F130E3" w:rsidRPr="004E41C8" w:rsidRDefault="00111515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3685" w:type="dxa"/>
          </w:tcPr>
          <w:p w14:paraId="30E8EB21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2911E50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3B3C918C" w14:textId="77777777" w:rsidTr="002909C8">
        <w:tc>
          <w:tcPr>
            <w:tcW w:w="570" w:type="dxa"/>
          </w:tcPr>
          <w:p w14:paraId="1EAA9DAA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50ED7D0B" w14:textId="49027531" w:rsidR="00F130E3" w:rsidRPr="004E41C8" w:rsidRDefault="00111515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Krystyna Sobczak</w:t>
            </w:r>
          </w:p>
        </w:tc>
        <w:tc>
          <w:tcPr>
            <w:tcW w:w="3685" w:type="dxa"/>
          </w:tcPr>
          <w:p w14:paraId="41E2F619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3B07F486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06D4A53B" w14:textId="77777777" w:rsidTr="002909C8">
        <w:tc>
          <w:tcPr>
            <w:tcW w:w="570" w:type="dxa"/>
          </w:tcPr>
          <w:p w14:paraId="1DA86BAC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2592ED90" w14:textId="7E56BBDA" w:rsidR="00F130E3" w:rsidRPr="004E41C8" w:rsidRDefault="00111515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10B0807C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E3DE059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1C5BC7F3" w14:textId="77777777" w:rsidTr="002909C8">
        <w:tc>
          <w:tcPr>
            <w:tcW w:w="570" w:type="dxa"/>
          </w:tcPr>
          <w:p w14:paraId="26D37551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BFE7571" w14:textId="60719F57" w:rsidR="002D462A" w:rsidRPr="004E41C8" w:rsidRDefault="0096022C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Joanna Zjawińska</w:t>
            </w:r>
          </w:p>
        </w:tc>
        <w:tc>
          <w:tcPr>
            <w:tcW w:w="3685" w:type="dxa"/>
          </w:tcPr>
          <w:p w14:paraId="3BEC1D4F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C2D2E72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392408EC" w14:textId="77777777" w:rsidTr="002909C8">
        <w:tc>
          <w:tcPr>
            <w:tcW w:w="570" w:type="dxa"/>
          </w:tcPr>
          <w:p w14:paraId="08126490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11371F89" w14:textId="01FAC445" w:rsidR="0096022C" w:rsidRPr="004E41C8" w:rsidRDefault="0096022C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Ziółkowska</w:t>
            </w:r>
          </w:p>
        </w:tc>
        <w:tc>
          <w:tcPr>
            <w:tcW w:w="3685" w:type="dxa"/>
          </w:tcPr>
          <w:p w14:paraId="0AC18405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3CF25E9A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4D1E3038" w14:textId="77777777" w:rsidTr="002909C8">
        <w:tc>
          <w:tcPr>
            <w:tcW w:w="570" w:type="dxa"/>
          </w:tcPr>
          <w:p w14:paraId="36770A72" w14:textId="176E6C8D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FC8391F" w14:textId="0C48419E" w:rsidR="002D462A" w:rsidRPr="004E41C8" w:rsidRDefault="00AF6D31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Pszczółkowska</w:t>
            </w:r>
          </w:p>
        </w:tc>
        <w:tc>
          <w:tcPr>
            <w:tcW w:w="3685" w:type="dxa"/>
          </w:tcPr>
          <w:p w14:paraId="3F44584B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3BFBFCCE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145462FA" w14:textId="77777777" w:rsidTr="002909C8">
        <w:tc>
          <w:tcPr>
            <w:tcW w:w="570" w:type="dxa"/>
          </w:tcPr>
          <w:p w14:paraId="1A2CB5D4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FA133A0" w14:textId="4B0A06DE" w:rsidR="002D462A" w:rsidRPr="004E41C8" w:rsidRDefault="00AF6D31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Aleksandra Woźniak</w:t>
            </w:r>
          </w:p>
        </w:tc>
        <w:tc>
          <w:tcPr>
            <w:tcW w:w="3685" w:type="dxa"/>
          </w:tcPr>
          <w:p w14:paraId="56464F33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2593BB4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4E41C8" w14:paraId="24F07382" w14:textId="77777777" w:rsidTr="002909C8">
        <w:tc>
          <w:tcPr>
            <w:tcW w:w="570" w:type="dxa"/>
          </w:tcPr>
          <w:p w14:paraId="0465CA98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0B76875D" w14:textId="5AB65385" w:rsidR="00F130E3" w:rsidRPr="004E41C8" w:rsidRDefault="00C235C8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5D33C21E" w14:textId="171CCCFB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Związk</w:t>
            </w:r>
            <w:r w:rsidR="005D1747"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u</w:t>
            </w: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25AACFBE" w14:textId="77777777" w:rsidR="00183606" w:rsidRPr="004E41C8" w:rsidRDefault="00183606" w:rsidP="004E41C8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4E41C8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2660E24F" w14:textId="77777777" w:rsidR="005033D5" w:rsidRPr="004E41C8" w:rsidRDefault="005033D5" w:rsidP="004E41C8">
      <w:pPr>
        <w:spacing w:after="0" w:line="276" w:lineRule="auto"/>
        <w:rPr>
          <w:rFonts w:ascii="Arial" w:hAnsi="Arial" w:cs="Arial"/>
        </w:rPr>
      </w:pPr>
    </w:p>
    <w:sectPr w:rsidR="005033D5" w:rsidRPr="004E4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F01F1"/>
    <w:rsid w:val="00111515"/>
    <w:rsid w:val="0016031A"/>
    <w:rsid w:val="00183606"/>
    <w:rsid w:val="001925D2"/>
    <w:rsid w:val="00254AA8"/>
    <w:rsid w:val="00265D26"/>
    <w:rsid w:val="002A60DE"/>
    <w:rsid w:val="002D462A"/>
    <w:rsid w:val="00321523"/>
    <w:rsid w:val="003F07C3"/>
    <w:rsid w:val="004E41C8"/>
    <w:rsid w:val="005033D5"/>
    <w:rsid w:val="00535C81"/>
    <w:rsid w:val="005D1747"/>
    <w:rsid w:val="00615816"/>
    <w:rsid w:val="00627AD7"/>
    <w:rsid w:val="00644A80"/>
    <w:rsid w:val="007126AB"/>
    <w:rsid w:val="008D728C"/>
    <w:rsid w:val="00922DA1"/>
    <w:rsid w:val="0096022C"/>
    <w:rsid w:val="009D272B"/>
    <w:rsid w:val="00A84481"/>
    <w:rsid w:val="00AF6D31"/>
    <w:rsid w:val="00B3238F"/>
    <w:rsid w:val="00B54D96"/>
    <w:rsid w:val="00B5792A"/>
    <w:rsid w:val="00BC3F21"/>
    <w:rsid w:val="00C235C8"/>
    <w:rsid w:val="00CD5DE3"/>
    <w:rsid w:val="00D1588A"/>
    <w:rsid w:val="00D51A01"/>
    <w:rsid w:val="00D562D6"/>
    <w:rsid w:val="00DA5BFD"/>
    <w:rsid w:val="00DB305A"/>
    <w:rsid w:val="00E66369"/>
    <w:rsid w:val="00E96F0D"/>
    <w:rsid w:val="00F130E3"/>
    <w:rsid w:val="00F3013C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41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E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Przedszkola Publicznego nr 29 we Włocławku, ul. Dygasińskiego 10</vt:lpstr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85/2025 Prezydenta Miasta Włocławek z dn. 5 marca 2025 r.</dc:title>
  <dc:subject/>
  <dc:creator>Edyta Seider</dc:creator>
  <cp:keywords>Zarządzenie Prezysenta Miasta Włocławek</cp:keywords>
  <dc:description/>
  <cp:lastModifiedBy>Łukasz Stolarski</cp:lastModifiedBy>
  <cp:revision>5</cp:revision>
  <cp:lastPrinted>2025-02-28T06:35:00Z</cp:lastPrinted>
  <dcterms:created xsi:type="dcterms:W3CDTF">2025-03-05T10:53:00Z</dcterms:created>
  <dcterms:modified xsi:type="dcterms:W3CDTF">2025-03-05T12:17:00Z</dcterms:modified>
</cp:coreProperties>
</file>