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7B70" w14:textId="77777777" w:rsidR="007544C3" w:rsidRPr="007544C3" w:rsidRDefault="00921665" w:rsidP="007544C3">
      <w:pPr>
        <w:spacing w:line="360" w:lineRule="auto"/>
        <w:rPr>
          <w:rFonts w:ascii="Arial" w:hAnsi="Arial" w:cs="Arial"/>
          <w:b/>
        </w:rPr>
      </w:pPr>
      <w:bookmarkStart w:id="0" w:name="_Hlk27640691"/>
      <w:r w:rsidRPr="007544C3">
        <w:rPr>
          <w:rFonts w:ascii="Arial" w:hAnsi="Arial" w:cs="Arial"/>
          <w:b/>
        </w:rPr>
        <w:t>REJESTR</w:t>
      </w:r>
    </w:p>
    <w:p w14:paraId="6E7BB392" w14:textId="2D8FE525" w:rsidR="00921665" w:rsidRPr="007544C3" w:rsidRDefault="00921665" w:rsidP="007544C3">
      <w:pPr>
        <w:spacing w:line="360" w:lineRule="auto"/>
        <w:rPr>
          <w:rFonts w:ascii="Arial" w:hAnsi="Arial" w:cs="Arial"/>
          <w:b/>
        </w:rPr>
      </w:pPr>
      <w:r w:rsidRPr="007544C3">
        <w:rPr>
          <w:rFonts w:ascii="Arial" w:hAnsi="Arial" w:cs="Arial"/>
          <w:b/>
        </w:rPr>
        <w:t>dotacji udzielonych na roboty budowlane polegające na remoncie lub przebudowie oraz</w:t>
      </w:r>
      <w:r w:rsidR="00234607">
        <w:rPr>
          <w:rFonts w:ascii="Arial" w:hAnsi="Arial" w:cs="Arial"/>
          <w:b/>
        </w:rPr>
        <w:t xml:space="preserve"> </w:t>
      </w:r>
      <w:r w:rsidRPr="007544C3">
        <w:rPr>
          <w:rFonts w:ascii="Arial" w:hAnsi="Arial" w:cs="Arial"/>
          <w:b/>
        </w:rPr>
        <w:t>na prace konserwatorskie i restauratorskie</w:t>
      </w:r>
      <w:r w:rsidR="007544C3" w:rsidRPr="007544C3">
        <w:rPr>
          <w:rFonts w:ascii="Arial" w:hAnsi="Arial" w:cs="Arial"/>
          <w:b/>
        </w:rPr>
        <w:t xml:space="preserve"> </w:t>
      </w:r>
      <w:r w:rsidRPr="007544C3">
        <w:rPr>
          <w:rFonts w:ascii="Arial" w:hAnsi="Arial" w:cs="Arial"/>
          <w:b/>
        </w:rPr>
        <w:t>w odniesieniu do nieruchomości niewpisanych do rejestru zabytków dla właścicieli lub użytkowników wieczystych nieruchomości</w:t>
      </w:r>
      <w:r w:rsidR="007544C3" w:rsidRPr="007544C3">
        <w:rPr>
          <w:rFonts w:ascii="Arial" w:hAnsi="Arial" w:cs="Arial"/>
          <w:b/>
        </w:rPr>
        <w:t xml:space="preserve"> </w:t>
      </w:r>
      <w:r w:rsidRPr="007544C3">
        <w:rPr>
          <w:rFonts w:ascii="Arial" w:hAnsi="Arial" w:cs="Arial"/>
          <w:b/>
        </w:rPr>
        <w:t>położonych w obszarze Specjalnej Strefy Rewitalizacji w 202</w:t>
      </w:r>
      <w:r w:rsidR="005E6F4E" w:rsidRPr="007544C3">
        <w:rPr>
          <w:rFonts w:ascii="Arial" w:hAnsi="Arial" w:cs="Arial"/>
          <w:b/>
        </w:rPr>
        <w:t>4</w:t>
      </w:r>
      <w:r w:rsidRPr="007544C3">
        <w:rPr>
          <w:rFonts w:ascii="Arial" w:hAnsi="Arial" w:cs="Arial"/>
          <w:b/>
        </w:rPr>
        <w:t xml:space="preserve"> r.</w:t>
      </w:r>
    </w:p>
    <w:p w14:paraId="1AA4D4C3" w14:textId="77777777" w:rsidR="00921665" w:rsidRPr="007544C3" w:rsidRDefault="00921665" w:rsidP="007544C3">
      <w:pPr>
        <w:rPr>
          <w:rFonts w:ascii="Arial" w:hAnsi="Arial" w:cs="Arial"/>
        </w:rPr>
      </w:pPr>
    </w:p>
    <w:tbl>
      <w:tblPr>
        <w:tblW w:w="152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jestr"/>
        <w:tblDescription w:val="Rejestr dotacji udzielonych na roboty budowlane polegające na remoncie lub przebudowie oraz  na prace konserwatorskie i restauratorskie w odniesieniu do nieruchomości niewpisanych do rejestru zabytków dla właścicieli lub użytkowników wieczystych nieruchomości położonych w obszarze Specjalnej Strefy Rewitalizacji w 2024 r."/>
      </w:tblPr>
      <w:tblGrid>
        <w:gridCol w:w="576"/>
        <w:gridCol w:w="1817"/>
        <w:gridCol w:w="1990"/>
        <w:gridCol w:w="2578"/>
        <w:gridCol w:w="1618"/>
        <w:gridCol w:w="1857"/>
        <w:gridCol w:w="1657"/>
        <w:gridCol w:w="1618"/>
        <w:gridCol w:w="2204"/>
      </w:tblGrid>
      <w:tr w:rsidR="00921665" w:rsidRPr="007544C3" w14:paraId="5A7C75DF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08305E5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FFD9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Podmiot otrzymujący dotację</w:t>
            </w:r>
          </w:p>
          <w:p w14:paraId="18B529FC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FA7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</w:p>
          <w:p w14:paraId="398041F8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Adres</w:t>
            </w:r>
          </w:p>
          <w:p w14:paraId="086F9AF1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nieruchomości,</w:t>
            </w:r>
          </w:p>
          <w:p w14:paraId="3C97CCD8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na której prowadzone były roboty lub prace budowlane</w:t>
            </w:r>
          </w:p>
          <w:p w14:paraId="269A4446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080D" w14:textId="4C479B2A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Zakres prac lub robot, które zostały wykonane z</w:t>
            </w:r>
            <w:r w:rsidR="0091351E">
              <w:rPr>
                <w:rFonts w:ascii="Arial" w:hAnsi="Arial" w:cs="Arial"/>
                <w:b/>
              </w:rPr>
              <w:t xml:space="preserve"> </w:t>
            </w:r>
            <w:r w:rsidRPr="007544C3">
              <w:rPr>
                <w:rFonts w:ascii="Arial" w:hAnsi="Arial" w:cs="Arial"/>
                <w:b/>
              </w:rPr>
              <w:t>środków udzielonej dotacji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8D4C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Kwota przyznanej dotacji (zł)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8DC1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Kwota wykorzystanej dotacji (zł)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33A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</w:p>
          <w:p w14:paraId="475C182A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Całkowity</w:t>
            </w:r>
          </w:p>
          <w:p w14:paraId="3317D2E8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koszt wykonanych robót lub prac (zł)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EB58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 xml:space="preserve"> Kwota rozliczonej dotacji (zł)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95F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</w:p>
          <w:p w14:paraId="21707984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  <w:r w:rsidRPr="007544C3">
              <w:rPr>
                <w:rFonts w:ascii="Arial" w:hAnsi="Arial" w:cs="Arial"/>
                <w:b/>
              </w:rPr>
              <w:t>Kwota niewykorzystanej dotacji – do zwrotu (zł)</w:t>
            </w:r>
          </w:p>
          <w:p w14:paraId="72F274EC" w14:textId="77777777" w:rsidR="00921665" w:rsidRPr="007544C3" w:rsidRDefault="00921665" w:rsidP="007544C3">
            <w:pPr>
              <w:rPr>
                <w:rFonts w:ascii="Arial" w:hAnsi="Arial" w:cs="Arial"/>
                <w:b/>
              </w:rPr>
            </w:pPr>
          </w:p>
        </w:tc>
      </w:tr>
      <w:tr w:rsidR="00921665" w:rsidRPr="007544C3" w14:paraId="6F5560CA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AD4" w14:textId="77777777" w:rsidR="00921665" w:rsidRPr="007544C3" w:rsidRDefault="00921665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E9A9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 xml:space="preserve">Rutecki </w:t>
            </w:r>
            <w:proofErr w:type="spellStart"/>
            <w:r w:rsidRPr="007544C3">
              <w:rPr>
                <w:rFonts w:ascii="Arial" w:hAnsi="Arial" w:cs="Arial"/>
                <w:sz w:val="24"/>
                <w:szCs w:val="24"/>
              </w:rPr>
              <w:t>Apartments</w:t>
            </w:r>
            <w:proofErr w:type="spellEnd"/>
          </w:p>
          <w:p w14:paraId="027DA894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Leszek Rutecki</w:t>
            </w:r>
          </w:p>
          <w:p w14:paraId="29B8E160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ul. Sarnia 8A</w:t>
            </w:r>
          </w:p>
          <w:p w14:paraId="34AAEEC7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D0A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Piekarska 15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CD1" w14:textId="05A29E6E" w:rsidR="00921665" w:rsidRPr="007544C3" w:rsidRDefault="00C152A8" w:rsidP="007544C3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Remont klatki schodowej oficyny wschodniej, renowacja balustrady i schodów, malowanie ścian, stabilizacja konstrukcyjna stropów piwnicy, częściowa wymiana/ naprawa belek stropowych, tynkowanie stropów, stabilizacja konstrukcyjna stropów poddasza, odciążenie stropów,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naprawa kominów z przerobieniem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na wentylacyjne</w:t>
            </w:r>
            <w:r w:rsidR="00234607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21665" w:rsidRPr="007544C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301" w14:textId="1C9BBE32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90 954,98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88D" w14:textId="1DDC570A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90 954,98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53D" w14:textId="64873114" w:rsidR="00921665" w:rsidRPr="007544C3" w:rsidRDefault="005E6F4E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182 045,89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ABC" w14:textId="2903CA10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90 954,98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343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1665" w:rsidRPr="007544C3" w14:paraId="3C28FA45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476" w14:textId="77777777" w:rsidR="00921665" w:rsidRPr="007544C3" w:rsidRDefault="00921665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2..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F1A" w14:textId="2941C1A0" w:rsidR="00921665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Dariusz Ślufiński</w:t>
            </w:r>
            <w:r w:rsidR="002346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Pikutkowo 56, 87-880 Brześć Kujawski</w:t>
            </w:r>
          </w:p>
          <w:p w14:paraId="7FA29949" w14:textId="4F9CE514" w:rsidR="00921665" w:rsidRPr="007544C3" w:rsidRDefault="00921665" w:rsidP="007544C3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4A4" w14:textId="75B50A75" w:rsidR="00921665" w:rsidRPr="007544C3" w:rsidRDefault="004B0B01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Brzeska 19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4E0" w14:textId="6F20B2AC" w:rsidR="00B24041" w:rsidRPr="007544C3" w:rsidRDefault="00B24041" w:rsidP="007544C3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7544C3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Remont elewacji, wymiana stolarki drzwiowej i okiennej, remont balkonów, remont pokrycia dachów, wykonanie tynków</w:t>
            </w:r>
            <w:r w:rsidR="00234607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wewnętrznych ścian zewnętrznych, wykonanie tynków wewnętrznych ścian dzielących, wykonanie tynków wewnętrznych ścian klatki schodowej, remont okładzin schodów i wymiana balustrad, remont posadzek</w:t>
            </w:r>
            <w:r w:rsidR="00234607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i stropów, wymiana instalacji elektrycznej: piwnice, klatka schodowa, brama</w:t>
            </w:r>
            <w:r w:rsidR="00234607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7544C3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wjazdowa,oświetlenie</w:t>
            </w:r>
            <w:proofErr w:type="spellEnd"/>
            <w:r w:rsidRPr="007544C3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zewnętrzne</w:t>
            </w:r>
            <w:r w:rsidR="00234607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od ulicy i podwórza, instalacje niskoprądowe, instalacje sanitarne wodno-kanalizacyjne</w:t>
            </w:r>
            <w:r w:rsidR="00234607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</w:p>
          <w:p w14:paraId="668A7970" w14:textId="2A7C922C" w:rsidR="00921665" w:rsidRPr="007544C3" w:rsidRDefault="00921665" w:rsidP="007544C3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0ED" w14:textId="4866ED01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713 000,00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5BDF" w14:textId="2F9F1EE6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713 000,00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9CE" w14:textId="57D9D330" w:rsidR="00921665" w:rsidRPr="007544C3" w:rsidRDefault="00B24041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1 451 140,13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DFA" w14:textId="067127BD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713 000,00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701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1665" w:rsidRPr="007544C3" w14:paraId="13337F90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F8CB" w14:textId="77777777" w:rsidR="00921665" w:rsidRPr="007544C3" w:rsidRDefault="00921665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169" w14:textId="1527997F" w:rsidR="00921665" w:rsidRPr="007544C3" w:rsidRDefault="00921665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Aleksandra </w:t>
            </w:r>
            <w:proofErr w:type="spellStart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Kanderska</w:t>
            </w:r>
            <w:proofErr w:type="spellEnd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ul. Światowida 57 m. 168, 03-144 Warszawa oraz Halina Modrzejewska, Jan </w:t>
            </w:r>
            <w:proofErr w:type="spellStart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Naraziński</w:t>
            </w:r>
            <w:proofErr w:type="spellEnd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Jerzy </w:t>
            </w:r>
            <w:proofErr w:type="spellStart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Naraziński</w:t>
            </w:r>
            <w:proofErr w:type="spellEnd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ul.</w:t>
            </w:r>
            <w:r w:rsidR="002346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Kardynała Wyszyńskiego 3</w:t>
            </w:r>
            <w:r w:rsidRPr="007544C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62-635 Przedecz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5CA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sz w:val="24"/>
                <w:szCs w:val="24"/>
              </w:rPr>
              <w:t>3 Maja 10/12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3EC2" w14:textId="5216F658" w:rsidR="00921665" w:rsidRPr="007544C3" w:rsidRDefault="00C152A8" w:rsidP="007544C3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Wymiana stolarki okiennej i witryn sklepowych od ul. Cyganka 17, remont elewacji budynku w kamienicy od ul. 3 Maja 10/12 do ul. Cyganki 17, odbicie tynków, położenie nowych oraz</w:t>
            </w:r>
            <w:r w:rsidR="00234607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malowanie ścian, naprawa gzymsów, wymiana rury pionowej,</w:t>
            </w:r>
            <w:r w:rsidR="00234607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czyszczenie i malowanie balkonów oraz krat</w:t>
            </w:r>
            <w:r w:rsidR="00234607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witrynowych, odtworzenie</w:t>
            </w:r>
            <w:r w:rsidR="00234607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i rekonstrukcja okien </w:t>
            </w:r>
            <w:proofErr w:type="spellStart"/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drewnianych,wymiana</w:t>
            </w:r>
            <w:proofErr w:type="spellEnd"/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bramy</w:t>
            </w:r>
            <w:r w:rsidR="00234607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od ulicy Cyganka.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734B" w14:textId="3836A86D" w:rsidR="00921665" w:rsidRPr="007544C3" w:rsidRDefault="005838E3" w:rsidP="007544C3">
            <w:pPr>
              <w:pStyle w:val="Bezodstpw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267 429,13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D6A" w14:textId="23E81E6A" w:rsidR="00921665" w:rsidRPr="007544C3" w:rsidRDefault="005838E3" w:rsidP="007544C3">
            <w:pPr>
              <w:pStyle w:val="Bezodstpw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267 429,13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C0D" w14:textId="584FF80B" w:rsidR="00921665" w:rsidRPr="007544C3" w:rsidRDefault="00220DA7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534 858,27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1F9" w14:textId="1AE3808F" w:rsidR="00921665" w:rsidRPr="007544C3" w:rsidRDefault="005838E3" w:rsidP="007544C3">
            <w:pPr>
              <w:pStyle w:val="Bezodstpw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267 429,13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E95E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1665" w:rsidRPr="007544C3" w14:paraId="24AD0402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492" w14:textId="77777777" w:rsidR="00921665" w:rsidRPr="007544C3" w:rsidRDefault="00921665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3C9" w14:textId="4BA2DBAC" w:rsidR="00921665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Wspólnota Mieszkaniowa Wiślana 3</w:t>
            </w:r>
          </w:p>
          <w:p w14:paraId="3C813B0E" w14:textId="75DF0E7B" w:rsidR="004B0B01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Wiślana 3</w:t>
            </w:r>
          </w:p>
          <w:p w14:paraId="243DF010" w14:textId="73760CFD" w:rsidR="00921665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8B8" w14:textId="327ABA91" w:rsidR="00921665" w:rsidRPr="007544C3" w:rsidRDefault="004B0B01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lastRenderedPageBreak/>
              <w:t>Wiślana 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2E9" w14:textId="305651CA" w:rsidR="00921665" w:rsidRPr="007544C3" w:rsidRDefault="00C152A8" w:rsidP="007544C3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Wymiana pokrycia dachowego, naprawa elementów więźby miejscowo zdegradowanej,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remont izolacji termicznej połaci dachowej, wymiana rynien i rur spustowych.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F74" w14:textId="0EB437FB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206 126,80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3E4" w14:textId="32D460A4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206 126,80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800" w14:textId="6C87781B" w:rsidR="00921665" w:rsidRPr="007544C3" w:rsidRDefault="002D6004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457 285,32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721" w14:textId="188C3FDC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206 126,80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07E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021A" w:rsidRPr="007544C3" w14:paraId="24BC96D8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18F" w14:textId="2AE2A630" w:rsidR="0055021A" w:rsidRPr="007544C3" w:rsidRDefault="0055021A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715" w14:textId="77777777" w:rsidR="0055021A" w:rsidRPr="007544C3" w:rsidRDefault="0055021A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Zbigniew </w:t>
            </w:r>
            <w:proofErr w:type="spellStart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Goździecki</w:t>
            </w:r>
            <w:proofErr w:type="spellEnd"/>
          </w:p>
          <w:p w14:paraId="5D5F713F" w14:textId="77777777" w:rsidR="0055021A" w:rsidRPr="007544C3" w:rsidRDefault="0055021A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Duninowska 20 C</w:t>
            </w:r>
          </w:p>
          <w:p w14:paraId="2EE4DC6F" w14:textId="20772FA2" w:rsidR="0055021A" w:rsidRPr="007544C3" w:rsidRDefault="0055021A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DDE" w14:textId="2C8733DB" w:rsidR="0055021A" w:rsidRPr="007544C3" w:rsidRDefault="0055021A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Cyganka 26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253" w14:textId="6094D846" w:rsidR="0055021A" w:rsidRPr="007544C3" w:rsidRDefault="00C152A8" w:rsidP="007544C3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Zdjęcie i utylizacja papy, wymiana odeskowania wraz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z poprawą kozłów, montaż rynien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B" w14:textId="2CFAD838" w:rsidR="0055021A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44 010,00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1D41" w14:textId="2E45A95F" w:rsidR="0055021A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44 010,00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F479" w14:textId="0CDE7935" w:rsidR="0055021A" w:rsidRPr="007544C3" w:rsidRDefault="002D6004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146 700,00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7FBA" w14:textId="5CA1EFD8" w:rsidR="0055021A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44 010,00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E21" w14:textId="77777777" w:rsidR="0055021A" w:rsidRPr="007544C3" w:rsidRDefault="0055021A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665" w:rsidRPr="007544C3" w14:paraId="611B75EB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93A" w14:textId="42257143" w:rsidR="00921665" w:rsidRPr="007544C3" w:rsidRDefault="0055021A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6</w:t>
            </w:r>
            <w:r w:rsidR="00921665" w:rsidRPr="007544C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CF9" w14:textId="77777777" w:rsidR="00921665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Wspólnota Mieszkaniowa Kopernik</w:t>
            </w:r>
          </w:p>
          <w:p w14:paraId="113C9585" w14:textId="698D0119" w:rsidR="004B0B01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Plac Kopernika 2</w:t>
            </w:r>
          </w:p>
          <w:p w14:paraId="21FA70B9" w14:textId="5924B501" w:rsidR="004B0B01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87-800 Włocławek</w:t>
            </w:r>
          </w:p>
          <w:p w14:paraId="615A57E5" w14:textId="7583C977" w:rsidR="004B0B01" w:rsidRPr="007544C3" w:rsidRDefault="004B0B01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E460" w14:textId="1A33ED3E" w:rsidR="00921665" w:rsidRPr="007544C3" w:rsidRDefault="004B0B01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Plac Kopernika 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1E34" w14:textId="2AAC8F24" w:rsidR="00921665" w:rsidRPr="007544C3" w:rsidRDefault="00C152A8" w:rsidP="007544C3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Remont elewacji zachodniej, remont elewacji północnej, remont elewacji wschodniej: tynki, balkony, okna, drzwi oraz schody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6DF" w14:textId="6BA2A1FD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94 883,54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BE0" w14:textId="592D4A44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94 883,54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BAD" w14:textId="540E4A01" w:rsidR="00921665" w:rsidRPr="007544C3" w:rsidRDefault="005E6F4E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189 770,00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0386" w14:textId="3986E726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94 883,54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D94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1665" w:rsidRPr="007544C3" w14:paraId="28362D1A" w14:textId="77777777" w:rsidTr="009835B5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BA6" w14:textId="3C4B7528" w:rsidR="00921665" w:rsidRPr="007544C3" w:rsidRDefault="0055021A" w:rsidP="007544C3">
            <w:pPr>
              <w:rPr>
                <w:rFonts w:ascii="Arial" w:hAnsi="Arial" w:cs="Arial"/>
                <w:bCs/>
              </w:rPr>
            </w:pPr>
            <w:r w:rsidRPr="007544C3">
              <w:rPr>
                <w:rFonts w:ascii="Arial" w:hAnsi="Arial" w:cs="Arial"/>
                <w:bCs/>
              </w:rPr>
              <w:t>7</w:t>
            </w:r>
            <w:r w:rsidR="00921665" w:rsidRPr="007544C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D8D" w14:textId="77777777" w:rsidR="00921665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Pega-Ratkowski</w:t>
            </w:r>
            <w:proofErr w:type="spellEnd"/>
          </w:p>
          <w:p w14:paraId="699C6249" w14:textId="77777777" w:rsidR="004B0B01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Piekarska 19</w:t>
            </w:r>
          </w:p>
          <w:p w14:paraId="6E6B22FE" w14:textId="60E9C17B" w:rsidR="004B0B01" w:rsidRPr="007544C3" w:rsidRDefault="004B0B01" w:rsidP="007544C3">
            <w:pPr>
              <w:pStyle w:val="Bezodstpw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5580" w14:textId="769FFF6E" w:rsidR="00921665" w:rsidRPr="007544C3" w:rsidRDefault="0055021A" w:rsidP="007544C3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544C3">
              <w:rPr>
                <w:rFonts w:ascii="Arial" w:hAnsi="Arial" w:cs="Arial"/>
                <w:bCs/>
                <w:sz w:val="24"/>
                <w:szCs w:val="24"/>
              </w:rPr>
              <w:t>Piekarska 19/3 Maja 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C047" w14:textId="6BDA86A9" w:rsidR="00921665" w:rsidRPr="007544C3" w:rsidRDefault="00C152A8" w:rsidP="007544C3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Należy wykonać kapitalny remont elewacji uwzględniający nową wyprawę wraz z użyciem technik zapobiegających dalszej jej destrukcji w czasie. Zaleca się skucie całego typu elewacji. Należy wykonać </w:t>
            </w:r>
            <w:proofErr w:type="spellStart"/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hydrolizację</w:t>
            </w:r>
            <w:proofErr w:type="spellEnd"/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w postaci iniekcji w poziomie płaszczyzny terenu. W celu usunięcia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i udaremnienie powstanie rys i pęknięć osadzić zbrojenie zszywające z wykorzystaniem prętów spiralnych. Sprawdzić zawieszenie spoiwa muru i wykonać powierzchniową wymianę kruszącej zaprawy wapiennej. Wykonać nowe tynki zewnętrzne zgodnie z technologią wraz z otworzeniem gzymsów. Zaleca się wymianę obróbki blacharskiej oraz orynnowania. W celu osiągnięcia jednakowej estetyki proponuję się wymianę stolarki okiennej drzwiowej i dostosowanie do odpowiednich parametrów </w:t>
            </w:r>
            <w:r w:rsidRPr="007544C3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przenikalności cieplnej</w:t>
            </w:r>
            <w:r w:rsidR="00921665" w:rsidRPr="007544C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726" w14:textId="69B2347F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83 479,20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19" w14:textId="7494E691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83 479,20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132E" w14:textId="73B8424B" w:rsidR="00921665" w:rsidRPr="007544C3" w:rsidRDefault="00C75D2D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230 934,93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C985" w14:textId="577D918E" w:rsidR="00921665" w:rsidRPr="007544C3" w:rsidRDefault="005838E3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83 479,20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A5D1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1665" w:rsidRPr="007544C3" w14:paraId="0A9A46B9" w14:textId="77777777" w:rsidTr="009835B5">
        <w:trPr>
          <w:trHeight w:val="715"/>
        </w:trPr>
        <w:tc>
          <w:tcPr>
            <w:tcW w:w="78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6D00AF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bookmarkStart w:id="1" w:name="_Hlk61521176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02EF" w14:textId="02AD2EE2" w:rsidR="00921665" w:rsidRPr="007544C3" w:rsidRDefault="00E05F58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1 499 883,65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37A2" w14:textId="22E4DF10" w:rsidR="00921665" w:rsidRPr="007544C3" w:rsidRDefault="00E05F58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1 499 883,65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0D28" w14:textId="760A9ADA" w:rsidR="00921665" w:rsidRPr="007544C3" w:rsidRDefault="00E05F58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3 192 734,54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8010" w14:textId="414E268E" w:rsidR="00921665" w:rsidRPr="007544C3" w:rsidRDefault="00E05F58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1 499 883,65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B910" w14:textId="77777777" w:rsidR="00921665" w:rsidRPr="007544C3" w:rsidRDefault="00921665" w:rsidP="007544C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544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bookmarkEnd w:id="1"/>
      </w:tr>
    </w:tbl>
    <w:p w14:paraId="388AC9A8" w14:textId="77777777" w:rsidR="00BD46EB" w:rsidRPr="007544C3" w:rsidRDefault="00BD46EB" w:rsidP="007544C3">
      <w:pPr>
        <w:rPr>
          <w:rFonts w:ascii="Arial" w:hAnsi="Arial" w:cs="Arial"/>
        </w:rPr>
      </w:pPr>
    </w:p>
    <w:sectPr w:rsidR="00BD46EB" w:rsidRPr="007544C3" w:rsidSect="00921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2"/>
    <w:rsid w:val="00220DA7"/>
    <w:rsid w:val="00234607"/>
    <w:rsid w:val="00277DEC"/>
    <w:rsid w:val="002D6004"/>
    <w:rsid w:val="003D65A4"/>
    <w:rsid w:val="004A7474"/>
    <w:rsid w:val="004B0B01"/>
    <w:rsid w:val="00543C4D"/>
    <w:rsid w:val="0055021A"/>
    <w:rsid w:val="005838E3"/>
    <w:rsid w:val="005E6F4E"/>
    <w:rsid w:val="00666C22"/>
    <w:rsid w:val="007544C3"/>
    <w:rsid w:val="007C4237"/>
    <w:rsid w:val="007D1E83"/>
    <w:rsid w:val="00806D74"/>
    <w:rsid w:val="0091351E"/>
    <w:rsid w:val="00921665"/>
    <w:rsid w:val="009B7B66"/>
    <w:rsid w:val="00AA164C"/>
    <w:rsid w:val="00B24041"/>
    <w:rsid w:val="00B767B4"/>
    <w:rsid w:val="00B8783D"/>
    <w:rsid w:val="00BD46EB"/>
    <w:rsid w:val="00C152A8"/>
    <w:rsid w:val="00C75D2D"/>
    <w:rsid w:val="00E05F58"/>
    <w:rsid w:val="00E26527"/>
    <w:rsid w:val="00F7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223D"/>
  <w15:chartTrackingRefBased/>
  <w15:docId w15:val="{40D488B2-42BB-48EB-8D82-D1DFEEE7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C2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2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dotacji udzielonych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 w 2024 r.</dc:title>
  <dc:subject/>
  <dc:creator>Agnieszka Kazanecka</dc:creator>
  <cp:keywords/>
  <dc:description/>
  <cp:lastModifiedBy>Łukasz Stolarski</cp:lastModifiedBy>
  <cp:revision>12</cp:revision>
  <cp:lastPrinted>2025-03-06T11:48:00Z</cp:lastPrinted>
  <dcterms:created xsi:type="dcterms:W3CDTF">2025-01-30T09:43:00Z</dcterms:created>
  <dcterms:modified xsi:type="dcterms:W3CDTF">2025-03-11T08:53:00Z</dcterms:modified>
</cp:coreProperties>
</file>