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80A0" w14:textId="6CDC7588" w:rsidR="00BC225B" w:rsidRPr="00016829" w:rsidRDefault="003F72ED" w:rsidP="004909A3">
      <w:pPr>
        <w:pStyle w:val="Nagwek1"/>
        <w:spacing w:line="276" w:lineRule="auto"/>
      </w:pPr>
      <w:r w:rsidRPr="00016829">
        <w:t xml:space="preserve">Oświadczenie </w:t>
      </w:r>
      <w:r w:rsidR="00BC225B" w:rsidRPr="00016829">
        <w:t>o stanie kontroli zarządczej</w:t>
      </w:r>
      <w:r w:rsidR="00016829" w:rsidRPr="00016829">
        <w:t xml:space="preserve"> </w:t>
      </w:r>
      <w:r w:rsidR="00BC225B" w:rsidRPr="00016829">
        <w:t xml:space="preserve">Prezydenta Miasta </w:t>
      </w:r>
      <w:r w:rsidR="009574E9" w:rsidRPr="00016829">
        <w:t>Włocławek</w:t>
      </w:r>
      <w:r w:rsidR="00016829" w:rsidRPr="00016829">
        <w:t xml:space="preserve"> </w:t>
      </w:r>
      <w:r w:rsidR="009574E9" w:rsidRPr="00016829">
        <w:t>za rok 202</w:t>
      </w:r>
      <w:r w:rsidRPr="00016829">
        <w:t>4</w:t>
      </w:r>
    </w:p>
    <w:p w14:paraId="75BE4C05" w14:textId="77777777" w:rsidR="00227960" w:rsidRPr="0084006F" w:rsidRDefault="00227960" w:rsidP="004909A3">
      <w:pPr>
        <w:spacing w:line="276" w:lineRule="auto"/>
        <w:ind w:right="-28"/>
        <w:jc w:val="center"/>
        <w:rPr>
          <w:rFonts w:ascii="Arial" w:eastAsia="Times New Roman" w:hAnsi="Arial"/>
          <w:b/>
          <w:sz w:val="24"/>
          <w:szCs w:val="24"/>
        </w:rPr>
      </w:pPr>
    </w:p>
    <w:p w14:paraId="20774A1D" w14:textId="77777777" w:rsidR="00227960" w:rsidRPr="0084006F" w:rsidRDefault="00227960" w:rsidP="004909A3">
      <w:pPr>
        <w:spacing w:line="276" w:lineRule="auto"/>
        <w:ind w:right="-28"/>
        <w:jc w:val="center"/>
        <w:rPr>
          <w:rFonts w:ascii="Arial" w:eastAsia="Times New Roman" w:hAnsi="Arial"/>
          <w:b/>
          <w:sz w:val="24"/>
          <w:szCs w:val="24"/>
        </w:rPr>
      </w:pPr>
    </w:p>
    <w:p w14:paraId="1B62FC66" w14:textId="77777777" w:rsidR="00BC225B" w:rsidRPr="004909A3" w:rsidRDefault="00BC225B" w:rsidP="004909A3">
      <w:pPr>
        <w:pStyle w:val="Nagwek2"/>
        <w:spacing w:line="276" w:lineRule="auto"/>
        <w:rPr>
          <w:rFonts w:ascii="Arial" w:hAnsi="Arial"/>
          <w:b/>
          <w:bCs/>
          <w:sz w:val="24"/>
          <w:szCs w:val="24"/>
        </w:rPr>
      </w:pPr>
      <w:r w:rsidRPr="004909A3">
        <w:rPr>
          <w:rFonts w:ascii="Arial" w:hAnsi="Arial"/>
          <w:b/>
          <w:bCs/>
          <w:sz w:val="24"/>
          <w:szCs w:val="24"/>
        </w:rPr>
        <w:t>Dział I</w:t>
      </w:r>
    </w:p>
    <w:p w14:paraId="3F79A1EE" w14:textId="77777777" w:rsidR="00BC225B" w:rsidRPr="0084006F" w:rsidRDefault="00BC225B" w:rsidP="004909A3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38460F3D" w14:textId="77777777" w:rsidR="00BC225B" w:rsidRPr="0084006F" w:rsidRDefault="00BC225B" w:rsidP="004909A3">
      <w:pPr>
        <w:spacing w:line="276" w:lineRule="auto"/>
        <w:ind w:left="29"/>
        <w:jc w:val="both"/>
        <w:rPr>
          <w:rFonts w:ascii="Arial" w:eastAsia="Times New Roman" w:hAnsi="Arial"/>
          <w:sz w:val="24"/>
          <w:szCs w:val="24"/>
        </w:rPr>
      </w:pPr>
      <w:r w:rsidRPr="0084006F">
        <w:rPr>
          <w:rFonts w:ascii="Arial" w:eastAsia="Times New Roman" w:hAnsi="Arial"/>
          <w:sz w:val="24"/>
          <w:szCs w:val="24"/>
        </w:rPr>
        <w:t>Jako osoba odpowiedzialna za zapewnienie funkcjonowania adekwatnej, skutecznej</w:t>
      </w:r>
      <w:r w:rsidR="003F72ED" w:rsidRPr="0084006F">
        <w:rPr>
          <w:rFonts w:ascii="Arial" w:eastAsia="Times New Roman" w:hAnsi="Arial"/>
          <w:sz w:val="24"/>
          <w:szCs w:val="24"/>
        </w:rPr>
        <w:t xml:space="preserve">               </w:t>
      </w:r>
      <w:r w:rsidRPr="0084006F">
        <w:rPr>
          <w:rFonts w:ascii="Arial" w:eastAsia="Times New Roman" w:hAnsi="Arial"/>
          <w:sz w:val="24"/>
          <w:szCs w:val="24"/>
        </w:rPr>
        <w:t xml:space="preserve"> i efektywnej kontroli zarządczej, tj. działań podejmowanych dla zapewnienia realizacji celów i zadań w sposób zgodny z prawem, efektywny, oszczędny i terminowy, a w szczególności dla zapewnienia:</w:t>
      </w:r>
    </w:p>
    <w:p w14:paraId="72C36096" w14:textId="77777777" w:rsidR="00BC225B" w:rsidRPr="0084006F" w:rsidRDefault="00BC225B" w:rsidP="004909A3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0C8A762D" w14:textId="77777777" w:rsidR="00563A42" w:rsidRDefault="00BC225B" w:rsidP="004909A3">
      <w:pPr>
        <w:pStyle w:val="Akapitzlist"/>
        <w:numPr>
          <w:ilvl w:val="0"/>
          <w:numId w:val="10"/>
        </w:numPr>
        <w:spacing w:line="276" w:lineRule="auto"/>
        <w:rPr>
          <w:rFonts w:ascii="Arial" w:eastAsia="Times New Roman" w:hAnsi="Arial"/>
          <w:sz w:val="24"/>
          <w:szCs w:val="24"/>
        </w:rPr>
      </w:pPr>
      <w:r w:rsidRPr="00563A42">
        <w:rPr>
          <w:rFonts w:ascii="Arial" w:eastAsia="Times New Roman" w:hAnsi="Arial"/>
          <w:sz w:val="24"/>
          <w:szCs w:val="24"/>
        </w:rPr>
        <w:t>zgodności działalności z przepisami prawa i procedurami wewnętrznymi,</w:t>
      </w:r>
    </w:p>
    <w:p w14:paraId="67F544B7" w14:textId="77777777" w:rsidR="00563A42" w:rsidRDefault="00BC225B" w:rsidP="004909A3">
      <w:pPr>
        <w:pStyle w:val="Akapitzlist"/>
        <w:numPr>
          <w:ilvl w:val="0"/>
          <w:numId w:val="10"/>
        </w:numPr>
        <w:spacing w:line="276" w:lineRule="auto"/>
        <w:rPr>
          <w:rFonts w:ascii="Arial" w:eastAsia="Times New Roman" w:hAnsi="Arial"/>
          <w:sz w:val="24"/>
          <w:szCs w:val="24"/>
        </w:rPr>
      </w:pPr>
      <w:r w:rsidRPr="00563A42">
        <w:rPr>
          <w:rFonts w:ascii="Arial" w:eastAsia="Times New Roman" w:hAnsi="Arial"/>
          <w:sz w:val="24"/>
          <w:szCs w:val="24"/>
        </w:rPr>
        <w:t>skuteczności i efektywności działania,</w:t>
      </w:r>
    </w:p>
    <w:p w14:paraId="75E9A8E7" w14:textId="77777777" w:rsidR="00563A42" w:rsidRDefault="00BC225B" w:rsidP="004909A3">
      <w:pPr>
        <w:pStyle w:val="Akapitzlist"/>
        <w:numPr>
          <w:ilvl w:val="0"/>
          <w:numId w:val="10"/>
        </w:numPr>
        <w:spacing w:line="276" w:lineRule="auto"/>
        <w:rPr>
          <w:rFonts w:ascii="Arial" w:eastAsia="Times New Roman" w:hAnsi="Arial"/>
          <w:sz w:val="24"/>
          <w:szCs w:val="24"/>
        </w:rPr>
      </w:pPr>
      <w:r w:rsidRPr="00563A42">
        <w:rPr>
          <w:rFonts w:ascii="Arial" w:eastAsia="Times New Roman" w:hAnsi="Arial"/>
          <w:sz w:val="24"/>
          <w:szCs w:val="24"/>
        </w:rPr>
        <w:t>wiarygodności sprawozdań,</w:t>
      </w:r>
    </w:p>
    <w:p w14:paraId="3EB666EB" w14:textId="77777777" w:rsidR="00563A42" w:rsidRDefault="00BC225B" w:rsidP="004909A3">
      <w:pPr>
        <w:pStyle w:val="Akapitzlist"/>
        <w:numPr>
          <w:ilvl w:val="0"/>
          <w:numId w:val="10"/>
        </w:numPr>
        <w:spacing w:line="276" w:lineRule="auto"/>
        <w:rPr>
          <w:rFonts w:ascii="Arial" w:eastAsia="Times New Roman" w:hAnsi="Arial"/>
          <w:sz w:val="24"/>
          <w:szCs w:val="24"/>
        </w:rPr>
      </w:pPr>
      <w:r w:rsidRPr="00563A42">
        <w:rPr>
          <w:rFonts w:ascii="Arial" w:eastAsia="Times New Roman" w:hAnsi="Arial"/>
          <w:sz w:val="24"/>
          <w:szCs w:val="24"/>
        </w:rPr>
        <w:t>ochrony zasobów,</w:t>
      </w:r>
    </w:p>
    <w:p w14:paraId="608465C0" w14:textId="77777777" w:rsidR="00563A42" w:rsidRDefault="00BC225B" w:rsidP="004909A3">
      <w:pPr>
        <w:pStyle w:val="Akapitzlist"/>
        <w:numPr>
          <w:ilvl w:val="0"/>
          <w:numId w:val="10"/>
        </w:numPr>
        <w:spacing w:line="276" w:lineRule="auto"/>
        <w:rPr>
          <w:rFonts w:ascii="Arial" w:eastAsia="Times New Roman" w:hAnsi="Arial"/>
          <w:sz w:val="24"/>
          <w:szCs w:val="24"/>
        </w:rPr>
      </w:pPr>
      <w:r w:rsidRPr="00563A42">
        <w:rPr>
          <w:rFonts w:ascii="Arial" w:eastAsia="Times New Roman" w:hAnsi="Arial"/>
          <w:sz w:val="24"/>
          <w:szCs w:val="24"/>
        </w:rPr>
        <w:t>przestrzegania i promowania zasad etycznego postępowania,</w:t>
      </w:r>
    </w:p>
    <w:p w14:paraId="5B5FDE32" w14:textId="77777777" w:rsidR="00563A42" w:rsidRDefault="00BC225B" w:rsidP="004909A3">
      <w:pPr>
        <w:pStyle w:val="Akapitzlist"/>
        <w:numPr>
          <w:ilvl w:val="0"/>
          <w:numId w:val="10"/>
        </w:numPr>
        <w:spacing w:line="276" w:lineRule="auto"/>
        <w:rPr>
          <w:rFonts w:ascii="Arial" w:eastAsia="Times New Roman" w:hAnsi="Arial"/>
          <w:sz w:val="24"/>
          <w:szCs w:val="24"/>
        </w:rPr>
      </w:pPr>
      <w:r w:rsidRPr="00563A42">
        <w:rPr>
          <w:rFonts w:ascii="Arial" w:eastAsia="Times New Roman" w:hAnsi="Arial"/>
          <w:sz w:val="24"/>
          <w:szCs w:val="24"/>
        </w:rPr>
        <w:t>efektywności i skuteczności przepływu informacji,</w:t>
      </w:r>
    </w:p>
    <w:p w14:paraId="25D4C728" w14:textId="72B66C26" w:rsidR="00BC225B" w:rsidRPr="00563A42" w:rsidRDefault="00BC225B" w:rsidP="004909A3">
      <w:pPr>
        <w:pStyle w:val="Akapitzlist"/>
        <w:numPr>
          <w:ilvl w:val="0"/>
          <w:numId w:val="10"/>
        </w:numPr>
        <w:spacing w:line="276" w:lineRule="auto"/>
        <w:rPr>
          <w:rFonts w:ascii="Arial" w:eastAsia="Times New Roman" w:hAnsi="Arial"/>
          <w:sz w:val="24"/>
          <w:szCs w:val="24"/>
        </w:rPr>
      </w:pPr>
      <w:r w:rsidRPr="00563A42">
        <w:rPr>
          <w:rFonts w:ascii="Arial" w:eastAsia="Times New Roman" w:hAnsi="Arial"/>
          <w:sz w:val="24"/>
          <w:szCs w:val="24"/>
        </w:rPr>
        <w:t>zarządzania ryzykiem,</w:t>
      </w:r>
    </w:p>
    <w:p w14:paraId="6EE8FFDA" w14:textId="77777777" w:rsidR="00BC225B" w:rsidRPr="0084006F" w:rsidRDefault="00BC225B" w:rsidP="004909A3">
      <w:pPr>
        <w:spacing w:line="276" w:lineRule="auto"/>
        <w:ind w:left="29"/>
        <w:rPr>
          <w:rFonts w:ascii="Arial" w:eastAsia="Times New Roman" w:hAnsi="Arial"/>
          <w:b/>
          <w:sz w:val="24"/>
          <w:szCs w:val="24"/>
        </w:rPr>
      </w:pPr>
      <w:r w:rsidRPr="0084006F">
        <w:rPr>
          <w:rFonts w:ascii="Arial" w:eastAsia="Times New Roman" w:hAnsi="Arial"/>
          <w:sz w:val="24"/>
          <w:szCs w:val="24"/>
        </w:rPr>
        <w:t xml:space="preserve">informuję, że w kierowanym przeze mnie </w:t>
      </w:r>
      <w:r w:rsidRPr="0084006F">
        <w:rPr>
          <w:rFonts w:ascii="Arial" w:eastAsia="Times New Roman" w:hAnsi="Arial"/>
          <w:b/>
          <w:sz w:val="24"/>
          <w:szCs w:val="24"/>
        </w:rPr>
        <w:t xml:space="preserve">Urzędzie Miasta </w:t>
      </w:r>
      <w:r w:rsidR="009574E9" w:rsidRPr="0084006F">
        <w:rPr>
          <w:rFonts w:ascii="Arial" w:eastAsia="Times New Roman" w:hAnsi="Arial"/>
          <w:b/>
          <w:sz w:val="24"/>
          <w:szCs w:val="24"/>
        </w:rPr>
        <w:t>Włocławek</w:t>
      </w:r>
    </w:p>
    <w:p w14:paraId="7BAC427B" w14:textId="77777777" w:rsidR="00BC225B" w:rsidRPr="0084006F" w:rsidRDefault="00BC225B" w:rsidP="004909A3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1A7F654B" w14:textId="77777777" w:rsidR="00BC225B" w:rsidRPr="0084006F" w:rsidRDefault="00BC225B" w:rsidP="004909A3">
      <w:pPr>
        <w:spacing w:line="276" w:lineRule="auto"/>
        <w:ind w:left="29"/>
        <w:rPr>
          <w:rFonts w:ascii="Arial" w:eastAsia="Times New Roman" w:hAnsi="Arial"/>
          <w:b/>
          <w:sz w:val="24"/>
          <w:szCs w:val="24"/>
        </w:rPr>
      </w:pPr>
      <w:r w:rsidRPr="0084006F">
        <w:rPr>
          <w:rFonts w:ascii="Arial" w:eastAsia="Times New Roman" w:hAnsi="Arial"/>
          <w:b/>
          <w:sz w:val="24"/>
          <w:szCs w:val="24"/>
        </w:rPr>
        <w:t>Część A</w:t>
      </w:r>
    </w:p>
    <w:p w14:paraId="245DA46C" w14:textId="14366FCC" w:rsidR="00BC225B" w:rsidRPr="0084006F" w:rsidRDefault="00BC225B" w:rsidP="004909A3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37798339" w14:textId="77777777" w:rsidR="00BC225B" w:rsidRPr="0084006F" w:rsidRDefault="00BC225B" w:rsidP="004909A3">
      <w:pPr>
        <w:spacing w:line="276" w:lineRule="auto"/>
        <w:rPr>
          <w:rFonts w:ascii="Arial" w:eastAsia="Times New Roman" w:hAnsi="Arial"/>
          <w:sz w:val="24"/>
          <w:szCs w:val="24"/>
        </w:rPr>
      </w:pPr>
      <w:r w:rsidRPr="0084006F">
        <w:rPr>
          <w:rFonts w:ascii="Arial" w:eastAsia="Times New Roman" w:hAnsi="Arial"/>
          <w:sz w:val="24"/>
          <w:szCs w:val="24"/>
        </w:rPr>
        <w:t>w wystarczającym stopniu funkcjonowała adekwatna, skuteczna</w:t>
      </w:r>
      <w:r w:rsidR="00107E25" w:rsidRPr="0084006F">
        <w:rPr>
          <w:rFonts w:ascii="Arial" w:eastAsia="Times New Roman" w:hAnsi="Arial"/>
          <w:sz w:val="24"/>
          <w:szCs w:val="24"/>
        </w:rPr>
        <w:t xml:space="preserve"> i efektywna kontrola</w:t>
      </w:r>
      <w:r w:rsidR="00F11116" w:rsidRPr="0084006F">
        <w:rPr>
          <w:rFonts w:ascii="Arial" w:eastAsia="Times New Roman" w:hAnsi="Arial"/>
          <w:sz w:val="24"/>
          <w:szCs w:val="24"/>
        </w:rPr>
        <w:t xml:space="preserve"> </w:t>
      </w:r>
      <w:r w:rsidR="00107E25" w:rsidRPr="0084006F">
        <w:rPr>
          <w:rFonts w:ascii="Arial" w:eastAsia="Times New Roman" w:hAnsi="Arial"/>
          <w:sz w:val="24"/>
          <w:szCs w:val="24"/>
        </w:rPr>
        <w:t>zarządcza</w:t>
      </w:r>
    </w:p>
    <w:p w14:paraId="4BAC0031" w14:textId="77777777" w:rsidR="00BC225B" w:rsidRPr="0084006F" w:rsidRDefault="00BC225B" w:rsidP="004909A3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20903384" w14:textId="77777777" w:rsidR="00BC225B" w:rsidRPr="0084006F" w:rsidRDefault="00BC225B" w:rsidP="004909A3">
      <w:pPr>
        <w:spacing w:line="276" w:lineRule="auto"/>
        <w:ind w:left="29"/>
        <w:rPr>
          <w:rFonts w:ascii="Arial" w:eastAsia="Times New Roman" w:hAnsi="Arial"/>
          <w:b/>
          <w:sz w:val="24"/>
          <w:szCs w:val="24"/>
        </w:rPr>
      </w:pPr>
      <w:r w:rsidRPr="0084006F">
        <w:rPr>
          <w:rFonts w:ascii="Arial" w:eastAsia="Times New Roman" w:hAnsi="Arial"/>
          <w:b/>
          <w:sz w:val="24"/>
          <w:szCs w:val="24"/>
        </w:rPr>
        <w:t>Cześć B</w:t>
      </w:r>
    </w:p>
    <w:p w14:paraId="57150F04" w14:textId="105C0A91" w:rsidR="00BC225B" w:rsidRPr="0084006F" w:rsidRDefault="00BC225B" w:rsidP="004909A3">
      <w:pPr>
        <w:spacing w:line="276" w:lineRule="auto"/>
        <w:ind w:left="29"/>
        <w:rPr>
          <w:rFonts w:ascii="Arial" w:eastAsia="Times New Roman" w:hAnsi="Arial"/>
          <w:sz w:val="24"/>
          <w:szCs w:val="24"/>
        </w:rPr>
      </w:pPr>
      <w:r w:rsidRPr="0084006F">
        <w:rPr>
          <w:rFonts w:ascii="Arial" w:eastAsia="Times New Roman" w:hAnsi="Arial"/>
          <w:sz w:val="24"/>
          <w:szCs w:val="24"/>
        </w:rPr>
        <w:t>w ograniczonym stopniu funkcjonowała adekwatna, skuteczna</w:t>
      </w:r>
      <w:r w:rsidR="00107E25" w:rsidRPr="0084006F">
        <w:rPr>
          <w:rFonts w:ascii="Arial" w:eastAsia="Times New Roman" w:hAnsi="Arial"/>
          <w:sz w:val="24"/>
          <w:szCs w:val="24"/>
        </w:rPr>
        <w:t xml:space="preserve"> i efektywna kontrola zarządcza</w:t>
      </w:r>
    </w:p>
    <w:p w14:paraId="5DEDF1E8" w14:textId="77777777" w:rsidR="00BC225B" w:rsidRPr="0084006F" w:rsidRDefault="00BC225B" w:rsidP="004909A3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0C6628E0" w14:textId="77777777" w:rsidR="00BC225B" w:rsidRPr="0084006F" w:rsidRDefault="00BC225B" w:rsidP="004909A3">
      <w:pPr>
        <w:spacing w:line="276" w:lineRule="auto"/>
        <w:ind w:left="29"/>
        <w:rPr>
          <w:rFonts w:ascii="Arial" w:eastAsia="Times New Roman" w:hAnsi="Arial"/>
          <w:b/>
          <w:sz w:val="24"/>
          <w:szCs w:val="24"/>
        </w:rPr>
      </w:pPr>
      <w:r w:rsidRPr="0084006F">
        <w:rPr>
          <w:rFonts w:ascii="Arial" w:eastAsia="Times New Roman" w:hAnsi="Arial"/>
          <w:b/>
          <w:sz w:val="24"/>
          <w:szCs w:val="24"/>
        </w:rPr>
        <w:t>Część C</w:t>
      </w:r>
    </w:p>
    <w:p w14:paraId="463AD9D0" w14:textId="77777777" w:rsidR="00BC225B" w:rsidRPr="0084006F" w:rsidRDefault="00BC225B" w:rsidP="004909A3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5AC2E27E" w14:textId="145F4B24" w:rsidR="00BC225B" w:rsidRPr="0084006F" w:rsidRDefault="00A4071B" w:rsidP="004909A3">
      <w:pPr>
        <w:spacing w:line="276" w:lineRule="auto"/>
        <w:rPr>
          <w:rFonts w:ascii="Arial" w:eastAsia="Times New Roman" w:hAnsi="Arial"/>
          <w:sz w:val="24"/>
          <w:szCs w:val="24"/>
        </w:rPr>
      </w:pPr>
      <w:r w:rsidRPr="0084006F">
        <w:rPr>
          <w:rFonts w:ascii="Arial" w:eastAsia="Times New Roman" w:hAnsi="Arial"/>
          <w:sz w:val="24"/>
          <w:szCs w:val="24"/>
        </w:rPr>
        <w:t xml:space="preserve"> </w:t>
      </w:r>
      <w:r w:rsidR="00BC225B" w:rsidRPr="0084006F">
        <w:rPr>
          <w:rFonts w:ascii="Arial" w:eastAsia="Times New Roman" w:hAnsi="Arial"/>
          <w:sz w:val="24"/>
          <w:szCs w:val="24"/>
        </w:rPr>
        <w:t>nie funkcjonowała adekwatna, skuteczna i efektywna kontrola zarządcz</w:t>
      </w:r>
      <w:r w:rsidR="00107E25" w:rsidRPr="0084006F">
        <w:rPr>
          <w:rFonts w:ascii="Arial" w:eastAsia="Times New Roman" w:hAnsi="Arial"/>
          <w:sz w:val="24"/>
          <w:szCs w:val="24"/>
        </w:rPr>
        <w:t>a</w:t>
      </w:r>
    </w:p>
    <w:p w14:paraId="0177E520" w14:textId="77777777" w:rsidR="00BC225B" w:rsidRPr="0084006F" w:rsidRDefault="00BC225B" w:rsidP="004909A3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6F9DBEEF" w14:textId="59D5AC2E" w:rsidR="00BC225B" w:rsidRPr="0084006F" w:rsidRDefault="00BC225B" w:rsidP="004909A3">
      <w:pPr>
        <w:spacing w:line="276" w:lineRule="auto"/>
        <w:ind w:left="29" w:right="4"/>
        <w:jc w:val="both"/>
        <w:rPr>
          <w:rFonts w:ascii="Arial" w:eastAsia="Times New Roman" w:hAnsi="Arial"/>
          <w:sz w:val="24"/>
          <w:szCs w:val="24"/>
        </w:rPr>
      </w:pPr>
      <w:r w:rsidRPr="0084006F">
        <w:rPr>
          <w:rFonts w:ascii="Arial" w:eastAsia="Times New Roman" w:hAnsi="Arial"/>
          <w:sz w:val="24"/>
          <w:szCs w:val="24"/>
        </w:rPr>
        <w:t xml:space="preserve">W celu poprawy funkcjonowania kontroli zarządczej wskazuje się działania naprawcze zawarte </w:t>
      </w:r>
      <w:r w:rsidR="00107E25" w:rsidRPr="0084006F">
        <w:rPr>
          <w:rFonts w:ascii="Arial" w:eastAsia="Times New Roman" w:hAnsi="Arial"/>
          <w:sz w:val="24"/>
          <w:szCs w:val="24"/>
        </w:rPr>
        <w:br/>
      </w:r>
      <w:r w:rsidRPr="0084006F">
        <w:rPr>
          <w:rFonts w:ascii="Arial" w:eastAsia="Times New Roman" w:hAnsi="Arial"/>
          <w:sz w:val="24"/>
          <w:szCs w:val="24"/>
        </w:rPr>
        <w:t>w dziale II</w:t>
      </w:r>
    </w:p>
    <w:p w14:paraId="11B2CD84" w14:textId="77777777" w:rsidR="00BC225B" w:rsidRPr="0084006F" w:rsidRDefault="00BC225B" w:rsidP="004909A3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1382F52E" w14:textId="77777777" w:rsidR="00BC225B" w:rsidRPr="0084006F" w:rsidRDefault="00BC225B" w:rsidP="004909A3">
      <w:pPr>
        <w:spacing w:line="276" w:lineRule="auto"/>
        <w:ind w:left="29"/>
        <w:rPr>
          <w:rFonts w:ascii="Arial" w:eastAsia="Times New Roman" w:hAnsi="Arial"/>
          <w:b/>
          <w:sz w:val="24"/>
          <w:szCs w:val="24"/>
        </w:rPr>
      </w:pPr>
      <w:r w:rsidRPr="0084006F">
        <w:rPr>
          <w:rFonts w:ascii="Arial" w:eastAsia="Times New Roman" w:hAnsi="Arial"/>
          <w:b/>
          <w:sz w:val="24"/>
          <w:szCs w:val="24"/>
        </w:rPr>
        <w:t>Część D</w:t>
      </w:r>
    </w:p>
    <w:p w14:paraId="2204B057" w14:textId="77777777" w:rsidR="00BC225B" w:rsidRPr="0084006F" w:rsidRDefault="00BC225B" w:rsidP="004909A3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28EDD026" w14:textId="77777777" w:rsidR="00BC225B" w:rsidRPr="0084006F" w:rsidRDefault="00BC225B" w:rsidP="004909A3">
      <w:pPr>
        <w:spacing w:line="276" w:lineRule="auto"/>
        <w:ind w:left="29" w:right="120"/>
        <w:rPr>
          <w:rFonts w:ascii="Arial" w:eastAsia="Times New Roman" w:hAnsi="Arial"/>
          <w:sz w:val="24"/>
          <w:szCs w:val="24"/>
        </w:rPr>
      </w:pPr>
      <w:r w:rsidRPr="0084006F">
        <w:rPr>
          <w:rFonts w:ascii="Arial" w:eastAsia="Times New Roman" w:hAnsi="Arial"/>
          <w:sz w:val="24"/>
          <w:szCs w:val="24"/>
        </w:rPr>
        <w:t>Niniejsza informacja opiera się na dostępnych danych na dzień składania informacji pochodzących z:</w:t>
      </w:r>
    </w:p>
    <w:p w14:paraId="465713C7" w14:textId="77777777" w:rsidR="00BC225B" w:rsidRPr="0084006F" w:rsidRDefault="00BC225B" w:rsidP="004909A3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159E8832" w14:textId="4B068D93" w:rsidR="00BC225B" w:rsidRPr="007671F2" w:rsidRDefault="00BC225B" w:rsidP="004909A3">
      <w:pPr>
        <w:pStyle w:val="Akapitzlist"/>
        <w:numPr>
          <w:ilvl w:val="0"/>
          <w:numId w:val="11"/>
        </w:numPr>
        <w:tabs>
          <w:tab w:val="left" w:pos="269"/>
        </w:tabs>
        <w:spacing w:line="276" w:lineRule="auto"/>
        <w:rPr>
          <w:rFonts w:ascii="Arial" w:eastAsia="Times New Roman" w:hAnsi="Arial"/>
          <w:sz w:val="24"/>
          <w:szCs w:val="24"/>
        </w:rPr>
      </w:pPr>
      <w:r w:rsidRPr="007671F2">
        <w:rPr>
          <w:rFonts w:ascii="Arial" w:eastAsia="Times New Roman" w:hAnsi="Arial"/>
          <w:sz w:val="24"/>
          <w:szCs w:val="24"/>
        </w:rPr>
        <w:t>monitoringu realizacji celów i zadań;</w:t>
      </w:r>
    </w:p>
    <w:p w14:paraId="7DDBA3E7" w14:textId="77777777" w:rsidR="00BC225B" w:rsidRPr="0084006F" w:rsidRDefault="00BC225B" w:rsidP="004909A3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6E2BC888" w14:textId="77777777" w:rsidR="00BC225B" w:rsidRPr="0084006F" w:rsidRDefault="00BC225B" w:rsidP="004909A3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20B8EDBD" w14:textId="1320E852" w:rsidR="00BC225B" w:rsidRPr="007671F2" w:rsidRDefault="00BC225B" w:rsidP="004909A3">
      <w:pPr>
        <w:pStyle w:val="Akapitzlist"/>
        <w:numPr>
          <w:ilvl w:val="0"/>
          <w:numId w:val="11"/>
        </w:numPr>
        <w:tabs>
          <w:tab w:val="left" w:pos="269"/>
        </w:tabs>
        <w:spacing w:line="276" w:lineRule="auto"/>
        <w:rPr>
          <w:rFonts w:ascii="Arial" w:eastAsia="Times New Roman" w:hAnsi="Arial"/>
          <w:sz w:val="24"/>
          <w:szCs w:val="24"/>
        </w:rPr>
      </w:pPr>
      <w:r w:rsidRPr="007671F2">
        <w:rPr>
          <w:rFonts w:ascii="Arial" w:eastAsia="Times New Roman" w:hAnsi="Arial"/>
          <w:sz w:val="24"/>
          <w:szCs w:val="24"/>
        </w:rPr>
        <w:lastRenderedPageBreak/>
        <w:t>procesu zarządzania ryzykiem;</w:t>
      </w:r>
    </w:p>
    <w:p w14:paraId="71852786" w14:textId="14CAE5DB" w:rsidR="00BC225B" w:rsidRPr="007671F2" w:rsidRDefault="00BC225B" w:rsidP="004909A3">
      <w:pPr>
        <w:pStyle w:val="Akapitzlist"/>
        <w:numPr>
          <w:ilvl w:val="0"/>
          <w:numId w:val="11"/>
        </w:numPr>
        <w:tabs>
          <w:tab w:val="left" w:pos="269"/>
        </w:tabs>
        <w:spacing w:line="276" w:lineRule="auto"/>
        <w:rPr>
          <w:rFonts w:ascii="Arial" w:eastAsia="Times New Roman" w:hAnsi="Arial"/>
          <w:sz w:val="24"/>
          <w:szCs w:val="24"/>
        </w:rPr>
      </w:pPr>
      <w:r w:rsidRPr="007671F2">
        <w:rPr>
          <w:rFonts w:ascii="Arial" w:eastAsia="Times New Roman" w:hAnsi="Arial"/>
          <w:sz w:val="24"/>
          <w:szCs w:val="24"/>
        </w:rPr>
        <w:t>audytu wewnętrznego;</w:t>
      </w:r>
    </w:p>
    <w:p w14:paraId="1C4A44E8" w14:textId="36BCBD0B" w:rsidR="00BC225B" w:rsidRPr="007671F2" w:rsidRDefault="00BC225B" w:rsidP="004909A3">
      <w:pPr>
        <w:pStyle w:val="Akapitzlist"/>
        <w:numPr>
          <w:ilvl w:val="0"/>
          <w:numId w:val="11"/>
        </w:numPr>
        <w:tabs>
          <w:tab w:val="left" w:pos="269"/>
        </w:tabs>
        <w:spacing w:line="276" w:lineRule="auto"/>
        <w:rPr>
          <w:rFonts w:ascii="Arial" w:eastAsia="Times New Roman" w:hAnsi="Arial"/>
          <w:sz w:val="24"/>
          <w:szCs w:val="24"/>
        </w:rPr>
      </w:pPr>
      <w:r w:rsidRPr="007671F2">
        <w:rPr>
          <w:rFonts w:ascii="Arial" w:eastAsia="Times New Roman" w:hAnsi="Arial"/>
          <w:sz w:val="24"/>
          <w:szCs w:val="24"/>
        </w:rPr>
        <w:t>kontroli wewnętrznych;</w:t>
      </w:r>
    </w:p>
    <w:p w14:paraId="68422A42" w14:textId="6B9FA46E" w:rsidR="00BC225B" w:rsidRPr="007671F2" w:rsidRDefault="0005273E" w:rsidP="004909A3">
      <w:pPr>
        <w:pStyle w:val="Akapitzlist"/>
        <w:numPr>
          <w:ilvl w:val="0"/>
          <w:numId w:val="11"/>
        </w:numPr>
        <w:tabs>
          <w:tab w:val="left" w:pos="269"/>
        </w:tabs>
        <w:spacing w:line="276" w:lineRule="auto"/>
        <w:rPr>
          <w:rFonts w:ascii="Arial" w:eastAsia="Times New Roman" w:hAnsi="Arial"/>
          <w:sz w:val="24"/>
          <w:szCs w:val="24"/>
        </w:rPr>
      </w:pPr>
      <w:r w:rsidRPr="007671F2">
        <w:rPr>
          <w:rFonts w:ascii="Arial" w:eastAsia="Times New Roman" w:hAnsi="Arial"/>
          <w:sz w:val="24"/>
          <w:szCs w:val="24"/>
        </w:rPr>
        <w:t>kontroli zewnętrznych.</w:t>
      </w:r>
    </w:p>
    <w:p w14:paraId="4D5C05BC" w14:textId="77777777" w:rsidR="00BC225B" w:rsidRPr="0084006F" w:rsidRDefault="00BC225B" w:rsidP="004909A3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5E54DC61" w14:textId="77777777" w:rsidR="00BC225B" w:rsidRPr="0084006F" w:rsidRDefault="00BC225B" w:rsidP="004909A3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78976255" w14:textId="77777777" w:rsidR="00BC225B" w:rsidRPr="0084006F" w:rsidRDefault="00BC225B" w:rsidP="004909A3">
      <w:pPr>
        <w:spacing w:line="276" w:lineRule="auto"/>
        <w:ind w:left="29"/>
        <w:rPr>
          <w:rFonts w:ascii="Arial" w:eastAsia="Times New Roman" w:hAnsi="Arial"/>
          <w:sz w:val="24"/>
          <w:szCs w:val="24"/>
        </w:rPr>
      </w:pPr>
      <w:r w:rsidRPr="0084006F">
        <w:rPr>
          <w:rFonts w:ascii="Arial" w:eastAsia="Times New Roman" w:hAnsi="Arial"/>
          <w:sz w:val="24"/>
          <w:szCs w:val="24"/>
        </w:rPr>
        <w:t>Nie są znane mi inne fakty lub okoliczności, które mogłyby wpłynąć na treść niniejszej informacji.</w:t>
      </w:r>
    </w:p>
    <w:p w14:paraId="62A442B3" w14:textId="77777777" w:rsidR="00BC225B" w:rsidRPr="0084006F" w:rsidRDefault="00BC225B" w:rsidP="004909A3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529FB58D" w14:textId="77777777" w:rsidR="00BC225B" w:rsidRPr="0084006F" w:rsidRDefault="00BC225B" w:rsidP="004909A3">
      <w:pPr>
        <w:spacing w:line="276" w:lineRule="auto"/>
        <w:rPr>
          <w:rFonts w:ascii="Arial" w:eastAsia="Times New Roman" w:hAnsi="Arial"/>
          <w:sz w:val="24"/>
          <w:szCs w:val="24"/>
        </w:rPr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0"/>
        <w:gridCol w:w="4460"/>
      </w:tblGrid>
      <w:tr w:rsidR="00BC225B" w:rsidRPr="0084006F" w14:paraId="251055AE" w14:textId="77777777" w:rsidTr="00B20B66">
        <w:trPr>
          <w:trHeight w:val="70"/>
        </w:trPr>
        <w:tc>
          <w:tcPr>
            <w:tcW w:w="4220" w:type="dxa"/>
            <w:shd w:val="clear" w:color="auto" w:fill="auto"/>
            <w:vAlign w:val="bottom"/>
          </w:tcPr>
          <w:p w14:paraId="5404CAF9" w14:textId="77777777" w:rsidR="00B20B66" w:rsidRPr="0084006F" w:rsidRDefault="00A4071B" w:rsidP="004909A3">
            <w:pPr>
              <w:spacing w:line="276" w:lineRule="auto"/>
              <w:rPr>
                <w:rFonts w:ascii="Arial" w:eastAsia="Times New Roman" w:hAnsi="Arial"/>
                <w:sz w:val="24"/>
                <w:szCs w:val="24"/>
              </w:rPr>
            </w:pPr>
            <w:r w:rsidRPr="0084006F">
              <w:rPr>
                <w:rFonts w:ascii="Arial" w:eastAsia="Times New Roman" w:hAnsi="Arial"/>
                <w:sz w:val="24"/>
                <w:szCs w:val="24"/>
              </w:rPr>
              <w:t xml:space="preserve">  </w:t>
            </w:r>
            <w:r w:rsidR="007A1E22" w:rsidRPr="0084006F">
              <w:rPr>
                <w:rFonts w:ascii="Arial" w:eastAsia="Times New Roman" w:hAnsi="Arial"/>
                <w:sz w:val="24"/>
                <w:szCs w:val="24"/>
              </w:rPr>
              <w:t xml:space="preserve">Włocławek, </w:t>
            </w:r>
            <w:r w:rsidR="003F72ED" w:rsidRPr="0084006F">
              <w:rPr>
                <w:rFonts w:ascii="Arial" w:eastAsia="Times New Roman" w:hAnsi="Arial"/>
                <w:sz w:val="24"/>
                <w:szCs w:val="24"/>
              </w:rPr>
              <w:t>28</w:t>
            </w:r>
            <w:r w:rsidR="0005273E" w:rsidRPr="0084006F">
              <w:rPr>
                <w:rFonts w:ascii="Arial" w:eastAsia="Times New Roman" w:hAnsi="Arial"/>
                <w:sz w:val="24"/>
                <w:szCs w:val="24"/>
              </w:rPr>
              <w:t>.0</w:t>
            </w:r>
            <w:r w:rsidR="003F72ED" w:rsidRPr="0084006F">
              <w:rPr>
                <w:rFonts w:ascii="Arial" w:eastAsia="Times New Roman" w:hAnsi="Arial"/>
                <w:sz w:val="24"/>
                <w:szCs w:val="24"/>
              </w:rPr>
              <w:t>3</w:t>
            </w:r>
            <w:r w:rsidR="0005273E" w:rsidRPr="0084006F">
              <w:rPr>
                <w:rFonts w:ascii="Arial" w:eastAsia="Times New Roman" w:hAnsi="Arial"/>
                <w:sz w:val="24"/>
                <w:szCs w:val="24"/>
              </w:rPr>
              <w:t>.202</w:t>
            </w:r>
            <w:r w:rsidR="003F72ED" w:rsidRPr="0084006F">
              <w:rPr>
                <w:rFonts w:ascii="Arial" w:eastAsia="Times New Roman" w:hAnsi="Arial"/>
                <w:sz w:val="24"/>
                <w:szCs w:val="24"/>
              </w:rPr>
              <w:t>5</w:t>
            </w:r>
            <w:r w:rsidR="00BC225B" w:rsidRPr="0084006F">
              <w:rPr>
                <w:rFonts w:ascii="Arial" w:eastAsia="Times New Roman" w:hAnsi="Arial"/>
                <w:sz w:val="24"/>
                <w:szCs w:val="24"/>
              </w:rPr>
              <w:t xml:space="preserve"> r.</w:t>
            </w:r>
          </w:p>
        </w:tc>
        <w:tc>
          <w:tcPr>
            <w:tcW w:w="4460" w:type="dxa"/>
            <w:shd w:val="clear" w:color="auto" w:fill="auto"/>
            <w:vAlign w:val="bottom"/>
          </w:tcPr>
          <w:p w14:paraId="56EB89BF" w14:textId="77777777" w:rsidR="00BC225B" w:rsidRPr="0084006F" w:rsidRDefault="00BC225B" w:rsidP="004909A3">
            <w:pPr>
              <w:spacing w:line="276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BC225B" w:rsidRPr="0084006F" w14:paraId="4A37D259" w14:textId="77777777" w:rsidTr="000F4014">
        <w:trPr>
          <w:trHeight w:val="276"/>
        </w:trPr>
        <w:tc>
          <w:tcPr>
            <w:tcW w:w="4220" w:type="dxa"/>
            <w:shd w:val="clear" w:color="auto" w:fill="auto"/>
            <w:vAlign w:val="bottom"/>
          </w:tcPr>
          <w:p w14:paraId="7EB3C042" w14:textId="77777777" w:rsidR="00BC225B" w:rsidRPr="0084006F" w:rsidRDefault="00B20B66" w:rsidP="004909A3">
            <w:pPr>
              <w:spacing w:line="276" w:lineRule="auto"/>
              <w:rPr>
                <w:rFonts w:ascii="Arial" w:eastAsia="Times New Roman" w:hAnsi="Arial"/>
                <w:sz w:val="24"/>
                <w:szCs w:val="24"/>
              </w:rPr>
            </w:pPr>
            <w:r w:rsidRPr="0084006F">
              <w:rPr>
                <w:rFonts w:ascii="Arial" w:eastAsia="Times New Roman" w:hAnsi="Arial"/>
                <w:sz w:val="24"/>
                <w:szCs w:val="24"/>
              </w:rPr>
              <w:t xml:space="preserve"> .</w:t>
            </w:r>
            <w:r w:rsidR="00BC225B" w:rsidRPr="0084006F">
              <w:rPr>
                <w:rFonts w:ascii="Arial" w:eastAsia="Times New Roman" w:hAnsi="Arial"/>
                <w:sz w:val="24"/>
                <w:szCs w:val="24"/>
              </w:rPr>
              <w:t>...</w:t>
            </w:r>
            <w:r w:rsidR="00A4071B" w:rsidRPr="0084006F">
              <w:rPr>
                <w:rFonts w:ascii="Arial" w:eastAsia="Times New Roman" w:hAnsi="Arial"/>
                <w:sz w:val="24"/>
                <w:szCs w:val="24"/>
              </w:rPr>
              <w:t>.</w:t>
            </w:r>
            <w:r w:rsidR="00BC225B" w:rsidRPr="0084006F">
              <w:rPr>
                <w:rFonts w:ascii="Arial" w:eastAsia="Times New Roman" w:hAnsi="Arial"/>
                <w:sz w:val="24"/>
                <w:szCs w:val="24"/>
              </w:rPr>
              <w:t>.…..........</w:t>
            </w:r>
            <w:r w:rsidR="00A4071B" w:rsidRPr="0084006F">
              <w:rPr>
                <w:rFonts w:ascii="Arial" w:eastAsia="Times New Roman" w:hAnsi="Arial"/>
                <w:sz w:val="24"/>
                <w:szCs w:val="24"/>
              </w:rPr>
              <w:t>..</w:t>
            </w:r>
            <w:r w:rsidR="00BC225B" w:rsidRPr="0084006F">
              <w:rPr>
                <w:rFonts w:ascii="Arial" w:eastAsia="Times New Roman" w:hAnsi="Arial"/>
                <w:sz w:val="24"/>
                <w:szCs w:val="24"/>
              </w:rPr>
              <w:t>......................</w:t>
            </w:r>
          </w:p>
        </w:tc>
        <w:tc>
          <w:tcPr>
            <w:tcW w:w="4460" w:type="dxa"/>
            <w:shd w:val="clear" w:color="auto" w:fill="auto"/>
            <w:vAlign w:val="bottom"/>
          </w:tcPr>
          <w:p w14:paraId="50E3B231" w14:textId="77777777" w:rsidR="00BC225B" w:rsidRPr="0084006F" w:rsidRDefault="00BC225B" w:rsidP="004909A3">
            <w:pPr>
              <w:spacing w:line="276" w:lineRule="auto"/>
              <w:ind w:left="1440"/>
              <w:rPr>
                <w:rFonts w:ascii="Arial" w:eastAsia="Times New Roman" w:hAnsi="Arial"/>
                <w:w w:val="99"/>
                <w:sz w:val="24"/>
                <w:szCs w:val="24"/>
              </w:rPr>
            </w:pPr>
            <w:r w:rsidRPr="0084006F">
              <w:rPr>
                <w:rFonts w:ascii="Arial" w:eastAsia="Times New Roman" w:hAnsi="Arial"/>
                <w:w w:val="99"/>
                <w:sz w:val="24"/>
                <w:szCs w:val="24"/>
              </w:rPr>
              <w:t>…..........................................</w:t>
            </w:r>
          </w:p>
        </w:tc>
      </w:tr>
      <w:tr w:rsidR="00BC225B" w:rsidRPr="0084006F" w14:paraId="0C11CCAA" w14:textId="77777777" w:rsidTr="000F4014">
        <w:trPr>
          <w:trHeight w:val="276"/>
        </w:trPr>
        <w:tc>
          <w:tcPr>
            <w:tcW w:w="4220" w:type="dxa"/>
            <w:shd w:val="clear" w:color="auto" w:fill="auto"/>
            <w:vAlign w:val="bottom"/>
          </w:tcPr>
          <w:p w14:paraId="5A8D8449" w14:textId="77777777" w:rsidR="00BC225B" w:rsidRPr="0084006F" w:rsidRDefault="00A4071B" w:rsidP="004909A3">
            <w:pPr>
              <w:spacing w:line="276" w:lineRule="auto"/>
              <w:ind w:left="300"/>
              <w:rPr>
                <w:rFonts w:ascii="Arial" w:eastAsia="Times New Roman" w:hAnsi="Arial"/>
                <w:sz w:val="24"/>
                <w:szCs w:val="24"/>
              </w:rPr>
            </w:pPr>
            <w:r w:rsidRPr="0084006F">
              <w:rPr>
                <w:rFonts w:ascii="Arial" w:eastAsia="Times New Roman" w:hAnsi="Arial"/>
                <w:sz w:val="24"/>
                <w:szCs w:val="24"/>
              </w:rPr>
              <w:t xml:space="preserve"> </w:t>
            </w:r>
            <w:r w:rsidR="00BC225B" w:rsidRPr="0084006F">
              <w:rPr>
                <w:rFonts w:ascii="Arial" w:eastAsia="Times New Roman" w:hAnsi="Arial"/>
                <w:sz w:val="24"/>
                <w:szCs w:val="24"/>
              </w:rPr>
              <w:t>(miejscowość, data)</w:t>
            </w:r>
          </w:p>
        </w:tc>
        <w:tc>
          <w:tcPr>
            <w:tcW w:w="4460" w:type="dxa"/>
            <w:shd w:val="clear" w:color="auto" w:fill="auto"/>
            <w:vAlign w:val="bottom"/>
          </w:tcPr>
          <w:p w14:paraId="0218CA34" w14:textId="77777777" w:rsidR="00BC225B" w:rsidRPr="0084006F" w:rsidRDefault="00294F9F" w:rsidP="004909A3">
            <w:pPr>
              <w:spacing w:line="276" w:lineRule="auto"/>
              <w:rPr>
                <w:rFonts w:ascii="Arial" w:eastAsia="Times New Roman" w:hAnsi="Arial"/>
                <w:sz w:val="24"/>
                <w:szCs w:val="24"/>
              </w:rPr>
            </w:pPr>
            <w:r w:rsidRPr="0084006F">
              <w:rPr>
                <w:rFonts w:ascii="Arial" w:eastAsia="Times New Roman" w:hAnsi="Arial"/>
                <w:sz w:val="24"/>
                <w:szCs w:val="24"/>
              </w:rPr>
              <w:t xml:space="preserve">                       </w:t>
            </w:r>
            <w:r w:rsidR="00BC225B" w:rsidRPr="0084006F">
              <w:rPr>
                <w:rFonts w:ascii="Arial" w:eastAsia="Times New Roman" w:hAnsi="Arial"/>
                <w:sz w:val="24"/>
                <w:szCs w:val="24"/>
              </w:rPr>
              <w:t>podpis Prezydenta Miasta</w:t>
            </w:r>
          </w:p>
        </w:tc>
      </w:tr>
    </w:tbl>
    <w:p w14:paraId="21E549D6" w14:textId="77777777" w:rsidR="00BC225B" w:rsidRPr="0084006F" w:rsidRDefault="00BC225B" w:rsidP="004909A3">
      <w:pPr>
        <w:spacing w:line="276" w:lineRule="auto"/>
        <w:rPr>
          <w:rFonts w:ascii="Arial" w:eastAsia="Times New Roman" w:hAnsi="Arial"/>
          <w:sz w:val="24"/>
          <w:szCs w:val="24"/>
        </w:rPr>
        <w:sectPr w:rsidR="00BC225B" w:rsidRPr="0084006F">
          <w:pgSz w:w="11900" w:h="16838"/>
          <w:pgMar w:top="1132" w:right="1146" w:bottom="1440" w:left="1111" w:header="0" w:footer="0" w:gutter="0"/>
          <w:cols w:space="0" w:equalWidth="0">
            <w:col w:w="9649"/>
          </w:cols>
          <w:docGrid w:linePitch="360"/>
        </w:sectPr>
      </w:pPr>
    </w:p>
    <w:p w14:paraId="744E6A6D" w14:textId="6D907497" w:rsidR="00BC225B" w:rsidRPr="00016829" w:rsidRDefault="00BC225B" w:rsidP="004909A3">
      <w:pPr>
        <w:pStyle w:val="Nagwek2"/>
        <w:spacing w:line="276" w:lineRule="auto"/>
        <w:rPr>
          <w:rFonts w:ascii="Arial" w:hAnsi="Arial"/>
          <w:sz w:val="24"/>
          <w:szCs w:val="24"/>
        </w:rPr>
      </w:pPr>
      <w:bookmarkStart w:id="0" w:name="page2"/>
      <w:bookmarkEnd w:id="0"/>
      <w:r w:rsidRPr="00016829">
        <w:rPr>
          <w:rStyle w:val="Nagwek2Znak"/>
          <w:rFonts w:ascii="Arial" w:hAnsi="Arial"/>
          <w:b/>
          <w:bCs/>
          <w:sz w:val="24"/>
          <w:szCs w:val="24"/>
        </w:rPr>
        <w:lastRenderedPageBreak/>
        <w:t>Dział II</w:t>
      </w:r>
    </w:p>
    <w:p w14:paraId="7F55C46D" w14:textId="77777777" w:rsidR="00BC225B" w:rsidRPr="0084006F" w:rsidRDefault="00BC225B" w:rsidP="004909A3">
      <w:pPr>
        <w:numPr>
          <w:ilvl w:val="0"/>
          <w:numId w:val="7"/>
        </w:numPr>
        <w:tabs>
          <w:tab w:val="left" w:pos="247"/>
        </w:tabs>
        <w:spacing w:line="276" w:lineRule="auto"/>
        <w:ind w:left="247" w:hanging="247"/>
        <w:rPr>
          <w:rFonts w:ascii="Arial" w:eastAsia="Times New Roman" w:hAnsi="Arial"/>
          <w:sz w:val="24"/>
          <w:szCs w:val="24"/>
        </w:rPr>
      </w:pPr>
      <w:r w:rsidRPr="0084006F">
        <w:rPr>
          <w:rFonts w:ascii="Arial" w:eastAsia="Times New Roman" w:hAnsi="Arial"/>
          <w:sz w:val="24"/>
          <w:szCs w:val="24"/>
        </w:rPr>
        <w:t>Zastrzeżenia dotyczące funkcjonowania kontroli zarządczej w roku ubiegłym dotyczą:</w:t>
      </w:r>
    </w:p>
    <w:p w14:paraId="185D96B1" w14:textId="77777777" w:rsidR="00BC225B" w:rsidRPr="0084006F" w:rsidRDefault="00BC225B" w:rsidP="004909A3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596AB8F9" w14:textId="77777777" w:rsidR="00BC225B" w:rsidRPr="0084006F" w:rsidRDefault="00BC225B" w:rsidP="004909A3">
      <w:pPr>
        <w:numPr>
          <w:ilvl w:val="1"/>
          <w:numId w:val="7"/>
        </w:numPr>
        <w:tabs>
          <w:tab w:val="left" w:pos="727"/>
        </w:tabs>
        <w:spacing w:line="276" w:lineRule="auto"/>
        <w:ind w:left="727" w:hanging="367"/>
        <w:rPr>
          <w:rFonts w:ascii="Arial" w:eastAsia="Arial" w:hAnsi="Arial"/>
          <w:sz w:val="24"/>
          <w:szCs w:val="24"/>
        </w:rPr>
      </w:pPr>
      <w:r w:rsidRPr="0084006F">
        <w:rPr>
          <w:rFonts w:ascii="Arial" w:eastAsia="Times New Roman" w:hAnsi="Arial"/>
          <w:sz w:val="24"/>
          <w:szCs w:val="24"/>
        </w:rPr>
        <w:t>zgodności działalności z przepisami prawa oraz procedurami wewnętrznymi,</w:t>
      </w:r>
    </w:p>
    <w:p w14:paraId="6E471CE5" w14:textId="77777777" w:rsidR="00BC225B" w:rsidRPr="0084006F" w:rsidRDefault="00BC225B" w:rsidP="004909A3">
      <w:pPr>
        <w:spacing w:line="276" w:lineRule="auto"/>
        <w:rPr>
          <w:rFonts w:ascii="Arial" w:eastAsia="Arial" w:hAnsi="Arial"/>
          <w:sz w:val="24"/>
          <w:szCs w:val="24"/>
        </w:rPr>
      </w:pPr>
    </w:p>
    <w:p w14:paraId="392C615F" w14:textId="77777777" w:rsidR="0082368B" w:rsidRPr="0084006F" w:rsidRDefault="00D0299D" w:rsidP="004909A3">
      <w:pPr>
        <w:numPr>
          <w:ilvl w:val="1"/>
          <w:numId w:val="7"/>
        </w:numPr>
        <w:tabs>
          <w:tab w:val="left" w:pos="727"/>
        </w:tabs>
        <w:spacing w:line="276" w:lineRule="auto"/>
        <w:ind w:left="727" w:hanging="367"/>
        <w:rPr>
          <w:rFonts w:ascii="Arial" w:eastAsia="Arial" w:hAnsi="Arial"/>
          <w:sz w:val="24"/>
          <w:szCs w:val="24"/>
        </w:rPr>
      </w:pPr>
      <w:r w:rsidRPr="0084006F">
        <w:rPr>
          <w:rFonts w:ascii="Arial" w:eastAsia="Times New Roman" w:hAnsi="Arial"/>
          <w:sz w:val="24"/>
          <w:szCs w:val="24"/>
        </w:rPr>
        <w:t>efektywności i skuteczności przepływu informacji</w:t>
      </w:r>
      <w:r w:rsidR="00BC225B" w:rsidRPr="0084006F">
        <w:rPr>
          <w:rFonts w:ascii="Arial" w:eastAsia="Times New Roman" w:hAnsi="Arial"/>
          <w:sz w:val="24"/>
          <w:szCs w:val="24"/>
        </w:rPr>
        <w:t>,</w:t>
      </w:r>
    </w:p>
    <w:p w14:paraId="76A04DCE" w14:textId="77777777" w:rsidR="0082368B" w:rsidRPr="0084006F" w:rsidRDefault="0082368B" w:rsidP="004909A3">
      <w:pPr>
        <w:numPr>
          <w:ilvl w:val="1"/>
          <w:numId w:val="7"/>
        </w:numPr>
        <w:tabs>
          <w:tab w:val="left" w:pos="727"/>
        </w:tabs>
        <w:spacing w:line="276" w:lineRule="auto"/>
        <w:ind w:left="727" w:hanging="367"/>
        <w:rPr>
          <w:rFonts w:ascii="Arial" w:eastAsia="Arial" w:hAnsi="Arial"/>
          <w:sz w:val="24"/>
          <w:szCs w:val="24"/>
        </w:rPr>
      </w:pPr>
      <w:r w:rsidRPr="0084006F">
        <w:rPr>
          <w:rFonts w:ascii="Arial" w:eastAsia="Arial" w:hAnsi="Arial"/>
          <w:sz w:val="24"/>
          <w:szCs w:val="24"/>
        </w:rPr>
        <w:t>ochrony zasobów,</w:t>
      </w:r>
    </w:p>
    <w:p w14:paraId="7ED5BEEF" w14:textId="77777777" w:rsidR="00BC225B" w:rsidRPr="0084006F" w:rsidRDefault="00BC225B" w:rsidP="004909A3">
      <w:pPr>
        <w:spacing w:line="276" w:lineRule="auto"/>
        <w:rPr>
          <w:rFonts w:ascii="Arial" w:eastAsia="Arial" w:hAnsi="Arial"/>
          <w:sz w:val="24"/>
          <w:szCs w:val="24"/>
        </w:rPr>
      </w:pPr>
    </w:p>
    <w:p w14:paraId="690AD4A0" w14:textId="77777777" w:rsidR="00BC225B" w:rsidRPr="0084006F" w:rsidRDefault="00BC225B" w:rsidP="004909A3">
      <w:pPr>
        <w:numPr>
          <w:ilvl w:val="1"/>
          <w:numId w:val="7"/>
        </w:numPr>
        <w:tabs>
          <w:tab w:val="left" w:pos="727"/>
        </w:tabs>
        <w:spacing w:line="276" w:lineRule="auto"/>
        <w:ind w:left="727" w:hanging="367"/>
        <w:rPr>
          <w:rFonts w:ascii="Arial" w:eastAsia="Arial" w:hAnsi="Arial"/>
          <w:sz w:val="24"/>
          <w:szCs w:val="24"/>
        </w:rPr>
      </w:pPr>
      <w:r w:rsidRPr="0084006F">
        <w:rPr>
          <w:rFonts w:ascii="Arial" w:eastAsia="Times New Roman" w:hAnsi="Arial"/>
          <w:sz w:val="24"/>
          <w:szCs w:val="24"/>
        </w:rPr>
        <w:t>skuteczności i efektywności działania.</w:t>
      </w:r>
    </w:p>
    <w:p w14:paraId="5F8BFD6D" w14:textId="77777777" w:rsidR="00BC225B" w:rsidRPr="0084006F" w:rsidRDefault="00BC225B" w:rsidP="004909A3">
      <w:pPr>
        <w:spacing w:line="276" w:lineRule="auto"/>
        <w:rPr>
          <w:rFonts w:ascii="Arial" w:eastAsia="Arial" w:hAnsi="Arial"/>
          <w:sz w:val="24"/>
          <w:szCs w:val="24"/>
        </w:rPr>
      </w:pPr>
    </w:p>
    <w:p w14:paraId="18862FBE" w14:textId="77777777" w:rsidR="00BC225B" w:rsidRPr="0084006F" w:rsidRDefault="00BC225B" w:rsidP="004909A3">
      <w:pPr>
        <w:numPr>
          <w:ilvl w:val="0"/>
          <w:numId w:val="7"/>
        </w:numPr>
        <w:tabs>
          <w:tab w:val="left" w:pos="284"/>
        </w:tabs>
        <w:spacing w:line="276" w:lineRule="auto"/>
        <w:ind w:left="7" w:right="20" w:hanging="7"/>
        <w:jc w:val="both"/>
        <w:rPr>
          <w:rFonts w:ascii="Arial" w:eastAsia="Times New Roman" w:hAnsi="Arial"/>
          <w:sz w:val="24"/>
          <w:szCs w:val="24"/>
        </w:rPr>
      </w:pPr>
      <w:r w:rsidRPr="0084006F">
        <w:rPr>
          <w:rFonts w:ascii="Arial" w:eastAsia="Times New Roman" w:hAnsi="Arial"/>
          <w:sz w:val="24"/>
          <w:szCs w:val="24"/>
        </w:rPr>
        <w:t xml:space="preserve">Planowane działania, które zostaną podjęte w celu poprawy wymienionych w Dziale II elementów </w:t>
      </w:r>
      <w:r w:rsidR="00107E25" w:rsidRPr="0084006F">
        <w:rPr>
          <w:rFonts w:ascii="Arial" w:eastAsia="Times New Roman" w:hAnsi="Arial"/>
          <w:sz w:val="24"/>
          <w:szCs w:val="24"/>
        </w:rPr>
        <w:t xml:space="preserve"> </w:t>
      </w:r>
      <w:r w:rsidR="00107E25" w:rsidRPr="0084006F">
        <w:rPr>
          <w:rFonts w:ascii="Arial" w:eastAsia="Times New Roman" w:hAnsi="Arial"/>
          <w:sz w:val="24"/>
          <w:szCs w:val="24"/>
        </w:rPr>
        <w:br/>
        <w:t xml:space="preserve">    </w:t>
      </w:r>
      <w:r w:rsidRPr="0084006F">
        <w:rPr>
          <w:rFonts w:ascii="Arial" w:eastAsia="Times New Roman" w:hAnsi="Arial"/>
          <w:sz w:val="24"/>
          <w:szCs w:val="24"/>
        </w:rPr>
        <w:t>fun</w:t>
      </w:r>
      <w:r w:rsidR="00107E25" w:rsidRPr="0084006F">
        <w:rPr>
          <w:rFonts w:ascii="Arial" w:eastAsia="Times New Roman" w:hAnsi="Arial"/>
          <w:sz w:val="24"/>
          <w:szCs w:val="24"/>
        </w:rPr>
        <w:t>kcjonowania kontroli zarządczej:</w:t>
      </w:r>
    </w:p>
    <w:p w14:paraId="6EE24A23" w14:textId="77777777" w:rsidR="00BC225B" w:rsidRPr="0084006F" w:rsidRDefault="00BC225B" w:rsidP="004909A3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7A4310CE" w14:textId="77777777" w:rsidR="00BC225B" w:rsidRPr="0084006F" w:rsidRDefault="003F72ED" w:rsidP="004909A3">
      <w:pPr>
        <w:numPr>
          <w:ilvl w:val="1"/>
          <w:numId w:val="7"/>
        </w:numPr>
        <w:tabs>
          <w:tab w:val="left" w:pos="727"/>
        </w:tabs>
        <w:spacing w:line="276" w:lineRule="auto"/>
        <w:ind w:left="727" w:right="20" w:hanging="367"/>
        <w:jc w:val="both"/>
        <w:rPr>
          <w:rFonts w:ascii="Arial" w:eastAsia="Arial" w:hAnsi="Arial"/>
          <w:sz w:val="24"/>
          <w:szCs w:val="24"/>
        </w:rPr>
      </w:pPr>
      <w:r w:rsidRPr="0084006F">
        <w:rPr>
          <w:rFonts w:ascii="Arial" w:eastAsia="Times New Roman" w:hAnsi="Arial"/>
          <w:sz w:val="24"/>
          <w:szCs w:val="24"/>
        </w:rPr>
        <w:t>Wzmocnienie nadzoru nad wykonywaniem zaleceń z przeglądów, pracą administratorów,</w:t>
      </w:r>
    </w:p>
    <w:p w14:paraId="79E8A4D8" w14:textId="77777777" w:rsidR="00BC225B" w:rsidRPr="0084006F" w:rsidRDefault="00BC225B" w:rsidP="004909A3">
      <w:pPr>
        <w:spacing w:line="276" w:lineRule="auto"/>
        <w:rPr>
          <w:rFonts w:ascii="Arial" w:eastAsia="Arial" w:hAnsi="Arial"/>
          <w:sz w:val="24"/>
          <w:szCs w:val="24"/>
        </w:rPr>
      </w:pPr>
    </w:p>
    <w:p w14:paraId="6D08F5F7" w14:textId="77777777" w:rsidR="00BC225B" w:rsidRPr="0084006F" w:rsidRDefault="003F72ED" w:rsidP="004909A3">
      <w:pPr>
        <w:numPr>
          <w:ilvl w:val="1"/>
          <w:numId w:val="7"/>
        </w:numPr>
        <w:tabs>
          <w:tab w:val="left" w:pos="727"/>
        </w:tabs>
        <w:spacing w:line="276" w:lineRule="auto"/>
        <w:ind w:left="727" w:hanging="367"/>
        <w:jc w:val="both"/>
        <w:rPr>
          <w:rFonts w:ascii="Arial" w:eastAsia="Arial" w:hAnsi="Arial"/>
          <w:sz w:val="24"/>
          <w:szCs w:val="24"/>
        </w:rPr>
      </w:pPr>
      <w:r w:rsidRPr="0084006F">
        <w:rPr>
          <w:rFonts w:ascii="Arial" w:eastAsia="Times New Roman" w:hAnsi="Arial"/>
          <w:sz w:val="24"/>
          <w:szCs w:val="24"/>
        </w:rPr>
        <w:t>Zaktualizowanie procedur</w:t>
      </w:r>
      <w:r w:rsidR="00E42F01" w:rsidRPr="0084006F">
        <w:rPr>
          <w:rFonts w:ascii="Arial" w:eastAsia="Times New Roman" w:hAnsi="Arial"/>
          <w:sz w:val="24"/>
          <w:szCs w:val="24"/>
        </w:rPr>
        <w:t>,</w:t>
      </w:r>
    </w:p>
    <w:p w14:paraId="0BD0FC8B" w14:textId="77777777" w:rsidR="00BC225B" w:rsidRPr="0084006F" w:rsidRDefault="00BC225B" w:rsidP="004909A3">
      <w:pPr>
        <w:spacing w:line="276" w:lineRule="auto"/>
        <w:rPr>
          <w:rFonts w:ascii="Arial" w:eastAsia="Arial" w:hAnsi="Arial"/>
          <w:sz w:val="24"/>
          <w:szCs w:val="24"/>
        </w:rPr>
      </w:pPr>
    </w:p>
    <w:p w14:paraId="081B6BA5" w14:textId="58C0D494" w:rsidR="00BC225B" w:rsidRPr="00D85EC4" w:rsidRDefault="003F72ED" w:rsidP="004909A3">
      <w:pPr>
        <w:numPr>
          <w:ilvl w:val="1"/>
          <w:numId w:val="7"/>
        </w:numPr>
        <w:tabs>
          <w:tab w:val="left" w:pos="727"/>
        </w:tabs>
        <w:spacing w:line="276" w:lineRule="auto"/>
        <w:ind w:left="727" w:hanging="367"/>
        <w:jc w:val="both"/>
        <w:rPr>
          <w:rFonts w:ascii="Arial" w:eastAsia="Arial" w:hAnsi="Arial"/>
          <w:sz w:val="24"/>
          <w:szCs w:val="24"/>
        </w:rPr>
      </w:pPr>
      <w:r w:rsidRPr="0084006F">
        <w:rPr>
          <w:rFonts w:ascii="Arial" w:eastAsia="Times New Roman" w:hAnsi="Arial"/>
          <w:sz w:val="24"/>
          <w:szCs w:val="24"/>
        </w:rPr>
        <w:t>Wdrożenie zaleceń pokontrolnych będących wynikiem poprzednich kontroli.</w:t>
      </w:r>
    </w:p>
    <w:p w14:paraId="1EFD5F9A" w14:textId="77777777" w:rsidR="002C41CB" w:rsidRPr="0084006F" w:rsidRDefault="002C41CB" w:rsidP="004909A3">
      <w:pPr>
        <w:spacing w:line="276" w:lineRule="auto"/>
        <w:rPr>
          <w:rFonts w:ascii="Arial" w:hAnsi="Arial"/>
          <w:sz w:val="24"/>
          <w:szCs w:val="24"/>
        </w:rPr>
      </w:pPr>
    </w:p>
    <w:p w14:paraId="7949556F" w14:textId="77777777" w:rsidR="002C41CB" w:rsidRPr="00016829" w:rsidRDefault="002C41CB" w:rsidP="004909A3">
      <w:pPr>
        <w:pStyle w:val="Nagwek2"/>
        <w:spacing w:line="276" w:lineRule="auto"/>
        <w:rPr>
          <w:rFonts w:ascii="Arial" w:hAnsi="Arial"/>
          <w:sz w:val="24"/>
          <w:szCs w:val="24"/>
        </w:rPr>
      </w:pPr>
      <w:r w:rsidRPr="00016829">
        <w:rPr>
          <w:rFonts w:ascii="Arial" w:hAnsi="Arial"/>
          <w:sz w:val="24"/>
          <w:szCs w:val="24"/>
        </w:rPr>
        <w:t>Dział III</w:t>
      </w:r>
    </w:p>
    <w:p w14:paraId="0D5F6FE6" w14:textId="77777777" w:rsidR="002C41CB" w:rsidRPr="0084006F" w:rsidRDefault="002C41CB" w:rsidP="004909A3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/>
          <w:sz w:val="24"/>
          <w:szCs w:val="24"/>
        </w:rPr>
      </w:pPr>
      <w:r w:rsidRPr="0084006F">
        <w:rPr>
          <w:rFonts w:ascii="Arial" w:hAnsi="Arial"/>
          <w:sz w:val="24"/>
          <w:szCs w:val="24"/>
        </w:rPr>
        <w:t>Działania, które zostały podjęte w ubiegłym roku w celu poprawy funkcjonowania kontroli zarządczej:</w:t>
      </w:r>
    </w:p>
    <w:p w14:paraId="215485AD" w14:textId="77777777" w:rsidR="002C41CB" w:rsidRPr="0084006F" w:rsidRDefault="003F72ED" w:rsidP="004909A3">
      <w:pPr>
        <w:pStyle w:val="Akapitzlist"/>
        <w:spacing w:line="276" w:lineRule="auto"/>
        <w:rPr>
          <w:rFonts w:ascii="Arial" w:hAnsi="Arial"/>
          <w:b/>
          <w:sz w:val="24"/>
          <w:szCs w:val="24"/>
        </w:rPr>
      </w:pPr>
      <w:r w:rsidRPr="0084006F">
        <w:rPr>
          <w:rFonts w:ascii="Arial" w:hAnsi="Arial"/>
          <w:sz w:val="24"/>
          <w:szCs w:val="24"/>
        </w:rPr>
        <w:t>Działania zrealizowane.</w:t>
      </w:r>
    </w:p>
    <w:sectPr w:rsidR="002C41CB" w:rsidRPr="0084006F">
      <w:pgSz w:w="11900" w:h="16838"/>
      <w:pgMar w:top="1130" w:right="1126" w:bottom="1440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46E87CCC"/>
    <w:lvl w:ilvl="0" w:tplc="FFFFFFFF">
      <w:start w:val="1"/>
      <w:numFmt w:val="lowerRoman"/>
      <w:lvlText w:val="%1"/>
      <w:lvlJc w:val="left"/>
    </w:lvl>
    <w:lvl w:ilvl="1" w:tplc="FFFFFFFF">
      <w:start w:val="10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3D1B58BA"/>
    <w:lvl w:ilvl="0" w:tplc="FFFFFFFF">
      <w:start w:val="10"/>
      <w:numFmt w:val="lowerRoman"/>
      <w:lvlText w:val="%1"/>
      <w:lvlJc w:val="left"/>
    </w:lvl>
    <w:lvl w:ilvl="1" w:tplc="FFFFFFFF">
      <w:start w:val="10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507ED7AA"/>
    <w:lvl w:ilvl="0" w:tplc="FFFFFFFF">
      <w:start w:val="10"/>
      <w:numFmt w:val="lowerRoman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2EB141F2"/>
    <w:lvl w:ilvl="0" w:tplc="FFFFFFFF">
      <w:start w:val="10"/>
      <w:numFmt w:val="lowerRoman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41B71EFA"/>
    <w:lvl w:ilvl="0" w:tplc="FFFFFFFF">
      <w:start w:val="10"/>
      <w:numFmt w:val="lowerRoman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79E2A9E2"/>
    <w:lvl w:ilvl="0" w:tplc="FFFFFFFF">
      <w:start w:val="10"/>
      <w:numFmt w:val="lowerRoman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7545E14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7F9183C"/>
    <w:multiLevelType w:val="hybridMultilevel"/>
    <w:tmpl w:val="F73A2438"/>
    <w:lvl w:ilvl="0" w:tplc="D042056A">
      <w:start w:val="1"/>
      <w:numFmt w:val="bullet"/>
      <w:lvlText w:val=""/>
      <w:lvlJc w:val="left"/>
      <w:pPr>
        <w:ind w:left="74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 w15:restartNumberingAfterBreak="0">
    <w:nsid w:val="0AAC0A00"/>
    <w:multiLevelType w:val="hybridMultilevel"/>
    <w:tmpl w:val="04BA8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F3D21"/>
    <w:multiLevelType w:val="hybridMultilevel"/>
    <w:tmpl w:val="ADEA8AB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9674F"/>
    <w:multiLevelType w:val="hybridMultilevel"/>
    <w:tmpl w:val="163A054E"/>
    <w:lvl w:ilvl="0" w:tplc="D042056A">
      <w:start w:val="1"/>
      <w:numFmt w:val="bullet"/>
      <w:lvlText w:val=""/>
      <w:lvlJc w:val="left"/>
      <w:pPr>
        <w:ind w:left="146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num w:numId="1" w16cid:durableId="2122337063">
    <w:abstractNumId w:val="0"/>
  </w:num>
  <w:num w:numId="2" w16cid:durableId="2052261157">
    <w:abstractNumId w:val="1"/>
  </w:num>
  <w:num w:numId="3" w16cid:durableId="922493777">
    <w:abstractNumId w:val="2"/>
  </w:num>
  <w:num w:numId="4" w16cid:durableId="1922328871">
    <w:abstractNumId w:val="3"/>
  </w:num>
  <w:num w:numId="5" w16cid:durableId="453868051">
    <w:abstractNumId w:val="4"/>
  </w:num>
  <w:num w:numId="6" w16cid:durableId="2091461884">
    <w:abstractNumId w:val="5"/>
  </w:num>
  <w:num w:numId="7" w16cid:durableId="1573661088">
    <w:abstractNumId w:val="6"/>
  </w:num>
  <w:num w:numId="8" w16cid:durableId="1991639808">
    <w:abstractNumId w:val="8"/>
  </w:num>
  <w:num w:numId="9" w16cid:durableId="1763839089">
    <w:abstractNumId w:val="7"/>
  </w:num>
  <w:num w:numId="10" w16cid:durableId="1830167756">
    <w:abstractNumId w:val="10"/>
  </w:num>
  <w:num w:numId="11" w16cid:durableId="175778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5B"/>
    <w:rsid w:val="00016829"/>
    <w:rsid w:val="0005273E"/>
    <w:rsid w:val="00107E25"/>
    <w:rsid w:val="001133D8"/>
    <w:rsid w:val="00227960"/>
    <w:rsid w:val="00294F9F"/>
    <w:rsid w:val="002C41CB"/>
    <w:rsid w:val="002D2147"/>
    <w:rsid w:val="002E01F9"/>
    <w:rsid w:val="003839A8"/>
    <w:rsid w:val="003A3C5A"/>
    <w:rsid w:val="003F72ED"/>
    <w:rsid w:val="0042273B"/>
    <w:rsid w:val="004751B9"/>
    <w:rsid w:val="004909A3"/>
    <w:rsid w:val="00530A0F"/>
    <w:rsid w:val="00563A42"/>
    <w:rsid w:val="005A564A"/>
    <w:rsid w:val="005E7BFB"/>
    <w:rsid w:val="00657618"/>
    <w:rsid w:val="007671F2"/>
    <w:rsid w:val="007A1E22"/>
    <w:rsid w:val="0082368B"/>
    <w:rsid w:val="0084006F"/>
    <w:rsid w:val="00843776"/>
    <w:rsid w:val="00874EC5"/>
    <w:rsid w:val="008B3537"/>
    <w:rsid w:val="008C773E"/>
    <w:rsid w:val="008E32CA"/>
    <w:rsid w:val="009574E9"/>
    <w:rsid w:val="00A4071B"/>
    <w:rsid w:val="00B20B66"/>
    <w:rsid w:val="00B23687"/>
    <w:rsid w:val="00BC225B"/>
    <w:rsid w:val="00D0299D"/>
    <w:rsid w:val="00D85EC4"/>
    <w:rsid w:val="00E42F01"/>
    <w:rsid w:val="00E47EE5"/>
    <w:rsid w:val="00F04FE8"/>
    <w:rsid w:val="00F11116"/>
    <w:rsid w:val="00F8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BE87"/>
  <w15:chartTrackingRefBased/>
  <w15:docId w15:val="{3E14FE03-C51C-4C94-B25C-3002082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25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6829"/>
    <w:pPr>
      <w:spacing w:line="0" w:lineRule="atLeast"/>
      <w:ind w:right="-28"/>
      <w:outlineLvl w:val="0"/>
    </w:pPr>
    <w:rPr>
      <w:rFonts w:ascii="Arial" w:eastAsia="Times New Roman" w:hAnsi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6829"/>
    <w:pPr>
      <w:spacing w:line="0" w:lineRule="atLeast"/>
      <w:ind w:left="7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41C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16829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16829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A446-FB30-4AC2-BC60-8BDA361F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stanie kontroli zarządczej Prezydenta Miasta Włocławek za rok 2024</dc:title>
  <dc:subject/>
  <dc:creator>Seweryn Hołtyn</dc:creator>
  <cp:keywords/>
  <dc:description/>
  <cp:lastModifiedBy>Łukasz Stolarski</cp:lastModifiedBy>
  <cp:revision>5</cp:revision>
  <cp:lastPrinted>2025-03-27T11:25:00Z</cp:lastPrinted>
  <dcterms:created xsi:type="dcterms:W3CDTF">2025-03-27T11:26:00Z</dcterms:created>
  <dcterms:modified xsi:type="dcterms:W3CDTF">2025-03-31T12:10:00Z</dcterms:modified>
</cp:coreProperties>
</file>