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E30E" w14:textId="234FFF0B" w:rsidR="007864EB" w:rsidRPr="00E154A5" w:rsidRDefault="007864EB" w:rsidP="00E154A5">
      <w:pPr>
        <w:pStyle w:val="Nagwek1"/>
      </w:pPr>
      <w:bookmarkStart w:id="0" w:name="_Hlk194658469"/>
      <w:r w:rsidRPr="00E154A5">
        <w:t xml:space="preserve">Załącznik Nr 2 do Zarządzenia Nr </w:t>
      </w:r>
      <w:r w:rsidR="0034723E" w:rsidRPr="00E154A5">
        <w:t>156/2025</w:t>
      </w:r>
      <w:r w:rsidR="0012727E" w:rsidRPr="00E154A5">
        <w:t xml:space="preserve"> </w:t>
      </w:r>
      <w:r w:rsidRPr="00E154A5">
        <w:t>Prezydenta Miasta Włocławek</w:t>
      </w:r>
      <w:r w:rsidR="0012727E" w:rsidRPr="00E154A5">
        <w:t xml:space="preserve"> </w:t>
      </w:r>
      <w:r w:rsidRPr="00E154A5">
        <w:t xml:space="preserve">z dnia </w:t>
      </w:r>
      <w:r w:rsidR="0034723E" w:rsidRPr="00E154A5">
        <w:t xml:space="preserve">18 kwietnia </w:t>
      </w:r>
      <w:r w:rsidRPr="00E154A5">
        <w:t>202</w:t>
      </w:r>
      <w:r w:rsidR="000D5E11" w:rsidRPr="00E154A5">
        <w:t>5</w:t>
      </w:r>
      <w:r w:rsidRPr="00E154A5">
        <w:t xml:space="preserve"> r.</w:t>
      </w:r>
    </w:p>
    <w:bookmarkEnd w:id="0"/>
    <w:p w14:paraId="0FEE826E" w14:textId="77777777" w:rsidR="008D57A6" w:rsidRPr="0012727E" w:rsidRDefault="008D57A6" w:rsidP="00F6480F">
      <w:pPr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4C0E707B" w14:textId="77777777" w:rsidR="008D57A6" w:rsidRPr="0012727E" w:rsidRDefault="008D57A6" w:rsidP="00F6480F">
      <w:pPr>
        <w:spacing w:line="276" w:lineRule="auto"/>
        <w:rPr>
          <w:rFonts w:ascii="Arial" w:hAnsi="Arial" w:cs="Arial"/>
          <w:sz w:val="24"/>
          <w:szCs w:val="24"/>
        </w:rPr>
      </w:pPr>
    </w:p>
    <w:p w14:paraId="60FDF333" w14:textId="77777777" w:rsidR="008D57A6" w:rsidRPr="0012727E" w:rsidRDefault="008D57A6" w:rsidP="00F6480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2727E">
        <w:rPr>
          <w:rFonts w:ascii="Arial" w:hAnsi="Arial" w:cs="Arial"/>
          <w:b/>
          <w:sz w:val="24"/>
          <w:szCs w:val="24"/>
        </w:rPr>
        <w:t xml:space="preserve">Regulamin pracy Kapituły Nagród do dokonania </w:t>
      </w:r>
      <w:r w:rsidR="006E6A6F" w:rsidRPr="0012727E">
        <w:rPr>
          <w:rFonts w:ascii="Arial" w:hAnsi="Arial" w:cs="Arial"/>
          <w:b/>
          <w:sz w:val="24"/>
          <w:szCs w:val="24"/>
        </w:rPr>
        <w:t xml:space="preserve">wyboru kandydatów do nagrody „Laur Prezydenta” przyznawanych </w:t>
      </w:r>
      <w:r w:rsidR="00051A1A" w:rsidRPr="0012727E">
        <w:rPr>
          <w:rFonts w:ascii="Arial" w:hAnsi="Arial" w:cs="Arial"/>
          <w:b/>
          <w:sz w:val="24"/>
          <w:szCs w:val="24"/>
        </w:rPr>
        <w:t>w roku 202</w:t>
      </w:r>
      <w:r w:rsidR="00CA5CE1" w:rsidRPr="0012727E">
        <w:rPr>
          <w:rFonts w:ascii="Arial" w:hAnsi="Arial" w:cs="Arial"/>
          <w:b/>
          <w:sz w:val="24"/>
          <w:szCs w:val="24"/>
        </w:rPr>
        <w:t>5</w:t>
      </w:r>
      <w:r w:rsidR="00F852A5" w:rsidRPr="0012727E">
        <w:rPr>
          <w:rFonts w:ascii="Arial" w:hAnsi="Arial" w:cs="Arial"/>
          <w:b/>
          <w:sz w:val="24"/>
          <w:szCs w:val="24"/>
        </w:rPr>
        <w:t xml:space="preserve">, </w:t>
      </w:r>
      <w:r w:rsidR="006E6A6F" w:rsidRPr="0012727E">
        <w:rPr>
          <w:rFonts w:ascii="Arial" w:hAnsi="Arial" w:cs="Arial"/>
          <w:b/>
          <w:sz w:val="24"/>
          <w:szCs w:val="24"/>
        </w:rPr>
        <w:t xml:space="preserve">za osiągnięcia </w:t>
      </w:r>
      <w:r w:rsidRPr="0012727E">
        <w:rPr>
          <w:rFonts w:ascii="Arial" w:hAnsi="Arial" w:cs="Arial"/>
          <w:b/>
          <w:sz w:val="24"/>
          <w:szCs w:val="24"/>
        </w:rPr>
        <w:t xml:space="preserve">w dziedzinie </w:t>
      </w:r>
      <w:bookmarkStart w:id="1" w:name="_Hlk130203908"/>
      <w:r w:rsidRPr="0012727E">
        <w:rPr>
          <w:rFonts w:ascii="Arial" w:hAnsi="Arial" w:cs="Arial"/>
          <w:b/>
          <w:sz w:val="24"/>
          <w:szCs w:val="24"/>
        </w:rPr>
        <w:t>twórczości artystycznej, upowszechniania</w:t>
      </w:r>
      <w:r w:rsidR="00802DB1" w:rsidRPr="0012727E">
        <w:rPr>
          <w:rFonts w:ascii="Arial" w:hAnsi="Arial" w:cs="Arial"/>
          <w:b/>
          <w:sz w:val="24"/>
          <w:szCs w:val="24"/>
        </w:rPr>
        <w:t xml:space="preserve"> </w:t>
      </w:r>
      <w:r w:rsidRPr="0012727E">
        <w:rPr>
          <w:rFonts w:ascii="Arial" w:hAnsi="Arial" w:cs="Arial"/>
          <w:b/>
          <w:sz w:val="24"/>
          <w:szCs w:val="24"/>
        </w:rPr>
        <w:t>i ochrony kultury</w:t>
      </w:r>
      <w:r w:rsidR="00697A0A" w:rsidRPr="0012727E">
        <w:rPr>
          <w:rFonts w:ascii="Arial" w:hAnsi="Arial" w:cs="Arial"/>
          <w:b/>
          <w:sz w:val="24"/>
          <w:szCs w:val="24"/>
        </w:rPr>
        <w:t xml:space="preserve"> </w:t>
      </w:r>
      <w:r w:rsidR="00CA5CE1" w:rsidRPr="0012727E">
        <w:rPr>
          <w:rFonts w:ascii="Arial" w:hAnsi="Arial" w:cs="Arial"/>
          <w:b/>
          <w:sz w:val="24"/>
          <w:szCs w:val="24"/>
        </w:rPr>
        <w:t>za rok 2024</w:t>
      </w:r>
    </w:p>
    <w:bookmarkEnd w:id="1"/>
    <w:p w14:paraId="0967E78A" w14:textId="77777777" w:rsidR="002A45F3" w:rsidRPr="0012727E" w:rsidRDefault="002A45F3" w:rsidP="00F6480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2A3DD8" w14:textId="77777777" w:rsidR="002A45F3" w:rsidRPr="00E154A5" w:rsidRDefault="00802DB1" w:rsidP="00E154A5">
      <w:pPr>
        <w:pStyle w:val="Nagwek2"/>
      </w:pPr>
      <w:r w:rsidRPr="00E154A5">
        <w:t xml:space="preserve">§ 1. Zasady i tryb pracy Kapituły Nagród </w:t>
      </w:r>
    </w:p>
    <w:p w14:paraId="599387D2" w14:textId="77777777" w:rsidR="00802DB1" w:rsidRPr="0012727E" w:rsidRDefault="00802DB1" w:rsidP="00F6480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BCE62FA" w14:textId="77777777" w:rsidR="000E0C31" w:rsidRPr="0012727E" w:rsidRDefault="008D57A6" w:rsidP="00F6480F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Regulamin niniejszy ustala tryb pracy Kapituły Nagród zwanej dalej „Kapitułą” powoływanej przez Prezydenta Miasta Włocławek w celu dokonania oceny i wyboru kandydatów do nagród w dziedzinie</w:t>
      </w:r>
      <w:r w:rsidR="005A77AD" w:rsidRPr="0012727E">
        <w:rPr>
          <w:rFonts w:ascii="Arial" w:hAnsi="Arial" w:cs="Arial"/>
          <w:sz w:val="24"/>
          <w:szCs w:val="24"/>
        </w:rPr>
        <w:t xml:space="preserve"> </w:t>
      </w:r>
      <w:r w:rsidR="00C51A2E" w:rsidRPr="0012727E">
        <w:rPr>
          <w:rFonts w:ascii="Arial" w:hAnsi="Arial" w:cs="Arial"/>
          <w:sz w:val="24"/>
          <w:szCs w:val="24"/>
        </w:rPr>
        <w:t>twórczości artystycznej, upowszechniania i ochrony kultury w 202</w:t>
      </w:r>
      <w:r w:rsidR="008E64B4" w:rsidRPr="0012727E">
        <w:rPr>
          <w:rFonts w:ascii="Arial" w:hAnsi="Arial" w:cs="Arial"/>
          <w:sz w:val="24"/>
          <w:szCs w:val="24"/>
        </w:rPr>
        <w:t>5, za 2024 rok</w:t>
      </w:r>
      <w:r w:rsidR="00C51A2E" w:rsidRPr="0012727E">
        <w:rPr>
          <w:rFonts w:ascii="Arial" w:hAnsi="Arial" w:cs="Arial"/>
          <w:sz w:val="24"/>
          <w:szCs w:val="24"/>
        </w:rPr>
        <w:t xml:space="preserve"> </w:t>
      </w:r>
      <w:r w:rsidR="00EA00DD" w:rsidRPr="0012727E">
        <w:rPr>
          <w:rFonts w:ascii="Arial" w:hAnsi="Arial" w:cs="Arial"/>
          <w:sz w:val="24"/>
          <w:szCs w:val="24"/>
        </w:rPr>
        <w:t xml:space="preserve">w składzie: </w:t>
      </w:r>
    </w:p>
    <w:p w14:paraId="07B7C294" w14:textId="77777777" w:rsidR="001F6243" w:rsidRPr="0012727E" w:rsidRDefault="001F6243" w:rsidP="00F6480F">
      <w:pPr>
        <w:numPr>
          <w:ilvl w:val="0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Pani Aleksandra Kulińska – Dyrektor Wydziału Kultury, Turystyki i Promocji - przewodnicząca Kapituły.</w:t>
      </w:r>
    </w:p>
    <w:p w14:paraId="2FB04C42" w14:textId="77777777" w:rsidR="001F6243" w:rsidRPr="0012727E" w:rsidRDefault="001F6243" w:rsidP="00F6480F">
      <w:pPr>
        <w:numPr>
          <w:ilvl w:val="0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Pani Joanna Rudek, starszy inspektor w Wydziale Kultury, Turystyki i Promocji – członek i sekretarz Kapituły.</w:t>
      </w:r>
    </w:p>
    <w:p w14:paraId="196A4510" w14:textId="77777777" w:rsidR="001F6243" w:rsidRPr="0012727E" w:rsidRDefault="001F6243" w:rsidP="00F6480F">
      <w:pPr>
        <w:numPr>
          <w:ilvl w:val="0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Pani Julita Pawłowska, inspektor w Referacie Kultury i Promocji – członek Kapituły.</w:t>
      </w:r>
    </w:p>
    <w:p w14:paraId="1CE83C6C" w14:textId="77777777" w:rsidR="001F6243" w:rsidRPr="0012727E" w:rsidRDefault="001F6243" w:rsidP="00F6480F">
      <w:pPr>
        <w:numPr>
          <w:ilvl w:val="0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Pani Wanda Muszalik - Przewodnicząca Komisji Kultury i Sportu RM - członek Kapituły.</w:t>
      </w:r>
    </w:p>
    <w:p w14:paraId="1462CB43" w14:textId="77777777" w:rsidR="001F6243" w:rsidRPr="0012727E" w:rsidRDefault="001F6243" w:rsidP="00F6480F">
      <w:pPr>
        <w:numPr>
          <w:ilvl w:val="0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Pani Lidia Piechocka - Witczak, Dyrektor Centrum Kultury „Browar B.” - członek Kapituły.</w:t>
      </w:r>
    </w:p>
    <w:p w14:paraId="2D1C7C84" w14:textId="77777777" w:rsidR="001F6243" w:rsidRPr="0012727E" w:rsidRDefault="001F6243" w:rsidP="00F6480F">
      <w:pPr>
        <w:numPr>
          <w:ilvl w:val="0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Pan Andrzej Chmielewski, Dyrektor Miejskiej Biblioteki Publicznej - członek Kapituły.</w:t>
      </w:r>
    </w:p>
    <w:p w14:paraId="38E1B01E" w14:textId="77777777" w:rsidR="001F6243" w:rsidRPr="0012727E" w:rsidRDefault="001F6243" w:rsidP="00F6480F">
      <w:pPr>
        <w:numPr>
          <w:ilvl w:val="0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Pani Aleksandra Pawłowska - Dyrektor Galerii Sztuki Współczesnej – członek Kapituły.</w:t>
      </w:r>
    </w:p>
    <w:p w14:paraId="452E3269" w14:textId="77777777" w:rsidR="001F6243" w:rsidRPr="0012727E" w:rsidRDefault="001F6243" w:rsidP="00F6480F">
      <w:pPr>
        <w:numPr>
          <w:ilvl w:val="0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Pani Monika Budzeniusz, Dyrektor Teatru Impresaryjnego - członek Kapituły.</w:t>
      </w:r>
    </w:p>
    <w:p w14:paraId="1850B2E0" w14:textId="77777777" w:rsidR="001F6243" w:rsidRPr="0012727E" w:rsidRDefault="001F6243" w:rsidP="00F6480F">
      <w:pPr>
        <w:numPr>
          <w:ilvl w:val="0"/>
          <w:numId w:val="21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Pan Janusz Bisaga – (laureat z roku 2024) – członek Kapituły.</w:t>
      </w:r>
    </w:p>
    <w:p w14:paraId="6AEAEED9" w14:textId="77777777" w:rsidR="008D57A6" w:rsidRPr="0012727E" w:rsidRDefault="008D57A6" w:rsidP="00F6480F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 xml:space="preserve">Pracami Kapituły kieruje Przewodniczący Kapituły tj. </w:t>
      </w:r>
      <w:r w:rsidR="004253A6" w:rsidRPr="0012727E">
        <w:rPr>
          <w:rFonts w:ascii="Arial" w:hAnsi="Arial" w:cs="Arial"/>
          <w:sz w:val="24"/>
          <w:szCs w:val="24"/>
        </w:rPr>
        <w:t>Dyrektor Wydziału Kultury, Turystyki i Promocji.</w:t>
      </w:r>
    </w:p>
    <w:p w14:paraId="51D9F2DE" w14:textId="77777777" w:rsidR="00960A6C" w:rsidRPr="0012727E" w:rsidRDefault="00960A6C" w:rsidP="00F6480F">
      <w:pPr>
        <w:numPr>
          <w:ilvl w:val="0"/>
          <w:numId w:val="10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Przewodniczący Kapituły może powierzyć w swoim zastępstwie prowadzenie posiedzenia Kapituły innemu członkowi Kapituły.</w:t>
      </w:r>
    </w:p>
    <w:p w14:paraId="31470830" w14:textId="77777777" w:rsidR="005A77AD" w:rsidRPr="0012727E" w:rsidRDefault="005A77AD" w:rsidP="00F6480F">
      <w:pPr>
        <w:numPr>
          <w:ilvl w:val="0"/>
          <w:numId w:val="10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Do zadań Kapituły należy:</w:t>
      </w:r>
    </w:p>
    <w:p w14:paraId="0D11F59A" w14:textId="77777777" w:rsidR="000E0C31" w:rsidRPr="0012727E" w:rsidRDefault="000E0C31" w:rsidP="00F6480F">
      <w:pPr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ustalenie szczegółów dotyczących przebiegu prac Kapituły;</w:t>
      </w:r>
    </w:p>
    <w:p w14:paraId="0507D876" w14:textId="77777777" w:rsidR="00733921" w:rsidRPr="0012727E" w:rsidRDefault="00535203" w:rsidP="00F6480F">
      <w:pPr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 xml:space="preserve">rozpatrywanie i opiniowanie wniosków, kierując się wymogami wynikającymi z Uchwały </w:t>
      </w:r>
      <w:r w:rsidR="00C277C5" w:rsidRPr="0012727E">
        <w:rPr>
          <w:rFonts w:ascii="Arial" w:hAnsi="Arial" w:cs="Arial"/>
          <w:sz w:val="24"/>
          <w:szCs w:val="24"/>
        </w:rPr>
        <w:t>Nr XX</w:t>
      </w:r>
      <w:r w:rsidR="008E6120" w:rsidRPr="0012727E">
        <w:rPr>
          <w:rFonts w:ascii="Arial" w:hAnsi="Arial" w:cs="Arial"/>
          <w:sz w:val="24"/>
          <w:szCs w:val="24"/>
        </w:rPr>
        <w:t xml:space="preserve">VII/145/2020 </w:t>
      </w:r>
      <w:r w:rsidR="00C277C5" w:rsidRPr="0012727E">
        <w:rPr>
          <w:rFonts w:ascii="Arial" w:hAnsi="Arial" w:cs="Arial"/>
          <w:sz w:val="24"/>
          <w:szCs w:val="24"/>
        </w:rPr>
        <w:t xml:space="preserve">Rady Miasta Włocławek z dnia </w:t>
      </w:r>
      <w:r w:rsidR="008E6120" w:rsidRPr="0012727E">
        <w:rPr>
          <w:rFonts w:ascii="Arial" w:hAnsi="Arial" w:cs="Arial"/>
          <w:sz w:val="24"/>
          <w:szCs w:val="24"/>
        </w:rPr>
        <w:t>29 października 2020</w:t>
      </w:r>
      <w:r w:rsidR="00C277C5" w:rsidRPr="0012727E">
        <w:rPr>
          <w:rFonts w:ascii="Arial" w:hAnsi="Arial" w:cs="Arial"/>
          <w:sz w:val="24"/>
          <w:szCs w:val="24"/>
        </w:rPr>
        <w:t xml:space="preserve"> r. w sprawie szczegółowych warunków i trybu przyznawania dorocznych nagród Prezydenta Miasta Włocławek za osiągnięcia w dziedzinie twórczości artystycznej, upowszechniania i ochrony kultury (Dz. Urz. Woj. Kuj. Pom. poz.</w:t>
      </w:r>
      <w:r w:rsidR="008E6120" w:rsidRPr="0012727E">
        <w:rPr>
          <w:rFonts w:ascii="Arial" w:hAnsi="Arial" w:cs="Arial"/>
          <w:sz w:val="24"/>
          <w:szCs w:val="24"/>
        </w:rPr>
        <w:t>5385</w:t>
      </w:r>
      <w:r w:rsidR="00C277C5" w:rsidRPr="0012727E">
        <w:rPr>
          <w:rFonts w:ascii="Arial" w:hAnsi="Arial" w:cs="Arial"/>
          <w:sz w:val="24"/>
          <w:szCs w:val="24"/>
        </w:rPr>
        <w:t>)</w:t>
      </w:r>
      <w:r w:rsidR="00733921" w:rsidRPr="0012727E">
        <w:rPr>
          <w:rFonts w:ascii="Arial" w:hAnsi="Arial" w:cs="Arial"/>
          <w:sz w:val="24"/>
          <w:szCs w:val="24"/>
        </w:rPr>
        <w:t xml:space="preserve"> zmienionej uchwałą Nr XVI/31/2025 Rady Miasta Włocławek z dnia 25 marca 2025 r. w sprawie </w:t>
      </w:r>
      <w:r w:rsidR="00733921" w:rsidRPr="0012727E">
        <w:rPr>
          <w:rFonts w:ascii="Arial" w:hAnsi="Arial" w:cs="Arial"/>
          <w:sz w:val="24"/>
          <w:szCs w:val="24"/>
        </w:rPr>
        <w:lastRenderedPageBreak/>
        <w:t>szczegółowych warunków i trybu przyznawania dorocznych nagród Prezydenta Miasta Włocławek za osiągnięcia</w:t>
      </w:r>
      <w:r w:rsidR="00D462FB" w:rsidRPr="0012727E">
        <w:rPr>
          <w:rFonts w:ascii="Arial" w:hAnsi="Arial" w:cs="Arial"/>
          <w:sz w:val="24"/>
          <w:szCs w:val="24"/>
        </w:rPr>
        <w:t xml:space="preserve"> </w:t>
      </w:r>
      <w:r w:rsidR="00733921" w:rsidRPr="0012727E">
        <w:rPr>
          <w:rFonts w:ascii="Arial" w:hAnsi="Arial" w:cs="Arial"/>
          <w:sz w:val="24"/>
          <w:szCs w:val="24"/>
        </w:rPr>
        <w:t>w dziedzinie twórczości artystycznej, upowszechniania i ochrony kultury</w:t>
      </w:r>
      <w:r w:rsidR="00387782" w:rsidRPr="0012727E">
        <w:rPr>
          <w:rFonts w:ascii="Arial" w:hAnsi="Arial" w:cs="Arial"/>
          <w:sz w:val="24"/>
          <w:szCs w:val="24"/>
        </w:rPr>
        <w:t>;</w:t>
      </w:r>
      <w:r w:rsidR="00733921" w:rsidRPr="0012727E">
        <w:rPr>
          <w:rFonts w:ascii="Arial" w:hAnsi="Arial" w:cs="Arial"/>
          <w:sz w:val="24"/>
          <w:szCs w:val="24"/>
        </w:rPr>
        <w:t xml:space="preserve"> </w:t>
      </w:r>
    </w:p>
    <w:p w14:paraId="1907CD3C" w14:textId="77777777" w:rsidR="00723FE8" w:rsidRPr="0012727E" w:rsidRDefault="00723FE8" w:rsidP="00F6480F">
      <w:pPr>
        <w:numPr>
          <w:ilvl w:val="0"/>
          <w:numId w:val="1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przedstawienie Prezydentowi propozycji nominowanych wraz z propozycją podziału nagród pieniężnych i rzeczowych.</w:t>
      </w:r>
    </w:p>
    <w:p w14:paraId="5B592A45" w14:textId="77777777" w:rsidR="001D45A3" w:rsidRPr="0012727E" w:rsidRDefault="001D45A3" w:rsidP="00F6480F">
      <w:pPr>
        <w:numPr>
          <w:ilvl w:val="0"/>
          <w:numId w:val="10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 xml:space="preserve">Posiedzenie Kapituły jest ważne jeśli uczestniczy w nim ponad połowa jej </w:t>
      </w:r>
      <w:r w:rsidR="001D0AF7" w:rsidRPr="0012727E">
        <w:rPr>
          <w:rFonts w:ascii="Arial" w:hAnsi="Arial" w:cs="Arial"/>
          <w:sz w:val="24"/>
          <w:szCs w:val="24"/>
        </w:rPr>
        <w:t>składu</w:t>
      </w:r>
      <w:r w:rsidRPr="0012727E">
        <w:rPr>
          <w:rFonts w:ascii="Arial" w:hAnsi="Arial" w:cs="Arial"/>
          <w:sz w:val="24"/>
          <w:szCs w:val="24"/>
        </w:rPr>
        <w:t xml:space="preserve">, w tym </w:t>
      </w:r>
      <w:r w:rsidR="00643B62" w:rsidRPr="0012727E">
        <w:rPr>
          <w:rFonts w:ascii="Arial" w:hAnsi="Arial" w:cs="Arial"/>
          <w:sz w:val="24"/>
          <w:szCs w:val="24"/>
        </w:rPr>
        <w:t>P</w:t>
      </w:r>
      <w:r w:rsidRPr="0012727E">
        <w:rPr>
          <w:rFonts w:ascii="Arial" w:hAnsi="Arial" w:cs="Arial"/>
          <w:sz w:val="24"/>
          <w:szCs w:val="24"/>
        </w:rPr>
        <w:t>rzewodniczący</w:t>
      </w:r>
      <w:r w:rsidR="00592F0A" w:rsidRPr="0012727E">
        <w:rPr>
          <w:rFonts w:ascii="Arial" w:hAnsi="Arial" w:cs="Arial"/>
          <w:sz w:val="24"/>
          <w:szCs w:val="24"/>
        </w:rPr>
        <w:t xml:space="preserve"> lub jego zastępca. </w:t>
      </w:r>
    </w:p>
    <w:p w14:paraId="06B7911B" w14:textId="77777777" w:rsidR="00732B46" w:rsidRPr="0012727E" w:rsidRDefault="00732B46" w:rsidP="00F6480F">
      <w:pPr>
        <w:numPr>
          <w:ilvl w:val="0"/>
          <w:numId w:val="10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 xml:space="preserve">Dopuszcza się posiedzenie Kapituły w formie on-line. Szczegóły dotyczące organizacji posiedzenia w formie on-line, z odpowiednim wyprzedzeniem, przekaże wszystkim członkom Kapituły pracownik </w:t>
      </w:r>
      <w:r w:rsidR="00387782" w:rsidRPr="0012727E">
        <w:rPr>
          <w:rFonts w:ascii="Arial" w:hAnsi="Arial" w:cs="Arial"/>
          <w:sz w:val="24"/>
          <w:szCs w:val="24"/>
        </w:rPr>
        <w:t>Wydziału Kultury, Turystyki i Promocji</w:t>
      </w:r>
      <w:r w:rsidRPr="0012727E">
        <w:rPr>
          <w:rFonts w:ascii="Arial" w:hAnsi="Arial" w:cs="Arial"/>
          <w:sz w:val="24"/>
          <w:szCs w:val="24"/>
        </w:rPr>
        <w:t xml:space="preserve"> UM Włocławek.</w:t>
      </w:r>
    </w:p>
    <w:p w14:paraId="4B466BD6" w14:textId="77777777" w:rsidR="00643B62" w:rsidRPr="0012727E" w:rsidRDefault="00643B62" w:rsidP="00F6480F">
      <w:pPr>
        <w:numPr>
          <w:ilvl w:val="0"/>
          <w:numId w:val="10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 xml:space="preserve">Uchwały </w:t>
      </w:r>
      <w:r w:rsidR="00960A6C" w:rsidRPr="0012727E">
        <w:rPr>
          <w:rFonts w:ascii="Arial" w:hAnsi="Arial" w:cs="Arial"/>
          <w:sz w:val="24"/>
          <w:szCs w:val="24"/>
        </w:rPr>
        <w:t xml:space="preserve">i decyzje </w:t>
      </w:r>
      <w:r w:rsidRPr="0012727E">
        <w:rPr>
          <w:rFonts w:ascii="Arial" w:hAnsi="Arial" w:cs="Arial"/>
          <w:sz w:val="24"/>
          <w:szCs w:val="24"/>
        </w:rPr>
        <w:t>Kapituły zapa</w:t>
      </w:r>
      <w:r w:rsidR="00AB7E81" w:rsidRPr="0012727E">
        <w:rPr>
          <w:rFonts w:ascii="Arial" w:hAnsi="Arial" w:cs="Arial"/>
          <w:sz w:val="24"/>
          <w:szCs w:val="24"/>
        </w:rPr>
        <w:t xml:space="preserve">dają zwykłą większością głosów </w:t>
      </w:r>
      <w:r w:rsidRPr="0012727E">
        <w:rPr>
          <w:rFonts w:ascii="Arial" w:hAnsi="Arial" w:cs="Arial"/>
          <w:sz w:val="24"/>
          <w:szCs w:val="24"/>
        </w:rPr>
        <w:t xml:space="preserve">w głosowaniu </w:t>
      </w:r>
      <w:r w:rsidR="00592F0A" w:rsidRPr="0012727E">
        <w:rPr>
          <w:rFonts w:ascii="Arial" w:hAnsi="Arial" w:cs="Arial"/>
          <w:sz w:val="24"/>
          <w:szCs w:val="24"/>
        </w:rPr>
        <w:t>jawnym</w:t>
      </w:r>
      <w:r w:rsidR="00D5712F" w:rsidRPr="0012727E">
        <w:rPr>
          <w:rFonts w:ascii="Arial" w:hAnsi="Arial" w:cs="Arial"/>
          <w:sz w:val="24"/>
          <w:szCs w:val="24"/>
        </w:rPr>
        <w:t>.</w:t>
      </w:r>
    </w:p>
    <w:p w14:paraId="67A3BEF7" w14:textId="77777777" w:rsidR="00D5712F" w:rsidRPr="0012727E" w:rsidRDefault="00D5712F" w:rsidP="00F6480F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 xml:space="preserve">Kapituła dokonuje oceny kandydatów do nagród „Laur Prezydenta” </w:t>
      </w:r>
      <w:r w:rsidR="00703777" w:rsidRPr="0012727E">
        <w:rPr>
          <w:rFonts w:ascii="Arial" w:hAnsi="Arial" w:cs="Arial"/>
          <w:sz w:val="24"/>
          <w:szCs w:val="24"/>
        </w:rPr>
        <w:t>n</w:t>
      </w:r>
      <w:r w:rsidRPr="0012727E">
        <w:rPr>
          <w:rFonts w:ascii="Arial" w:hAnsi="Arial" w:cs="Arial"/>
          <w:sz w:val="24"/>
          <w:szCs w:val="24"/>
        </w:rPr>
        <w:t xml:space="preserve">a kartach </w:t>
      </w:r>
      <w:r w:rsidR="00703777" w:rsidRPr="0012727E">
        <w:rPr>
          <w:rFonts w:ascii="Arial" w:hAnsi="Arial" w:cs="Arial"/>
          <w:sz w:val="24"/>
          <w:szCs w:val="24"/>
        </w:rPr>
        <w:t xml:space="preserve">oceny kandydatów do nagród „Laur Prezydenta” </w:t>
      </w:r>
      <w:r w:rsidRPr="0012727E">
        <w:rPr>
          <w:rFonts w:ascii="Arial" w:hAnsi="Arial" w:cs="Arial"/>
          <w:sz w:val="24"/>
          <w:szCs w:val="24"/>
        </w:rPr>
        <w:t xml:space="preserve">stanowiących załącznik </w:t>
      </w:r>
      <w:r w:rsidR="006455EF" w:rsidRPr="0012727E">
        <w:rPr>
          <w:rFonts w:ascii="Arial" w:hAnsi="Arial" w:cs="Arial"/>
          <w:sz w:val="24"/>
          <w:szCs w:val="24"/>
        </w:rPr>
        <w:t xml:space="preserve">nr </w:t>
      </w:r>
      <w:r w:rsidR="000124F9" w:rsidRPr="0012727E">
        <w:rPr>
          <w:rFonts w:ascii="Arial" w:hAnsi="Arial" w:cs="Arial"/>
          <w:sz w:val="24"/>
          <w:szCs w:val="24"/>
        </w:rPr>
        <w:t>3</w:t>
      </w:r>
      <w:r w:rsidR="006455EF" w:rsidRPr="0012727E">
        <w:rPr>
          <w:rFonts w:ascii="Arial" w:hAnsi="Arial" w:cs="Arial"/>
          <w:sz w:val="24"/>
          <w:szCs w:val="24"/>
        </w:rPr>
        <w:t xml:space="preserve"> </w:t>
      </w:r>
      <w:r w:rsidRPr="0012727E">
        <w:rPr>
          <w:rFonts w:ascii="Arial" w:hAnsi="Arial" w:cs="Arial"/>
          <w:sz w:val="24"/>
          <w:szCs w:val="24"/>
        </w:rPr>
        <w:t xml:space="preserve">do niniejszego </w:t>
      </w:r>
      <w:r w:rsidR="000124F9" w:rsidRPr="0012727E">
        <w:rPr>
          <w:rFonts w:ascii="Arial" w:hAnsi="Arial" w:cs="Arial"/>
          <w:sz w:val="24"/>
          <w:szCs w:val="24"/>
        </w:rPr>
        <w:t>Zarządzenia</w:t>
      </w:r>
      <w:r w:rsidRPr="0012727E">
        <w:rPr>
          <w:rFonts w:ascii="Arial" w:hAnsi="Arial" w:cs="Arial"/>
          <w:sz w:val="24"/>
          <w:szCs w:val="24"/>
        </w:rPr>
        <w:t xml:space="preserve">. </w:t>
      </w:r>
    </w:p>
    <w:p w14:paraId="0FE1FBD9" w14:textId="77777777" w:rsidR="00703777" w:rsidRPr="0012727E" w:rsidRDefault="00703777" w:rsidP="00F6480F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Maksymalna liczba punktów przyznanych przez jednego członka Kapituły na jedną kategorię/dziedzinę wynosi 6 punktów.</w:t>
      </w:r>
    </w:p>
    <w:p w14:paraId="6B877FCF" w14:textId="77777777" w:rsidR="00703777" w:rsidRPr="0012727E" w:rsidRDefault="00703777" w:rsidP="00F6480F">
      <w:pPr>
        <w:pStyle w:val="Akapitzlist"/>
        <w:spacing w:line="276" w:lineRule="auto"/>
        <w:rPr>
          <w:rFonts w:ascii="Arial" w:hAnsi="Arial" w:cs="Arial"/>
        </w:rPr>
      </w:pPr>
      <w:r w:rsidRPr="0012727E">
        <w:rPr>
          <w:rFonts w:ascii="Arial" w:hAnsi="Arial" w:cs="Arial"/>
        </w:rPr>
        <w:t>a) Kandydat w danej kategorii/dziedzinie, który o ocenie członka Kapituły powinien otrzymać nagrodę finansową, otrzymuje 3 punkty.</w:t>
      </w:r>
    </w:p>
    <w:p w14:paraId="483F0915" w14:textId="77777777" w:rsidR="00703777" w:rsidRPr="0012727E" w:rsidRDefault="0041504E" w:rsidP="00F6480F">
      <w:pPr>
        <w:pStyle w:val="Akapitzlist"/>
        <w:spacing w:line="276" w:lineRule="auto"/>
        <w:rPr>
          <w:rFonts w:ascii="Arial" w:hAnsi="Arial" w:cs="Arial"/>
        </w:rPr>
      </w:pPr>
      <w:r w:rsidRPr="0012727E">
        <w:rPr>
          <w:rFonts w:ascii="Arial" w:hAnsi="Arial" w:cs="Arial"/>
        </w:rPr>
        <w:t>b</w:t>
      </w:r>
      <w:r w:rsidR="00703777" w:rsidRPr="0012727E">
        <w:rPr>
          <w:rFonts w:ascii="Arial" w:hAnsi="Arial" w:cs="Arial"/>
        </w:rPr>
        <w:t>) Kandydat w danej kategorii/dziedzinie, który w ocenie członka Kapituły powinien otrzymać wyróżnienie, otrzymuje 2 punkty.</w:t>
      </w:r>
    </w:p>
    <w:p w14:paraId="49224A51" w14:textId="74C3ACB6" w:rsidR="00703777" w:rsidRPr="0012727E" w:rsidRDefault="0041504E" w:rsidP="00F6480F">
      <w:pPr>
        <w:pStyle w:val="Akapitzlist"/>
        <w:spacing w:line="276" w:lineRule="auto"/>
        <w:rPr>
          <w:rFonts w:ascii="Arial" w:hAnsi="Arial" w:cs="Arial"/>
        </w:rPr>
      </w:pPr>
      <w:r w:rsidRPr="0012727E">
        <w:rPr>
          <w:rFonts w:ascii="Arial" w:hAnsi="Arial" w:cs="Arial"/>
        </w:rPr>
        <w:t>c</w:t>
      </w:r>
      <w:r w:rsidR="00703777" w:rsidRPr="0012727E">
        <w:rPr>
          <w:rFonts w:ascii="Arial" w:hAnsi="Arial" w:cs="Arial"/>
        </w:rPr>
        <w:t xml:space="preserve">) Kandydat w danej kategorii/dziedzinie, który w ocenie członka Kapituły pretenduje do wyróżnienia powinien otrzymać 1 </w:t>
      </w:r>
      <w:proofErr w:type="spellStart"/>
      <w:r w:rsidR="00703777" w:rsidRPr="0012727E">
        <w:rPr>
          <w:rFonts w:ascii="Arial" w:hAnsi="Arial" w:cs="Arial"/>
        </w:rPr>
        <w:t>punkt.Łącznie</w:t>
      </w:r>
      <w:proofErr w:type="spellEnd"/>
      <w:r w:rsidR="00703777" w:rsidRPr="0012727E">
        <w:rPr>
          <w:rFonts w:ascii="Arial" w:hAnsi="Arial" w:cs="Arial"/>
        </w:rPr>
        <w:t xml:space="preserve"> na daną kategorię/dziedzinę jeden członek Kapituły może oddać maksymalnie</w:t>
      </w:r>
      <w:r w:rsidR="00D462FB" w:rsidRPr="0012727E">
        <w:rPr>
          <w:rFonts w:ascii="Arial" w:hAnsi="Arial" w:cs="Arial"/>
        </w:rPr>
        <w:t xml:space="preserve"> </w:t>
      </w:r>
      <w:r w:rsidR="00703777" w:rsidRPr="0012727E">
        <w:rPr>
          <w:rFonts w:ascii="Arial" w:hAnsi="Arial" w:cs="Arial"/>
        </w:rPr>
        <w:t xml:space="preserve">6 punktów. </w:t>
      </w:r>
    </w:p>
    <w:p w14:paraId="4389F2BF" w14:textId="77777777" w:rsidR="00C1461F" w:rsidRPr="0012727E" w:rsidRDefault="006A4787" w:rsidP="00F6480F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 xml:space="preserve">Ostateczna suma punktów jakie otrzymała kandydatura w </w:t>
      </w:r>
      <w:r w:rsidR="0061159B" w:rsidRPr="0012727E">
        <w:rPr>
          <w:rFonts w:ascii="Arial" w:hAnsi="Arial" w:cs="Arial"/>
          <w:sz w:val="24"/>
          <w:szCs w:val="24"/>
        </w:rPr>
        <w:t>danej</w:t>
      </w:r>
      <w:r w:rsidRPr="0012727E">
        <w:rPr>
          <w:rFonts w:ascii="Arial" w:hAnsi="Arial" w:cs="Arial"/>
          <w:sz w:val="24"/>
          <w:szCs w:val="24"/>
        </w:rPr>
        <w:t xml:space="preserve"> </w:t>
      </w:r>
      <w:r w:rsidR="0061159B" w:rsidRPr="0012727E">
        <w:rPr>
          <w:rFonts w:ascii="Arial" w:hAnsi="Arial" w:cs="Arial"/>
          <w:sz w:val="24"/>
          <w:szCs w:val="24"/>
        </w:rPr>
        <w:t>kategorii</w:t>
      </w:r>
      <w:r w:rsidRPr="0012727E">
        <w:rPr>
          <w:rFonts w:ascii="Arial" w:hAnsi="Arial" w:cs="Arial"/>
          <w:sz w:val="24"/>
          <w:szCs w:val="24"/>
        </w:rPr>
        <w:t>, to suma punktów przyznanych przez członków Kapituły.</w:t>
      </w:r>
    </w:p>
    <w:p w14:paraId="1E3263C1" w14:textId="77777777" w:rsidR="006A4787" w:rsidRPr="0012727E" w:rsidRDefault="006A4787" w:rsidP="00F6480F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 xml:space="preserve">Laureatem nagrody </w:t>
      </w:r>
      <w:r w:rsidR="000E035E" w:rsidRPr="0012727E">
        <w:rPr>
          <w:rFonts w:ascii="Arial" w:hAnsi="Arial" w:cs="Arial"/>
          <w:sz w:val="24"/>
          <w:szCs w:val="24"/>
        </w:rPr>
        <w:t>finansowej</w:t>
      </w:r>
      <w:r w:rsidRPr="0012727E">
        <w:rPr>
          <w:rFonts w:ascii="Arial" w:hAnsi="Arial" w:cs="Arial"/>
          <w:sz w:val="24"/>
          <w:szCs w:val="24"/>
        </w:rPr>
        <w:t xml:space="preserve"> „Laur </w:t>
      </w:r>
      <w:r w:rsidR="000E035E" w:rsidRPr="0012727E">
        <w:rPr>
          <w:rFonts w:ascii="Arial" w:hAnsi="Arial" w:cs="Arial"/>
          <w:sz w:val="24"/>
          <w:szCs w:val="24"/>
        </w:rPr>
        <w:t>P</w:t>
      </w:r>
      <w:r w:rsidRPr="0012727E">
        <w:rPr>
          <w:rFonts w:ascii="Arial" w:hAnsi="Arial" w:cs="Arial"/>
          <w:sz w:val="24"/>
          <w:szCs w:val="24"/>
        </w:rPr>
        <w:t xml:space="preserve">rezydenta” w </w:t>
      </w:r>
      <w:r w:rsidR="000E035E" w:rsidRPr="0012727E">
        <w:rPr>
          <w:rFonts w:ascii="Arial" w:hAnsi="Arial" w:cs="Arial"/>
          <w:sz w:val="24"/>
          <w:szCs w:val="24"/>
        </w:rPr>
        <w:t>danej</w:t>
      </w:r>
      <w:r w:rsidRPr="0012727E">
        <w:rPr>
          <w:rFonts w:ascii="Arial" w:hAnsi="Arial" w:cs="Arial"/>
          <w:sz w:val="24"/>
          <w:szCs w:val="24"/>
        </w:rPr>
        <w:t xml:space="preserve"> kategorii</w:t>
      </w:r>
      <w:r w:rsidR="0015522F" w:rsidRPr="0012727E">
        <w:rPr>
          <w:rFonts w:ascii="Arial" w:hAnsi="Arial" w:cs="Arial"/>
          <w:sz w:val="24"/>
          <w:szCs w:val="24"/>
        </w:rPr>
        <w:t>/</w:t>
      </w:r>
      <w:r w:rsidR="000E3D59" w:rsidRPr="0012727E">
        <w:rPr>
          <w:rFonts w:ascii="Arial" w:hAnsi="Arial" w:cs="Arial"/>
          <w:sz w:val="24"/>
          <w:szCs w:val="24"/>
        </w:rPr>
        <w:t>dziedzinie zostaje kandydat z najwyższą liczb</w:t>
      </w:r>
      <w:r w:rsidR="000E035E" w:rsidRPr="0012727E">
        <w:rPr>
          <w:rFonts w:ascii="Arial" w:hAnsi="Arial" w:cs="Arial"/>
          <w:sz w:val="24"/>
          <w:szCs w:val="24"/>
        </w:rPr>
        <w:t>ą</w:t>
      </w:r>
      <w:r w:rsidR="000E3D59" w:rsidRPr="0012727E">
        <w:rPr>
          <w:rFonts w:ascii="Arial" w:hAnsi="Arial" w:cs="Arial"/>
          <w:sz w:val="24"/>
          <w:szCs w:val="24"/>
        </w:rPr>
        <w:t xml:space="preserve"> punktów przyznanych przez Członków Kapituły. Nagrodę rzeczową – </w:t>
      </w:r>
      <w:r w:rsidR="000E035E" w:rsidRPr="0012727E">
        <w:rPr>
          <w:rFonts w:ascii="Arial" w:hAnsi="Arial" w:cs="Arial"/>
          <w:sz w:val="24"/>
          <w:szCs w:val="24"/>
        </w:rPr>
        <w:t>wyróżnienie,</w:t>
      </w:r>
      <w:r w:rsidR="000E3D59" w:rsidRPr="0012727E">
        <w:rPr>
          <w:rFonts w:ascii="Arial" w:hAnsi="Arial" w:cs="Arial"/>
          <w:sz w:val="24"/>
          <w:szCs w:val="24"/>
        </w:rPr>
        <w:t xml:space="preserve"> </w:t>
      </w:r>
      <w:r w:rsidR="000E035E" w:rsidRPr="0012727E">
        <w:rPr>
          <w:rFonts w:ascii="Arial" w:hAnsi="Arial" w:cs="Arial"/>
          <w:sz w:val="24"/>
          <w:szCs w:val="24"/>
        </w:rPr>
        <w:t>otrzymuje</w:t>
      </w:r>
      <w:r w:rsidR="000E3D59" w:rsidRPr="0012727E">
        <w:rPr>
          <w:rFonts w:ascii="Arial" w:hAnsi="Arial" w:cs="Arial"/>
          <w:sz w:val="24"/>
          <w:szCs w:val="24"/>
        </w:rPr>
        <w:t xml:space="preserve"> kandydat z drugą w kolejności najwyższ</w:t>
      </w:r>
      <w:r w:rsidR="000E035E" w:rsidRPr="0012727E">
        <w:rPr>
          <w:rFonts w:ascii="Arial" w:hAnsi="Arial" w:cs="Arial"/>
          <w:sz w:val="24"/>
          <w:szCs w:val="24"/>
        </w:rPr>
        <w:t>ą</w:t>
      </w:r>
      <w:r w:rsidR="000E3D59" w:rsidRPr="0012727E">
        <w:rPr>
          <w:rFonts w:ascii="Arial" w:hAnsi="Arial" w:cs="Arial"/>
          <w:sz w:val="24"/>
          <w:szCs w:val="24"/>
        </w:rPr>
        <w:t xml:space="preserve"> liczb</w:t>
      </w:r>
      <w:r w:rsidR="000E035E" w:rsidRPr="0012727E">
        <w:rPr>
          <w:rFonts w:ascii="Arial" w:hAnsi="Arial" w:cs="Arial"/>
          <w:sz w:val="24"/>
          <w:szCs w:val="24"/>
        </w:rPr>
        <w:t>ą</w:t>
      </w:r>
      <w:r w:rsidR="000E3D59" w:rsidRPr="0012727E">
        <w:rPr>
          <w:rFonts w:ascii="Arial" w:hAnsi="Arial" w:cs="Arial"/>
          <w:sz w:val="24"/>
          <w:szCs w:val="24"/>
        </w:rPr>
        <w:t xml:space="preserve"> punktów przyznanych przez członków Kapituły.</w:t>
      </w:r>
    </w:p>
    <w:p w14:paraId="0E2998D7" w14:textId="77777777" w:rsidR="000E3D59" w:rsidRPr="0012727E" w:rsidRDefault="005055EF" w:rsidP="00F6480F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W przypadku uzyskania największej liczby punktów przez kilka kandydatur</w:t>
      </w:r>
      <w:r w:rsidR="000E035E" w:rsidRPr="0012727E">
        <w:rPr>
          <w:rFonts w:ascii="Arial" w:hAnsi="Arial" w:cs="Arial"/>
          <w:sz w:val="24"/>
          <w:szCs w:val="24"/>
        </w:rPr>
        <w:t xml:space="preserve">, </w:t>
      </w:r>
      <w:r w:rsidRPr="0012727E">
        <w:rPr>
          <w:rFonts w:ascii="Arial" w:hAnsi="Arial" w:cs="Arial"/>
          <w:sz w:val="24"/>
          <w:szCs w:val="24"/>
        </w:rPr>
        <w:t xml:space="preserve">Kapituła podejmie decyzje </w:t>
      </w:r>
      <w:r w:rsidR="0015522F" w:rsidRPr="0012727E">
        <w:rPr>
          <w:rFonts w:ascii="Arial" w:hAnsi="Arial" w:cs="Arial"/>
          <w:sz w:val="24"/>
          <w:szCs w:val="24"/>
        </w:rPr>
        <w:t>o przyznaniu dwóch równorzędnych nagród</w:t>
      </w:r>
      <w:r w:rsidR="008E64B4" w:rsidRPr="0012727E">
        <w:rPr>
          <w:rFonts w:ascii="Arial" w:hAnsi="Arial" w:cs="Arial"/>
          <w:sz w:val="24"/>
          <w:szCs w:val="24"/>
        </w:rPr>
        <w:t>/wyróżnień</w:t>
      </w:r>
      <w:r w:rsidR="0015522F" w:rsidRPr="0012727E">
        <w:rPr>
          <w:rFonts w:ascii="Arial" w:hAnsi="Arial" w:cs="Arial"/>
          <w:sz w:val="24"/>
          <w:szCs w:val="24"/>
        </w:rPr>
        <w:t xml:space="preserve"> lub wskaże laureata </w:t>
      </w:r>
      <w:r w:rsidRPr="0012727E">
        <w:rPr>
          <w:rFonts w:ascii="Arial" w:hAnsi="Arial" w:cs="Arial"/>
          <w:sz w:val="24"/>
          <w:szCs w:val="24"/>
        </w:rPr>
        <w:t xml:space="preserve">na </w:t>
      </w:r>
      <w:r w:rsidR="000E035E" w:rsidRPr="0012727E">
        <w:rPr>
          <w:rFonts w:ascii="Arial" w:hAnsi="Arial" w:cs="Arial"/>
          <w:sz w:val="24"/>
          <w:szCs w:val="24"/>
        </w:rPr>
        <w:t>podstawie</w:t>
      </w:r>
      <w:r w:rsidRPr="0012727E">
        <w:rPr>
          <w:rFonts w:ascii="Arial" w:hAnsi="Arial" w:cs="Arial"/>
          <w:sz w:val="24"/>
          <w:szCs w:val="24"/>
        </w:rPr>
        <w:t xml:space="preserve"> zwykłej większości głosów w </w:t>
      </w:r>
      <w:r w:rsidR="000E035E" w:rsidRPr="0012727E">
        <w:rPr>
          <w:rFonts w:ascii="Arial" w:hAnsi="Arial" w:cs="Arial"/>
          <w:sz w:val="24"/>
          <w:szCs w:val="24"/>
        </w:rPr>
        <w:t>głosowaniu</w:t>
      </w:r>
      <w:r w:rsidRPr="0012727E">
        <w:rPr>
          <w:rFonts w:ascii="Arial" w:hAnsi="Arial" w:cs="Arial"/>
          <w:sz w:val="24"/>
          <w:szCs w:val="24"/>
        </w:rPr>
        <w:t xml:space="preserve"> jawnym, w przypadku </w:t>
      </w:r>
      <w:r w:rsidR="000E035E" w:rsidRPr="0012727E">
        <w:rPr>
          <w:rFonts w:ascii="Arial" w:hAnsi="Arial" w:cs="Arial"/>
          <w:sz w:val="24"/>
          <w:szCs w:val="24"/>
        </w:rPr>
        <w:t>równej</w:t>
      </w:r>
      <w:r w:rsidRPr="0012727E">
        <w:rPr>
          <w:rFonts w:ascii="Arial" w:hAnsi="Arial" w:cs="Arial"/>
          <w:sz w:val="24"/>
          <w:szCs w:val="24"/>
        </w:rPr>
        <w:t xml:space="preserve"> ilości głosów rozstrzyga głos </w:t>
      </w:r>
      <w:r w:rsidR="0061159B" w:rsidRPr="0012727E">
        <w:rPr>
          <w:rFonts w:ascii="Arial" w:hAnsi="Arial" w:cs="Arial"/>
          <w:sz w:val="24"/>
          <w:szCs w:val="24"/>
        </w:rPr>
        <w:t>Przewodniczącego</w:t>
      </w:r>
      <w:r w:rsidRPr="0012727E">
        <w:rPr>
          <w:rFonts w:ascii="Arial" w:hAnsi="Arial" w:cs="Arial"/>
          <w:sz w:val="24"/>
          <w:szCs w:val="24"/>
        </w:rPr>
        <w:t xml:space="preserve"> Kapituły. </w:t>
      </w:r>
    </w:p>
    <w:p w14:paraId="6CD92CA5" w14:textId="44E1EDCA" w:rsidR="000E3D59" w:rsidRPr="0012727E" w:rsidRDefault="0061159B" w:rsidP="00F6480F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W przypadku kandydatur</w:t>
      </w:r>
      <w:r w:rsidR="00D348E9" w:rsidRPr="0012727E">
        <w:rPr>
          <w:rFonts w:ascii="Arial" w:hAnsi="Arial" w:cs="Arial"/>
          <w:sz w:val="24"/>
          <w:szCs w:val="24"/>
        </w:rPr>
        <w:t>y</w:t>
      </w:r>
      <w:r w:rsidR="00D14E25" w:rsidRPr="0012727E">
        <w:rPr>
          <w:rFonts w:ascii="Arial" w:hAnsi="Arial" w:cs="Arial"/>
          <w:sz w:val="24"/>
          <w:szCs w:val="24"/>
        </w:rPr>
        <w:t>, któr</w:t>
      </w:r>
      <w:r w:rsidR="00D348E9" w:rsidRPr="0012727E">
        <w:rPr>
          <w:rFonts w:ascii="Arial" w:hAnsi="Arial" w:cs="Arial"/>
          <w:sz w:val="24"/>
          <w:szCs w:val="24"/>
        </w:rPr>
        <w:t>a</w:t>
      </w:r>
      <w:r w:rsidR="00D14E25" w:rsidRPr="0012727E">
        <w:rPr>
          <w:rFonts w:ascii="Arial" w:hAnsi="Arial" w:cs="Arial"/>
          <w:sz w:val="24"/>
          <w:szCs w:val="24"/>
        </w:rPr>
        <w:t xml:space="preserve"> uzyskał</w:t>
      </w:r>
      <w:r w:rsidR="00D348E9" w:rsidRPr="0012727E">
        <w:rPr>
          <w:rFonts w:ascii="Arial" w:hAnsi="Arial" w:cs="Arial"/>
          <w:sz w:val="24"/>
          <w:szCs w:val="24"/>
        </w:rPr>
        <w:t>a</w:t>
      </w:r>
      <w:r w:rsidR="00D14E25" w:rsidRPr="0012727E">
        <w:rPr>
          <w:rFonts w:ascii="Arial" w:hAnsi="Arial" w:cs="Arial"/>
          <w:sz w:val="24"/>
          <w:szCs w:val="24"/>
        </w:rPr>
        <w:t xml:space="preserve"> najwyższ</w:t>
      </w:r>
      <w:r w:rsidR="00D348E9" w:rsidRPr="0012727E">
        <w:rPr>
          <w:rFonts w:ascii="Arial" w:hAnsi="Arial" w:cs="Arial"/>
          <w:sz w:val="24"/>
          <w:szCs w:val="24"/>
        </w:rPr>
        <w:t>ą</w:t>
      </w:r>
      <w:r w:rsidR="00D14E25" w:rsidRPr="0012727E">
        <w:rPr>
          <w:rFonts w:ascii="Arial" w:hAnsi="Arial" w:cs="Arial"/>
          <w:sz w:val="24"/>
          <w:szCs w:val="24"/>
        </w:rPr>
        <w:t xml:space="preserve"> ocen</w:t>
      </w:r>
      <w:r w:rsidR="00D348E9" w:rsidRPr="0012727E">
        <w:rPr>
          <w:rFonts w:ascii="Arial" w:hAnsi="Arial" w:cs="Arial"/>
          <w:sz w:val="24"/>
          <w:szCs w:val="24"/>
        </w:rPr>
        <w:t>ę</w:t>
      </w:r>
      <w:r w:rsidR="00D14E25" w:rsidRPr="0012727E">
        <w:rPr>
          <w:rFonts w:ascii="Arial" w:hAnsi="Arial" w:cs="Arial"/>
          <w:sz w:val="24"/>
          <w:szCs w:val="24"/>
        </w:rPr>
        <w:t xml:space="preserve"> członków Kapituły, </w:t>
      </w:r>
      <w:r w:rsidR="00D348E9" w:rsidRPr="0012727E">
        <w:rPr>
          <w:rFonts w:ascii="Arial" w:hAnsi="Arial" w:cs="Arial"/>
          <w:sz w:val="24"/>
          <w:szCs w:val="24"/>
        </w:rPr>
        <w:t xml:space="preserve">w kategorii „Całokształt działalności na rzecz kultury” </w:t>
      </w:r>
      <w:r w:rsidR="00D14E25" w:rsidRPr="0012727E">
        <w:rPr>
          <w:rFonts w:ascii="Arial" w:hAnsi="Arial" w:cs="Arial"/>
          <w:sz w:val="24"/>
          <w:szCs w:val="24"/>
        </w:rPr>
        <w:t>któr</w:t>
      </w:r>
      <w:r w:rsidR="00D348E9" w:rsidRPr="0012727E">
        <w:rPr>
          <w:rFonts w:ascii="Arial" w:hAnsi="Arial" w:cs="Arial"/>
          <w:sz w:val="24"/>
          <w:szCs w:val="24"/>
        </w:rPr>
        <w:t>a</w:t>
      </w:r>
      <w:r w:rsidR="00D14E25" w:rsidRPr="0012727E">
        <w:rPr>
          <w:rFonts w:ascii="Arial" w:hAnsi="Arial" w:cs="Arial"/>
          <w:sz w:val="24"/>
          <w:szCs w:val="24"/>
        </w:rPr>
        <w:t xml:space="preserve"> w ocenie Kapituły </w:t>
      </w:r>
      <w:r w:rsidR="007C35CF" w:rsidRPr="0012727E">
        <w:rPr>
          <w:rFonts w:ascii="Arial" w:hAnsi="Arial" w:cs="Arial"/>
          <w:sz w:val="24"/>
          <w:szCs w:val="24"/>
        </w:rPr>
        <w:t>miał</w:t>
      </w:r>
      <w:r w:rsidR="00D348E9" w:rsidRPr="0012727E">
        <w:rPr>
          <w:rFonts w:ascii="Arial" w:hAnsi="Arial" w:cs="Arial"/>
          <w:sz w:val="24"/>
          <w:szCs w:val="24"/>
        </w:rPr>
        <w:t>a</w:t>
      </w:r>
      <w:r w:rsidR="007C35CF" w:rsidRPr="0012727E">
        <w:rPr>
          <w:rFonts w:ascii="Arial" w:hAnsi="Arial" w:cs="Arial"/>
          <w:sz w:val="24"/>
          <w:szCs w:val="24"/>
        </w:rPr>
        <w:t xml:space="preserve"> szczególne osiągnięcia</w:t>
      </w:r>
      <w:r w:rsidR="00D14E25" w:rsidRPr="0012727E">
        <w:rPr>
          <w:rFonts w:ascii="Arial" w:hAnsi="Arial" w:cs="Arial"/>
          <w:sz w:val="24"/>
          <w:szCs w:val="24"/>
        </w:rPr>
        <w:t xml:space="preserve">, Kapituła może </w:t>
      </w:r>
      <w:r w:rsidR="00D348E9" w:rsidRPr="0012727E">
        <w:rPr>
          <w:rFonts w:ascii="Arial" w:hAnsi="Arial" w:cs="Arial"/>
          <w:sz w:val="24"/>
          <w:szCs w:val="24"/>
        </w:rPr>
        <w:t xml:space="preserve">zaproponować tę nagrodę jako </w:t>
      </w:r>
      <w:r w:rsidR="00D14E25" w:rsidRPr="0012727E">
        <w:rPr>
          <w:rFonts w:ascii="Arial" w:hAnsi="Arial" w:cs="Arial"/>
          <w:sz w:val="24"/>
          <w:szCs w:val="24"/>
        </w:rPr>
        <w:t>Nagrodę Główną.</w:t>
      </w:r>
      <w:r w:rsidR="00F6480F">
        <w:rPr>
          <w:rFonts w:ascii="Arial" w:hAnsi="Arial" w:cs="Arial"/>
          <w:sz w:val="24"/>
          <w:szCs w:val="24"/>
        </w:rPr>
        <w:t xml:space="preserve"> </w:t>
      </w:r>
    </w:p>
    <w:p w14:paraId="6292AD27" w14:textId="77777777" w:rsidR="00243514" w:rsidRPr="0012727E" w:rsidRDefault="00960A6C" w:rsidP="00F6480F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 xml:space="preserve">Jeżeli zaistnieją okoliczności mogące budzić wątpliwości co do bezstronności członka Kapituły </w:t>
      </w:r>
      <w:r w:rsidR="008D6C9D" w:rsidRPr="0012727E">
        <w:rPr>
          <w:rFonts w:ascii="Arial" w:hAnsi="Arial" w:cs="Arial"/>
          <w:sz w:val="24"/>
          <w:szCs w:val="24"/>
        </w:rPr>
        <w:t xml:space="preserve">pozostającego z osobami zgłoszonymi w związku małżeńskim albo w stosunku pokrewieństwa lub powinowactwa w linii prostej </w:t>
      </w:r>
      <w:r w:rsidR="008D6C9D" w:rsidRPr="0012727E">
        <w:rPr>
          <w:rFonts w:ascii="Arial" w:hAnsi="Arial" w:cs="Arial"/>
          <w:sz w:val="24"/>
          <w:szCs w:val="24"/>
        </w:rPr>
        <w:lastRenderedPageBreak/>
        <w:t>lub w linii bocznej do drugiego stopnia, bądź będąc związanym/ą z nimi z tytułu przysposobienia, opieki lub kurateli</w:t>
      </w:r>
      <w:r w:rsidR="00D348E9" w:rsidRPr="0012727E">
        <w:rPr>
          <w:rFonts w:ascii="Arial" w:hAnsi="Arial" w:cs="Arial"/>
          <w:sz w:val="24"/>
          <w:szCs w:val="24"/>
        </w:rPr>
        <w:t>,</w:t>
      </w:r>
      <w:r w:rsidR="008D6C9D" w:rsidRPr="0012727E">
        <w:rPr>
          <w:rFonts w:ascii="Arial" w:hAnsi="Arial" w:cs="Arial"/>
          <w:sz w:val="24"/>
          <w:szCs w:val="24"/>
        </w:rPr>
        <w:t xml:space="preserve"> wówczas członek Kapituły zostaje wyłączony z głosowania nad daną kandydaturą. Stosowne </w:t>
      </w:r>
      <w:r w:rsidR="000124F9" w:rsidRPr="0012727E">
        <w:rPr>
          <w:rFonts w:ascii="Arial" w:hAnsi="Arial" w:cs="Arial"/>
          <w:sz w:val="24"/>
          <w:szCs w:val="24"/>
        </w:rPr>
        <w:t xml:space="preserve">oświadczenie </w:t>
      </w:r>
      <w:r w:rsidR="003334E5" w:rsidRPr="0012727E">
        <w:rPr>
          <w:rFonts w:ascii="Arial" w:hAnsi="Arial" w:cs="Arial"/>
          <w:sz w:val="24"/>
          <w:szCs w:val="24"/>
        </w:rPr>
        <w:t xml:space="preserve">stanowi załącznik nr </w:t>
      </w:r>
      <w:r w:rsidR="008E64B4" w:rsidRPr="0012727E">
        <w:rPr>
          <w:rFonts w:ascii="Arial" w:hAnsi="Arial" w:cs="Arial"/>
          <w:sz w:val="24"/>
          <w:szCs w:val="24"/>
        </w:rPr>
        <w:t>5</w:t>
      </w:r>
      <w:r w:rsidR="00D348E9" w:rsidRPr="0012727E">
        <w:rPr>
          <w:rFonts w:ascii="Arial" w:hAnsi="Arial" w:cs="Arial"/>
          <w:sz w:val="24"/>
          <w:szCs w:val="24"/>
        </w:rPr>
        <w:t xml:space="preserve"> </w:t>
      </w:r>
      <w:r w:rsidR="003334E5" w:rsidRPr="0012727E">
        <w:rPr>
          <w:rFonts w:ascii="Arial" w:hAnsi="Arial" w:cs="Arial"/>
          <w:sz w:val="24"/>
          <w:szCs w:val="24"/>
        </w:rPr>
        <w:t xml:space="preserve">do </w:t>
      </w:r>
      <w:r w:rsidR="00873BDD" w:rsidRPr="0012727E">
        <w:rPr>
          <w:rFonts w:ascii="Arial" w:hAnsi="Arial" w:cs="Arial"/>
          <w:sz w:val="24"/>
          <w:szCs w:val="24"/>
        </w:rPr>
        <w:t>n</w:t>
      </w:r>
      <w:r w:rsidR="008E64B4" w:rsidRPr="0012727E">
        <w:rPr>
          <w:rFonts w:ascii="Arial" w:hAnsi="Arial" w:cs="Arial"/>
          <w:sz w:val="24"/>
          <w:szCs w:val="24"/>
        </w:rPr>
        <w:t xml:space="preserve">iniejszego </w:t>
      </w:r>
      <w:r w:rsidR="000124F9" w:rsidRPr="0012727E">
        <w:rPr>
          <w:rFonts w:ascii="Arial" w:hAnsi="Arial" w:cs="Arial"/>
          <w:sz w:val="24"/>
          <w:szCs w:val="24"/>
        </w:rPr>
        <w:t>Z</w:t>
      </w:r>
      <w:r w:rsidR="008E64B4" w:rsidRPr="0012727E">
        <w:rPr>
          <w:rFonts w:ascii="Arial" w:hAnsi="Arial" w:cs="Arial"/>
          <w:sz w:val="24"/>
          <w:szCs w:val="24"/>
        </w:rPr>
        <w:t>arządzenia.</w:t>
      </w:r>
    </w:p>
    <w:p w14:paraId="30098AB5" w14:textId="77777777" w:rsidR="001A314E" w:rsidRPr="0012727E" w:rsidRDefault="00AD4497" w:rsidP="00F6480F">
      <w:pPr>
        <w:numPr>
          <w:ilvl w:val="0"/>
          <w:numId w:val="10"/>
        </w:numPr>
        <w:spacing w:line="276" w:lineRule="auto"/>
        <w:ind w:left="714" w:hanging="357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Z obrad Kapituły sporządzany jest protokół</w:t>
      </w:r>
      <w:r w:rsidR="000E473B" w:rsidRPr="0012727E">
        <w:rPr>
          <w:rFonts w:ascii="Arial" w:hAnsi="Arial" w:cs="Arial"/>
          <w:sz w:val="24"/>
          <w:szCs w:val="24"/>
        </w:rPr>
        <w:t xml:space="preserve"> zbiorczy wraz z Kartą Zbiorczą Ocen Członków Kapituły, która stanowi załącznik nr </w:t>
      </w:r>
      <w:r w:rsidR="000124F9" w:rsidRPr="0012727E">
        <w:rPr>
          <w:rFonts w:ascii="Arial" w:hAnsi="Arial" w:cs="Arial"/>
          <w:sz w:val="24"/>
          <w:szCs w:val="24"/>
        </w:rPr>
        <w:t>4</w:t>
      </w:r>
      <w:r w:rsidR="000E473B" w:rsidRPr="0012727E">
        <w:rPr>
          <w:rFonts w:ascii="Arial" w:hAnsi="Arial" w:cs="Arial"/>
          <w:sz w:val="24"/>
          <w:szCs w:val="24"/>
        </w:rPr>
        <w:t xml:space="preserve"> do niniejszego </w:t>
      </w:r>
      <w:r w:rsidR="000124F9" w:rsidRPr="0012727E">
        <w:rPr>
          <w:rFonts w:ascii="Arial" w:hAnsi="Arial" w:cs="Arial"/>
          <w:sz w:val="24"/>
          <w:szCs w:val="24"/>
        </w:rPr>
        <w:t>Zarządzenia</w:t>
      </w:r>
      <w:r w:rsidR="000E473B" w:rsidRPr="0012727E">
        <w:rPr>
          <w:rFonts w:ascii="Arial" w:hAnsi="Arial" w:cs="Arial"/>
          <w:sz w:val="24"/>
          <w:szCs w:val="24"/>
        </w:rPr>
        <w:t xml:space="preserve">. </w:t>
      </w:r>
    </w:p>
    <w:p w14:paraId="791B1DEA" w14:textId="77777777" w:rsidR="001E4330" w:rsidRPr="0012727E" w:rsidRDefault="001A314E" w:rsidP="00F6480F">
      <w:pPr>
        <w:numPr>
          <w:ilvl w:val="0"/>
          <w:numId w:val="10"/>
        </w:numPr>
        <w:spacing w:line="276" w:lineRule="auto"/>
        <w:ind w:left="714" w:hanging="357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Obsługę organizacyjną Kapit</w:t>
      </w:r>
      <w:r w:rsidR="00F40605" w:rsidRPr="0012727E">
        <w:rPr>
          <w:rFonts w:ascii="Arial" w:hAnsi="Arial" w:cs="Arial"/>
          <w:sz w:val="24"/>
          <w:szCs w:val="24"/>
        </w:rPr>
        <w:t xml:space="preserve">uły zapewnia </w:t>
      </w:r>
      <w:r w:rsidR="008E64B4" w:rsidRPr="0012727E">
        <w:rPr>
          <w:rFonts w:ascii="Arial" w:hAnsi="Arial" w:cs="Arial"/>
          <w:sz w:val="24"/>
          <w:szCs w:val="24"/>
        </w:rPr>
        <w:t>Wydział Kultury, Turystyki i Promocji Urzędu Miasta.</w:t>
      </w:r>
    </w:p>
    <w:p w14:paraId="205783E2" w14:textId="77777777" w:rsidR="001A314E" w:rsidRPr="0012727E" w:rsidRDefault="003E372B" w:rsidP="00F6480F">
      <w:pPr>
        <w:numPr>
          <w:ilvl w:val="0"/>
          <w:numId w:val="10"/>
        </w:numPr>
        <w:spacing w:line="276" w:lineRule="auto"/>
        <w:ind w:left="714" w:hanging="357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Z tytułu pracy w Kapitule jej członkowie nie otrzymują wynagrodzenia oraz zwrotu kosztów.</w:t>
      </w:r>
    </w:p>
    <w:p w14:paraId="586B41E7" w14:textId="77777777" w:rsidR="00820B78" w:rsidRPr="0012727E" w:rsidRDefault="00820B78" w:rsidP="00F6480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5CC1BBA" w14:textId="77777777" w:rsidR="00820B78" w:rsidRPr="0012727E" w:rsidRDefault="00820B78" w:rsidP="00E154A5">
      <w:pPr>
        <w:pStyle w:val="Nagwek2"/>
      </w:pPr>
      <w:r w:rsidRPr="0012727E">
        <w:t xml:space="preserve">§ 2. Zasady przyznawania nagród „Laur </w:t>
      </w:r>
      <w:r w:rsidR="0061131F" w:rsidRPr="0012727E">
        <w:t>Prezydenta</w:t>
      </w:r>
      <w:r w:rsidRPr="0012727E">
        <w:t xml:space="preserve">” </w:t>
      </w:r>
      <w:r w:rsidR="0061131F" w:rsidRPr="0012727E">
        <w:t xml:space="preserve">przyznawanych za osiągniecia w dziedzinie twórczości artystycznej, upowszechniania i ochrony kultury. </w:t>
      </w:r>
    </w:p>
    <w:p w14:paraId="22507C20" w14:textId="77777777" w:rsidR="003A5CE1" w:rsidRPr="0012727E" w:rsidRDefault="003A5CE1" w:rsidP="00F6480F">
      <w:pPr>
        <w:pStyle w:val="Default"/>
        <w:spacing w:line="276" w:lineRule="auto"/>
        <w:rPr>
          <w:rFonts w:ascii="Arial" w:hAnsi="Arial" w:cs="Arial"/>
          <w:b/>
        </w:rPr>
      </w:pPr>
    </w:p>
    <w:p w14:paraId="48778CFF" w14:textId="77777777" w:rsidR="005442B7" w:rsidRDefault="00157009" w:rsidP="00F6480F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  <w:bookmarkStart w:id="2" w:name="_Hlk129166808"/>
      <w:r w:rsidRPr="0012727E">
        <w:rPr>
          <w:rFonts w:ascii="Arial" w:hAnsi="Arial" w:cs="Arial"/>
          <w:sz w:val="24"/>
          <w:szCs w:val="24"/>
        </w:rPr>
        <w:t xml:space="preserve">Nagrody Prezydenta Miasta Włocławek </w:t>
      </w:r>
      <w:r w:rsidR="002433D0" w:rsidRPr="0012727E">
        <w:rPr>
          <w:rFonts w:ascii="Arial" w:hAnsi="Arial" w:cs="Arial"/>
          <w:sz w:val="24"/>
          <w:szCs w:val="24"/>
        </w:rPr>
        <w:t xml:space="preserve">przyznawane są na podstawie oceny </w:t>
      </w:r>
      <w:r w:rsidR="00EE217F" w:rsidRPr="0012727E">
        <w:rPr>
          <w:rFonts w:ascii="Arial" w:hAnsi="Arial" w:cs="Arial"/>
          <w:sz w:val="24"/>
          <w:szCs w:val="24"/>
        </w:rPr>
        <w:t xml:space="preserve">całokształtu </w:t>
      </w:r>
      <w:r w:rsidR="002433D0" w:rsidRPr="0012727E">
        <w:rPr>
          <w:rFonts w:ascii="Arial" w:hAnsi="Arial" w:cs="Arial"/>
          <w:sz w:val="24"/>
          <w:szCs w:val="24"/>
        </w:rPr>
        <w:t xml:space="preserve">działalności </w:t>
      </w:r>
      <w:r w:rsidR="00EE217F" w:rsidRPr="0012727E">
        <w:rPr>
          <w:rFonts w:ascii="Arial" w:hAnsi="Arial" w:cs="Arial"/>
          <w:sz w:val="24"/>
          <w:szCs w:val="24"/>
        </w:rPr>
        <w:t>oraz osiągnięć o</w:t>
      </w:r>
      <w:r w:rsidR="00EE217F" w:rsidRPr="0012727E">
        <w:rPr>
          <w:rFonts w:ascii="Arial" w:hAnsi="Arial" w:cs="Arial"/>
          <w:b/>
          <w:sz w:val="24"/>
          <w:szCs w:val="24"/>
        </w:rPr>
        <w:t xml:space="preserve"> </w:t>
      </w:r>
      <w:r w:rsidR="00EE217F" w:rsidRPr="0012727E">
        <w:rPr>
          <w:rFonts w:ascii="Arial" w:hAnsi="Arial" w:cs="Arial"/>
          <w:sz w:val="24"/>
          <w:szCs w:val="24"/>
          <w:lang w:eastAsia="pl-PL"/>
        </w:rPr>
        <w:t xml:space="preserve">istotnym znaczeniu w </w:t>
      </w:r>
      <w:r w:rsidR="00851CE7" w:rsidRPr="0012727E">
        <w:rPr>
          <w:rFonts w:ascii="Arial" w:hAnsi="Arial" w:cs="Arial"/>
          <w:sz w:val="24"/>
          <w:szCs w:val="24"/>
          <w:lang w:eastAsia="pl-PL"/>
        </w:rPr>
        <w:t>kulturze</w:t>
      </w:r>
      <w:r w:rsidR="00EE217F" w:rsidRPr="0012727E">
        <w:rPr>
          <w:rFonts w:ascii="Arial" w:hAnsi="Arial" w:cs="Arial"/>
          <w:sz w:val="24"/>
          <w:szCs w:val="24"/>
          <w:lang w:eastAsia="pl-PL"/>
        </w:rPr>
        <w:t xml:space="preserve"> poprzez uzyskanie najwyższych miejsc lub tytułów w festiwalach, konkursach, przeglądach o randze minimum wojewódzkiej, znaczące osiągniecia w zakresie rozwoju, ochrony i promocji dorobku kulturowego, prezentacje własnego dorobku artystycznego w tym nagrodzonych prac i projektów podczas prestiżowych wydarzeń artystycznych, wdrażanie nowych projektów, kreowanie nowoczesnych rozwiązań, za </w:t>
      </w:r>
      <w:r w:rsidR="00851CE7" w:rsidRPr="0012727E">
        <w:rPr>
          <w:rFonts w:ascii="Arial" w:hAnsi="Arial" w:cs="Arial"/>
          <w:sz w:val="24"/>
          <w:szCs w:val="24"/>
          <w:lang w:eastAsia="pl-PL"/>
        </w:rPr>
        <w:t>stworzenie</w:t>
      </w:r>
      <w:r w:rsidR="00EE217F" w:rsidRPr="0012727E">
        <w:rPr>
          <w:rFonts w:ascii="Arial" w:hAnsi="Arial" w:cs="Arial"/>
          <w:sz w:val="24"/>
          <w:szCs w:val="24"/>
          <w:lang w:eastAsia="pl-PL"/>
        </w:rPr>
        <w:t xml:space="preserve"> szczeg</w:t>
      </w:r>
      <w:r w:rsidR="00851CE7" w:rsidRPr="0012727E">
        <w:rPr>
          <w:rFonts w:ascii="Arial" w:hAnsi="Arial" w:cs="Arial"/>
          <w:sz w:val="24"/>
          <w:szCs w:val="24"/>
          <w:lang w:eastAsia="pl-PL"/>
        </w:rPr>
        <w:t>ó</w:t>
      </w:r>
      <w:r w:rsidR="00EE217F" w:rsidRPr="0012727E">
        <w:rPr>
          <w:rFonts w:ascii="Arial" w:hAnsi="Arial" w:cs="Arial"/>
          <w:sz w:val="24"/>
          <w:szCs w:val="24"/>
          <w:lang w:eastAsia="pl-PL"/>
        </w:rPr>
        <w:t>lnego</w:t>
      </w:r>
      <w:r w:rsidR="00851CE7" w:rsidRPr="0012727E">
        <w:rPr>
          <w:rFonts w:ascii="Arial" w:hAnsi="Arial" w:cs="Arial"/>
          <w:sz w:val="24"/>
          <w:szCs w:val="24"/>
          <w:lang w:eastAsia="pl-PL"/>
        </w:rPr>
        <w:t xml:space="preserve"> wydarzenia</w:t>
      </w:r>
      <w:r w:rsidR="00EE217F" w:rsidRPr="0012727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51CE7" w:rsidRPr="0012727E">
        <w:rPr>
          <w:rFonts w:ascii="Arial" w:hAnsi="Arial" w:cs="Arial"/>
          <w:sz w:val="24"/>
          <w:szCs w:val="24"/>
          <w:lang w:eastAsia="pl-PL"/>
        </w:rPr>
        <w:t>kulturalnego</w:t>
      </w:r>
      <w:r w:rsidR="00F80EC7" w:rsidRPr="0012727E">
        <w:rPr>
          <w:rFonts w:ascii="Arial" w:hAnsi="Arial" w:cs="Arial"/>
          <w:sz w:val="24"/>
          <w:szCs w:val="24"/>
        </w:rPr>
        <w:t>, za wspieranie działalności kulturalnej</w:t>
      </w:r>
      <w:r w:rsidR="00D462FB" w:rsidRPr="0012727E">
        <w:rPr>
          <w:rFonts w:ascii="Arial" w:hAnsi="Arial" w:cs="Arial"/>
          <w:sz w:val="24"/>
          <w:szCs w:val="24"/>
        </w:rPr>
        <w:t xml:space="preserve"> </w:t>
      </w:r>
      <w:r w:rsidR="00F80EC7" w:rsidRPr="0012727E">
        <w:rPr>
          <w:rFonts w:ascii="Arial" w:hAnsi="Arial" w:cs="Arial"/>
          <w:sz w:val="24"/>
          <w:szCs w:val="24"/>
        </w:rPr>
        <w:t xml:space="preserve">w różnych obszarach </w:t>
      </w:r>
      <w:r w:rsidR="001C7C87" w:rsidRPr="0012727E">
        <w:rPr>
          <w:rFonts w:ascii="Arial" w:hAnsi="Arial" w:cs="Arial"/>
          <w:sz w:val="24"/>
          <w:szCs w:val="24"/>
        </w:rPr>
        <w:t xml:space="preserve">w </w:t>
      </w:r>
      <w:r w:rsidR="00387782" w:rsidRPr="0012727E">
        <w:rPr>
          <w:rFonts w:ascii="Arial" w:hAnsi="Arial" w:cs="Arial"/>
          <w:sz w:val="24"/>
          <w:szCs w:val="24"/>
        </w:rPr>
        <w:t>2024 roku.</w:t>
      </w:r>
      <w:bookmarkEnd w:id="2"/>
    </w:p>
    <w:p w14:paraId="10E1CA57" w14:textId="77777777" w:rsidR="005442B7" w:rsidRDefault="00243514" w:rsidP="00F6480F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5442B7">
        <w:rPr>
          <w:rFonts w:ascii="Arial" w:hAnsi="Arial" w:cs="Arial"/>
          <w:sz w:val="24"/>
          <w:szCs w:val="24"/>
        </w:rPr>
        <w:t xml:space="preserve">Wysokość i liczba nagród ostatecznie jest ustalana przez Prezydenta Miasta </w:t>
      </w:r>
      <w:r w:rsidR="00FD0D1C" w:rsidRPr="005442B7">
        <w:rPr>
          <w:rFonts w:ascii="Arial" w:hAnsi="Arial" w:cs="Arial"/>
          <w:sz w:val="24"/>
          <w:szCs w:val="24"/>
        </w:rPr>
        <w:t xml:space="preserve">Włocławek </w:t>
      </w:r>
      <w:r w:rsidRPr="005442B7">
        <w:rPr>
          <w:rFonts w:ascii="Arial" w:hAnsi="Arial" w:cs="Arial"/>
          <w:sz w:val="24"/>
          <w:szCs w:val="24"/>
        </w:rPr>
        <w:t>na podstawie propozycji złożonej przez Kapitułę</w:t>
      </w:r>
      <w:r w:rsidR="00AB7E81" w:rsidRPr="005442B7">
        <w:rPr>
          <w:rFonts w:ascii="Arial" w:hAnsi="Arial" w:cs="Arial"/>
          <w:sz w:val="24"/>
          <w:szCs w:val="24"/>
        </w:rPr>
        <w:t xml:space="preserve"> Nagród.</w:t>
      </w:r>
    </w:p>
    <w:p w14:paraId="29F98C66" w14:textId="6F9A6356" w:rsidR="005C0E8E" w:rsidRPr="005442B7" w:rsidRDefault="005C0E8E" w:rsidP="00F6480F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5442B7">
        <w:rPr>
          <w:rFonts w:ascii="Arial" w:hAnsi="Arial" w:cs="Arial"/>
          <w:sz w:val="24"/>
          <w:szCs w:val="24"/>
        </w:rPr>
        <w:t xml:space="preserve">Nagrody Prezydenta Miasta Włocławek przyznawane są </w:t>
      </w:r>
      <w:r w:rsidR="001A314E" w:rsidRPr="005442B7">
        <w:rPr>
          <w:rFonts w:ascii="Arial" w:hAnsi="Arial" w:cs="Arial"/>
          <w:sz w:val="24"/>
          <w:szCs w:val="24"/>
        </w:rPr>
        <w:t xml:space="preserve">osobom fizycznym lub prawnym, </w:t>
      </w:r>
      <w:r w:rsidRPr="005442B7">
        <w:rPr>
          <w:rFonts w:ascii="Arial" w:hAnsi="Arial" w:cs="Arial"/>
          <w:sz w:val="24"/>
          <w:szCs w:val="24"/>
        </w:rPr>
        <w:t>w kategoriach</w:t>
      </w:r>
      <w:r w:rsidR="00402140" w:rsidRPr="005442B7">
        <w:rPr>
          <w:rFonts w:ascii="Arial" w:hAnsi="Arial" w:cs="Arial"/>
          <w:sz w:val="24"/>
          <w:szCs w:val="24"/>
        </w:rPr>
        <w:t xml:space="preserve"> i kryteriach</w:t>
      </w:r>
      <w:r w:rsidRPr="005442B7">
        <w:rPr>
          <w:rFonts w:ascii="Arial" w:hAnsi="Arial" w:cs="Arial"/>
          <w:sz w:val="24"/>
          <w:szCs w:val="24"/>
        </w:rPr>
        <w:t>:</w:t>
      </w:r>
    </w:p>
    <w:p w14:paraId="658BF2E7" w14:textId="1BB135BB" w:rsidR="006B7102" w:rsidRPr="0012727E" w:rsidRDefault="006B7102" w:rsidP="00F6480F">
      <w:pPr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b/>
          <w:sz w:val="24"/>
          <w:szCs w:val="24"/>
        </w:rPr>
        <w:t>Twórcy</w:t>
      </w:r>
      <w:r w:rsidRPr="0012727E">
        <w:rPr>
          <w:rFonts w:ascii="Arial" w:hAnsi="Arial" w:cs="Arial"/>
          <w:sz w:val="24"/>
          <w:szCs w:val="24"/>
        </w:rPr>
        <w:t xml:space="preserve"> za osiągnięcia w dziedzinie: literatura, plastyka, muzyka, teatr i film oraz taniec. Osiągnięcia kandydata uzyskane </w:t>
      </w:r>
      <w:r w:rsidRPr="0012727E">
        <w:rPr>
          <w:rFonts w:ascii="Arial" w:hAnsi="Arial" w:cs="Arial"/>
          <w:b/>
          <w:bCs/>
          <w:sz w:val="24"/>
          <w:szCs w:val="24"/>
        </w:rPr>
        <w:t xml:space="preserve">w </w:t>
      </w:r>
      <w:r w:rsidR="00387782" w:rsidRPr="0012727E">
        <w:rPr>
          <w:rFonts w:ascii="Arial" w:hAnsi="Arial" w:cs="Arial"/>
          <w:b/>
          <w:bCs/>
          <w:sz w:val="24"/>
          <w:szCs w:val="24"/>
        </w:rPr>
        <w:t>roku 2024</w:t>
      </w:r>
      <w:r w:rsidRPr="0012727E">
        <w:rPr>
          <w:rFonts w:ascii="Arial" w:hAnsi="Arial" w:cs="Arial"/>
          <w:sz w:val="24"/>
          <w:szCs w:val="24"/>
        </w:rPr>
        <w:t xml:space="preserve">, m.in.: </w:t>
      </w:r>
    </w:p>
    <w:p w14:paraId="44F27D8E" w14:textId="77777777" w:rsidR="006B7102" w:rsidRPr="0012727E" w:rsidRDefault="006B7102" w:rsidP="00F6480F">
      <w:pPr>
        <w:numPr>
          <w:ilvl w:val="0"/>
          <w:numId w:val="14"/>
        </w:numPr>
        <w:spacing w:line="276" w:lineRule="auto"/>
        <w:ind w:left="1440"/>
        <w:rPr>
          <w:rFonts w:ascii="Arial" w:eastAsia="Batang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 xml:space="preserve">uzyskane miejsca, tytuły </w:t>
      </w:r>
      <w:r w:rsidRPr="0012727E">
        <w:rPr>
          <w:rFonts w:ascii="Arial" w:eastAsia="Batang" w:hAnsi="Arial" w:cs="Arial"/>
          <w:sz w:val="24"/>
          <w:szCs w:val="24"/>
        </w:rPr>
        <w:t>w festiwalach, konkursach, przeglądach o randze minimum wojewódzkiej i/lub</w:t>
      </w:r>
    </w:p>
    <w:p w14:paraId="25C7912C" w14:textId="77777777" w:rsidR="006B7102" w:rsidRPr="0012727E" w:rsidRDefault="006B7102" w:rsidP="00F6480F">
      <w:pPr>
        <w:numPr>
          <w:ilvl w:val="0"/>
          <w:numId w:val="14"/>
        </w:numPr>
        <w:spacing w:line="276" w:lineRule="auto"/>
        <w:ind w:left="1440"/>
        <w:rPr>
          <w:rFonts w:ascii="Arial" w:eastAsia="Batang" w:hAnsi="Arial" w:cs="Arial"/>
          <w:sz w:val="24"/>
          <w:szCs w:val="24"/>
        </w:rPr>
      </w:pPr>
      <w:r w:rsidRPr="0012727E">
        <w:rPr>
          <w:rFonts w:ascii="Arial" w:eastAsia="Batang" w:hAnsi="Arial" w:cs="Arial"/>
          <w:sz w:val="24"/>
          <w:szCs w:val="24"/>
        </w:rPr>
        <w:t>osiągnięcia w zakresie rozwoju, ochrony i promocji dorobku kulturowego i/ lub</w:t>
      </w:r>
    </w:p>
    <w:p w14:paraId="7418FDA1" w14:textId="77777777" w:rsidR="006B7102" w:rsidRPr="0012727E" w:rsidRDefault="006B7102" w:rsidP="00F6480F">
      <w:pPr>
        <w:numPr>
          <w:ilvl w:val="0"/>
          <w:numId w:val="14"/>
        </w:numPr>
        <w:spacing w:line="276" w:lineRule="auto"/>
        <w:ind w:left="1440"/>
        <w:rPr>
          <w:rFonts w:ascii="Arial" w:eastAsia="Batang" w:hAnsi="Arial" w:cs="Arial"/>
          <w:sz w:val="24"/>
          <w:szCs w:val="24"/>
        </w:rPr>
      </w:pPr>
      <w:r w:rsidRPr="0012727E">
        <w:rPr>
          <w:rFonts w:ascii="Arial" w:eastAsia="Batang" w:hAnsi="Arial" w:cs="Arial"/>
          <w:sz w:val="24"/>
          <w:szCs w:val="24"/>
        </w:rPr>
        <w:t>prezentacje własnego dorobku artystycznego podczas prestiżowych wydarzeń artystycznych i/lub</w:t>
      </w:r>
    </w:p>
    <w:p w14:paraId="7DC6EF9D" w14:textId="77777777" w:rsidR="006B7102" w:rsidRPr="0012727E" w:rsidRDefault="006B7102" w:rsidP="00F6480F">
      <w:pPr>
        <w:numPr>
          <w:ilvl w:val="0"/>
          <w:numId w:val="14"/>
        </w:numPr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 xml:space="preserve">wdrażanie nowych projektów i/lub kreowanie nowoczesnych rozwiązań, </w:t>
      </w:r>
    </w:p>
    <w:p w14:paraId="529544C9" w14:textId="77777777" w:rsidR="00F6480F" w:rsidRDefault="006B7102" w:rsidP="00F6480F">
      <w:pPr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12727E">
        <w:rPr>
          <w:rFonts w:ascii="Arial" w:hAnsi="Arial" w:cs="Arial"/>
          <w:b/>
          <w:sz w:val="24"/>
          <w:szCs w:val="24"/>
        </w:rPr>
        <w:t>Wydarzenie</w:t>
      </w:r>
      <w:r w:rsidRPr="0012727E">
        <w:rPr>
          <w:rFonts w:ascii="Arial" w:hAnsi="Arial" w:cs="Arial"/>
          <w:sz w:val="24"/>
          <w:szCs w:val="24"/>
        </w:rPr>
        <w:t xml:space="preserve"> – impreza, wydarzenie lub cykl imprez, które miały znaczenie dla kultury Włocławka poprzez: prezentowanie wartościowych idei, zainteresowanie mieszkańców, niepowtarzalny </w:t>
      </w:r>
      <w:r w:rsidRPr="0012727E">
        <w:rPr>
          <w:rFonts w:ascii="Arial" w:hAnsi="Arial" w:cs="Arial"/>
          <w:sz w:val="24"/>
          <w:szCs w:val="24"/>
        </w:rPr>
        <w:lastRenderedPageBreak/>
        <w:t>charakter wydarzenia. Nagroda dla organizatora/ów wydarzenia, organizowan</w:t>
      </w:r>
      <w:r w:rsidR="00D348E9" w:rsidRPr="0012727E">
        <w:rPr>
          <w:rFonts w:ascii="Arial" w:hAnsi="Arial" w:cs="Arial"/>
          <w:sz w:val="24"/>
          <w:szCs w:val="24"/>
        </w:rPr>
        <w:t>ego</w:t>
      </w:r>
      <w:r w:rsidRPr="0012727E">
        <w:rPr>
          <w:rFonts w:ascii="Arial" w:hAnsi="Arial" w:cs="Arial"/>
          <w:sz w:val="24"/>
          <w:szCs w:val="24"/>
        </w:rPr>
        <w:t xml:space="preserve"> </w:t>
      </w:r>
      <w:r w:rsidRPr="00F6480F">
        <w:rPr>
          <w:rFonts w:ascii="Arial" w:hAnsi="Arial" w:cs="Arial"/>
          <w:b/>
          <w:bCs/>
          <w:sz w:val="24"/>
          <w:szCs w:val="24"/>
        </w:rPr>
        <w:t xml:space="preserve">w </w:t>
      </w:r>
      <w:r w:rsidR="00387782" w:rsidRPr="00F6480F">
        <w:rPr>
          <w:rFonts w:ascii="Arial" w:hAnsi="Arial" w:cs="Arial"/>
          <w:b/>
          <w:bCs/>
          <w:sz w:val="24"/>
          <w:szCs w:val="24"/>
        </w:rPr>
        <w:t>2024 roku.</w:t>
      </w:r>
    </w:p>
    <w:p w14:paraId="515D8A37" w14:textId="77777777" w:rsidR="00F6480F" w:rsidRDefault="006B7102" w:rsidP="00F6480F">
      <w:pPr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F6480F">
        <w:rPr>
          <w:rFonts w:ascii="Arial" w:hAnsi="Arial" w:cs="Arial"/>
          <w:b/>
          <w:sz w:val="24"/>
          <w:szCs w:val="24"/>
        </w:rPr>
        <w:t>„Młody artysta”</w:t>
      </w:r>
      <w:r w:rsidRPr="00F6480F">
        <w:rPr>
          <w:rFonts w:ascii="Arial" w:hAnsi="Arial" w:cs="Arial"/>
          <w:sz w:val="24"/>
          <w:szCs w:val="24"/>
        </w:rPr>
        <w:t xml:space="preserve"> – za osiągnięcia osoby, która </w:t>
      </w:r>
      <w:r w:rsidR="0015522F" w:rsidRPr="00F6480F">
        <w:rPr>
          <w:rFonts w:ascii="Arial" w:hAnsi="Arial" w:cs="Arial"/>
          <w:sz w:val="24"/>
          <w:szCs w:val="24"/>
        </w:rPr>
        <w:t xml:space="preserve">składając wniosek ma rocznikiem nie więcej niż 21, </w:t>
      </w:r>
      <w:r w:rsidRPr="00F6480F">
        <w:rPr>
          <w:rFonts w:ascii="Arial" w:hAnsi="Arial" w:cs="Arial"/>
          <w:sz w:val="24"/>
          <w:szCs w:val="24"/>
        </w:rPr>
        <w:t xml:space="preserve">wyróżniła się biorąc udział w konkursach, festiwalach, przeglądach </w:t>
      </w:r>
      <w:r w:rsidR="00387782" w:rsidRPr="00F6480F">
        <w:rPr>
          <w:rFonts w:ascii="Arial" w:hAnsi="Arial" w:cs="Arial"/>
          <w:sz w:val="24"/>
          <w:szCs w:val="24"/>
        </w:rPr>
        <w:t>w 2024 roku</w:t>
      </w:r>
      <w:r w:rsidRPr="00F6480F">
        <w:rPr>
          <w:rFonts w:ascii="Arial" w:hAnsi="Arial" w:cs="Arial"/>
          <w:sz w:val="24"/>
          <w:szCs w:val="24"/>
        </w:rPr>
        <w:t xml:space="preserve">, zdobywając w nich najwyższe miejsca, tytuły lub wyróżniania. </w:t>
      </w:r>
    </w:p>
    <w:p w14:paraId="655685B0" w14:textId="77777777" w:rsidR="00F6480F" w:rsidRDefault="006B7102" w:rsidP="00F6480F">
      <w:pPr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F6480F">
        <w:rPr>
          <w:rFonts w:ascii="Arial" w:hAnsi="Arial" w:cs="Arial"/>
          <w:sz w:val="24"/>
          <w:szCs w:val="24"/>
        </w:rPr>
        <w:t>„</w:t>
      </w:r>
      <w:r w:rsidRPr="00F6480F">
        <w:rPr>
          <w:rFonts w:ascii="Arial" w:hAnsi="Arial" w:cs="Arial"/>
          <w:b/>
          <w:sz w:val="24"/>
          <w:szCs w:val="24"/>
        </w:rPr>
        <w:t>Całokształt działalności na rzecz kultury”</w:t>
      </w:r>
      <w:r w:rsidRPr="00F6480F">
        <w:rPr>
          <w:rFonts w:ascii="Arial" w:hAnsi="Arial" w:cs="Arial"/>
          <w:sz w:val="24"/>
          <w:szCs w:val="24"/>
        </w:rPr>
        <w:t xml:space="preserve"> – za wieloletnia działalność na rzecz kultury we Włocławku, za zasługi w zakresie twórczości artystycznej i/lub upowszechnianie i ochronę dziedzictwa kulturowego i/lub wzbogacanie oferty kulturalnej Włocławka. Nagroda za całokształt działalności na rzecz kultury może być przyznana jednokrotnie. </w:t>
      </w:r>
    </w:p>
    <w:p w14:paraId="7A4764E2" w14:textId="5F8751B5" w:rsidR="00EA3029" w:rsidRPr="00F6480F" w:rsidRDefault="006B7102" w:rsidP="00F6480F">
      <w:pPr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F6480F">
        <w:rPr>
          <w:rFonts w:ascii="Arial" w:hAnsi="Arial" w:cs="Arial"/>
          <w:b/>
          <w:sz w:val="24"/>
          <w:szCs w:val="24"/>
        </w:rPr>
        <w:t>Przyjaciel kultury</w:t>
      </w:r>
      <w:r w:rsidRPr="00F6480F">
        <w:rPr>
          <w:rFonts w:ascii="Arial" w:hAnsi="Arial" w:cs="Arial"/>
          <w:sz w:val="24"/>
          <w:szCs w:val="24"/>
        </w:rPr>
        <w:t xml:space="preserve"> – za wspieranie działalności kulturalnej we Włocławku </w:t>
      </w:r>
      <w:r w:rsidR="00EA3029" w:rsidRPr="00F6480F">
        <w:rPr>
          <w:rFonts w:ascii="Arial" w:hAnsi="Arial" w:cs="Arial"/>
          <w:sz w:val="24"/>
          <w:szCs w:val="24"/>
        </w:rPr>
        <w:t xml:space="preserve">w obszarze: </w:t>
      </w:r>
    </w:p>
    <w:p w14:paraId="02A72364" w14:textId="77777777" w:rsidR="00F6480F" w:rsidRDefault="00EA3029" w:rsidP="00F6480F">
      <w:pPr>
        <w:numPr>
          <w:ilvl w:val="0"/>
          <w:numId w:val="27"/>
        </w:numPr>
        <w:tabs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 xml:space="preserve">finansowym i rzeczowym </w:t>
      </w:r>
      <w:r w:rsidRPr="0012727E">
        <w:rPr>
          <w:rFonts w:ascii="Arial" w:hAnsi="Arial" w:cs="Arial"/>
          <w:b/>
          <w:bCs/>
          <w:sz w:val="24"/>
          <w:szCs w:val="24"/>
        </w:rPr>
        <w:t>„Przyjaciel Kultury – Sponsor</w:t>
      </w:r>
      <w:r w:rsidRPr="0012727E">
        <w:rPr>
          <w:rFonts w:ascii="Arial" w:hAnsi="Arial" w:cs="Arial"/>
          <w:sz w:val="24"/>
          <w:szCs w:val="24"/>
        </w:rPr>
        <w:t>”;</w:t>
      </w:r>
    </w:p>
    <w:p w14:paraId="2D703361" w14:textId="77777777" w:rsidR="00F6480F" w:rsidRDefault="00EA3029" w:rsidP="00F6480F">
      <w:pPr>
        <w:numPr>
          <w:ilvl w:val="0"/>
          <w:numId w:val="27"/>
        </w:numPr>
        <w:tabs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F6480F">
        <w:rPr>
          <w:rFonts w:ascii="Arial" w:hAnsi="Arial" w:cs="Arial"/>
          <w:sz w:val="24"/>
          <w:szCs w:val="24"/>
        </w:rPr>
        <w:t>promującym i reprezentującym kulturę Włocławka w różnych środowiskach w kraju i za granicą „</w:t>
      </w:r>
      <w:r w:rsidRPr="00F6480F">
        <w:rPr>
          <w:rFonts w:ascii="Arial" w:hAnsi="Arial" w:cs="Arial"/>
          <w:b/>
          <w:bCs/>
          <w:sz w:val="24"/>
          <w:szCs w:val="24"/>
        </w:rPr>
        <w:t>Przyjaciel Kultury – Ambasador Kultury Włocławka</w:t>
      </w:r>
      <w:r w:rsidRPr="00F6480F">
        <w:rPr>
          <w:rFonts w:ascii="Arial" w:hAnsi="Arial" w:cs="Arial"/>
          <w:sz w:val="24"/>
          <w:szCs w:val="24"/>
        </w:rPr>
        <w:t>”;</w:t>
      </w:r>
    </w:p>
    <w:p w14:paraId="02ED89C0" w14:textId="4AAEC2B3" w:rsidR="00D64B1C" w:rsidRPr="00F6480F" w:rsidRDefault="00EA3029" w:rsidP="00F6480F">
      <w:pPr>
        <w:numPr>
          <w:ilvl w:val="0"/>
          <w:numId w:val="27"/>
        </w:numPr>
        <w:tabs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F6480F">
        <w:rPr>
          <w:rFonts w:ascii="Arial" w:hAnsi="Arial" w:cs="Arial"/>
          <w:sz w:val="24"/>
          <w:szCs w:val="24"/>
        </w:rPr>
        <w:t>upowszechniania kultury poprzez pracę na rzecz rozwoju kultury i sztuki „</w:t>
      </w:r>
      <w:r w:rsidRPr="00F6480F">
        <w:rPr>
          <w:rFonts w:ascii="Arial" w:hAnsi="Arial" w:cs="Arial"/>
          <w:b/>
          <w:bCs/>
          <w:sz w:val="24"/>
          <w:szCs w:val="24"/>
        </w:rPr>
        <w:t>Przyjaciel Kultury – Pracownik</w:t>
      </w:r>
      <w:r w:rsidRPr="00F6480F">
        <w:rPr>
          <w:rFonts w:ascii="Arial" w:hAnsi="Arial" w:cs="Arial"/>
          <w:sz w:val="24"/>
          <w:szCs w:val="24"/>
        </w:rPr>
        <w:t>”.</w:t>
      </w:r>
      <w:r w:rsidR="00D64B1C" w:rsidRPr="00F6480F">
        <w:rPr>
          <w:rFonts w:ascii="Arial" w:hAnsi="Arial" w:cs="Arial"/>
          <w:sz w:val="24"/>
          <w:szCs w:val="24"/>
        </w:rPr>
        <w:t xml:space="preserve"> </w:t>
      </w:r>
    </w:p>
    <w:p w14:paraId="74FCE09B" w14:textId="77777777" w:rsidR="00F6480F" w:rsidRDefault="009176AE" w:rsidP="00F6480F">
      <w:pPr>
        <w:numPr>
          <w:ilvl w:val="0"/>
          <w:numId w:val="23"/>
        </w:numPr>
        <w:tabs>
          <w:tab w:val="left" w:pos="993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12727E">
        <w:rPr>
          <w:rFonts w:ascii="Arial" w:hAnsi="Arial" w:cs="Arial"/>
          <w:sz w:val="24"/>
          <w:szCs w:val="24"/>
        </w:rPr>
        <w:t>Nagrody mogą mieć charakter indywidualny lub zbiorowy</w:t>
      </w:r>
      <w:r w:rsidR="007C6D1E" w:rsidRPr="0012727E">
        <w:rPr>
          <w:rFonts w:ascii="Arial" w:hAnsi="Arial" w:cs="Arial"/>
          <w:sz w:val="24"/>
          <w:szCs w:val="24"/>
        </w:rPr>
        <w:t xml:space="preserve"> (w przypadku zespołu, nagrodę otrzymuje </w:t>
      </w:r>
      <w:r w:rsidR="009F315F" w:rsidRPr="0012727E">
        <w:rPr>
          <w:rFonts w:ascii="Arial" w:hAnsi="Arial" w:cs="Arial"/>
          <w:sz w:val="24"/>
          <w:szCs w:val="24"/>
        </w:rPr>
        <w:t>wskazana</w:t>
      </w:r>
      <w:r w:rsidR="007C6D1E" w:rsidRPr="0012727E">
        <w:rPr>
          <w:rFonts w:ascii="Arial" w:hAnsi="Arial" w:cs="Arial"/>
          <w:sz w:val="24"/>
          <w:szCs w:val="24"/>
        </w:rPr>
        <w:t xml:space="preserve"> we wniosku </w:t>
      </w:r>
      <w:r w:rsidR="009F315F" w:rsidRPr="0012727E">
        <w:rPr>
          <w:rFonts w:ascii="Arial" w:hAnsi="Arial" w:cs="Arial"/>
          <w:sz w:val="24"/>
          <w:szCs w:val="24"/>
        </w:rPr>
        <w:t xml:space="preserve">osoba </w:t>
      </w:r>
      <w:r w:rsidR="007C6D1E" w:rsidRPr="0012727E">
        <w:rPr>
          <w:rFonts w:ascii="Arial" w:hAnsi="Arial" w:cs="Arial"/>
          <w:sz w:val="24"/>
          <w:szCs w:val="24"/>
        </w:rPr>
        <w:t>reprezen</w:t>
      </w:r>
      <w:r w:rsidR="009F315F" w:rsidRPr="0012727E">
        <w:rPr>
          <w:rFonts w:ascii="Arial" w:hAnsi="Arial" w:cs="Arial"/>
          <w:sz w:val="24"/>
          <w:szCs w:val="24"/>
        </w:rPr>
        <w:t>tująca zespół).</w:t>
      </w:r>
    </w:p>
    <w:p w14:paraId="6B37E7F7" w14:textId="77777777" w:rsidR="00F6480F" w:rsidRDefault="008D57A6" w:rsidP="00F6480F">
      <w:pPr>
        <w:numPr>
          <w:ilvl w:val="0"/>
          <w:numId w:val="23"/>
        </w:numPr>
        <w:tabs>
          <w:tab w:val="left" w:pos="993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F6480F">
        <w:rPr>
          <w:rFonts w:ascii="Arial" w:hAnsi="Arial" w:cs="Arial"/>
          <w:sz w:val="24"/>
          <w:szCs w:val="24"/>
        </w:rPr>
        <w:t>W poszcz</w:t>
      </w:r>
      <w:r w:rsidR="00274359" w:rsidRPr="00F6480F">
        <w:rPr>
          <w:rFonts w:ascii="Arial" w:hAnsi="Arial" w:cs="Arial"/>
          <w:sz w:val="24"/>
          <w:szCs w:val="24"/>
        </w:rPr>
        <w:t>egó</w:t>
      </w:r>
      <w:r w:rsidR="001254AB" w:rsidRPr="00F6480F">
        <w:rPr>
          <w:rFonts w:ascii="Arial" w:hAnsi="Arial" w:cs="Arial"/>
          <w:sz w:val="24"/>
          <w:szCs w:val="24"/>
        </w:rPr>
        <w:t>lnych kategoriach i dziedzinach może być</w:t>
      </w:r>
      <w:r w:rsidR="00B9120D" w:rsidRPr="00F6480F">
        <w:rPr>
          <w:rFonts w:ascii="Arial" w:hAnsi="Arial" w:cs="Arial"/>
          <w:sz w:val="24"/>
          <w:szCs w:val="24"/>
        </w:rPr>
        <w:t xml:space="preserve"> przyznana jedna nagroda pienięż</w:t>
      </w:r>
      <w:r w:rsidR="001254AB" w:rsidRPr="00F6480F">
        <w:rPr>
          <w:rFonts w:ascii="Arial" w:hAnsi="Arial" w:cs="Arial"/>
          <w:sz w:val="24"/>
          <w:szCs w:val="24"/>
        </w:rPr>
        <w:t>na</w:t>
      </w:r>
      <w:r w:rsidR="00D462FB" w:rsidRPr="00F6480F">
        <w:rPr>
          <w:rFonts w:ascii="Arial" w:hAnsi="Arial" w:cs="Arial"/>
          <w:sz w:val="24"/>
          <w:szCs w:val="24"/>
        </w:rPr>
        <w:t xml:space="preserve"> </w:t>
      </w:r>
      <w:r w:rsidR="001254AB" w:rsidRPr="00F6480F">
        <w:rPr>
          <w:rFonts w:ascii="Arial" w:hAnsi="Arial" w:cs="Arial"/>
          <w:sz w:val="24"/>
          <w:szCs w:val="24"/>
        </w:rPr>
        <w:t>i jedna rzeczowa</w:t>
      </w:r>
      <w:r w:rsidR="00F852A5" w:rsidRPr="00F6480F">
        <w:rPr>
          <w:rFonts w:ascii="Arial" w:hAnsi="Arial" w:cs="Arial"/>
          <w:sz w:val="24"/>
          <w:szCs w:val="24"/>
        </w:rPr>
        <w:t xml:space="preserve">, chyba że Kapituła zdecyduje inaczej. </w:t>
      </w:r>
    </w:p>
    <w:p w14:paraId="5B748A81" w14:textId="77777777" w:rsidR="00F6480F" w:rsidRDefault="00B56CB3" w:rsidP="00F6480F">
      <w:pPr>
        <w:numPr>
          <w:ilvl w:val="0"/>
          <w:numId w:val="23"/>
        </w:numPr>
        <w:tabs>
          <w:tab w:val="left" w:pos="993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F6480F">
        <w:rPr>
          <w:rFonts w:ascii="Arial" w:hAnsi="Arial" w:cs="Arial"/>
          <w:sz w:val="24"/>
          <w:szCs w:val="24"/>
        </w:rPr>
        <w:t>Dopuszcza się nie przyznanie nagród w danej kategorii, jeśli nie będzie zgłoszeń lub jeśli tak</w:t>
      </w:r>
      <w:r w:rsidR="00FF1A4B" w:rsidRPr="00F6480F">
        <w:rPr>
          <w:rFonts w:ascii="Arial" w:hAnsi="Arial" w:cs="Arial"/>
          <w:sz w:val="24"/>
          <w:szCs w:val="24"/>
        </w:rPr>
        <w:t xml:space="preserve"> </w:t>
      </w:r>
      <w:r w:rsidRPr="00F6480F">
        <w:rPr>
          <w:rFonts w:ascii="Arial" w:hAnsi="Arial" w:cs="Arial"/>
          <w:sz w:val="24"/>
          <w:szCs w:val="24"/>
        </w:rPr>
        <w:t>zdecyduje Kapituła.</w:t>
      </w:r>
    </w:p>
    <w:p w14:paraId="37C16164" w14:textId="77777777" w:rsidR="00F6480F" w:rsidRDefault="00E150E0" w:rsidP="00F6480F">
      <w:pPr>
        <w:numPr>
          <w:ilvl w:val="0"/>
          <w:numId w:val="23"/>
        </w:numPr>
        <w:tabs>
          <w:tab w:val="left" w:pos="993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F6480F">
        <w:rPr>
          <w:rFonts w:ascii="Arial" w:hAnsi="Arial" w:cs="Arial"/>
          <w:sz w:val="24"/>
          <w:szCs w:val="24"/>
          <w:lang w:eastAsia="pl-PL"/>
        </w:rPr>
        <w:t>Zgłoszenia kandydatów do nagród dokonuj</w:t>
      </w:r>
      <w:r w:rsidR="0006771F" w:rsidRPr="00F6480F">
        <w:rPr>
          <w:rFonts w:ascii="Arial" w:hAnsi="Arial" w:cs="Arial"/>
          <w:sz w:val="24"/>
          <w:szCs w:val="24"/>
          <w:lang w:eastAsia="pl-PL"/>
        </w:rPr>
        <w:t>e</w:t>
      </w:r>
      <w:r w:rsidRPr="00F6480F">
        <w:rPr>
          <w:rFonts w:ascii="Arial" w:hAnsi="Arial" w:cs="Arial"/>
          <w:sz w:val="24"/>
          <w:szCs w:val="24"/>
          <w:lang w:eastAsia="pl-PL"/>
        </w:rPr>
        <w:t xml:space="preserve"> Komisja Rady Miasta </w:t>
      </w:r>
      <w:r w:rsidR="0006771F" w:rsidRPr="00F6480F">
        <w:rPr>
          <w:rFonts w:ascii="Arial" w:hAnsi="Arial" w:cs="Arial"/>
          <w:sz w:val="24"/>
          <w:szCs w:val="24"/>
          <w:lang w:eastAsia="pl-PL"/>
        </w:rPr>
        <w:t>właściwa</w:t>
      </w:r>
      <w:r w:rsidRPr="00F64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6771F" w:rsidRPr="00F6480F">
        <w:rPr>
          <w:rFonts w:ascii="Arial" w:hAnsi="Arial" w:cs="Arial"/>
          <w:sz w:val="24"/>
          <w:szCs w:val="24"/>
          <w:lang w:eastAsia="pl-PL"/>
        </w:rPr>
        <w:t>ds.</w:t>
      </w:r>
      <w:r w:rsidRPr="00F6480F">
        <w:rPr>
          <w:rFonts w:ascii="Arial" w:hAnsi="Arial" w:cs="Arial"/>
          <w:sz w:val="24"/>
          <w:szCs w:val="24"/>
          <w:lang w:eastAsia="pl-PL"/>
        </w:rPr>
        <w:t xml:space="preserve"> kultury</w:t>
      </w:r>
      <w:r w:rsidR="0006771F" w:rsidRPr="00F6480F">
        <w:rPr>
          <w:rFonts w:ascii="Arial" w:hAnsi="Arial" w:cs="Arial"/>
          <w:b/>
          <w:sz w:val="24"/>
          <w:szCs w:val="24"/>
        </w:rPr>
        <w:t xml:space="preserve">, </w:t>
      </w:r>
      <w:r w:rsidRPr="00F6480F">
        <w:rPr>
          <w:rFonts w:ascii="Arial" w:hAnsi="Arial" w:cs="Arial"/>
          <w:sz w:val="24"/>
          <w:szCs w:val="24"/>
          <w:lang w:eastAsia="pl-PL"/>
        </w:rPr>
        <w:t xml:space="preserve">instytucje kultury, </w:t>
      </w:r>
      <w:r w:rsidR="0006771F" w:rsidRPr="00F6480F">
        <w:rPr>
          <w:rFonts w:ascii="Arial" w:hAnsi="Arial" w:cs="Arial"/>
          <w:sz w:val="24"/>
          <w:szCs w:val="24"/>
          <w:lang w:eastAsia="pl-PL"/>
        </w:rPr>
        <w:t>szkoły</w:t>
      </w:r>
      <w:r w:rsidRPr="00F6480F">
        <w:rPr>
          <w:rFonts w:ascii="Arial" w:hAnsi="Arial" w:cs="Arial"/>
          <w:sz w:val="24"/>
          <w:szCs w:val="24"/>
          <w:lang w:eastAsia="pl-PL"/>
        </w:rPr>
        <w:t xml:space="preserve"> artystyczne, </w:t>
      </w:r>
      <w:r w:rsidR="0006771F" w:rsidRPr="00F6480F">
        <w:rPr>
          <w:rFonts w:ascii="Arial" w:hAnsi="Arial" w:cs="Arial"/>
          <w:sz w:val="24"/>
          <w:szCs w:val="24"/>
          <w:lang w:eastAsia="pl-PL"/>
        </w:rPr>
        <w:t>związki</w:t>
      </w:r>
      <w:r w:rsidRPr="00F6480F">
        <w:rPr>
          <w:rFonts w:ascii="Arial" w:hAnsi="Arial" w:cs="Arial"/>
          <w:sz w:val="24"/>
          <w:szCs w:val="24"/>
          <w:lang w:eastAsia="pl-PL"/>
        </w:rPr>
        <w:t xml:space="preserve">, fundacje, </w:t>
      </w:r>
      <w:r w:rsidR="0006771F" w:rsidRPr="00F6480F">
        <w:rPr>
          <w:rFonts w:ascii="Arial" w:hAnsi="Arial" w:cs="Arial"/>
          <w:sz w:val="24"/>
          <w:szCs w:val="24"/>
          <w:lang w:eastAsia="pl-PL"/>
        </w:rPr>
        <w:t>stowarzyszenia</w:t>
      </w:r>
      <w:r w:rsidRPr="00F6480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6771F" w:rsidRPr="00F6480F">
        <w:rPr>
          <w:rFonts w:ascii="Arial" w:hAnsi="Arial" w:cs="Arial"/>
          <w:sz w:val="24"/>
          <w:szCs w:val="24"/>
          <w:lang w:eastAsia="pl-PL"/>
        </w:rPr>
        <w:t>działające</w:t>
      </w:r>
      <w:r w:rsidRPr="00F6480F">
        <w:rPr>
          <w:rFonts w:ascii="Arial" w:hAnsi="Arial" w:cs="Arial"/>
          <w:sz w:val="24"/>
          <w:szCs w:val="24"/>
          <w:lang w:eastAsia="pl-PL"/>
        </w:rPr>
        <w:t xml:space="preserve"> w </w:t>
      </w:r>
      <w:r w:rsidR="0006771F" w:rsidRPr="00F6480F">
        <w:rPr>
          <w:rFonts w:ascii="Arial" w:hAnsi="Arial" w:cs="Arial"/>
          <w:sz w:val="24"/>
          <w:szCs w:val="24"/>
          <w:lang w:eastAsia="pl-PL"/>
        </w:rPr>
        <w:t>sferze</w:t>
      </w:r>
      <w:r w:rsidRPr="00F6480F">
        <w:rPr>
          <w:rFonts w:ascii="Arial" w:hAnsi="Arial" w:cs="Arial"/>
          <w:sz w:val="24"/>
          <w:szCs w:val="24"/>
          <w:lang w:eastAsia="pl-PL"/>
        </w:rPr>
        <w:t xml:space="preserve"> kultury oraz</w:t>
      </w:r>
      <w:r w:rsidR="0006771F" w:rsidRPr="00F6480F">
        <w:rPr>
          <w:rFonts w:ascii="Arial" w:hAnsi="Arial" w:cs="Arial"/>
          <w:b/>
          <w:sz w:val="24"/>
          <w:szCs w:val="24"/>
        </w:rPr>
        <w:t xml:space="preserve"> </w:t>
      </w:r>
      <w:r w:rsidRPr="00F6480F">
        <w:rPr>
          <w:rFonts w:ascii="Arial" w:hAnsi="Arial" w:cs="Arial"/>
          <w:sz w:val="24"/>
          <w:szCs w:val="24"/>
          <w:lang w:eastAsia="pl-PL"/>
        </w:rPr>
        <w:t>osoby fizyczne.</w:t>
      </w:r>
    </w:p>
    <w:p w14:paraId="4EC7CEF8" w14:textId="44EF9F5C" w:rsidR="008D57A6" w:rsidRPr="00F6480F" w:rsidRDefault="009176AE" w:rsidP="00F6480F">
      <w:pPr>
        <w:numPr>
          <w:ilvl w:val="0"/>
          <w:numId w:val="23"/>
        </w:numPr>
        <w:tabs>
          <w:tab w:val="left" w:pos="993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F6480F">
        <w:rPr>
          <w:rFonts w:ascii="Arial" w:hAnsi="Arial" w:cs="Arial"/>
          <w:sz w:val="24"/>
          <w:szCs w:val="24"/>
        </w:rPr>
        <w:t>Organizator</w:t>
      </w:r>
      <w:r w:rsidR="00EF0E52" w:rsidRPr="00F6480F">
        <w:rPr>
          <w:rFonts w:ascii="Arial" w:hAnsi="Arial" w:cs="Arial"/>
          <w:sz w:val="24"/>
          <w:szCs w:val="24"/>
        </w:rPr>
        <w:t xml:space="preserve"> zastrzega sobie prawo nie przyznania żadnej </w:t>
      </w:r>
      <w:r w:rsidRPr="00F6480F">
        <w:rPr>
          <w:rFonts w:ascii="Arial" w:hAnsi="Arial" w:cs="Arial"/>
          <w:sz w:val="24"/>
          <w:szCs w:val="24"/>
        </w:rPr>
        <w:t>Nagrody bez podania przyczyny.</w:t>
      </w:r>
    </w:p>
    <w:sectPr w:rsidR="008D57A6" w:rsidRPr="00F6480F" w:rsidSect="00732B46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C3BD4" w14:textId="77777777" w:rsidR="00641EF3" w:rsidRDefault="00641EF3" w:rsidP="0041504E">
      <w:r>
        <w:separator/>
      </w:r>
    </w:p>
  </w:endnote>
  <w:endnote w:type="continuationSeparator" w:id="0">
    <w:p w14:paraId="62D0A8D9" w14:textId="77777777" w:rsidR="00641EF3" w:rsidRDefault="00641EF3" w:rsidP="0041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82ED" w14:textId="77777777" w:rsidR="0041504E" w:rsidRDefault="0041504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473B">
      <w:rPr>
        <w:noProof/>
      </w:rPr>
      <w:t>3</w:t>
    </w:r>
    <w:r>
      <w:fldChar w:fldCharType="end"/>
    </w:r>
  </w:p>
  <w:p w14:paraId="57E07D43" w14:textId="77777777" w:rsidR="0041504E" w:rsidRDefault="004150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3DA02" w14:textId="77777777" w:rsidR="00641EF3" w:rsidRDefault="00641EF3" w:rsidP="0041504E">
      <w:r>
        <w:separator/>
      </w:r>
    </w:p>
  </w:footnote>
  <w:footnote w:type="continuationSeparator" w:id="0">
    <w:p w14:paraId="482FA393" w14:textId="77777777" w:rsidR="00641EF3" w:rsidRDefault="00641EF3" w:rsidP="00415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FFA"/>
    <w:multiLevelType w:val="hybridMultilevel"/>
    <w:tmpl w:val="F6D4AE8A"/>
    <w:lvl w:ilvl="0" w:tplc="47E6D7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46CD"/>
    <w:multiLevelType w:val="hybridMultilevel"/>
    <w:tmpl w:val="71F8CD78"/>
    <w:lvl w:ilvl="0" w:tplc="F460CDF8">
      <w:start w:val="5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2C5377"/>
    <w:multiLevelType w:val="hybridMultilevel"/>
    <w:tmpl w:val="872040B6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2328"/>
    <w:multiLevelType w:val="hybridMultilevel"/>
    <w:tmpl w:val="228E2978"/>
    <w:lvl w:ilvl="0" w:tplc="25F6C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EB09C8C">
      <w:start w:val="1"/>
      <w:numFmt w:val="lowerLetter"/>
      <w:lvlText w:val="%3.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309C5"/>
    <w:multiLevelType w:val="hybridMultilevel"/>
    <w:tmpl w:val="77A20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E701F"/>
    <w:multiLevelType w:val="hybridMultilevel"/>
    <w:tmpl w:val="4E6AB3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0E6289"/>
    <w:multiLevelType w:val="hybridMultilevel"/>
    <w:tmpl w:val="1290671A"/>
    <w:lvl w:ilvl="0" w:tplc="ECDA246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960F8D"/>
    <w:multiLevelType w:val="hybridMultilevel"/>
    <w:tmpl w:val="8EFE3A5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C642E7C"/>
    <w:multiLevelType w:val="hybridMultilevel"/>
    <w:tmpl w:val="6668FF40"/>
    <w:lvl w:ilvl="0" w:tplc="15A81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F27E17"/>
    <w:multiLevelType w:val="hybridMultilevel"/>
    <w:tmpl w:val="F3127B94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E0217"/>
    <w:multiLevelType w:val="hybridMultilevel"/>
    <w:tmpl w:val="112C04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10DD3"/>
    <w:multiLevelType w:val="hybridMultilevel"/>
    <w:tmpl w:val="15A0EF18"/>
    <w:lvl w:ilvl="0" w:tplc="3D8A34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534699"/>
    <w:multiLevelType w:val="hybridMultilevel"/>
    <w:tmpl w:val="6CA6AEA2"/>
    <w:lvl w:ilvl="0" w:tplc="2698E8FC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E60C4"/>
    <w:multiLevelType w:val="hybridMultilevel"/>
    <w:tmpl w:val="88A46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910FB"/>
    <w:multiLevelType w:val="hybridMultilevel"/>
    <w:tmpl w:val="7F2E95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43248F"/>
    <w:multiLevelType w:val="hybridMultilevel"/>
    <w:tmpl w:val="AA808F5C"/>
    <w:lvl w:ilvl="0" w:tplc="3B6282EE">
      <w:start w:val="1"/>
      <w:numFmt w:val="lowerLetter"/>
      <w:lvlText w:val="%1."/>
      <w:lvlJc w:val="left"/>
      <w:pPr>
        <w:ind w:left="1080" w:hanging="360"/>
      </w:pPr>
      <w:rPr>
        <w:rFonts w:ascii="Arial Narrow" w:eastAsia="Calibri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B84FC8"/>
    <w:multiLevelType w:val="hybridMultilevel"/>
    <w:tmpl w:val="C6EC067A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96EFD"/>
    <w:multiLevelType w:val="hybridMultilevel"/>
    <w:tmpl w:val="439C2B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96E164E"/>
    <w:multiLevelType w:val="hybridMultilevel"/>
    <w:tmpl w:val="C7B0466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AB87BF9"/>
    <w:multiLevelType w:val="hybridMultilevel"/>
    <w:tmpl w:val="85AEF7D0"/>
    <w:lvl w:ilvl="0" w:tplc="80F813B8">
      <w:start w:val="1"/>
      <w:numFmt w:val="bullet"/>
      <w:lvlText w:val="–"/>
      <w:lvlJc w:val="left"/>
      <w:pPr>
        <w:ind w:left="1800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E4013EB"/>
    <w:multiLevelType w:val="hybridMultilevel"/>
    <w:tmpl w:val="D610E606"/>
    <w:lvl w:ilvl="0" w:tplc="7CD43D7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B3D02"/>
    <w:multiLevelType w:val="hybridMultilevel"/>
    <w:tmpl w:val="90CA197C"/>
    <w:lvl w:ilvl="0" w:tplc="19D08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72199"/>
    <w:multiLevelType w:val="hybridMultilevel"/>
    <w:tmpl w:val="98C8C8E2"/>
    <w:lvl w:ilvl="0" w:tplc="367C8E6C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B502942"/>
    <w:multiLevelType w:val="hybridMultilevel"/>
    <w:tmpl w:val="3506B790"/>
    <w:lvl w:ilvl="0" w:tplc="B7664C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F1917"/>
    <w:multiLevelType w:val="hybridMultilevel"/>
    <w:tmpl w:val="D610E606"/>
    <w:lvl w:ilvl="0" w:tplc="7CD43D7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105DE"/>
    <w:multiLevelType w:val="hybridMultilevel"/>
    <w:tmpl w:val="6E8C75E0"/>
    <w:lvl w:ilvl="0" w:tplc="82384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7056643">
    <w:abstractNumId w:val="25"/>
  </w:num>
  <w:num w:numId="2" w16cid:durableId="1167555139">
    <w:abstractNumId w:val="15"/>
  </w:num>
  <w:num w:numId="3" w16cid:durableId="657078744">
    <w:abstractNumId w:val="8"/>
  </w:num>
  <w:num w:numId="4" w16cid:durableId="1499073218">
    <w:abstractNumId w:val="25"/>
  </w:num>
  <w:num w:numId="5" w16cid:durableId="1397896910">
    <w:abstractNumId w:val="21"/>
  </w:num>
  <w:num w:numId="6" w16cid:durableId="956333102">
    <w:abstractNumId w:val="11"/>
  </w:num>
  <w:num w:numId="7" w16cid:durableId="995377978">
    <w:abstractNumId w:val="0"/>
  </w:num>
  <w:num w:numId="8" w16cid:durableId="1383364159">
    <w:abstractNumId w:val="6"/>
  </w:num>
  <w:num w:numId="9" w16cid:durableId="746727049">
    <w:abstractNumId w:val="20"/>
  </w:num>
  <w:num w:numId="10" w16cid:durableId="494535444">
    <w:abstractNumId w:val="3"/>
  </w:num>
  <w:num w:numId="11" w16cid:durableId="1237785261">
    <w:abstractNumId w:val="22"/>
  </w:num>
  <w:num w:numId="12" w16cid:durableId="535119343">
    <w:abstractNumId w:val="23"/>
  </w:num>
  <w:num w:numId="13" w16cid:durableId="324360359">
    <w:abstractNumId w:val="13"/>
  </w:num>
  <w:num w:numId="14" w16cid:durableId="1209146092">
    <w:abstractNumId w:val="19"/>
  </w:num>
  <w:num w:numId="15" w16cid:durableId="2127962798">
    <w:abstractNumId w:val="16"/>
  </w:num>
  <w:num w:numId="16" w16cid:durableId="733505142">
    <w:abstractNumId w:val="2"/>
  </w:num>
  <w:num w:numId="17" w16cid:durableId="37434357">
    <w:abstractNumId w:val="24"/>
  </w:num>
  <w:num w:numId="18" w16cid:durableId="1844977673">
    <w:abstractNumId w:val="9"/>
  </w:num>
  <w:num w:numId="19" w16cid:durableId="829558593">
    <w:abstractNumId w:val="12"/>
  </w:num>
  <w:num w:numId="20" w16cid:durableId="1617827947">
    <w:abstractNumId w:val="4"/>
  </w:num>
  <w:num w:numId="21" w16cid:durableId="1682900220">
    <w:abstractNumId w:val="10"/>
  </w:num>
  <w:num w:numId="22" w16cid:durableId="1582568176">
    <w:abstractNumId w:val="1"/>
  </w:num>
  <w:num w:numId="23" w16cid:durableId="1749157666">
    <w:abstractNumId w:val="14"/>
  </w:num>
  <w:num w:numId="24" w16cid:durableId="1841308899">
    <w:abstractNumId w:val="17"/>
  </w:num>
  <w:num w:numId="25" w16cid:durableId="432942239">
    <w:abstractNumId w:val="5"/>
  </w:num>
  <w:num w:numId="26" w16cid:durableId="944574810">
    <w:abstractNumId w:val="18"/>
  </w:num>
  <w:num w:numId="27" w16cid:durableId="293029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A6"/>
    <w:rsid w:val="00002A41"/>
    <w:rsid w:val="000124F9"/>
    <w:rsid w:val="00045645"/>
    <w:rsid w:val="00046880"/>
    <w:rsid w:val="00051A1A"/>
    <w:rsid w:val="0006771F"/>
    <w:rsid w:val="00076B56"/>
    <w:rsid w:val="000837EA"/>
    <w:rsid w:val="000D5E11"/>
    <w:rsid w:val="000E035E"/>
    <w:rsid w:val="000E0C31"/>
    <w:rsid w:val="000E3D59"/>
    <w:rsid w:val="000E473B"/>
    <w:rsid w:val="000F34FD"/>
    <w:rsid w:val="00124D3D"/>
    <w:rsid w:val="001254AB"/>
    <w:rsid w:val="0012727E"/>
    <w:rsid w:val="001372E1"/>
    <w:rsid w:val="0015522F"/>
    <w:rsid w:val="00156A96"/>
    <w:rsid w:val="00157009"/>
    <w:rsid w:val="00163290"/>
    <w:rsid w:val="00182141"/>
    <w:rsid w:val="001A314E"/>
    <w:rsid w:val="001A4485"/>
    <w:rsid w:val="001C7C87"/>
    <w:rsid w:val="001D0AF7"/>
    <w:rsid w:val="001D45A3"/>
    <w:rsid w:val="001D5A04"/>
    <w:rsid w:val="001E4330"/>
    <w:rsid w:val="001F6243"/>
    <w:rsid w:val="00211A62"/>
    <w:rsid w:val="00235267"/>
    <w:rsid w:val="002433D0"/>
    <w:rsid w:val="00243514"/>
    <w:rsid w:val="00263A76"/>
    <w:rsid w:val="002738DD"/>
    <w:rsid w:val="00274359"/>
    <w:rsid w:val="002A1A14"/>
    <w:rsid w:val="002A45F3"/>
    <w:rsid w:val="00304C08"/>
    <w:rsid w:val="00307886"/>
    <w:rsid w:val="0031781A"/>
    <w:rsid w:val="00324A3B"/>
    <w:rsid w:val="003334E5"/>
    <w:rsid w:val="0034723E"/>
    <w:rsid w:val="00354015"/>
    <w:rsid w:val="00366673"/>
    <w:rsid w:val="00387782"/>
    <w:rsid w:val="0039477B"/>
    <w:rsid w:val="003A0C05"/>
    <w:rsid w:val="003A5CE1"/>
    <w:rsid w:val="003B3089"/>
    <w:rsid w:val="003E372B"/>
    <w:rsid w:val="00402140"/>
    <w:rsid w:val="00403805"/>
    <w:rsid w:val="004067A5"/>
    <w:rsid w:val="00406ED1"/>
    <w:rsid w:val="0041504E"/>
    <w:rsid w:val="004253A6"/>
    <w:rsid w:val="00425B88"/>
    <w:rsid w:val="00445417"/>
    <w:rsid w:val="00482DBD"/>
    <w:rsid w:val="004B34EC"/>
    <w:rsid w:val="004B53D9"/>
    <w:rsid w:val="004C181F"/>
    <w:rsid w:val="004E1086"/>
    <w:rsid w:val="005055EF"/>
    <w:rsid w:val="00535203"/>
    <w:rsid w:val="00535AD6"/>
    <w:rsid w:val="005442B7"/>
    <w:rsid w:val="00547E4E"/>
    <w:rsid w:val="00550750"/>
    <w:rsid w:val="00592F0A"/>
    <w:rsid w:val="005A77AD"/>
    <w:rsid w:val="005C0E8E"/>
    <w:rsid w:val="005D28BA"/>
    <w:rsid w:val="005E4D9C"/>
    <w:rsid w:val="005F16F0"/>
    <w:rsid w:val="005F7F91"/>
    <w:rsid w:val="0061131F"/>
    <w:rsid w:val="0061159B"/>
    <w:rsid w:val="00634286"/>
    <w:rsid w:val="00641EF3"/>
    <w:rsid w:val="00643B62"/>
    <w:rsid w:val="006455EF"/>
    <w:rsid w:val="00693B26"/>
    <w:rsid w:val="00697A0A"/>
    <w:rsid w:val="006A4787"/>
    <w:rsid w:val="006B7102"/>
    <w:rsid w:val="006E6A6F"/>
    <w:rsid w:val="006F3E88"/>
    <w:rsid w:val="006F5A6B"/>
    <w:rsid w:val="00703777"/>
    <w:rsid w:val="00723FE8"/>
    <w:rsid w:val="00732B46"/>
    <w:rsid w:val="00733921"/>
    <w:rsid w:val="00764AEA"/>
    <w:rsid w:val="00771363"/>
    <w:rsid w:val="007864EB"/>
    <w:rsid w:val="007A0FDA"/>
    <w:rsid w:val="007C1690"/>
    <w:rsid w:val="007C35CF"/>
    <w:rsid w:val="007C6D1E"/>
    <w:rsid w:val="007E74A5"/>
    <w:rsid w:val="007E77CE"/>
    <w:rsid w:val="008003AE"/>
    <w:rsid w:val="00802DB1"/>
    <w:rsid w:val="00806348"/>
    <w:rsid w:val="00820B78"/>
    <w:rsid w:val="00830E3A"/>
    <w:rsid w:val="008510BB"/>
    <w:rsid w:val="00851CE7"/>
    <w:rsid w:val="00865397"/>
    <w:rsid w:val="00873BDD"/>
    <w:rsid w:val="008B2BA2"/>
    <w:rsid w:val="008B491F"/>
    <w:rsid w:val="008D57A6"/>
    <w:rsid w:val="008D6C9D"/>
    <w:rsid w:val="008E140D"/>
    <w:rsid w:val="008E378D"/>
    <w:rsid w:val="008E6120"/>
    <w:rsid w:val="008E64B4"/>
    <w:rsid w:val="00912B8F"/>
    <w:rsid w:val="009176AE"/>
    <w:rsid w:val="00957C81"/>
    <w:rsid w:val="00960A6C"/>
    <w:rsid w:val="009928A9"/>
    <w:rsid w:val="009B15CB"/>
    <w:rsid w:val="009B3D34"/>
    <w:rsid w:val="009C36FB"/>
    <w:rsid w:val="009F315F"/>
    <w:rsid w:val="009F7386"/>
    <w:rsid w:val="00A11D21"/>
    <w:rsid w:val="00A33CC8"/>
    <w:rsid w:val="00A368EC"/>
    <w:rsid w:val="00A61ADD"/>
    <w:rsid w:val="00A8189D"/>
    <w:rsid w:val="00A93055"/>
    <w:rsid w:val="00AB5369"/>
    <w:rsid w:val="00AB7E81"/>
    <w:rsid w:val="00AC3858"/>
    <w:rsid w:val="00AD4497"/>
    <w:rsid w:val="00AE2696"/>
    <w:rsid w:val="00AE6615"/>
    <w:rsid w:val="00B056F4"/>
    <w:rsid w:val="00B1336C"/>
    <w:rsid w:val="00B41597"/>
    <w:rsid w:val="00B56CB3"/>
    <w:rsid w:val="00B72337"/>
    <w:rsid w:val="00B9120D"/>
    <w:rsid w:val="00BB101D"/>
    <w:rsid w:val="00BB3802"/>
    <w:rsid w:val="00BC31A8"/>
    <w:rsid w:val="00BD6BCA"/>
    <w:rsid w:val="00BF51F6"/>
    <w:rsid w:val="00C06D40"/>
    <w:rsid w:val="00C11882"/>
    <w:rsid w:val="00C1461F"/>
    <w:rsid w:val="00C17D68"/>
    <w:rsid w:val="00C277C5"/>
    <w:rsid w:val="00C35E3E"/>
    <w:rsid w:val="00C367E6"/>
    <w:rsid w:val="00C51A2E"/>
    <w:rsid w:val="00CA5CE1"/>
    <w:rsid w:val="00CB2D11"/>
    <w:rsid w:val="00CB3581"/>
    <w:rsid w:val="00CD2013"/>
    <w:rsid w:val="00CE668C"/>
    <w:rsid w:val="00CF0222"/>
    <w:rsid w:val="00CF181F"/>
    <w:rsid w:val="00CF7628"/>
    <w:rsid w:val="00D05F72"/>
    <w:rsid w:val="00D072B3"/>
    <w:rsid w:val="00D14E25"/>
    <w:rsid w:val="00D167D2"/>
    <w:rsid w:val="00D348E9"/>
    <w:rsid w:val="00D462FB"/>
    <w:rsid w:val="00D5712F"/>
    <w:rsid w:val="00D64B1C"/>
    <w:rsid w:val="00D72D3F"/>
    <w:rsid w:val="00DD3AB1"/>
    <w:rsid w:val="00E00AD4"/>
    <w:rsid w:val="00E02172"/>
    <w:rsid w:val="00E03716"/>
    <w:rsid w:val="00E13F33"/>
    <w:rsid w:val="00E150E0"/>
    <w:rsid w:val="00E154A5"/>
    <w:rsid w:val="00E2472E"/>
    <w:rsid w:val="00E251CC"/>
    <w:rsid w:val="00E31F81"/>
    <w:rsid w:val="00E359F1"/>
    <w:rsid w:val="00E47DB3"/>
    <w:rsid w:val="00E8646E"/>
    <w:rsid w:val="00EA00DD"/>
    <w:rsid w:val="00EA07C4"/>
    <w:rsid w:val="00EA3029"/>
    <w:rsid w:val="00EB4DA7"/>
    <w:rsid w:val="00EC0C09"/>
    <w:rsid w:val="00EC4F6C"/>
    <w:rsid w:val="00EC6B6D"/>
    <w:rsid w:val="00EE217F"/>
    <w:rsid w:val="00EF0E52"/>
    <w:rsid w:val="00F00B75"/>
    <w:rsid w:val="00F027F4"/>
    <w:rsid w:val="00F40605"/>
    <w:rsid w:val="00F6480F"/>
    <w:rsid w:val="00F80EC7"/>
    <w:rsid w:val="00F852A5"/>
    <w:rsid w:val="00FD0D1C"/>
    <w:rsid w:val="00FE7C13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266A45"/>
  <w15:chartTrackingRefBased/>
  <w15:docId w15:val="{C3D7D6AF-7D09-40A8-802F-6622E82B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54A5"/>
    <w:pPr>
      <w:spacing w:line="276" w:lineRule="auto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54A5"/>
    <w:pPr>
      <w:spacing w:line="276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D57A6"/>
    <w:rPr>
      <w:color w:val="0000FF"/>
      <w:u w:val="single"/>
    </w:rPr>
  </w:style>
  <w:style w:type="paragraph" w:customStyle="1" w:styleId="Default">
    <w:name w:val="Default"/>
    <w:rsid w:val="00EC0C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4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F34F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C17D68"/>
    <w:pPr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50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1504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150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1504E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154A5"/>
    <w:rPr>
      <w:rFonts w:ascii="Arial" w:hAnsi="Arial" w:cs="Arial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154A5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1280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156/2025 PMW z dn. 18.04.2025 r.</vt:lpstr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156/2025 PMW z dn. 18.04.2025 r.</dc:title>
  <dc:subject/>
  <dc:creator>Joanna Rudek</dc:creator>
  <cp:keywords>Załącznik nr 2 do Zarządzenia PMW</cp:keywords>
  <cp:lastModifiedBy>Łukasz Stolarski</cp:lastModifiedBy>
  <cp:revision>2</cp:revision>
  <cp:lastPrinted>2025-04-07T08:25:00Z</cp:lastPrinted>
  <dcterms:created xsi:type="dcterms:W3CDTF">2025-04-18T07:09:00Z</dcterms:created>
  <dcterms:modified xsi:type="dcterms:W3CDTF">2025-04-18T07:09:00Z</dcterms:modified>
</cp:coreProperties>
</file>