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3D9832" w14:textId="77777777" w:rsidR="00441C0C" w:rsidRPr="0093690A" w:rsidRDefault="00441C0C" w:rsidP="0093690A">
      <w:pPr>
        <w:widowControl w:val="0"/>
        <w:suppressAutoHyphens/>
        <w:outlineLvl w:val="6"/>
        <w:rPr>
          <w:rFonts w:ascii="Arial" w:hAnsi="Arial" w:cs="Arial"/>
        </w:rPr>
      </w:pPr>
      <w:bookmarkStart w:id="0" w:name="_Hlk113454018"/>
      <w:r w:rsidRPr="0093690A">
        <w:rPr>
          <w:rFonts w:ascii="Arial" w:hAnsi="Arial" w:cs="Arial"/>
          <w:lang w:val="x-none"/>
        </w:rPr>
        <w:t xml:space="preserve">załącznik nr </w:t>
      </w:r>
      <w:r w:rsidR="00A81785" w:rsidRPr="0093690A">
        <w:rPr>
          <w:rFonts w:ascii="Arial" w:hAnsi="Arial" w:cs="Arial"/>
        </w:rPr>
        <w:t>2</w:t>
      </w:r>
    </w:p>
    <w:p w14:paraId="73048E5A" w14:textId="24A2303D" w:rsidR="00441C0C" w:rsidRPr="0093690A" w:rsidRDefault="00441C0C" w:rsidP="0093690A">
      <w:pPr>
        <w:widowControl w:val="0"/>
        <w:suppressAutoHyphens/>
        <w:outlineLvl w:val="6"/>
        <w:rPr>
          <w:rFonts w:ascii="Arial" w:hAnsi="Arial" w:cs="Arial"/>
        </w:rPr>
      </w:pPr>
      <w:r w:rsidRPr="0093690A">
        <w:rPr>
          <w:rFonts w:ascii="Arial" w:hAnsi="Arial" w:cs="Arial"/>
          <w:lang w:val="x-none"/>
        </w:rPr>
        <w:t>do Zarządzenia Nr</w:t>
      </w:r>
      <w:r w:rsidR="00027591">
        <w:rPr>
          <w:rFonts w:ascii="Arial" w:hAnsi="Arial" w:cs="Arial"/>
        </w:rPr>
        <w:t xml:space="preserve"> 161/2025</w:t>
      </w:r>
    </w:p>
    <w:p w14:paraId="10D60AE2" w14:textId="77777777" w:rsidR="00441C0C" w:rsidRPr="0093690A" w:rsidRDefault="00441C0C" w:rsidP="0093690A">
      <w:pPr>
        <w:widowControl w:val="0"/>
        <w:suppressAutoHyphens/>
        <w:outlineLvl w:val="6"/>
        <w:rPr>
          <w:rFonts w:ascii="Arial" w:hAnsi="Arial" w:cs="Arial"/>
          <w:lang w:val="x-none"/>
        </w:rPr>
      </w:pPr>
      <w:r w:rsidRPr="0093690A">
        <w:rPr>
          <w:rFonts w:ascii="Arial" w:hAnsi="Arial" w:cs="Arial"/>
          <w:lang w:val="x-none"/>
        </w:rPr>
        <w:t>Prezydenta Miasta Włocławek</w:t>
      </w:r>
    </w:p>
    <w:p w14:paraId="7E6C4110" w14:textId="04CF7ACA" w:rsidR="00F74603" w:rsidRPr="0093690A" w:rsidRDefault="00441C0C" w:rsidP="0093690A">
      <w:pPr>
        <w:widowControl w:val="0"/>
        <w:suppressAutoHyphens/>
        <w:outlineLvl w:val="6"/>
        <w:rPr>
          <w:rFonts w:ascii="Arial" w:hAnsi="Arial" w:cs="Arial"/>
          <w:b/>
        </w:rPr>
      </w:pPr>
      <w:r w:rsidRPr="0093690A">
        <w:rPr>
          <w:rFonts w:ascii="Arial" w:hAnsi="Arial" w:cs="Arial"/>
          <w:lang w:val="x-none"/>
        </w:rPr>
        <w:t xml:space="preserve">z dnia </w:t>
      </w:r>
      <w:r w:rsidR="00027591">
        <w:rPr>
          <w:rFonts w:ascii="Arial" w:hAnsi="Arial" w:cs="Arial"/>
        </w:rPr>
        <w:t>24 kwietnia</w:t>
      </w:r>
      <w:r w:rsidR="00CD4A89" w:rsidRPr="0093690A">
        <w:rPr>
          <w:rFonts w:ascii="Arial" w:hAnsi="Arial" w:cs="Arial"/>
        </w:rPr>
        <w:t xml:space="preserve"> 2025</w:t>
      </w:r>
      <w:r w:rsidR="00A87AD3" w:rsidRPr="0093690A">
        <w:rPr>
          <w:rFonts w:ascii="Arial" w:hAnsi="Arial" w:cs="Arial"/>
        </w:rPr>
        <w:t xml:space="preserve"> r.</w:t>
      </w:r>
    </w:p>
    <w:p w14:paraId="63CBC48B" w14:textId="77777777" w:rsidR="00331614" w:rsidRPr="0093690A" w:rsidRDefault="00331614" w:rsidP="0093690A">
      <w:pPr>
        <w:rPr>
          <w:rFonts w:ascii="Arial" w:hAnsi="Arial" w:cs="Arial"/>
          <w:b/>
        </w:rPr>
      </w:pPr>
    </w:p>
    <w:p w14:paraId="1B4001BC" w14:textId="77777777" w:rsidR="00331614" w:rsidRPr="0093690A" w:rsidRDefault="00441C0C" w:rsidP="0093690A">
      <w:pPr>
        <w:rPr>
          <w:rFonts w:ascii="Arial" w:hAnsi="Arial" w:cs="Arial"/>
          <w:b/>
        </w:rPr>
      </w:pPr>
      <w:r w:rsidRPr="0093690A">
        <w:rPr>
          <w:rFonts w:ascii="Arial" w:hAnsi="Arial" w:cs="Arial"/>
          <w:b/>
        </w:rPr>
        <w:t>Szczegółowe materiały informacyjne</w:t>
      </w:r>
    </w:p>
    <w:p w14:paraId="018F38BB" w14:textId="77777777" w:rsidR="00F74603" w:rsidRPr="0093690A" w:rsidRDefault="00F74603" w:rsidP="0093690A">
      <w:pPr>
        <w:rPr>
          <w:rFonts w:ascii="Arial" w:hAnsi="Arial" w:cs="Arial"/>
          <w:b/>
        </w:rPr>
      </w:pPr>
    </w:p>
    <w:p w14:paraId="6E801095" w14:textId="0B073D73" w:rsidR="006F248D" w:rsidRPr="0093690A" w:rsidRDefault="00137316" w:rsidP="0093690A">
      <w:pPr>
        <w:tabs>
          <w:tab w:val="left" w:pos="0"/>
          <w:tab w:val="left" w:pos="567"/>
        </w:tabs>
        <w:rPr>
          <w:rFonts w:ascii="Arial" w:hAnsi="Arial" w:cs="Arial"/>
        </w:rPr>
      </w:pPr>
      <w:r w:rsidRPr="0093690A">
        <w:rPr>
          <w:rFonts w:ascii="Arial" w:hAnsi="Arial" w:cs="Arial"/>
        </w:rPr>
        <w:t xml:space="preserve">dotyczące </w:t>
      </w:r>
      <w:r w:rsidR="002A4780" w:rsidRPr="0093690A">
        <w:rPr>
          <w:rFonts w:ascii="Arial" w:hAnsi="Arial" w:cs="Arial"/>
        </w:rPr>
        <w:t>realizacji w 2025 r. programów profilaktyki uniwersalnej, adresowanych do uczniów liceów ogólnokształcących, techników i branżowych szkół pierwszego stopnia, w ramach Miejskiego Programu Profilaktyki i Rozwiązywania Problemów Alkoholowych oraz Przeciwdziałania Narkomanii na lata 2025-2027</w:t>
      </w:r>
    </w:p>
    <w:p w14:paraId="42091C3E" w14:textId="77777777" w:rsidR="00F67CFC" w:rsidRPr="0093690A" w:rsidRDefault="00F67CFC" w:rsidP="0093690A">
      <w:pPr>
        <w:rPr>
          <w:rFonts w:ascii="Arial" w:hAnsi="Arial" w:cs="Arial"/>
        </w:rPr>
      </w:pPr>
    </w:p>
    <w:p w14:paraId="728D3C21" w14:textId="77777777" w:rsidR="006F248D" w:rsidRPr="0093690A" w:rsidRDefault="006F248D" w:rsidP="0093690A">
      <w:pPr>
        <w:rPr>
          <w:rFonts w:ascii="Arial" w:hAnsi="Arial" w:cs="Arial"/>
          <w:b/>
        </w:rPr>
      </w:pPr>
      <w:r w:rsidRPr="0093690A">
        <w:rPr>
          <w:rFonts w:ascii="Arial" w:hAnsi="Arial" w:cs="Arial"/>
          <w:b/>
        </w:rPr>
        <w:t xml:space="preserve">Zadanie nr </w:t>
      </w:r>
      <w:r w:rsidR="00954752" w:rsidRPr="0093690A">
        <w:rPr>
          <w:rFonts w:ascii="Arial" w:hAnsi="Arial" w:cs="Arial"/>
          <w:b/>
        </w:rPr>
        <w:t>1</w:t>
      </w:r>
      <w:r w:rsidRPr="0093690A">
        <w:rPr>
          <w:rFonts w:ascii="Arial" w:hAnsi="Arial" w:cs="Arial"/>
          <w:b/>
        </w:rPr>
        <w:t xml:space="preserve"> – realizacja programów profilaktyki uniwersalnej adresowanych do uczniów branżowych szkół pierwszego </w:t>
      </w:r>
      <w:r w:rsidR="00F95D87" w:rsidRPr="0093690A">
        <w:rPr>
          <w:rFonts w:ascii="Arial" w:hAnsi="Arial" w:cs="Arial"/>
          <w:b/>
        </w:rPr>
        <w:t xml:space="preserve">i drugiego </w:t>
      </w:r>
      <w:r w:rsidRPr="0093690A">
        <w:rPr>
          <w:rFonts w:ascii="Arial" w:hAnsi="Arial" w:cs="Arial"/>
          <w:b/>
        </w:rPr>
        <w:t>stopnia na terenie miasta Włocławek.</w:t>
      </w:r>
    </w:p>
    <w:p w14:paraId="2F48B460" w14:textId="77777777" w:rsidR="006F248D" w:rsidRPr="0093690A" w:rsidRDefault="006F248D" w:rsidP="0093690A">
      <w:pPr>
        <w:rPr>
          <w:rFonts w:ascii="Arial" w:hAnsi="Arial" w:cs="Arial"/>
        </w:rPr>
      </w:pPr>
    </w:p>
    <w:p w14:paraId="133CA06B" w14:textId="77777777" w:rsidR="001F3DCD" w:rsidRPr="0093690A" w:rsidRDefault="006F248D" w:rsidP="0093690A">
      <w:pPr>
        <w:numPr>
          <w:ilvl w:val="0"/>
          <w:numId w:val="3"/>
        </w:numPr>
        <w:rPr>
          <w:rFonts w:ascii="Arial" w:hAnsi="Arial" w:cs="Arial"/>
        </w:rPr>
      </w:pPr>
      <w:r w:rsidRPr="0093690A">
        <w:rPr>
          <w:rFonts w:ascii="Arial" w:hAnsi="Arial" w:cs="Arial"/>
        </w:rPr>
        <w:t>W ramach programu zostaną przeprowadzone zajęcia edukacyjne (warsztaty) dla uczniów branżowych szkół pierwszego</w:t>
      </w:r>
      <w:r w:rsidR="00F95D87" w:rsidRPr="0093690A">
        <w:rPr>
          <w:rFonts w:ascii="Arial" w:hAnsi="Arial" w:cs="Arial"/>
        </w:rPr>
        <w:t xml:space="preserve"> i drugiego</w:t>
      </w:r>
      <w:r w:rsidRPr="0093690A">
        <w:rPr>
          <w:rFonts w:ascii="Arial" w:hAnsi="Arial" w:cs="Arial"/>
        </w:rPr>
        <w:t xml:space="preserve"> stopnia.</w:t>
      </w:r>
    </w:p>
    <w:p w14:paraId="17E2DEAC" w14:textId="77777777" w:rsidR="001F3DCD" w:rsidRPr="0093690A" w:rsidRDefault="006F248D" w:rsidP="0093690A">
      <w:pPr>
        <w:numPr>
          <w:ilvl w:val="0"/>
          <w:numId w:val="3"/>
        </w:numPr>
        <w:rPr>
          <w:rFonts w:ascii="Arial" w:hAnsi="Arial" w:cs="Arial"/>
        </w:rPr>
      </w:pPr>
      <w:r w:rsidRPr="0093690A">
        <w:rPr>
          <w:rFonts w:ascii="Arial" w:hAnsi="Arial" w:cs="Arial"/>
        </w:rPr>
        <w:t xml:space="preserve">Zajęcia zostaną przeprowadzone w </w:t>
      </w:r>
      <w:r w:rsidR="006C64F2" w:rsidRPr="0093690A">
        <w:rPr>
          <w:rFonts w:ascii="Arial" w:hAnsi="Arial" w:cs="Arial"/>
        </w:rPr>
        <w:t xml:space="preserve">maksymalnie </w:t>
      </w:r>
      <w:r w:rsidR="00526925" w:rsidRPr="0093690A">
        <w:rPr>
          <w:rFonts w:ascii="Arial" w:hAnsi="Arial" w:cs="Arial"/>
        </w:rPr>
        <w:t>7</w:t>
      </w:r>
      <w:r w:rsidR="006C64F2" w:rsidRPr="0093690A">
        <w:rPr>
          <w:rFonts w:ascii="Arial" w:hAnsi="Arial" w:cs="Arial"/>
        </w:rPr>
        <w:t xml:space="preserve"> </w:t>
      </w:r>
      <w:r w:rsidRPr="0093690A">
        <w:rPr>
          <w:rFonts w:ascii="Arial" w:hAnsi="Arial" w:cs="Arial"/>
        </w:rPr>
        <w:t>branżowych szkołach pierwszego</w:t>
      </w:r>
      <w:r w:rsidR="00F95D87" w:rsidRPr="0093690A">
        <w:rPr>
          <w:rFonts w:ascii="Arial" w:hAnsi="Arial" w:cs="Arial"/>
        </w:rPr>
        <w:t xml:space="preserve"> </w:t>
      </w:r>
      <w:r w:rsidRPr="0093690A">
        <w:rPr>
          <w:rFonts w:ascii="Arial" w:hAnsi="Arial" w:cs="Arial"/>
        </w:rPr>
        <w:t xml:space="preserve">stopnia publicznych działających na terenie miasta Włocławka dla </w:t>
      </w:r>
      <w:r w:rsidR="006C64F2" w:rsidRPr="0093690A">
        <w:rPr>
          <w:rFonts w:ascii="Arial" w:hAnsi="Arial" w:cs="Arial"/>
        </w:rPr>
        <w:t xml:space="preserve">maksymalnie </w:t>
      </w:r>
      <w:r w:rsidR="00526925" w:rsidRPr="0093690A">
        <w:rPr>
          <w:rFonts w:ascii="Arial" w:hAnsi="Arial" w:cs="Arial"/>
        </w:rPr>
        <w:t>21</w:t>
      </w:r>
      <w:r w:rsidRPr="0093690A">
        <w:rPr>
          <w:rFonts w:ascii="Arial" w:hAnsi="Arial" w:cs="Arial"/>
        </w:rPr>
        <w:t xml:space="preserve"> klas (np. zespoły klasowe) – po </w:t>
      </w:r>
      <w:r w:rsidR="006C64F2" w:rsidRPr="0093690A">
        <w:rPr>
          <w:rFonts w:ascii="Arial" w:hAnsi="Arial" w:cs="Arial"/>
        </w:rPr>
        <w:t>3</w:t>
      </w:r>
      <w:r w:rsidRPr="0093690A">
        <w:rPr>
          <w:rFonts w:ascii="Arial" w:hAnsi="Arial" w:cs="Arial"/>
        </w:rPr>
        <w:t xml:space="preserve"> klasy w szkole. </w:t>
      </w:r>
    </w:p>
    <w:p w14:paraId="75852FFE" w14:textId="77777777" w:rsidR="006C64F2" w:rsidRPr="0093690A" w:rsidRDefault="006C64F2" w:rsidP="0093690A">
      <w:pPr>
        <w:numPr>
          <w:ilvl w:val="0"/>
          <w:numId w:val="3"/>
        </w:numPr>
        <w:rPr>
          <w:rFonts w:ascii="Arial" w:hAnsi="Arial" w:cs="Arial"/>
        </w:rPr>
      </w:pPr>
      <w:r w:rsidRPr="0093690A">
        <w:rPr>
          <w:rFonts w:ascii="Arial" w:hAnsi="Arial" w:cs="Arial"/>
        </w:rPr>
        <w:t>Z każdą klasą (zespołem klasowym) przeprowadzone zostan</w:t>
      </w:r>
      <w:r w:rsidR="005F301F" w:rsidRPr="0093690A">
        <w:rPr>
          <w:rFonts w:ascii="Arial" w:hAnsi="Arial" w:cs="Arial"/>
        </w:rPr>
        <w:t>ie</w:t>
      </w:r>
      <w:r w:rsidRPr="0093690A">
        <w:rPr>
          <w:rFonts w:ascii="Arial" w:hAnsi="Arial" w:cs="Arial"/>
        </w:rPr>
        <w:t xml:space="preserve"> </w:t>
      </w:r>
      <w:r w:rsidR="00137316" w:rsidRPr="0093690A">
        <w:rPr>
          <w:rFonts w:ascii="Arial" w:hAnsi="Arial" w:cs="Arial"/>
        </w:rPr>
        <w:t xml:space="preserve">co najmniej </w:t>
      </w:r>
      <w:r w:rsidR="005F301F" w:rsidRPr="0093690A">
        <w:rPr>
          <w:rFonts w:ascii="Arial" w:hAnsi="Arial" w:cs="Arial"/>
        </w:rPr>
        <w:t>pięć spotkań</w:t>
      </w:r>
      <w:r w:rsidRPr="0093690A">
        <w:rPr>
          <w:rFonts w:ascii="Arial" w:hAnsi="Arial" w:cs="Arial"/>
        </w:rPr>
        <w:t xml:space="preserve">. </w:t>
      </w:r>
    </w:p>
    <w:p w14:paraId="118F165E" w14:textId="77777777" w:rsidR="006F248D" w:rsidRPr="0093690A" w:rsidRDefault="006F248D" w:rsidP="0093690A">
      <w:pPr>
        <w:rPr>
          <w:rFonts w:ascii="Arial" w:hAnsi="Arial" w:cs="Arial"/>
        </w:rPr>
      </w:pPr>
    </w:p>
    <w:p w14:paraId="444C16CC" w14:textId="2FCD1BED" w:rsidR="006F248D" w:rsidRPr="0093690A" w:rsidRDefault="006F248D" w:rsidP="0093690A">
      <w:pPr>
        <w:rPr>
          <w:rFonts w:ascii="Arial" w:hAnsi="Arial" w:cs="Arial"/>
          <w:b/>
        </w:rPr>
      </w:pPr>
      <w:r w:rsidRPr="0093690A">
        <w:rPr>
          <w:rFonts w:ascii="Arial" w:hAnsi="Arial" w:cs="Arial"/>
          <w:b/>
        </w:rPr>
        <w:t xml:space="preserve">Zadanie nr </w:t>
      </w:r>
      <w:r w:rsidR="00954752" w:rsidRPr="0093690A">
        <w:rPr>
          <w:rFonts w:ascii="Arial" w:hAnsi="Arial" w:cs="Arial"/>
          <w:b/>
        </w:rPr>
        <w:t>2</w:t>
      </w:r>
      <w:r w:rsidRPr="0093690A">
        <w:rPr>
          <w:rFonts w:ascii="Arial" w:hAnsi="Arial" w:cs="Arial"/>
          <w:b/>
        </w:rPr>
        <w:t xml:space="preserve"> – realizacja programów profilaktyki uniwersalnej adresowanych do uczniów liceów ogólnokształcących i techników publicznych i niepublicznych na terenie miasta Włocławek.</w:t>
      </w:r>
    </w:p>
    <w:p w14:paraId="36136980" w14:textId="77777777" w:rsidR="001F3DCD" w:rsidRPr="0093690A" w:rsidRDefault="006F248D" w:rsidP="0093690A">
      <w:pPr>
        <w:numPr>
          <w:ilvl w:val="0"/>
          <w:numId w:val="4"/>
        </w:numPr>
        <w:rPr>
          <w:rFonts w:ascii="Arial" w:hAnsi="Arial" w:cs="Arial"/>
        </w:rPr>
      </w:pPr>
      <w:r w:rsidRPr="0093690A">
        <w:rPr>
          <w:rFonts w:ascii="Arial" w:hAnsi="Arial" w:cs="Arial"/>
        </w:rPr>
        <w:t>W ramach programu zostaną przeprowadzone zajęcia edukacyjne (warsztaty) dla uczniów liceów ogólnokształcących i techników.</w:t>
      </w:r>
    </w:p>
    <w:p w14:paraId="21C321BA" w14:textId="41BDD98D" w:rsidR="001F3DCD" w:rsidRPr="0093690A" w:rsidRDefault="006F248D" w:rsidP="0093690A">
      <w:pPr>
        <w:numPr>
          <w:ilvl w:val="0"/>
          <w:numId w:val="4"/>
        </w:numPr>
        <w:rPr>
          <w:rFonts w:ascii="Arial" w:hAnsi="Arial" w:cs="Arial"/>
        </w:rPr>
      </w:pPr>
      <w:r w:rsidRPr="0093690A">
        <w:rPr>
          <w:rFonts w:ascii="Arial" w:hAnsi="Arial" w:cs="Arial"/>
        </w:rPr>
        <w:t xml:space="preserve">Zajęcia zostaną przeprowadzone w </w:t>
      </w:r>
      <w:r w:rsidR="0058304C" w:rsidRPr="0093690A">
        <w:rPr>
          <w:rFonts w:ascii="Arial" w:hAnsi="Arial" w:cs="Arial"/>
        </w:rPr>
        <w:t>1</w:t>
      </w:r>
      <w:r w:rsidR="00526925" w:rsidRPr="0093690A">
        <w:rPr>
          <w:rFonts w:ascii="Arial" w:hAnsi="Arial" w:cs="Arial"/>
        </w:rPr>
        <w:t>3</w:t>
      </w:r>
      <w:r w:rsidRPr="0093690A">
        <w:rPr>
          <w:rFonts w:ascii="Arial" w:hAnsi="Arial" w:cs="Arial"/>
        </w:rPr>
        <w:t xml:space="preserve"> liceach ogólnokształcących i technikach publicznych i niepublicznych działających na terenie miasta Włocławka dla</w:t>
      </w:r>
      <w:r w:rsidR="006C64F2" w:rsidRPr="0093690A">
        <w:rPr>
          <w:rFonts w:ascii="Arial" w:hAnsi="Arial" w:cs="Arial"/>
        </w:rPr>
        <w:t xml:space="preserve"> maksymalnie</w:t>
      </w:r>
      <w:r w:rsidRPr="0093690A">
        <w:rPr>
          <w:rFonts w:ascii="Arial" w:hAnsi="Arial" w:cs="Arial"/>
        </w:rPr>
        <w:t xml:space="preserve"> </w:t>
      </w:r>
      <w:r w:rsidR="00526925" w:rsidRPr="0093690A">
        <w:rPr>
          <w:rFonts w:ascii="Arial" w:hAnsi="Arial" w:cs="Arial"/>
        </w:rPr>
        <w:t>39</w:t>
      </w:r>
      <w:r w:rsidRPr="0093690A">
        <w:rPr>
          <w:rFonts w:ascii="Arial" w:hAnsi="Arial" w:cs="Arial"/>
        </w:rPr>
        <w:t xml:space="preserve"> klas (np. zespoły klasowe) – po </w:t>
      </w:r>
      <w:r w:rsidR="00526925" w:rsidRPr="0093690A">
        <w:rPr>
          <w:rFonts w:ascii="Arial" w:hAnsi="Arial" w:cs="Arial"/>
        </w:rPr>
        <w:t>3</w:t>
      </w:r>
      <w:r w:rsidRPr="0093690A">
        <w:rPr>
          <w:rFonts w:ascii="Arial" w:hAnsi="Arial" w:cs="Arial"/>
        </w:rPr>
        <w:t xml:space="preserve"> klasy w szkole.</w:t>
      </w:r>
      <w:r w:rsidR="006C64F2" w:rsidRPr="0093690A">
        <w:rPr>
          <w:rFonts w:ascii="Arial" w:hAnsi="Arial" w:cs="Arial"/>
        </w:rPr>
        <w:t xml:space="preserve"> </w:t>
      </w:r>
    </w:p>
    <w:p w14:paraId="55F1A852" w14:textId="77777777" w:rsidR="00F67CFC" w:rsidRPr="0093690A" w:rsidRDefault="006C64F2" w:rsidP="0093690A">
      <w:pPr>
        <w:numPr>
          <w:ilvl w:val="0"/>
          <w:numId w:val="4"/>
        </w:numPr>
        <w:rPr>
          <w:rFonts w:ascii="Arial" w:hAnsi="Arial" w:cs="Arial"/>
        </w:rPr>
      </w:pPr>
      <w:r w:rsidRPr="0093690A">
        <w:rPr>
          <w:rFonts w:ascii="Arial" w:hAnsi="Arial" w:cs="Arial"/>
        </w:rPr>
        <w:t>Z każdą klasą (zespołem klasowym) przeprowadzone zostan</w:t>
      </w:r>
      <w:r w:rsidR="005F301F" w:rsidRPr="0093690A">
        <w:rPr>
          <w:rFonts w:ascii="Arial" w:hAnsi="Arial" w:cs="Arial"/>
        </w:rPr>
        <w:t>ie</w:t>
      </w:r>
      <w:r w:rsidRPr="0093690A">
        <w:rPr>
          <w:rFonts w:ascii="Arial" w:hAnsi="Arial" w:cs="Arial"/>
        </w:rPr>
        <w:t xml:space="preserve"> </w:t>
      </w:r>
      <w:r w:rsidR="00137316" w:rsidRPr="0093690A">
        <w:rPr>
          <w:rFonts w:ascii="Arial" w:hAnsi="Arial" w:cs="Arial"/>
        </w:rPr>
        <w:t xml:space="preserve">co najmniej </w:t>
      </w:r>
      <w:r w:rsidR="005F301F" w:rsidRPr="0093690A">
        <w:rPr>
          <w:rFonts w:ascii="Arial" w:hAnsi="Arial" w:cs="Arial"/>
        </w:rPr>
        <w:t>pięć spotkań</w:t>
      </w:r>
      <w:r w:rsidRPr="0093690A">
        <w:rPr>
          <w:rFonts w:ascii="Arial" w:hAnsi="Arial" w:cs="Arial"/>
        </w:rPr>
        <w:t xml:space="preserve">. </w:t>
      </w:r>
    </w:p>
    <w:p w14:paraId="32D34421" w14:textId="77777777" w:rsidR="001F3DCD" w:rsidRPr="0093690A" w:rsidRDefault="001F3DCD" w:rsidP="0093690A">
      <w:pPr>
        <w:ind w:left="720"/>
        <w:rPr>
          <w:rFonts w:ascii="Arial" w:hAnsi="Arial" w:cs="Arial"/>
        </w:rPr>
      </w:pPr>
    </w:p>
    <w:p w14:paraId="32E7ED88" w14:textId="2B4FD6CF" w:rsidR="00137316" w:rsidRPr="0093690A" w:rsidRDefault="006F248D" w:rsidP="0093690A">
      <w:pPr>
        <w:rPr>
          <w:rFonts w:ascii="Arial" w:hAnsi="Arial" w:cs="Arial"/>
          <w:b/>
        </w:rPr>
      </w:pPr>
      <w:r w:rsidRPr="0093690A">
        <w:rPr>
          <w:rFonts w:ascii="Arial" w:hAnsi="Arial" w:cs="Arial"/>
          <w:b/>
        </w:rPr>
        <w:t>Zadania 1-</w:t>
      </w:r>
      <w:r w:rsidR="00954752" w:rsidRPr="0093690A">
        <w:rPr>
          <w:rFonts w:ascii="Arial" w:hAnsi="Arial" w:cs="Arial"/>
          <w:b/>
        </w:rPr>
        <w:t>2</w:t>
      </w:r>
      <w:r w:rsidRPr="0093690A">
        <w:rPr>
          <w:rFonts w:ascii="Arial" w:hAnsi="Arial" w:cs="Arial"/>
          <w:b/>
        </w:rPr>
        <w:t xml:space="preserve"> warunki wspólne:</w:t>
      </w:r>
    </w:p>
    <w:p w14:paraId="695BCDCC" w14:textId="14CBF399" w:rsidR="006F248D" w:rsidRPr="0093690A" w:rsidRDefault="00137316" w:rsidP="0093690A">
      <w:pPr>
        <w:rPr>
          <w:rFonts w:ascii="Arial" w:hAnsi="Arial" w:cs="Arial"/>
          <w:bCs/>
        </w:rPr>
      </w:pPr>
      <w:r w:rsidRPr="0093690A">
        <w:rPr>
          <w:rFonts w:ascii="Arial" w:hAnsi="Arial" w:cs="Arial"/>
          <w:bCs/>
        </w:rPr>
        <w:t>Celem programu zaproponowanego do realizacji jest m.in.</w:t>
      </w:r>
      <w:r w:rsidR="00627413" w:rsidRPr="0093690A">
        <w:rPr>
          <w:rFonts w:ascii="Arial" w:hAnsi="Arial" w:cs="Arial"/>
          <w:bCs/>
        </w:rPr>
        <w:t xml:space="preserve"> osłabienie czynników ryzyka i wzmacnianie działania czynników chroniących, które mających wpływ na podejmowanie zachowań problemowych w tym używania substancji psychoaktywnych, uzależnień behawioralnych oraz wzmacnianie zachowań pozytywnych i budowanie właściwych relacji społecznych. </w:t>
      </w:r>
    </w:p>
    <w:p w14:paraId="01F30B77" w14:textId="77777777" w:rsidR="00627413" w:rsidRPr="0093690A" w:rsidRDefault="00627413" w:rsidP="0093690A">
      <w:pPr>
        <w:numPr>
          <w:ilvl w:val="0"/>
          <w:numId w:val="2"/>
        </w:numPr>
        <w:rPr>
          <w:rFonts w:ascii="Arial" w:hAnsi="Arial" w:cs="Arial"/>
        </w:rPr>
      </w:pPr>
      <w:r w:rsidRPr="0093690A">
        <w:rPr>
          <w:rFonts w:ascii="Arial" w:hAnsi="Arial" w:cs="Arial"/>
        </w:rPr>
        <w:t xml:space="preserve">Program będzie znajdował się w bazie programów rekomendowanych profilaktyki uniwersalnej Krajowego Centrum Przeciwdziałania Uzależnieniom lub będzie opracowany na podstawie „rekomendacji do realizowania i finansowania gminnych programów profilaktyki i rozwiązywania problemów alkoholowych oraz przeciwdziałania narkomanii” opracowanych przez Krajowe Centrum Przeciwdziałania Uzależnieniom. W tym przypadku powinien on odpowiadać również standardom jakości programów profilaktycznych. </w:t>
      </w:r>
    </w:p>
    <w:p w14:paraId="640B8D79" w14:textId="77777777" w:rsidR="00627413" w:rsidRPr="0093690A" w:rsidRDefault="00627413" w:rsidP="0093690A">
      <w:pPr>
        <w:numPr>
          <w:ilvl w:val="0"/>
          <w:numId w:val="2"/>
        </w:numPr>
        <w:rPr>
          <w:rFonts w:ascii="Arial" w:hAnsi="Arial" w:cs="Arial"/>
        </w:rPr>
      </w:pPr>
      <w:r w:rsidRPr="0093690A">
        <w:rPr>
          <w:rFonts w:ascii="Arial" w:hAnsi="Arial" w:cs="Arial"/>
        </w:rPr>
        <w:t xml:space="preserve">W szczegółowym opisie programu należy uwzględnić m.in.: </w:t>
      </w:r>
    </w:p>
    <w:p w14:paraId="2A3F5279" w14:textId="77777777" w:rsidR="00590C99" w:rsidRPr="0093690A" w:rsidRDefault="00627413" w:rsidP="0093690A">
      <w:pPr>
        <w:numPr>
          <w:ilvl w:val="0"/>
          <w:numId w:val="5"/>
        </w:numPr>
        <w:rPr>
          <w:rFonts w:ascii="Arial" w:hAnsi="Arial" w:cs="Arial"/>
        </w:rPr>
      </w:pPr>
      <w:r w:rsidRPr="0093690A">
        <w:rPr>
          <w:rFonts w:ascii="Arial" w:hAnsi="Arial" w:cs="Arial"/>
        </w:rPr>
        <w:lastRenderedPageBreak/>
        <w:t>tytuł i autorów programu;</w:t>
      </w:r>
    </w:p>
    <w:p w14:paraId="5A4BAB92" w14:textId="77777777" w:rsidR="00590C99" w:rsidRPr="0093690A" w:rsidRDefault="00627413" w:rsidP="0093690A">
      <w:pPr>
        <w:numPr>
          <w:ilvl w:val="0"/>
          <w:numId w:val="5"/>
        </w:numPr>
        <w:rPr>
          <w:rFonts w:ascii="Arial" w:hAnsi="Arial" w:cs="Arial"/>
        </w:rPr>
      </w:pPr>
      <w:r w:rsidRPr="0093690A">
        <w:rPr>
          <w:rFonts w:ascii="Arial" w:hAnsi="Arial" w:cs="Arial"/>
        </w:rPr>
        <w:t>informacje, czy program znajduje się w bazie programów rekomendowanych;</w:t>
      </w:r>
    </w:p>
    <w:p w14:paraId="2401E20C" w14:textId="6F4CFE29" w:rsidR="00590C99" w:rsidRPr="0093690A" w:rsidRDefault="00627413" w:rsidP="0093690A">
      <w:pPr>
        <w:numPr>
          <w:ilvl w:val="0"/>
          <w:numId w:val="5"/>
        </w:numPr>
        <w:rPr>
          <w:rFonts w:ascii="Arial" w:hAnsi="Arial" w:cs="Arial"/>
        </w:rPr>
      </w:pPr>
      <w:r w:rsidRPr="0093690A">
        <w:rPr>
          <w:rFonts w:ascii="Arial" w:hAnsi="Arial" w:cs="Arial"/>
        </w:rPr>
        <w:t xml:space="preserve">informacje, czy został opracowany na podstawie „rekomendacji do realizowania i finansowania gminnych programów profilaktyki i rozwiązywania problemów alkoholowych oraz przeciwdziałania narkomanii” opracowanych przez Krajowe Centrum Przeciwdziałania Uzależnieniom z uwzględnieniem standardów jakości programów profilaktycznych; </w:t>
      </w:r>
    </w:p>
    <w:p w14:paraId="7749B050" w14:textId="77777777" w:rsidR="00627413" w:rsidRPr="0093690A" w:rsidRDefault="00627413" w:rsidP="0093690A">
      <w:pPr>
        <w:numPr>
          <w:ilvl w:val="0"/>
          <w:numId w:val="5"/>
        </w:numPr>
        <w:rPr>
          <w:rFonts w:ascii="Arial" w:hAnsi="Arial" w:cs="Arial"/>
        </w:rPr>
      </w:pPr>
      <w:bookmarkStart w:id="1" w:name="_Hlk190261997"/>
      <w:r w:rsidRPr="0093690A">
        <w:rPr>
          <w:rFonts w:ascii="Arial" w:hAnsi="Arial" w:cs="Arial"/>
        </w:rPr>
        <w:t>cel ogólny programu oraz jego cele szczegółowe</w:t>
      </w:r>
      <w:bookmarkEnd w:id="1"/>
      <w:r w:rsidRPr="0093690A">
        <w:rPr>
          <w:rFonts w:ascii="Arial" w:hAnsi="Arial" w:cs="Arial"/>
        </w:rPr>
        <w:t xml:space="preserve"> powinny spełniać wymogi określane akronimem SMART: Specyficzny, Mierzalny, Adekwatny, Realistyczny i Terminowy, gdyż tylko w takim przypadku istnieje możliwość sprawdzenia, czy zostaną one osiągnięte.</w:t>
      </w:r>
    </w:p>
    <w:p w14:paraId="60FDD19D" w14:textId="77BF52F8" w:rsidR="00590C99" w:rsidRPr="0093690A" w:rsidRDefault="00627413" w:rsidP="0093690A">
      <w:pPr>
        <w:numPr>
          <w:ilvl w:val="0"/>
          <w:numId w:val="6"/>
        </w:numPr>
        <w:rPr>
          <w:rFonts w:ascii="Arial" w:hAnsi="Arial" w:cs="Arial"/>
        </w:rPr>
      </w:pPr>
      <w:r w:rsidRPr="0093690A">
        <w:rPr>
          <w:rFonts w:ascii="Arial" w:hAnsi="Arial" w:cs="Arial"/>
        </w:rPr>
        <w:t>Specyficzny – oznacza, że cel musi być sformułowany precyzyjnie i w jasny sposób, by nie było wątpliwości, do czego zmierza autor programu.</w:t>
      </w:r>
    </w:p>
    <w:p w14:paraId="045F6B40" w14:textId="77777777" w:rsidR="00590C99" w:rsidRPr="0093690A" w:rsidRDefault="00627413" w:rsidP="0093690A">
      <w:pPr>
        <w:numPr>
          <w:ilvl w:val="0"/>
          <w:numId w:val="6"/>
        </w:numPr>
        <w:rPr>
          <w:rFonts w:ascii="Arial" w:hAnsi="Arial" w:cs="Arial"/>
        </w:rPr>
      </w:pPr>
      <w:r w:rsidRPr="0093690A">
        <w:rPr>
          <w:rFonts w:ascii="Arial" w:hAnsi="Arial" w:cs="Arial"/>
        </w:rPr>
        <w:t>Mierzalny – oznacza, że możliwe będzie sprawdzenie, czy cel został osiągnięty. Będzie więc można do niego dobrać odpowiedni wskaźnik (miarę), który pozwoli dokonać oceny efektów programu.</w:t>
      </w:r>
    </w:p>
    <w:p w14:paraId="5BA2295A" w14:textId="77777777" w:rsidR="00590C99" w:rsidRPr="0093690A" w:rsidRDefault="00627413" w:rsidP="0093690A">
      <w:pPr>
        <w:numPr>
          <w:ilvl w:val="0"/>
          <w:numId w:val="6"/>
        </w:numPr>
        <w:rPr>
          <w:rFonts w:ascii="Arial" w:hAnsi="Arial" w:cs="Arial"/>
        </w:rPr>
      </w:pPr>
      <w:r w:rsidRPr="0093690A">
        <w:rPr>
          <w:rFonts w:ascii="Arial" w:hAnsi="Arial" w:cs="Arial"/>
        </w:rPr>
        <w:t>Adekwatny – sformułowany w formie oczekiwanej pozytywnej zmiany u uczestników programu, która odnosi się bezpośrednio problemu, który jest przedmiotem programu.</w:t>
      </w:r>
    </w:p>
    <w:p w14:paraId="771936E3" w14:textId="77777777" w:rsidR="00590C99" w:rsidRPr="0093690A" w:rsidRDefault="00627413" w:rsidP="0093690A">
      <w:pPr>
        <w:numPr>
          <w:ilvl w:val="0"/>
          <w:numId w:val="6"/>
        </w:numPr>
        <w:rPr>
          <w:rFonts w:ascii="Arial" w:hAnsi="Arial" w:cs="Arial"/>
        </w:rPr>
      </w:pPr>
      <w:r w:rsidRPr="0093690A">
        <w:rPr>
          <w:rFonts w:ascii="Arial" w:hAnsi="Arial" w:cs="Arial"/>
        </w:rPr>
        <w:t>Realistyczny – możliwy do osiągnięcia, biorąc pod uwagę analizę dostępnych zasobów oraz posiadane kompetencje.</w:t>
      </w:r>
    </w:p>
    <w:p w14:paraId="1D5B9076" w14:textId="77777777" w:rsidR="00627413" w:rsidRPr="0093690A" w:rsidRDefault="00627413" w:rsidP="0093690A">
      <w:pPr>
        <w:numPr>
          <w:ilvl w:val="0"/>
          <w:numId w:val="6"/>
        </w:numPr>
        <w:rPr>
          <w:rFonts w:ascii="Arial" w:hAnsi="Arial" w:cs="Arial"/>
        </w:rPr>
      </w:pPr>
      <w:r w:rsidRPr="0093690A">
        <w:rPr>
          <w:rFonts w:ascii="Arial" w:hAnsi="Arial" w:cs="Arial"/>
        </w:rPr>
        <w:t>Terminowy – został wyznaczony czas, w którym zostanie osiągnięty.</w:t>
      </w:r>
    </w:p>
    <w:p w14:paraId="5CC1CB38" w14:textId="77777777" w:rsidR="00627413" w:rsidRPr="0093690A" w:rsidRDefault="00627413" w:rsidP="0093690A">
      <w:pPr>
        <w:numPr>
          <w:ilvl w:val="0"/>
          <w:numId w:val="2"/>
        </w:numPr>
        <w:rPr>
          <w:rFonts w:ascii="Arial" w:hAnsi="Arial" w:cs="Arial"/>
        </w:rPr>
      </w:pPr>
      <w:bookmarkStart w:id="2" w:name="_Hlk190261644"/>
      <w:r w:rsidRPr="0093690A">
        <w:rPr>
          <w:rFonts w:ascii="Arial" w:hAnsi="Arial" w:cs="Arial"/>
        </w:rPr>
        <w:t xml:space="preserve">Zajęcia przeprowadzą osoby posiadające kwalifikacje do realizacji programów profilaktycznych w szkołach. </w:t>
      </w:r>
    </w:p>
    <w:p w14:paraId="119E00B5" w14:textId="77777777" w:rsidR="00590C99" w:rsidRPr="0093690A" w:rsidRDefault="00590C99" w:rsidP="0093690A">
      <w:pPr>
        <w:numPr>
          <w:ilvl w:val="0"/>
          <w:numId w:val="2"/>
        </w:numPr>
        <w:rPr>
          <w:rFonts w:ascii="Arial" w:hAnsi="Arial" w:cs="Arial"/>
        </w:rPr>
      </w:pPr>
      <w:r w:rsidRPr="0093690A">
        <w:rPr>
          <w:rFonts w:ascii="Arial" w:hAnsi="Arial" w:cs="Arial"/>
        </w:rPr>
        <w:t>Realizator przeprowadzi ewaluację programu wybraną przez siebie metodą, dobraną wg potrzeb i możliwości, a jej opis oraz wyniki zostaną zawarte w sprawozdaniu końcowym.</w:t>
      </w:r>
    </w:p>
    <w:p w14:paraId="758DDFAA" w14:textId="77777777" w:rsidR="00C4060B" w:rsidRPr="0093690A" w:rsidRDefault="00C4060B" w:rsidP="0093690A">
      <w:pPr>
        <w:numPr>
          <w:ilvl w:val="0"/>
          <w:numId w:val="2"/>
        </w:numPr>
        <w:rPr>
          <w:rFonts w:ascii="Arial" w:hAnsi="Arial" w:cs="Arial"/>
        </w:rPr>
      </w:pPr>
      <w:r w:rsidRPr="0093690A">
        <w:rPr>
          <w:rFonts w:ascii="Arial" w:hAnsi="Arial" w:cs="Arial"/>
        </w:rPr>
        <w:t>Program będzie realizowany w terminie od dnia zawarcia umowy do 30 listopada 2025 r.</w:t>
      </w:r>
    </w:p>
    <w:p w14:paraId="5ECA7AA3" w14:textId="77777777" w:rsidR="00590C99" w:rsidRPr="0093690A" w:rsidRDefault="00590C99" w:rsidP="0093690A">
      <w:pPr>
        <w:numPr>
          <w:ilvl w:val="0"/>
          <w:numId w:val="2"/>
        </w:numPr>
        <w:rPr>
          <w:rFonts w:ascii="Arial" w:hAnsi="Arial" w:cs="Arial"/>
        </w:rPr>
      </w:pPr>
      <w:r w:rsidRPr="0093690A">
        <w:rPr>
          <w:rFonts w:ascii="Arial" w:hAnsi="Arial" w:cs="Arial"/>
        </w:rPr>
        <w:t>Wykaz szkół, w których będzie realizowane zadanie stanowić będzie załącznik do zawartej umowy.</w:t>
      </w:r>
    </w:p>
    <w:p w14:paraId="18CF9F0D" w14:textId="5D49C7A7" w:rsidR="00627413" w:rsidRPr="0093690A" w:rsidRDefault="00627413" w:rsidP="0093690A">
      <w:pPr>
        <w:numPr>
          <w:ilvl w:val="0"/>
          <w:numId w:val="2"/>
        </w:numPr>
        <w:rPr>
          <w:rFonts w:ascii="Arial" w:hAnsi="Arial" w:cs="Arial"/>
        </w:rPr>
      </w:pPr>
      <w:r w:rsidRPr="0093690A">
        <w:rPr>
          <w:rFonts w:ascii="Arial" w:hAnsi="Arial" w:cs="Arial"/>
        </w:rPr>
        <w:t xml:space="preserve">Termin realizacji zadania: szczegółowe terminy przeprowadzenia zajęć w poszczególnych szkołach (dzień, godzina, grupa odbiorców) zostaną ustalone przez Realizatora bezpośrednio z dyrektorami poszczególnych szkół lub pedagogami szkolnymi i przekazane do wiadomości komórki Urzędu Miasta merytorycznie odpowiedzialnej za realizację zadania, przed ich rozpoczęciem kontaktując się z osobą wskazaną w umowie do kontaktów roboczych </w:t>
      </w:r>
      <w:r w:rsidR="00590C99" w:rsidRPr="0093690A">
        <w:rPr>
          <w:rFonts w:ascii="Arial" w:hAnsi="Arial" w:cs="Arial"/>
        </w:rPr>
        <w:br/>
      </w:r>
      <w:r w:rsidRPr="0093690A">
        <w:rPr>
          <w:rFonts w:ascii="Arial" w:hAnsi="Arial" w:cs="Arial"/>
        </w:rPr>
        <w:t xml:space="preserve">w trakcie realizacji zadania. </w:t>
      </w:r>
    </w:p>
    <w:p w14:paraId="70157569" w14:textId="727D438F" w:rsidR="001F3DCD" w:rsidRPr="0093690A" w:rsidRDefault="006F248D" w:rsidP="0093690A">
      <w:pPr>
        <w:numPr>
          <w:ilvl w:val="0"/>
          <w:numId w:val="2"/>
        </w:numPr>
        <w:rPr>
          <w:rFonts w:ascii="Arial" w:hAnsi="Arial" w:cs="Arial"/>
        </w:rPr>
      </w:pPr>
      <w:r w:rsidRPr="0093690A">
        <w:rPr>
          <w:rFonts w:ascii="Arial" w:hAnsi="Arial" w:cs="Arial"/>
        </w:rPr>
        <w:t>Realizator zadania jest zobowiązany do gromadzenia i archiwizowania, dokumentów dot. realizacji Programu, w tym:</w:t>
      </w:r>
      <w:r w:rsidR="00565213" w:rsidRPr="0093690A">
        <w:rPr>
          <w:rFonts w:ascii="Arial" w:hAnsi="Arial" w:cs="Arial"/>
        </w:rPr>
        <w:t xml:space="preserve"> </w:t>
      </w:r>
      <w:r w:rsidRPr="0093690A">
        <w:rPr>
          <w:rFonts w:ascii="Arial" w:hAnsi="Arial" w:cs="Arial"/>
        </w:rPr>
        <w:t xml:space="preserve">potwierdzeń przeprowadzenia zajęć podpisanych przez dyrektora szkoły, dokumentacji związanej z ewaluacją Programu (m.in. ankiety oraz inne dokumenty wykorzystywane w ewaluacji Programu), dokumentacji finansowo- księgowej związanej z realizacją zadania, innych dokumentów w miarę potrzeb </w:t>
      </w:r>
      <w:r w:rsidR="00526925" w:rsidRPr="0093690A">
        <w:rPr>
          <w:rFonts w:ascii="Arial" w:hAnsi="Arial" w:cs="Arial"/>
        </w:rPr>
        <w:t>zgodnie z obowiązującymi przepisami prawa.</w:t>
      </w:r>
    </w:p>
    <w:bookmarkEnd w:id="2"/>
    <w:p w14:paraId="02462620" w14:textId="77777777" w:rsidR="006F248D" w:rsidRPr="0093690A" w:rsidRDefault="006F248D" w:rsidP="0093690A">
      <w:pPr>
        <w:rPr>
          <w:rFonts w:ascii="Arial" w:hAnsi="Arial" w:cs="Arial"/>
        </w:rPr>
      </w:pPr>
    </w:p>
    <w:bookmarkEnd w:id="0"/>
    <w:p w14:paraId="736B1284" w14:textId="4A95B963" w:rsidR="00AE1887" w:rsidRPr="0093690A" w:rsidRDefault="00AE1887" w:rsidP="0093690A">
      <w:pPr>
        <w:rPr>
          <w:rFonts w:ascii="Arial" w:hAnsi="Arial" w:cs="Arial"/>
        </w:rPr>
      </w:pPr>
    </w:p>
    <w:sectPr w:rsidR="00AE1887" w:rsidRPr="0093690A" w:rsidSect="002C03FE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B9E2DB" w14:textId="77777777" w:rsidR="00AD2009" w:rsidRDefault="00AD2009">
      <w:r>
        <w:separator/>
      </w:r>
    </w:p>
  </w:endnote>
  <w:endnote w:type="continuationSeparator" w:id="0">
    <w:p w14:paraId="0FF1E5F8" w14:textId="77777777" w:rsidR="00AD2009" w:rsidRDefault="00AD20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B832CF" w14:textId="77777777" w:rsidR="00AD2009" w:rsidRDefault="00AD2009">
      <w:r>
        <w:separator/>
      </w:r>
    </w:p>
  </w:footnote>
  <w:footnote w:type="continuationSeparator" w:id="0">
    <w:p w14:paraId="2BA4F8B5" w14:textId="77777777" w:rsidR="00AD2009" w:rsidRDefault="00AD200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6957D3"/>
    <w:multiLevelType w:val="hybridMultilevel"/>
    <w:tmpl w:val="1DB0322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886116"/>
    <w:multiLevelType w:val="hybridMultilevel"/>
    <w:tmpl w:val="825447C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>
      <w:start w:val="1"/>
      <w:numFmt w:val="lowerRoman"/>
      <w:pStyle w:val="Nagwek3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51F149C9"/>
    <w:multiLevelType w:val="hybridMultilevel"/>
    <w:tmpl w:val="C08898B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5823545"/>
    <w:multiLevelType w:val="hybridMultilevel"/>
    <w:tmpl w:val="C8B42C08"/>
    <w:lvl w:ilvl="0" w:tplc="FBB8447A">
      <w:start w:val="1"/>
      <w:numFmt w:val="bullet"/>
      <w:lvlText w:val="-"/>
      <w:lvlJc w:val="left"/>
      <w:pPr>
        <w:ind w:left="1440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710777AF"/>
    <w:multiLevelType w:val="hybridMultilevel"/>
    <w:tmpl w:val="A8DA39B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D545144"/>
    <w:multiLevelType w:val="hybridMultilevel"/>
    <w:tmpl w:val="CF4877A0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396784899">
    <w:abstractNumId w:val="1"/>
  </w:num>
  <w:num w:numId="2" w16cid:durableId="1782139213">
    <w:abstractNumId w:val="2"/>
  </w:num>
  <w:num w:numId="3" w16cid:durableId="426777597">
    <w:abstractNumId w:val="0"/>
  </w:num>
  <w:num w:numId="4" w16cid:durableId="1760131667">
    <w:abstractNumId w:val="4"/>
  </w:num>
  <w:num w:numId="5" w16cid:durableId="1527791697">
    <w:abstractNumId w:val="5"/>
  </w:num>
  <w:num w:numId="6" w16cid:durableId="852454474">
    <w:abstractNumId w:val="3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EBB"/>
    <w:rsid w:val="00002FEC"/>
    <w:rsid w:val="00007FEF"/>
    <w:rsid w:val="00014078"/>
    <w:rsid w:val="00025F99"/>
    <w:rsid w:val="00027591"/>
    <w:rsid w:val="00061619"/>
    <w:rsid w:val="00065116"/>
    <w:rsid w:val="000719EB"/>
    <w:rsid w:val="000815BC"/>
    <w:rsid w:val="000902C6"/>
    <w:rsid w:val="000B68A3"/>
    <w:rsid w:val="000D0742"/>
    <w:rsid w:val="000D1C9F"/>
    <w:rsid w:val="000D5910"/>
    <w:rsid w:val="000E447E"/>
    <w:rsid w:val="000E4DF5"/>
    <w:rsid w:val="00106D5E"/>
    <w:rsid w:val="00137316"/>
    <w:rsid w:val="00164B69"/>
    <w:rsid w:val="00175D02"/>
    <w:rsid w:val="001E4717"/>
    <w:rsid w:val="001F3DCD"/>
    <w:rsid w:val="00202EEF"/>
    <w:rsid w:val="00211CB8"/>
    <w:rsid w:val="002125A2"/>
    <w:rsid w:val="002140EE"/>
    <w:rsid w:val="00222321"/>
    <w:rsid w:val="00232CB1"/>
    <w:rsid w:val="0029124B"/>
    <w:rsid w:val="002A3CA0"/>
    <w:rsid w:val="002A4780"/>
    <w:rsid w:val="002B2198"/>
    <w:rsid w:val="002C03FE"/>
    <w:rsid w:val="002D7213"/>
    <w:rsid w:val="003005B0"/>
    <w:rsid w:val="00331614"/>
    <w:rsid w:val="00333953"/>
    <w:rsid w:val="00340A2A"/>
    <w:rsid w:val="00373695"/>
    <w:rsid w:val="00381DFD"/>
    <w:rsid w:val="003B2C5A"/>
    <w:rsid w:val="003C739C"/>
    <w:rsid w:val="003D2131"/>
    <w:rsid w:val="0041576B"/>
    <w:rsid w:val="00426BA0"/>
    <w:rsid w:val="00441C0C"/>
    <w:rsid w:val="00445692"/>
    <w:rsid w:val="00470031"/>
    <w:rsid w:val="00473A13"/>
    <w:rsid w:val="004929DE"/>
    <w:rsid w:val="004A077E"/>
    <w:rsid w:val="004A4246"/>
    <w:rsid w:val="004A587D"/>
    <w:rsid w:val="004B093C"/>
    <w:rsid w:val="004B7C1C"/>
    <w:rsid w:val="004C12D1"/>
    <w:rsid w:val="004C2B7E"/>
    <w:rsid w:val="004C47EF"/>
    <w:rsid w:val="004D3D9A"/>
    <w:rsid w:val="00513A62"/>
    <w:rsid w:val="00526925"/>
    <w:rsid w:val="005522F8"/>
    <w:rsid w:val="00557A55"/>
    <w:rsid w:val="00565213"/>
    <w:rsid w:val="0057601D"/>
    <w:rsid w:val="0058304C"/>
    <w:rsid w:val="00590C99"/>
    <w:rsid w:val="005B7A99"/>
    <w:rsid w:val="005C6C34"/>
    <w:rsid w:val="005D4970"/>
    <w:rsid w:val="005F2A00"/>
    <w:rsid w:val="005F301F"/>
    <w:rsid w:val="00601494"/>
    <w:rsid w:val="006226E8"/>
    <w:rsid w:val="00627413"/>
    <w:rsid w:val="0063668C"/>
    <w:rsid w:val="0064294A"/>
    <w:rsid w:val="00653C22"/>
    <w:rsid w:val="00662BDA"/>
    <w:rsid w:val="006A1019"/>
    <w:rsid w:val="006B1C31"/>
    <w:rsid w:val="006B3CB0"/>
    <w:rsid w:val="006C3720"/>
    <w:rsid w:val="006C64F2"/>
    <w:rsid w:val="006D11D7"/>
    <w:rsid w:val="006F248D"/>
    <w:rsid w:val="00703CB0"/>
    <w:rsid w:val="0070635F"/>
    <w:rsid w:val="0071277E"/>
    <w:rsid w:val="00714EB1"/>
    <w:rsid w:val="00725E8B"/>
    <w:rsid w:val="0075747B"/>
    <w:rsid w:val="0076215D"/>
    <w:rsid w:val="007A5251"/>
    <w:rsid w:val="007A73C8"/>
    <w:rsid w:val="007C4ED2"/>
    <w:rsid w:val="007C6C1D"/>
    <w:rsid w:val="007C71AE"/>
    <w:rsid w:val="00824928"/>
    <w:rsid w:val="00831311"/>
    <w:rsid w:val="0083409F"/>
    <w:rsid w:val="0084545B"/>
    <w:rsid w:val="00866D0B"/>
    <w:rsid w:val="00870E6B"/>
    <w:rsid w:val="00893373"/>
    <w:rsid w:val="008E1212"/>
    <w:rsid w:val="008E1953"/>
    <w:rsid w:val="008E5AC0"/>
    <w:rsid w:val="008E5F9C"/>
    <w:rsid w:val="00921E0A"/>
    <w:rsid w:val="00923280"/>
    <w:rsid w:val="00927365"/>
    <w:rsid w:val="00930C93"/>
    <w:rsid w:val="0093690A"/>
    <w:rsid w:val="00954752"/>
    <w:rsid w:val="00976687"/>
    <w:rsid w:val="00991BB3"/>
    <w:rsid w:val="009C198E"/>
    <w:rsid w:val="009D4BCF"/>
    <w:rsid w:val="00A07D32"/>
    <w:rsid w:val="00A1158D"/>
    <w:rsid w:val="00A26960"/>
    <w:rsid w:val="00A53342"/>
    <w:rsid w:val="00A623AF"/>
    <w:rsid w:val="00A72EE0"/>
    <w:rsid w:val="00A81785"/>
    <w:rsid w:val="00A8791A"/>
    <w:rsid w:val="00A87AD3"/>
    <w:rsid w:val="00AB557A"/>
    <w:rsid w:val="00AC3349"/>
    <w:rsid w:val="00AC429E"/>
    <w:rsid w:val="00AD2009"/>
    <w:rsid w:val="00AE1887"/>
    <w:rsid w:val="00AF5390"/>
    <w:rsid w:val="00B002E3"/>
    <w:rsid w:val="00B1042A"/>
    <w:rsid w:val="00B152C8"/>
    <w:rsid w:val="00B22F94"/>
    <w:rsid w:val="00B47EBB"/>
    <w:rsid w:val="00B52BBB"/>
    <w:rsid w:val="00B66AED"/>
    <w:rsid w:val="00B86820"/>
    <w:rsid w:val="00B87CB0"/>
    <w:rsid w:val="00BA13B7"/>
    <w:rsid w:val="00BA561D"/>
    <w:rsid w:val="00BB47B3"/>
    <w:rsid w:val="00BF0B6B"/>
    <w:rsid w:val="00C1209F"/>
    <w:rsid w:val="00C4060B"/>
    <w:rsid w:val="00C91917"/>
    <w:rsid w:val="00CA03A6"/>
    <w:rsid w:val="00CB3AF8"/>
    <w:rsid w:val="00CC7F46"/>
    <w:rsid w:val="00CD4A89"/>
    <w:rsid w:val="00CE02F4"/>
    <w:rsid w:val="00D2722B"/>
    <w:rsid w:val="00D55C07"/>
    <w:rsid w:val="00D66257"/>
    <w:rsid w:val="00D733A8"/>
    <w:rsid w:val="00D75D6F"/>
    <w:rsid w:val="00D95E29"/>
    <w:rsid w:val="00DC5FE9"/>
    <w:rsid w:val="00DE70EC"/>
    <w:rsid w:val="00DF25B3"/>
    <w:rsid w:val="00DF61DA"/>
    <w:rsid w:val="00E16A33"/>
    <w:rsid w:val="00E32938"/>
    <w:rsid w:val="00E366FE"/>
    <w:rsid w:val="00E40102"/>
    <w:rsid w:val="00E46D43"/>
    <w:rsid w:val="00E47A0E"/>
    <w:rsid w:val="00E5148C"/>
    <w:rsid w:val="00E613DA"/>
    <w:rsid w:val="00E87700"/>
    <w:rsid w:val="00E87CBE"/>
    <w:rsid w:val="00EB106D"/>
    <w:rsid w:val="00EB2006"/>
    <w:rsid w:val="00EC1B61"/>
    <w:rsid w:val="00ED6E37"/>
    <w:rsid w:val="00EE0FDB"/>
    <w:rsid w:val="00EF108B"/>
    <w:rsid w:val="00F00DD5"/>
    <w:rsid w:val="00F0115A"/>
    <w:rsid w:val="00F14C8B"/>
    <w:rsid w:val="00F45F51"/>
    <w:rsid w:val="00F47DC6"/>
    <w:rsid w:val="00F602CD"/>
    <w:rsid w:val="00F67CFC"/>
    <w:rsid w:val="00F7384A"/>
    <w:rsid w:val="00F74603"/>
    <w:rsid w:val="00F75EED"/>
    <w:rsid w:val="00F84D00"/>
    <w:rsid w:val="00F95D87"/>
    <w:rsid w:val="00FB28CD"/>
    <w:rsid w:val="00FC4A23"/>
    <w:rsid w:val="00FD35C2"/>
    <w:rsid w:val="00FE4623"/>
    <w:rsid w:val="00FF6E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D2C390"/>
  <w15:chartTrackingRefBased/>
  <w15:docId w15:val="{1C42B2B5-5DBD-435C-9847-07660EA88D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47EBB"/>
    <w:rPr>
      <w:rFonts w:ascii="Times New Roman" w:eastAsia="Times New Roman" w:hAnsi="Times New Roman"/>
      <w:sz w:val="24"/>
      <w:szCs w:val="24"/>
    </w:rPr>
  </w:style>
  <w:style w:type="paragraph" w:styleId="Nagwek3">
    <w:name w:val="heading 3"/>
    <w:basedOn w:val="Normalny"/>
    <w:next w:val="Normalny"/>
    <w:link w:val="Nagwek3Znak"/>
    <w:qFormat/>
    <w:rsid w:val="00B47EBB"/>
    <w:pPr>
      <w:keepNext/>
      <w:numPr>
        <w:ilvl w:val="2"/>
        <w:numId w:val="1"/>
      </w:numPr>
      <w:suppressAutoHyphens/>
      <w:outlineLvl w:val="2"/>
    </w:pPr>
    <w:rPr>
      <w:b/>
      <w:bCs/>
      <w:sz w:val="28"/>
      <w:u w:val="single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link w:val="Nagwek3"/>
    <w:rsid w:val="00B47EBB"/>
    <w:rPr>
      <w:rFonts w:ascii="Times New Roman" w:eastAsia="Times New Roman" w:hAnsi="Times New Roman"/>
      <w:b/>
      <w:bCs/>
      <w:sz w:val="28"/>
      <w:szCs w:val="24"/>
      <w:u w:val="single"/>
      <w:lang w:eastAsia="ar-SA"/>
    </w:rPr>
  </w:style>
  <w:style w:type="paragraph" w:styleId="Akapitzlist">
    <w:name w:val="List Paragraph"/>
    <w:basedOn w:val="Normalny"/>
    <w:uiPriority w:val="34"/>
    <w:qFormat/>
    <w:rsid w:val="00B47EBB"/>
    <w:pPr>
      <w:ind w:left="708"/>
    </w:pPr>
  </w:style>
  <w:style w:type="character" w:styleId="Hipercze">
    <w:name w:val="Hyperlink"/>
    <w:uiPriority w:val="99"/>
    <w:unhideWhenUsed/>
    <w:rsid w:val="00175D02"/>
    <w:rPr>
      <w:color w:val="0563C1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23280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923280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6479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749</Words>
  <Characters>4495</Characters>
  <Application>Microsoft Office Word</Application>
  <DocSecurity>0</DocSecurity>
  <Lines>37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do Zarządzenia nr 161/2025 Prezydenta Miasta Włocławek z dn. 24 kwietnia 2025 r.</dc:title>
  <dc:subject/>
  <dc:creator>pbielicki</dc:creator>
  <cp:keywords>Załącznik do Zarządzenia Prezydenta Miasta Włocławek</cp:keywords>
  <cp:lastModifiedBy>Karolina Budziszewska</cp:lastModifiedBy>
  <cp:revision>4</cp:revision>
  <cp:lastPrinted>2025-04-15T11:46:00Z</cp:lastPrinted>
  <dcterms:created xsi:type="dcterms:W3CDTF">2025-04-22T08:20:00Z</dcterms:created>
  <dcterms:modified xsi:type="dcterms:W3CDTF">2025-04-24T07:28:00Z</dcterms:modified>
</cp:coreProperties>
</file>