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DCA0" w14:textId="503850BB" w:rsidR="005B00F2" w:rsidRPr="005A12C2" w:rsidRDefault="007A6B7F" w:rsidP="00AE1280">
      <w:pPr>
        <w:pStyle w:val="Nagwek1"/>
      </w:pPr>
      <w:r w:rsidRPr="005A12C2">
        <w:t>Z</w:t>
      </w:r>
      <w:r w:rsidR="005B00F2" w:rsidRPr="005A12C2">
        <w:t xml:space="preserve">arządzenie Nr </w:t>
      </w:r>
      <w:r w:rsidR="00516C91" w:rsidRPr="005A12C2">
        <w:t>175/2025</w:t>
      </w:r>
      <w:r w:rsidR="00A41373" w:rsidRPr="005A12C2">
        <w:t xml:space="preserve"> </w:t>
      </w:r>
      <w:r w:rsidR="005B00F2" w:rsidRPr="005A12C2">
        <w:t>Prezydenta Miasta Włocławek</w:t>
      </w:r>
      <w:r w:rsidR="00A41373" w:rsidRPr="005A12C2">
        <w:t xml:space="preserve"> </w:t>
      </w:r>
      <w:r w:rsidR="005B00F2" w:rsidRPr="005A12C2">
        <w:t xml:space="preserve">z dnia </w:t>
      </w:r>
      <w:r w:rsidR="00516C91" w:rsidRPr="005A12C2">
        <w:t>06 maja 2025 r.</w:t>
      </w:r>
    </w:p>
    <w:p w14:paraId="61BCAF1A" w14:textId="77777777" w:rsidR="005B00F2" w:rsidRPr="005A12C2" w:rsidRDefault="005B00F2" w:rsidP="00ED59B1">
      <w:pPr>
        <w:spacing w:after="0" w:line="240" w:lineRule="auto"/>
        <w:rPr>
          <w:rFonts w:ascii="Arial" w:eastAsia="Times New Roman" w:hAnsi="Arial" w:cs="Arial"/>
          <w:b/>
          <w:sz w:val="24"/>
          <w:szCs w:val="24"/>
          <w:lang w:eastAsia="pl-PL"/>
        </w:rPr>
      </w:pPr>
    </w:p>
    <w:p w14:paraId="3ADA1299" w14:textId="77777777" w:rsidR="00ED59B1"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w:t>
      </w:r>
      <w:r w:rsidR="00ED6218" w:rsidRPr="005A12C2">
        <w:rPr>
          <w:rFonts w:ascii="Arial" w:eastAsia="Times New Roman" w:hAnsi="Arial" w:cs="Arial"/>
          <w:b/>
          <w:sz w:val="24"/>
          <w:szCs w:val="24"/>
          <w:lang w:eastAsia="pl-PL"/>
        </w:rPr>
        <w:t xml:space="preserve"> </w:t>
      </w:r>
      <w:r w:rsidR="003A7E4B" w:rsidRPr="005A12C2">
        <w:rPr>
          <w:rFonts w:ascii="Arial" w:eastAsia="Times New Roman" w:hAnsi="Arial" w:cs="Arial"/>
          <w:b/>
          <w:sz w:val="24"/>
          <w:szCs w:val="24"/>
          <w:lang w:eastAsia="pl-PL"/>
        </w:rPr>
        <w:t>we wszystkie dni tygodnia</w:t>
      </w:r>
      <w:r w:rsidRPr="005A12C2">
        <w:rPr>
          <w:rFonts w:ascii="Arial" w:eastAsia="Times New Roman" w:hAnsi="Arial" w:cs="Arial"/>
          <w:b/>
          <w:sz w:val="24"/>
          <w:szCs w:val="24"/>
          <w:lang w:eastAsia="pl-PL"/>
        </w:rPr>
        <w:t xml:space="preserve">, na terenie miasta Włocławek, w okresie od 1 </w:t>
      </w:r>
      <w:r w:rsidR="003A7E4B" w:rsidRPr="005A12C2">
        <w:rPr>
          <w:rFonts w:ascii="Arial" w:eastAsia="Times New Roman" w:hAnsi="Arial" w:cs="Arial"/>
          <w:b/>
          <w:sz w:val="24"/>
          <w:szCs w:val="24"/>
          <w:lang w:eastAsia="pl-PL"/>
        </w:rPr>
        <w:t>lipca</w:t>
      </w:r>
      <w:r w:rsidRPr="005A12C2">
        <w:rPr>
          <w:rFonts w:ascii="Arial" w:eastAsia="Times New Roman" w:hAnsi="Arial" w:cs="Arial"/>
          <w:b/>
          <w:sz w:val="24"/>
          <w:szCs w:val="24"/>
          <w:lang w:eastAsia="pl-PL"/>
        </w:rPr>
        <w:t xml:space="preserve"> 20</w:t>
      </w:r>
      <w:r w:rsidR="008D6523" w:rsidRPr="005A12C2">
        <w:rPr>
          <w:rFonts w:ascii="Arial" w:eastAsia="Times New Roman" w:hAnsi="Arial" w:cs="Arial"/>
          <w:b/>
          <w:sz w:val="24"/>
          <w:szCs w:val="24"/>
          <w:lang w:eastAsia="pl-PL"/>
        </w:rPr>
        <w:t>2</w:t>
      </w:r>
      <w:r w:rsidR="0026499B"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do 30 czerwca 20</w:t>
      </w:r>
      <w:r w:rsidR="003A7E4B" w:rsidRPr="005A12C2">
        <w:rPr>
          <w:rFonts w:ascii="Arial" w:eastAsia="Times New Roman" w:hAnsi="Arial" w:cs="Arial"/>
          <w:b/>
          <w:sz w:val="24"/>
          <w:szCs w:val="24"/>
          <w:lang w:eastAsia="pl-PL"/>
        </w:rPr>
        <w:t>2</w:t>
      </w:r>
      <w:r w:rsidR="0026499B" w:rsidRPr="005A12C2">
        <w:rPr>
          <w:rFonts w:ascii="Arial" w:eastAsia="Times New Roman" w:hAnsi="Arial" w:cs="Arial"/>
          <w:b/>
          <w:sz w:val="24"/>
          <w:szCs w:val="24"/>
          <w:lang w:eastAsia="pl-PL"/>
        </w:rPr>
        <w:t>6</w:t>
      </w:r>
      <w:r w:rsidRPr="005A12C2">
        <w:rPr>
          <w:rFonts w:ascii="Arial" w:eastAsia="Times New Roman" w:hAnsi="Arial" w:cs="Arial"/>
          <w:b/>
          <w:sz w:val="24"/>
          <w:szCs w:val="24"/>
          <w:lang w:eastAsia="pl-PL"/>
        </w:rPr>
        <w:t xml:space="preserve"> r.</w:t>
      </w:r>
    </w:p>
    <w:p w14:paraId="1B5875CE" w14:textId="5B08473B" w:rsidR="005B00F2" w:rsidRPr="005A12C2" w:rsidRDefault="00ED59B1"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 xml:space="preserve"> </w:t>
      </w:r>
    </w:p>
    <w:p w14:paraId="2BAC1E54" w14:textId="39A4F58B" w:rsidR="005B00F2" w:rsidRPr="005A12C2" w:rsidRDefault="005B00F2" w:rsidP="00ED59B1">
      <w:pPr>
        <w:widowControl w:val="0"/>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Na podstawie art. 30 ust.1 w związku z art. 11a ust. 3 i art. 33 ust. 5 ustawy z dnia </w:t>
      </w:r>
      <w:smartTag w:uri="urn:schemas-microsoft-com:office:smarttags" w:element="date">
        <w:smartTagPr>
          <w:attr w:name="Year" w:val="1990"/>
          <w:attr w:name="Day" w:val="8"/>
          <w:attr w:name="Month" w:val="3"/>
          <w:attr w:name="ls" w:val="trans"/>
        </w:smartTagPr>
        <w:r w:rsidRPr="005A12C2">
          <w:rPr>
            <w:rFonts w:ascii="Arial" w:eastAsia="Times New Roman" w:hAnsi="Arial" w:cs="Arial"/>
            <w:sz w:val="24"/>
            <w:szCs w:val="24"/>
            <w:lang w:eastAsia="pl-PL"/>
          </w:rPr>
          <w:t>8 marca 1990 r.</w:t>
        </w:r>
      </w:smartTag>
      <w:r w:rsidRPr="005A12C2">
        <w:rPr>
          <w:rFonts w:ascii="Arial" w:eastAsia="Times New Roman" w:hAnsi="Arial" w:cs="Arial"/>
          <w:sz w:val="24"/>
          <w:szCs w:val="24"/>
          <w:lang w:eastAsia="pl-PL"/>
        </w:rPr>
        <w:t xml:space="preserve"> o samorządzie gminnym (Dz. U. </w:t>
      </w:r>
      <w:r w:rsidR="00CD7470" w:rsidRPr="005A12C2">
        <w:rPr>
          <w:rFonts w:ascii="Arial" w:eastAsia="Times New Roman" w:hAnsi="Arial" w:cs="Arial"/>
          <w:sz w:val="24"/>
          <w:szCs w:val="24"/>
          <w:lang w:eastAsia="pl-PL"/>
        </w:rPr>
        <w:t>z 202</w:t>
      </w:r>
      <w:r w:rsidR="0026499B" w:rsidRPr="005A12C2">
        <w:rPr>
          <w:rFonts w:ascii="Arial" w:eastAsia="Times New Roman" w:hAnsi="Arial" w:cs="Arial"/>
          <w:sz w:val="24"/>
          <w:szCs w:val="24"/>
          <w:lang w:eastAsia="pl-PL"/>
        </w:rPr>
        <w:t>4</w:t>
      </w:r>
      <w:r w:rsidR="00CD7470" w:rsidRPr="005A12C2">
        <w:rPr>
          <w:rFonts w:ascii="Arial" w:eastAsia="Times New Roman" w:hAnsi="Arial" w:cs="Arial"/>
          <w:sz w:val="24"/>
          <w:szCs w:val="24"/>
          <w:lang w:eastAsia="pl-PL"/>
        </w:rPr>
        <w:t xml:space="preserve"> r. poz. </w:t>
      </w:r>
      <w:r w:rsidR="0026499B" w:rsidRPr="005A12C2">
        <w:rPr>
          <w:rFonts w:ascii="Arial" w:eastAsia="Times New Roman" w:hAnsi="Arial" w:cs="Arial"/>
          <w:sz w:val="24"/>
          <w:szCs w:val="24"/>
          <w:lang w:eastAsia="pl-PL"/>
        </w:rPr>
        <w:t>1465</w:t>
      </w:r>
      <w:r w:rsidR="00522010" w:rsidRPr="005A12C2">
        <w:rPr>
          <w:rFonts w:ascii="Arial" w:eastAsia="Times New Roman" w:hAnsi="Arial" w:cs="Arial"/>
          <w:sz w:val="24"/>
          <w:szCs w:val="24"/>
          <w:lang w:eastAsia="pl-PL"/>
        </w:rPr>
        <w:t xml:space="preserve">, poz. </w:t>
      </w:r>
      <w:r w:rsidR="0026499B" w:rsidRPr="005A12C2">
        <w:rPr>
          <w:rFonts w:ascii="Arial" w:eastAsia="Times New Roman" w:hAnsi="Arial" w:cs="Arial"/>
          <w:sz w:val="24"/>
          <w:szCs w:val="24"/>
          <w:lang w:eastAsia="pl-PL"/>
        </w:rPr>
        <w:t>1</w:t>
      </w:r>
      <w:r w:rsidR="00522010" w:rsidRPr="005A12C2">
        <w:rPr>
          <w:rFonts w:ascii="Arial" w:eastAsia="Times New Roman" w:hAnsi="Arial" w:cs="Arial"/>
          <w:sz w:val="24"/>
          <w:szCs w:val="24"/>
          <w:lang w:eastAsia="pl-PL"/>
        </w:rPr>
        <w:t>572</w:t>
      </w:r>
      <w:r w:rsidR="0019203E" w:rsidRPr="005A12C2">
        <w:rPr>
          <w:rFonts w:ascii="Arial" w:eastAsia="Times New Roman" w:hAnsi="Arial" w:cs="Arial"/>
          <w:sz w:val="24"/>
          <w:szCs w:val="24"/>
          <w:lang w:eastAsia="pl-PL"/>
        </w:rPr>
        <w:t>, poz. 1</w:t>
      </w:r>
      <w:r w:rsidR="0026499B" w:rsidRPr="005A12C2">
        <w:rPr>
          <w:rFonts w:ascii="Arial" w:eastAsia="Times New Roman" w:hAnsi="Arial" w:cs="Arial"/>
          <w:sz w:val="24"/>
          <w:szCs w:val="24"/>
          <w:lang w:eastAsia="pl-PL"/>
        </w:rPr>
        <w:t>907</w:t>
      </w:r>
      <w:r w:rsidR="0019203E" w:rsidRPr="005A12C2">
        <w:rPr>
          <w:rFonts w:ascii="Arial" w:eastAsia="Times New Roman" w:hAnsi="Arial" w:cs="Arial"/>
          <w:sz w:val="24"/>
          <w:szCs w:val="24"/>
          <w:lang w:eastAsia="pl-PL"/>
        </w:rPr>
        <w:t>, poz. 1</w:t>
      </w:r>
      <w:r w:rsidR="0026499B" w:rsidRPr="005A12C2">
        <w:rPr>
          <w:rFonts w:ascii="Arial" w:eastAsia="Times New Roman" w:hAnsi="Arial" w:cs="Arial"/>
          <w:sz w:val="24"/>
          <w:szCs w:val="24"/>
          <w:lang w:eastAsia="pl-PL"/>
        </w:rPr>
        <w:t>940</w:t>
      </w:r>
      <w:r w:rsidRPr="005A12C2">
        <w:rPr>
          <w:rFonts w:ascii="Arial" w:eastAsia="Times New Roman" w:hAnsi="Arial" w:cs="Arial"/>
          <w:sz w:val="24"/>
          <w:szCs w:val="24"/>
          <w:lang w:eastAsia="pl-PL"/>
        </w:rPr>
        <w:t>)</w:t>
      </w:r>
      <w:r w:rsidRPr="005A12C2">
        <w:rPr>
          <w:rFonts w:ascii="Arial" w:eastAsia="Times New Roman" w:hAnsi="Arial" w:cs="Arial"/>
          <w:bCs/>
          <w:sz w:val="24"/>
          <w:szCs w:val="24"/>
          <w:lang w:eastAsia="pl-PL"/>
        </w:rPr>
        <w:t xml:space="preserve">, </w:t>
      </w:r>
      <w:r w:rsidRPr="005A12C2">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5A12C2">
          <w:rPr>
            <w:rFonts w:ascii="Arial" w:eastAsia="Times New Roman" w:hAnsi="Arial" w:cs="Arial"/>
            <w:sz w:val="24"/>
            <w:szCs w:val="24"/>
            <w:lang w:eastAsia="pl-PL"/>
          </w:rPr>
          <w:t>12 marca 2004 r.</w:t>
        </w:r>
      </w:smartTag>
      <w:r w:rsidRPr="005A12C2">
        <w:rPr>
          <w:rFonts w:ascii="Arial" w:eastAsia="Times New Roman" w:hAnsi="Arial" w:cs="Arial"/>
          <w:sz w:val="24"/>
          <w:szCs w:val="24"/>
          <w:lang w:eastAsia="pl-PL"/>
        </w:rPr>
        <w:t xml:space="preserve"> o pomocy społecznej </w:t>
      </w:r>
      <w:r w:rsidRPr="005A12C2">
        <w:rPr>
          <w:rFonts w:ascii="Arial" w:eastAsia="Times New Roman" w:hAnsi="Arial" w:cs="Arial"/>
          <w:sz w:val="24"/>
          <w:szCs w:val="24"/>
          <w:lang w:eastAsia="ar-SA"/>
        </w:rPr>
        <w:t xml:space="preserve">(Dz. U. </w:t>
      </w:r>
      <w:r w:rsidR="00CD7470" w:rsidRPr="005A12C2">
        <w:rPr>
          <w:rFonts w:ascii="Arial" w:eastAsia="Times New Roman" w:hAnsi="Arial" w:cs="Arial"/>
          <w:sz w:val="24"/>
          <w:szCs w:val="24"/>
          <w:lang w:eastAsia="ar-SA"/>
        </w:rPr>
        <w:t>z 202</w:t>
      </w:r>
      <w:r w:rsidR="0026499B" w:rsidRPr="005A12C2">
        <w:rPr>
          <w:rFonts w:ascii="Arial" w:eastAsia="Times New Roman" w:hAnsi="Arial" w:cs="Arial"/>
          <w:sz w:val="24"/>
          <w:szCs w:val="24"/>
          <w:lang w:eastAsia="ar-SA"/>
        </w:rPr>
        <w:t>4</w:t>
      </w:r>
      <w:r w:rsidR="00CD7470" w:rsidRPr="005A12C2">
        <w:rPr>
          <w:rFonts w:ascii="Arial" w:eastAsia="Times New Roman" w:hAnsi="Arial" w:cs="Arial"/>
          <w:sz w:val="24"/>
          <w:szCs w:val="24"/>
          <w:lang w:eastAsia="ar-SA"/>
        </w:rPr>
        <w:t xml:space="preserve"> r. poz. </w:t>
      </w:r>
      <w:r w:rsidR="0026499B" w:rsidRPr="005A12C2">
        <w:rPr>
          <w:rFonts w:ascii="Arial" w:eastAsia="Times New Roman" w:hAnsi="Arial" w:cs="Arial"/>
          <w:sz w:val="24"/>
          <w:szCs w:val="24"/>
          <w:lang w:eastAsia="ar-SA"/>
        </w:rPr>
        <w:t>1283, poz. 1572</w:t>
      </w:r>
      <w:r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pl-PL"/>
        </w:rPr>
        <w:t xml:space="preserve">oraz art. 4 ust. 1 pkt. 1, art. 5 ust. 4 pkt. 1, art. 11 ust. 1 pkt. 2, ust. 2 i 3, art. 13, art. 14 i art. 19 ustawy z dnia </w:t>
      </w:r>
      <w:smartTag w:uri="urn:schemas-microsoft-com:office:smarttags" w:element="date">
        <w:smartTagPr>
          <w:attr w:name="Year" w:val="2003"/>
          <w:attr w:name="Day" w:val="24"/>
          <w:attr w:name="Month" w:val="4"/>
          <w:attr w:name="ls" w:val="trans"/>
        </w:smartTagPr>
        <w:r w:rsidRPr="005A12C2">
          <w:rPr>
            <w:rFonts w:ascii="Arial" w:eastAsia="Times New Roman" w:hAnsi="Arial" w:cs="Arial"/>
            <w:sz w:val="24"/>
            <w:szCs w:val="24"/>
            <w:lang w:eastAsia="pl-PL"/>
          </w:rPr>
          <w:t>24 kwietnia 2003 r.</w:t>
        </w:r>
      </w:smartTag>
      <w:r w:rsidRPr="005A12C2">
        <w:rPr>
          <w:rFonts w:ascii="Arial" w:eastAsia="Times New Roman" w:hAnsi="Arial" w:cs="Arial"/>
          <w:sz w:val="24"/>
          <w:szCs w:val="24"/>
          <w:lang w:eastAsia="pl-PL"/>
        </w:rPr>
        <w:t xml:space="preserve"> o działalności pożytku publicznego </w:t>
      </w:r>
      <w:r w:rsidR="00ED6218" w:rsidRPr="005A12C2">
        <w:rPr>
          <w:rFonts w:ascii="Arial" w:eastAsia="Times New Roman" w:hAnsi="Arial" w:cs="Arial"/>
          <w:sz w:val="24"/>
          <w:szCs w:val="24"/>
          <w:lang w:eastAsia="pl-PL"/>
        </w:rPr>
        <w:t xml:space="preserve">i o wolontariacie (Dz. U. </w:t>
      </w:r>
      <w:r w:rsidR="00CD7470" w:rsidRPr="005A12C2">
        <w:rPr>
          <w:rFonts w:ascii="Arial" w:eastAsia="Times New Roman" w:hAnsi="Arial" w:cs="Arial"/>
          <w:sz w:val="24"/>
          <w:szCs w:val="24"/>
          <w:lang w:eastAsia="pl-PL"/>
        </w:rPr>
        <w:t>z 202</w:t>
      </w:r>
      <w:r w:rsidR="0026499B" w:rsidRPr="005A12C2">
        <w:rPr>
          <w:rFonts w:ascii="Arial" w:eastAsia="Times New Roman" w:hAnsi="Arial" w:cs="Arial"/>
          <w:sz w:val="24"/>
          <w:szCs w:val="24"/>
          <w:lang w:eastAsia="pl-PL"/>
        </w:rPr>
        <w:t>4</w:t>
      </w:r>
      <w:r w:rsidR="00CD7470" w:rsidRPr="005A12C2">
        <w:rPr>
          <w:rFonts w:ascii="Arial" w:eastAsia="Times New Roman" w:hAnsi="Arial" w:cs="Arial"/>
          <w:sz w:val="24"/>
          <w:szCs w:val="24"/>
          <w:lang w:eastAsia="pl-PL"/>
        </w:rPr>
        <w:t xml:space="preserve"> r. poz.</w:t>
      </w:r>
      <w:r w:rsidR="0026499B" w:rsidRPr="005A12C2">
        <w:rPr>
          <w:rFonts w:ascii="Arial" w:eastAsia="Times New Roman" w:hAnsi="Arial" w:cs="Arial"/>
          <w:sz w:val="24"/>
          <w:szCs w:val="24"/>
          <w:lang w:eastAsia="pl-PL"/>
        </w:rPr>
        <w:t xml:space="preserve">1491, </w:t>
      </w:r>
      <w:r w:rsidR="00954A35" w:rsidRPr="005A12C2">
        <w:rPr>
          <w:rFonts w:ascii="Arial" w:eastAsia="Times New Roman" w:hAnsi="Arial" w:cs="Arial"/>
          <w:sz w:val="24"/>
          <w:szCs w:val="24"/>
          <w:lang w:eastAsia="pl-PL"/>
        </w:rPr>
        <w:t>poz. 1940) w związku</w:t>
      </w:r>
      <w:r w:rsidRPr="005A12C2">
        <w:rPr>
          <w:rFonts w:ascii="Arial" w:eastAsia="Times New Roman" w:hAnsi="Arial" w:cs="Arial"/>
          <w:sz w:val="24"/>
          <w:szCs w:val="24"/>
          <w:lang w:eastAsia="pl-PL"/>
        </w:rPr>
        <w:t xml:space="preserve"> </w:t>
      </w:r>
      <w:r w:rsidR="0019203E" w:rsidRPr="005A12C2">
        <w:rPr>
          <w:rFonts w:ascii="Arial" w:eastAsia="Times New Roman" w:hAnsi="Arial" w:cs="Arial"/>
          <w:sz w:val="24"/>
          <w:szCs w:val="24"/>
          <w:lang w:eastAsia="pl-PL"/>
        </w:rPr>
        <w:br/>
      </w:r>
      <w:r w:rsidRPr="005A12C2">
        <w:rPr>
          <w:rFonts w:ascii="Arial" w:eastAsia="Times New Roman" w:hAnsi="Arial" w:cs="Arial"/>
          <w:sz w:val="24"/>
          <w:szCs w:val="24"/>
          <w:lang w:eastAsia="pl-PL"/>
        </w:rPr>
        <w:t xml:space="preserve">z Uchwałą Nr </w:t>
      </w:r>
      <w:r w:rsidR="0019203E" w:rsidRPr="005A12C2">
        <w:rPr>
          <w:rFonts w:ascii="Arial" w:eastAsia="Times New Roman" w:hAnsi="Arial" w:cs="Arial"/>
          <w:sz w:val="24"/>
          <w:szCs w:val="24"/>
          <w:lang w:eastAsia="pl-PL"/>
        </w:rPr>
        <w:t>X</w:t>
      </w:r>
      <w:r w:rsidR="0026499B" w:rsidRPr="005A12C2">
        <w:rPr>
          <w:rFonts w:ascii="Arial" w:eastAsia="Times New Roman" w:hAnsi="Arial" w:cs="Arial"/>
          <w:sz w:val="24"/>
          <w:szCs w:val="24"/>
          <w:lang w:eastAsia="pl-PL"/>
        </w:rPr>
        <w:t>I</w:t>
      </w:r>
      <w:r w:rsidR="00CD7470" w:rsidRPr="005A12C2">
        <w:rPr>
          <w:rFonts w:ascii="Arial" w:eastAsia="Times New Roman" w:hAnsi="Arial" w:cs="Arial"/>
          <w:sz w:val="24"/>
          <w:szCs w:val="24"/>
          <w:lang w:eastAsia="pl-PL"/>
        </w:rPr>
        <w:t>/</w:t>
      </w:r>
      <w:r w:rsidR="0026499B" w:rsidRPr="005A12C2">
        <w:rPr>
          <w:rFonts w:ascii="Arial" w:eastAsia="Times New Roman" w:hAnsi="Arial" w:cs="Arial"/>
          <w:sz w:val="24"/>
          <w:szCs w:val="24"/>
          <w:lang w:eastAsia="pl-PL"/>
        </w:rPr>
        <w:t>115</w:t>
      </w:r>
      <w:r w:rsidR="00CD7470" w:rsidRPr="005A12C2">
        <w:rPr>
          <w:rFonts w:ascii="Arial" w:eastAsia="Times New Roman" w:hAnsi="Arial" w:cs="Arial"/>
          <w:sz w:val="24"/>
          <w:szCs w:val="24"/>
          <w:lang w:eastAsia="pl-PL"/>
        </w:rPr>
        <w:t>/202</w:t>
      </w:r>
      <w:r w:rsidR="0026499B" w:rsidRPr="005A12C2">
        <w:rPr>
          <w:rFonts w:ascii="Arial" w:eastAsia="Times New Roman" w:hAnsi="Arial" w:cs="Arial"/>
          <w:sz w:val="24"/>
          <w:szCs w:val="24"/>
          <w:lang w:eastAsia="pl-PL"/>
        </w:rPr>
        <w:t>4</w:t>
      </w:r>
      <w:r w:rsidR="00CD7470"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Rady Miasta Włocławek z dnia </w:t>
      </w:r>
      <w:r w:rsidR="0026499B" w:rsidRPr="005A12C2">
        <w:rPr>
          <w:rFonts w:ascii="Arial" w:eastAsia="Times New Roman" w:hAnsi="Arial" w:cs="Arial"/>
          <w:sz w:val="24"/>
          <w:szCs w:val="24"/>
          <w:lang w:eastAsia="pl-PL"/>
        </w:rPr>
        <w:t>03</w:t>
      </w:r>
      <w:r w:rsidRPr="005A12C2">
        <w:rPr>
          <w:rFonts w:ascii="Arial" w:eastAsia="Times New Roman" w:hAnsi="Arial" w:cs="Arial"/>
          <w:sz w:val="24"/>
          <w:szCs w:val="24"/>
          <w:lang w:eastAsia="pl-PL"/>
        </w:rPr>
        <w:t xml:space="preserve"> </w:t>
      </w:r>
      <w:r w:rsidR="0026499B" w:rsidRPr="005A12C2">
        <w:rPr>
          <w:rFonts w:ascii="Arial" w:eastAsia="Times New Roman" w:hAnsi="Arial" w:cs="Arial"/>
          <w:sz w:val="24"/>
          <w:szCs w:val="24"/>
          <w:lang w:eastAsia="pl-PL"/>
        </w:rPr>
        <w:t>grudnia</w:t>
      </w:r>
      <w:r w:rsidRPr="005A12C2">
        <w:rPr>
          <w:rFonts w:ascii="Arial" w:eastAsia="Times New Roman" w:hAnsi="Arial" w:cs="Arial"/>
          <w:sz w:val="24"/>
          <w:szCs w:val="24"/>
          <w:lang w:eastAsia="pl-PL"/>
        </w:rPr>
        <w:t xml:space="preserve"> 20</w:t>
      </w:r>
      <w:r w:rsidR="002F5002" w:rsidRPr="005A12C2">
        <w:rPr>
          <w:rFonts w:ascii="Arial" w:eastAsia="Times New Roman" w:hAnsi="Arial" w:cs="Arial"/>
          <w:sz w:val="24"/>
          <w:szCs w:val="24"/>
          <w:lang w:eastAsia="pl-PL"/>
        </w:rPr>
        <w:t>2</w:t>
      </w:r>
      <w:r w:rsidR="0026499B" w:rsidRPr="005A12C2">
        <w:rPr>
          <w:rFonts w:ascii="Arial" w:eastAsia="Times New Roman" w:hAnsi="Arial" w:cs="Arial"/>
          <w:sz w:val="24"/>
          <w:szCs w:val="24"/>
          <w:lang w:eastAsia="pl-PL"/>
        </w:rPr>
        <w:t>4</w:t>
      </w:r>
      <w:r w:rsidR="005F1A27" w:rsidRPr="005A12C2">
        <w:rPr>
          <w:rFonts w:ascii="Arial" w:eastAsia="Times New Roman" w:hAnsi="Arial" w:cs="Arial"/>
          <w:sz w:val="24"/>
          <w:szCs w:val="24"/>
          <w:lang w:eastAsia="pl-PL"/>
        </w:rPr>
        <w:t xml:space="preserve"> r. w sprawie uchwalenia </w:t>
      </w:r>
      <w:r w:rsidR="003A7E4B" w:rsidRPr="005A12C2">
        <w:rPr>
          <w:rFonts w:ascii="Arial" w:eastAsia="Times New Roman" w:hAnsi="Arial" w:cs="Arial"/>
          <w:sz w:val="24"/>
          <w:szCs w:val="24"/>
          <w:lang w:eastAsia="pl-PL"/>
        </w:rPr>
        <w:t xml:space="preserve">Rocznego </w:t>
      </w:r>
      <w:r w:rsidR="005F1A27" w:rsidRPr="005A12C2">
        <w:rPr>
          <w:rFonts w:ascii="Arial" w:eastAsia="Times New Roman" w:hAnsi="Arial" w:cs="Arial"/>
          <w:sz w:val="24"/>
          <w:szCs w:val="24"/>
          <w:lang w:eastAsia="pl-PL"/>
        </w:rPr>
        <w:t>Programu w</w:t>
      </w:r>
      <w:r w:rsidRPr="005A12C2">
        <w:rPr>
          <w:rFonts w:ascii="Arial" w:eastAsia="Times New Roman" w:hAnsi="Arial" w:cs="Arial"/>
          <w:sz w:val="24"/>
          <w:szCs w:val="24"/>
          <w:lang w:eastAsia="pl-PL"/>
        </w:rPr>
        <w:t>spółpracy Gminy Miasto</w:t>
      </w:r>
      <w:r w:rsidR="003A7E4B"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Włocławek z organizacjami pozarządowymi oraz podmiotami, </w:t>
      </w:r>
      <w:r w:rsidR="005F1A27" w:rsidRPr="005A12C2">
        <w:rPr>
          <w:rFonts w:ascii="Arial" w:eastAsia="Times New Roman" w:hAnsi="Arial" w:cs="Arial"/>
          <w:sz w:val="24"/>
          <w:szCs w:val="24"/>
          <w:lang w:eastAsia="pl-PL"/>
        </w:rPr>
        <w:t>wymienionymi</w:t>
      </w:r>
      <w:r w:rsidRPr="005A12C2">
        <w:rPr>
          <w:rFonts w:ascii="Arial" w:eastAsia="Times New Roman" w:hAnsi="Arial" w:cs="Arial"/>
          <w:sz w:val="24"/>
          <w:szCs w:val="24"/>
          <w:lang w:eastAsia="pl-PL"/>
        </w:rPr>
        <w:t xml:space="preserve"> w art. 3 ust. 3 ustawy z dnia 24 kwietnia 2003 r. o działalności pożytku publicznego i o wolontariacie, na rok 20</w:t>
      </w:r>
      <w:r w:rsidR="002F5002" w:rsidRPr="005A12C2">
        <w:rPr>
          <w:rFonts w:ascii="Arial" w:eastAsia="Times New Roman" w:hAnsi="Arial" w:cs="Arial"/>
          <w:sz w:val="24"/>
          <w:szCs w:val="24"/>
          <w:lang w:eastAsia="pl-PL"/>
        </w:rPr>
        <w:t>2</w:t>
      </w:r>
      <w:r w:rsidR="0026499B"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xml:space="preserve"> zarządza się, co następuje:</w:t>
      </w:r>
    </w:p>
    <w:p w14:paraId="086C9723" w14:textId="046B51BA" w:rsidR="00ED59B1" w:rsidRPr="005A12C2" w:rsidRDefault="00ED59B1" w:rsidP="00ED59B1">
      <w:pPr>
        <w:widowControl w:val="0"/>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§1</w:t>
      </w:r>
    </w:p>
    <w:p w14:paraId="0B9B98F7" w14:textId="5616FE9D"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Ogłasza się otwarty konkurs ofert na realizację zadania publicznego z zakresu pomocy społecznej polegającego na organizowaniu i świadczeniu specjalistycznych usług opiekuńczych dla osób z zaburzeniami psychicznymi w miejscu ich zamieszkania we wszystkie dni tygodnia, na terenie miasta Włocławek, w okresie od 1 lipca 2025 r. do 30 czerwca 2026 r.</w:t>
      </w:r>
    </w:p>
    <w:p w14:paraId="6B47F426" w14:textId="77777777"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Ogłoszenie konkursowe stanowi Załącznik nr 1 do niniejszego zarządzenia.</w:t>
      </w:r>
    </w:p>
    <w:p w14:paraId="426E4D64" w14:textId="77777777"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Szczegółowy wzór umowy o powierzenie zadania stanowi Załącznik nr 2 do niniejszego zarządzenia.</w:t>
      </w:r>
    </w:p>
    <w:p w14:paraId="1C9BCB46" w14:textId="77777777"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Wzór kalkulacji kosztów 1 godziny specjalistycznych usług opiekuńczych dla osób z zaburzeniami psychicznymi w miejscu ich zamieszkania stanowi Załącznik nr 3 do niniejszego zarządzenia.</w:t>
      </w:r>
    </w:p>
    <w:p w14:paraId="1FD1FD05" w14:textId="77777777"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Wzór „Oświadczenia oferenta” stanowi Załącznik nr 4 do niniejszego zarządzenia.</w:t>
      </w:r>
    </w:p>
    <w:p w14:paraId="55E47252" w14:textId="77777777" w:rsidR="00ED59B1" w:rsidRPr="005A12C2" w:rsidRDefault="00ED59B1" w:rsidP="00ED59B1">
      <w:pPr>
        <w:numPr>
          <w:ilvl w:val="0"/>
          <w:numId w:val="3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380294E6" w14:textId="77777777" w:rsidR="00ED59B1" w:rsidRPr="005A12C2" w:rsidRDefault="00ED59B1" w:rsidP="00ED59B1">
      <w:pPr>
        <w:numPr>
          <w:ilvl w:val="0"/>
          <w:numId w:val="30"/>
        </w:numPr>
        <w:spacing w:after="0" w:line="240" w:lineRule="auto"/>
        <w:contextualSpacing/>
        <w:rPr>
          <w:rFonts w:ascii="Arial" w:eastAsia="Times New Roman" w:hAnsi="Arial" w:cs="Arial"/>
          <w:sz w:val="24"/>
          <w:szCs w:val="24"/>
          <w:lang w:eastAsia="pl-PL"/>
        </w:rPr>
      </w:pPr>
      <w:r w:rsidRPr="005A12C2">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04855F09" w14:textId="747D2B69" w:rsidR="00ED59B1" w:rsidRPr="005A12C2" w:rsidRDefault="00ED59B1" w:rsidP="00ED59B1">
      <w:pPr>
        <w:widowControl w:val="0"/>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2</w:t>
      </w:r>
    </w:p>
    <w:p w14:paraId="3AA77BF4" w14:textId="746A60F4"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Termin składania ofert wyznaczony zostaje na 21 dni od daty opublikowania ogłoszenia o konkursie, o którym mowa w § 1.</w:t>
      </w:r>
    </w:p>
    <w:p w14:paraId="051442BA" w14:textId="480AFD41" w:rsidR="005B00F2"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3</w:t>
      </w:r>
    </w:p>
    <w:p w14:paraId="11FFCCD0" w14:textId="77777777"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Ogłoszenie konkursowe, o którym mowa w § 1 ust. 2 publikuje się poprzez zamieszczenie:</w:t>
      </w:r>
    </w:p>
    <w:p w14:paraId="1D611018" w14:textId="77777777" w:rsidR="00ED59B1" w:rsidRPr="005A12C2" w:rsidRDefault="00ED59B1" w:rsidP="00ED59B1">
      <w:pPr>
        <w:numPr>
          <w:ilvl w:val="0"/>
          <w:numId w:val="14"/>
        </w:numPr>
        <w:spacing w:after="0" w:line="240" w:lineRule="auto"/>
        <w:ind w:left="360" w:hanging="36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Biuletynach Informacji Publicznej Urzędu Miasta Włocławek – </w:t>
      </w:r>
      <w:r w:rsidRPr="005A12C2">
        <w:rPr>
          <w:rFonts w:ascii="Arial" w:eastAsia="Times New Roman" w:hAnsi="Arial" w:cs="Arial"/>
          <w:color w:val="0000FF"/>
          <w:sz w:val="24"/>
          <w:szCs w:val="24"/>
          <w:u w:val="single"/>
          <w:lang w:eastAsia="pl-PL"/>
        </w:rPr>
        <w:t>www.bip.um.wlocl.pl</w:t>
      </w:r>
      <w:r w:rsidRPr="005A12C2">
        <w:rPr>
          <w:rFonts w:ascii="Arial" w:eastAsia="Times New Roman" w:hAnsi="Arial" w:cs="Arial"/>
          <w:sz w:val="24"/>
          <w:szCs w:val="24"/>
          <w:lang w:eastAsia="pl-PL"/>
        </w:rPr>
        <w:t xml:space="preserve"> i Miejskiego Ośrodka Pomocy Rodzinie we Włocławku – </w:t>
      </w:r>
      <w:r w:rsidRPr="005A12C2">
        <w:rPr>
          <w:rFonts w:ascii="Arial" w:eastAsia="Times New Roman" w:hAnsi="Arial" w:cs="Arial"/>
          <w:color w:val="0000FF"/>
          <w:sz w:val="24"/>
          <w:szCs w:val="24"/>
          <w:u w:val="single"/>
          <w:lang w:eastAsia="pl-PL"/>
        </w:rPr>
        <w:t>www.bip.mopr.wloclawek.pl</w:t>
      </w:r>
      <w:r w:rsidRPr="005A12C2">
        <w:rPr>
          <w:rFonts w:ascii="Arial" w:eastAsia="Times New Roman" w:hAnsi="Arial" w:cs="Arial"/>
          <w:sz w:val="24"/>
          <w:szCs w:val="24"/>
          <w:lang w:eastAsia="pl-PL"/>
        </w:rPr>
        <w:t xml:space="preserve">, </w:t>
      </w:r>
    </w:p>
    <w:p w14:paraId="2FB33BF7" w14:textId="459135A0" w:rsidR="00ED59B1" w:rsidRPr="005A12C2" w:rsidRDefault="00ED59B1" w:rsidP="00ED59B1">
      <w:pPr>
        <w:numPr>
          <w:ilvl w:val="0"/>
          <w:numId w:val="14"/>
        </w:numPr>
        <w:spacing w:after="0" w:line="240" w:lineRule="auto"/>
        <w:ind w:left="360" w:hanging="360"/>
        <w:rPr>
          <w:rFonts w:ascii="Arial" w:eastAsia="Times New Roman" w:hAnsi="Arial" w:cs="Arial"/>
          <w:sz w:val="24"/>
          <w:szCs w:val="24"/>
          <w:u w:val="single"/>
          <w:lang w:eastAsia="pl-PL"/>
        </w:rPr>
      </w:pPr>
      <w:r w:rsidRPr="005A12C2">
        <w:rPr>
          <w:rFonts w:ascii="Arial" w:eastAsia="Times New Roman" w:hAnsi="Arial" w:cs="Arial"/>
          <w:sz w:val="24"/>
          <w:szCs w:val="24"/>
          <w:lang w:eastAsia="pl-PL"/>
        </w:rPr>
        <w:t xml:space="preserve">na stronie internetowej Urzędu Miasta Włocławek - </w:t>
      </w:r>
      <w:hyperlink r:id="rId8" w:history="1">
        <w:r w:rsidR="00FA078C" w:rsidRPr="005A12C2">
          <w:rPr>
            <w:rStyle w:val="Hipercze"/>
            <w:rFonts w:ascii="Arial" w:eastAsia="Times New Roman" w:hAnsi="Arial" w:cs="Arial"/>
            <w:sz w:val="24"/>
            <w:szCs w:val="24"/>
            <w:lang w:eastAsia="pl-PL"/>
          </w:rPr>
          <w:t>www.wloclawek.eu</w:t>
        </w:r>
      </w:hyperlink>
      <w:r w:rsidRPr="005A12C2">
        <w:rPr>
          <w:rFonts w:ascii="Arial" w:eastAsia="Times New Roman" w:hAnsi="Arial" w:cs="Arial"/>
          <w:sz w:val="24"/>
          <w:szCs w:val="24"/>
          <w:lang w:eastAsia="pl-PL"/>
        </w:rPr>
        <w:t xml:space="preserve"> oraz na stronie internetowej Miejskiego Ośrodka Pomocy Rodzinie we Włocławku – www.mopr.wloclawek.pl.</w:t>
      </w:r>
    </w:p>
    <w:p w14:paraId="0A104501" w14:textId="77777777" w:rsidR="00ED59B1" w:rsidRPr="005A12C2" w:rsidRDefault="00ED59B1" w:rsidP="00ED59B1">
      <w:pPr>
        <w:numPr>
          <w:ilvl w:val="0"/>
          <w:numId w:val="14"/>
        </w:numPr>
        <w:spacing w:after="0" w:line="240" w:lineRule="auto"/>
        <w:ind w:left="360" w:hanging="360"/>
        <w:rPr>
          <w:rFonts w:ascii="Arial" w:eastAsia="Times New Roman" w:hAnsi="Arial" w:cs="Arial"/>
          <w:sz w:val="24"/>
          <w:szCs w:val="24"/>
          <w:lang w:eastAsia="pl-PL"/>
        </w:rPr>
      </w:pPr>
      <w:r w:rsidRPr="005A12C2">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2D33FBC6" w14:textId="269EC2B9" w:rsidR="00ED59B1" w:rsidRPr="005A12C2" w:rsidRDefault="00ED59B1" w:rsidP="00ED59B1">
      <w:pPr>
        <w:numPr>
          <w:ilvl w:val="0"/>
          <w:numId w:val="14"/>
        </w:numPr>
        <w:spacing w:after="0" w:line="240" w:lineRule="auto"/>
        <w:ind w:left="360" w:hanging="360"/>
        <w:contextualSpacing/>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generatorze ofert WITKAC – </w:t>
      </w:r>
      <w:hyperlink r:id="rId9" w:history="1">
        <w:r w:rsidR="00FA078C" w:rsidRPr="005A12C2">
          <w:rPr>
            <w:rStyle w:val="Hipercze"/>
            <w:rFonts w:ascii="Arial" w:eastAsia="Times New Roman" w:hAnsi="Arial" w:cs="Arial"/>
            <w:sz w:val="24"/>
            <w:szCs w:val="24"/>
            <w:lang w:eastAsia="pl-PL"/>
          </w:rPr>
          <w:t>www.witkac.pl</w:t>
        </w:r>
      </w:hyperlink>
      <w:r w:rsidRPr="005A12C2">
        <w:rPr>
          <w:rFonts w:ascii="Arial" w:eastAsia="Times New Roman" w:hAnsi="Arial" w:cs="Arial"/>
          <w:sz w:val="24"/>
          <w:szCs w:val="24"/>
          <w:lang w:eastAsia="pl-PL"/>
        </w:rPr>
        <w:t>.</w:t>
      </w:r>
    </w:p>
    <w:p w14:paraId="68A27C8E" w14:textId="6B8B25F8"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lastRenderedPageBreak/>
        <w:t>§ 4</w:t>
      </w:r>
    </w:p>
    <w:p w14:paraId="399A1325" w14:textId="77777777"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Wykonanie zarządzenia powierza się Dyrektorowi Wydziału Edukacji, Zdrowia i Polityki Społecznej Urzędu Miasta Włocławek oraz Dyrektorowi Miejskiego Ośrodka Pomocy Rodzinie we Włocławku.</w:t>
      </w:r>
    </w:p>
    <w:p w14:paraId="1F451DEF" w14:textId="52821ACD"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5</w:t>
      </w:r>
    </w:p>
    <w:p w14:paraId="543C97A0" w14:textId="793D33FD"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Nadzór nad wykonaniem zarządzenia powierza się właściwemu w zakresie nadzoru Zastępcy Prezydenta Miasta.</w:t>
      </w:r>
    </w:p>
    <w:p w14:paraId="3C0070D0" w14:textId="528A4265" w:rsidR="00ED59B1" w:rsidRPr="005A12C2" w:rsidRDefault="00ED59B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6</w:t>
      </w:r>
    </w:p>
    <w:p w14:paraId="5FA2EDC6" w14:textId="77777777" w:rsidR="00ED59B1" w:rsidRPr="005A12C2" w:rsidRDefault="00ED59B1" w:rsidP="00ED59B1">
      <w:pPr>
        <w:numPr>
          <w:ilvl w:val="0"/>
          <w:numId w:val="15"/>
        </w:numPr>
        <w:tabs>
          <w:tab w:val="num" w:pos="0"/>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Zarządzenie wchodzi w życie z dniem podpisania.</w:t>
      </w:r>
    </w:p>
    <w:p w14:paraId="1D2204D9" w14:textId="0888BE52" w:rsidR="00ED59B1" w:rsidRPr="005A12C2" w:rsidRDefault="00ED59B1" w:rsidP="00ED59B1">
      <w:pPr>
        <w:numPr>
          <w:ilvl w:val="0"/>
          <w:numId w:val="15"/>
        </w:numPr>
        <w:tabs>
          <w:tab w:val="num" w:pos="0"/>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27D59797" w14:textId="77777777" w:rsidR="005B00F2" w:rsidRPr="005A12C2" w:rsidRDefault="005B00F2" w:rsidP="00AE1280">
      <w:pPr>
        <w:pStyle w:val="Nagwek2"/>
      </w:pPr>
      <w:r w:rsidRPr="005A12C2">
        <w:rPr>
          <w:lang w:eastAsia="pl-PL"/>
        </w:rPr>
        <w:br w:type="page"/>
      </w:r>
      <w:r w:rsidRPr="005A12C2">
        <w:lastRenderedPageBreak/>
        <w:t>UZASADNIENIE</w:t>
      </w:r>
    </w:p>
    <w:p w14:paraId="482554CC" w14:textId="77777777" w:rsidR="005B00F2" w:rsidRPr="005A12C2" w:rsidRDefault="005B00F2" w:rsidP="00ED59B1">
      <w:pPr>
        <w:spacing w:after="0" w:line="240" w:lineRule="auto"/>
        <w:rPr>
          <w:rFonts w:ascii="Arial" w:eastAsia="Times New Roman" w:hAnsi="Arial" w:cs="Arial"/>
          <w:b/>
          <w:sz w:val="24"/>
          <w:szCs w:val="24"/>
          <w:lang w:eastAsia="ar-SA"/>
        </w:rPr>
      </w:pPr>
    </w:p>
    <w:p w14:paraId="5B32E0E3" w14:textId="77444EA6" w:rsidR="005B00F2" w:rsidRPr="005A12C2" w:rsidRDefault="005B00F2" w:rsidP="00ED59B1">
      <w:pPr>
        <w:spacing w:after="0" w:line="240" w:lineRule="auto"/>
        <w:rPr>
          <w:rFonts w:ascii="Arial" w:eastAsia="Times New Roman" w:hAnsi="Arial" w:cs="Arial"/>
          <w:sz w:val="24"/>
          <w:szCs w:val="24"/>
          <w:lang w:eastAsia="ar-SA"/>
        </w:rPr>
      </w:pPr>
      <w:r w:rsidRPr="005A12C2">
        <w:rPr>
          <w:rFonts w:ascii="Arial" w:eastAsia="Times New Roman" w:hAnsi="Arial" w:cs="Arial"/>
          <w:sz w:val="24"/>
          <w:szCs w:val="24"/>
          <w:lang w:eastAsia="ar-SA"/>
        </w:rPr>
        <w:t>Organizowanie i świadczenie specjalistycznych usług opiekuńczych dla osób z zaburzeniami psychicznymi w miejscu zamieszkania należy do zadań zleconych z zakresu administracji rządowej realizowanych przez gminę. Na terenie miasta Włocławek wykonanie tego zadania, w wyniku rozstrzygnięcia otwartego konkursu ofert, zostało powierzone organizacji pozarządowej - Polskiemu Komitetowi Pomocy Społecznej reprezentowanemu przez Zarząd Rejonowy we Włocławku. Umowa wygasa z dniem 3</w:t>
      </w:r>
      <w:r w:rsidR="003A7E4B" w:rsidRPr="005A12C2">
        <w:rPr>
          <w:rFonts w:ascii="Arial" w:eastAsia="Times New Roman" w:hAnsi="Arial" w:cs="Arial"/>
          <w:sz w:val="24"/>
          <w:szCs w:val="24"/>
          <w:lang w:eastAsia="ar-SA"/>
        </w:rPr>
        <w:t>0</w:t>
      </w:r>
      <w:r w:rsidRPr="005A12C2">
        <w:rPr>
          <w:rFonts w:ascii="Arial" w:eastAsia="Times New Roman" w:hAnsi="Arial" w:cs="Arial"/>
          <w:sz w:val="24"/>
          <w:szCs w:val="24"/>
          <w:lang w:eastAsia="ar-SA"/>
        </w:rPr>
        <w:t xml:space="preserve"> </w:t>
      </w:r>
      <w:r w:rsidR="003A7E4B" w:rsidRPr="005A12C2">
        <w:rPr>
          <w:rFonts w:ascii="Arial" w:eastAsia="Times New Roman" w:hAnsi="Arial" w:cs="Arial"/>
          <w:sz w:val="24"/>
          <w:szCs w:val="24"/>
          <w:lang w:eastAsia="ar-SA"/>
        </w:rPr>
        <w:t>czerwca 20</w:t>
      </w:r>
      <w:r w:rsidR="002F5002" w:rsidRPr="005A12C2">
        <w:rPr>
          <w:rFonts w:ascii="Arial" w:eastAsia="Times New Roman" w:hAnsi="Arial" w:cs="Arial"/>
          <w:sz w:val="24"/>
          <w:szCs w:val="24"/>
          <w:lang w:eastAsia="ar-SA"/>
        </w:rPr>
        <w:t>2</w:t>
      </w:r>
      <w:r w:rsidR="00345F8A" w:rsidRPr="005A12C2">
        <w:rPr>
          <w:rFonts w:ascii="Arial" w:eastAsia="Times New Roman" w:hAnsi="Arial" w:cs="Arial"/>
          <w:sz w:val="24"/>
          <w:szCs w:val="24"/>
          <w:lang w:eastAsia="ar-SA"/>
        </w:rPr>
        <w:t>5</w:t>
      </w:r>
      <w:r w:rsidRPr="005A12C2">
        <w:rPr>
          <w:rFonts w:ascii="Arial" w:eastAsia="Times New Roman" w:hAnsi="Arial" w:cs="Arial"/>
          <w:sz w:val="24"/>
          <w:szCs w:val="24"/>
          <w:lang w:eastAsia="ar-SA"/>
        </w:rPr>
        <w:t xml:space="preserve"> r.</w:t>
      </w:r>
    </w:p>
    <w:p w14:paraId="10FE0B2D" w14:textId="77777777" w:rsidR="00FA078C" w:rsidRPr="005A12C2" w:rsidRDefault="00FA078C" w:rsidP="00ED59B1">
      <w:pPr>
        <w:spacing w:after="0" w:line="240" w:lineRule="auto"/>
        <w:rPr>
          <w:rFonts w:ascii="Arial" w:eastAsia="Times New Roman" w:hAnsi="Arial" w:cs="Arial"/>
          <w:sz w:val="24"/>
          <w:szCs w:val="24"/>
          <w:lang w:eastAsia="ar-SA"/>
        </w:rPr>
      </w:pPr>
    </w:p>
    <w:p w14:paraId="49EA48F2" w14:textId="34613A15" w:rsidR="005B00F2" w:rsidRPr="005A12C2" w:rsidRDefault="005B00F2" w:rsidP="00ED59B1">
      <w:pPr>
        <w:spacing w:after="0" w:line="240" w:lineRule="auto"/>
        <w:rPr>
          <w:rFonts w:ascii="Arial" w:eastAsia="Times New Roman" w:hAnsi="Arial" w:cs="Arial"/>
          <w:sz w:val="24"/>
          <w:szCs w:val="24"/>
          <w:lang w:eastAsia="ar-SA"/>
        </w:rPr>
      </w:pPr>
      <w:r w:rsidRPr="005A12C2">
        <w:rPr>
          <w:rFonts w:ascii="Arial" w:eastAsia="Times New Roman" w:hAnsi="Arial" w:cs="Arial"/>
          <w:sz w:val="24"/>
          <w:szCs w:val="24"/>
          <w:lang w:eastAsia="ar-SA"/>
        </w:rPr>
        <w:t xml:space="preserve">Udzielenie dotacji na finansowanie zadań z zakresu pomocy społecznej następuje w oparciu o przepisy </w:t>
      </w:r>
      <w:r w:rsidRPr="005A12C2">
        <w:rPr>
          <w:rFonts w:ascii="Arial" w:eastAsia="Times New Roman" w:hAnsi="Arial" w:cs="Arial"/>
          <w:sz w:val="24"/>
          <w:szCs w:val="24"/>
          <w:lang w:eastAsia="pl-PL"/>
        </w:rPr>
        <w:t>ustawy z dnia 24 kwietnia 2003 r. o działalności pożytku publicznego i o wolontariacie</w:t>
      </w:r>
      <w:r w:rsidR="003A7E4B"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ar-SA"/>
        </w:rPr>
        <w:t>Umowa o powierzenie zadania publicznego, zgodnie z art. 16 ust. 3 cytowanej ustawy może być zawarta na okres do 5 lat.</w:t>
      </w:r>
    </w:p>
    <w:p w14:paraId="259A04ED" w14:textId="1DE598A1" w:rsidR="005B00F2" w:rsidRPr="005A12C2" w:rsidRDefault="005B00F2" w:rsidP="00ED59B1">
      <w:pPr>
        <w:spacing w:after="0" w:line="240" w:lineRule="auto"/>
        <w:rPr>
          <w:rFonts w:ascii="Arial" w:eastAsia="Times New Roman" w:hAnsi="Arial" w:cs="Arial"/>
          <w:sz w:val="24"/>
          <w:szCs w:val="24"/>
          <w:lang w:eastAsia="ar-SA"/>
        </w:rPr>
      </w:pPr>
      <w:r w:rsidRPr="005A12C2">
        <w:rPr>
          <w:rFonts w:ascii="Arial" w:eastAsia="Times New Roman" w:hAnsi="Arial" w:cs="Arial"/>
          <w:sz w:val="24"/>
          <w:szCs w:val="24"/>
          <w:lang w:eastAsia="ar-SA"/>
        </w:rPr>
        <w:t xml:space="preserve">Wobec powyższego Prezydent Miasta Włocławek ogłasza konkurs ofert na organizowanie i świadczenie specjalistycznych usług opiekuńczych dla osób z zaburzeniami psychicznymi, w miejscu </w:t>
      </w:r>
      <w:r w:rsidR="003A7E4B" w:rsidRPr="005A12C2">
        <w:rPr>
          <w:rFonts w:ascii="Arial" w:eastAsia="Times New Roman" w:hAnsi="Arial" w:cs="Arial"/>
          <w:sz w:val="24"/>
          <w:szCs w:val="24"/>
          <w:lang w:eastAsia="ar-SA"/>
        </w:rPr>
        <w:t xml:space="preserve">ich </w:t>
      </w:r>
      <w:r w:rsidRPr="005A12C2">
        <w:rPr>
          <w:rFonts w:ascii="Arial" w:eastAsia="Times New Roman" w:hAnsi="Arial" w:cs="Arial"/>
          <w:sz w:val="24"/>
          <w:szCs w:val="24"/>
          <w:lang w:eastAsia="ar-SA"/>
        </w:rPr>
        <w:t>zamieszkania</w:t>
      </w:r>
      <w:r w:rsidR="003A7E4B" w:rsidRPr="005A12C2">
        <w:rPr>
          <w:rFonts w:ascii="Arial" w:eastAsia="Times New Roman" w:hAnsi="Arial" w:cs="Arial"/>
          <w:sz w:val="24"/>
          <w:szCs w:val="24"/>
          <w:lang w:eastAsia="ar-SA"/>
        </w:rPr>
        <w:t xml:space="preserve"> we wszystkie dni tygodnia</w:t>
      </w:r>
      <w:r w:rsidRPr="005A12C2">
        <w:rPr>
          <w:rFonts w:ascii="Arial" w:eastAsia="Times New Roman" w:hAnsi="Arial" w:cs="Arial"/>
          <w:sz w:val="24"/>
          <w:szCs w:val="24"/>
          <w:lang w:eastAsia="ar-SA"/>
        </w:rPr>
        <w:t xml:space="preserve">, na terenie miasta Włocławek w okresie od 1 </w:t>
      </w:r>
      <w:r w:rsidR="003A7E4B" w:rsidRPr="005A12C2">
        <w:rPr>
          <w:rFonts w:ascii="Arial" w:eastAsia="Times New Roman" w:hAnsi="Arial" w:cs="Arial"/>
          <w:sz w:val="24"/>
          <w:szCs w:val="24"/>
          <w:lang w:eastAsia="ar-SA"/>
        </w:rPr>
        <w:t>lipca</w:t>
      </w:r>
      <w:r w:rsidRPr="005A12C2">
        <w:rPr>
          <w:rFonts w:ascii="Arial" w:eastAsia="Times New Roman" w:hAnsi="Arial" w:cs="Arial"/>
          <w:sz w:val="24"/>
          <w:szCs w:val="24"/>
          <w:lang w:eastAsia="ar-SA"/>
        </w:rPr>
        <w:t xml:space="preserve"> 20</w:t>
      </w:r>
      <w:r w:rsidR="008D6523" w:rsidRPr="005A12C2">
        <w:rPr>
          <w:rFonts w:ascii="Arial" w:eastAsia="Times New Roman" w:hAnsi="Arial" w:cs="Arial"/>
          <w:sz w:val="24"/>
          <w:szCs w:val="24"/>
          <w:lang w:eastAsia="ar-SA"/>
        </w:rPr>
        <w:t>2</w:t>
      </w:r>
      <w:r w:rsidR="00345F8A" w:rsidRPr="005A12C2">
        <w:rPr>
          <w:rFonts w:ascii="Arial" w:eastAsia="Times New Roman" w:hAnsi="Arial" w:cs="Arial"/>
          <w:sz w:val="24"/>
          <w:szCs w:val="24"/>
          <w:lang w:eastAsia="ar-SA"/>
        </w:rPr>
        <w:t>5</w:t>
      </w:r>
      <w:r w:rsidRPr="005A12C2">
        <w:rPr>
          <w:rFonts w:ascii="Arial" w:eastAsia="Times New Roman" w:hAnsi="Arial" w:cs="Arial"/>
          <w:sz w:val="24"/>
          <w:szCs w:val="24"/>
          <w:lang w:eastAsia="ar-SA"/>
        </w:rPr>
        <w:t xml:space="preserve"> r. do 30 czerwca 20</w:t>
      </w:r>
      <w:r w:rsidR="003A7E4B" w:rsidRPr="005A12C2">
        <w:rPr>
          <w:rFonts w:ascii="Arial" w:eastAsia="Times New Roman" w:hAnsi="Arial" w:cs="Arial"/>
          <w:sz w:val="24"/>
          <w:szCs w:val="24"/>
          <w:lang w:eastAsia="ar-SA"/>
        </w:rPr>
        <w:t>2</w:t>
      </w:r>
      <w:r w:rsidR="00345F8A" w:rsidRPr="005A12C2">
        <w:rPr>
          <w:rFonts w:ascii="Arial" w:eastAsia="Times New Roman" w:hAnsi="Arial" w:cs="Arial"/>
          <w:sz w:val="24"/>
          <w:szCs w:val="24"/>
          <w:lang w:eastAsia="ar-SA"/>
        </w:rPr>
        <w:t>6</w:t>
      </w:r>
      <w:r w:rsidRPr="005A12C2">
        <w:rPr>
          <w:rFonts w:ascii="Arial" w:eastAsia="Times New Roman" w:hAnsi="Arial" w:cs="Arial"/>
          <w:sz w:val="24"/>
          <w:szCs w:val="24"/>
          <w:lang w:eastAsia="ar-SA"/>
        </w:rPr>
        <w:t xml:space="preserve"> r.</w:t>
      </w:r>
      <w:r w:rsidR="00293AE7"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w:t>
      </w:r>
      <w:r w:rsidR="00293AE7"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ar-SA"/>
        </w:rPr>
        <w:t>Konkurs zostanie ogłoszony w Biuletynach Informacji Publicznej, na stronach internetowych i tablicach ogłoszeń Urzędu Miasta Włocławek oraz Miejskiego Ośrodka Pomocy Rodzinie we Włocławku.</w:t>
      </w:r>
      <w:r w:rsidR="00293AE7"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ar-SA"/>
        </w:rPr>
        <w:t>Decyzję o wyborze ofert i wysokości przyznanych środków publicznych podejmie Prezydent Miasta Włocławek po zapoznaniu się z opinią Komisji Konkursowej, powołanej odrębnym zarządzeniem.</w:t>
      </w:r>
    </w:p>
    <w:p w14:paraId="03CF89E4" w14:textId="77777777" w:rsidR="00293AE7" w:rsidRPr="005A12C2" w:rsidRDefault="00293AE7" w:rsidP="00ED59B1">
      <w:pPr>
        <w:rPr>
          <w:rFonts w:ascii="Arial" w:eastAsia="Times New Roman" w:hAnsi="Arial" w:cs="Arial"/>
          <w:sz w:val="24"/>
          <w:szCs w:val="24"/>
          <w:lang w:eastAsia="pl-PL"/>
        </w:rPr>
      </w:pPr>
      <w:r w:rsidRPr="005A12C2">
        <w:rPr>
          <w:rFonts w:ascii="Arial" w:eastAsia="Times New Roman" w:hAnsi="Arial" w:cs="Arial"/>
          <w:sz w:val="24"/>
          <w:szCs w:val="24"/>
          <w:lang w:eastAsia="pl-PL"/>
        </w:rPr>
        <w:br w:type="page"/>
      </w:r>
    </w:p>
    <w:p w14:paraId="0C1D276E" w14:textId="6E1846CE" w:rsidR="00ED59B1" w:rsidRPr="005A12C2" w:rsidRDefault="005B00F2" w:rsidP="00AE1280">
      <w:pPr>
        <w:pStyle w:val="Nagwek1"/>
      </w:pPr>
      <w:r w:rsidRPr="005A12C2">
        <w:lastRenderedPageBreak/>
        <w:t xml:space="preserve">Załącznik nr 1 do Zarządzenia Nr </w:t>
      </w:r>
      <w:r w:rsidR="00516C91" w:rsidRPr="005A12C2">
        <w:t>175/2025</w:t>
      </w:r>
      <w:r w:rsidR="00FA078C" w:rsidRPr="005A12C2">
        <w:t xml:space="preserve"> </w:t>
      </w:r>
      <w:r w:rsidRPr="005A12C2">
        <w:t>Prezydenta Miasta Włocławek</w:t>
      </w:r>
      <w:r w:rsidR="00FA078C" w:rsidRPr="005A12C2">
        <w:t xml:space="preserve"> </w:t>
      </w:r>
      <w:r w:rsidRPr="005A12C2">
        <w:t xml:space="preserve">z dnia </w:t>
      </w:r>
      <w:r w:rsidR="00516C91" w:rsidRPr="005A12C2">
        <w:t>06 maja 2025 r.</w:t>
      </w:r>
    </w:p>
    <w:p w14:paraId="6CB7CCE7" w14:textId="77777777" w:rsidR="00ED59B1" w:rsidRPr="005A12C2" w:rsidRDefault="00ED59B1" w:rsidP="00ED59B1">
      <w:pPr>
        <w:spacing w:after="0" w:line="360" w:lineRule="auto"/>
        <w:rPr>
          <w:rFonts w:ascii="Arial" w:eastAsia="Times New Roman" w:hAnsi="Arial" w:cs="Arial"/>
          <w:b/>
          <w:sz w:val="24"/>
          <w:szCs w:val="24"/>
          <w:lang w:eastAsia="pl-PL"/>
        </w:rPr>
      </w:pPr>
    </w:p>
    <w:p w14:paraId="748C6040" w14:textId="77777777"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OGŁOSZENIE</w:t>
      </w:r>
    </w:p>
    <w:p w14:paraId="485579DA" w14:textId="77777777" w:rsidR="005B00F2" w:rsidRPr="005A12C2" w:rsidRDefault="005B00F2" w:rsidP="00ED59B1">
      <w:pPr>
        <w:spacing w:after="0" w:line="240" w:lineRule="auto"/>
        <w:rPr>
          <w:rFonts w:ascii="Arial" w:eastAsia="Times New Roman" w:hAnsi="Arial" w:cs="Arial"/>
          <w:b/>
          <w:sz w:val="24"/>
          <w:szCs w:val="24"/>
          <w:lang w:eastAsia="pl-PL"/>
        </w:rPr>
      </w:pPr>
    </w:p>
    <w:p w14:paraId="12306AC1" w14:textId="77777777" w:rsidR="005B00F2" w:rsidRPr="005A12C2" w:rsidRDefault="005B00F2" w:rsidP="00ED59B1">
      <w:pPr>
        <w:spacing w:after="0" w:line="240" w:lineRule="auto"/>
        <w:rPr>
          <w:rFonts w:ascii="Arial" w:eastAsia="Times New Roman" w:hAnsi="Arial" w:cs="Arial"/>
          <w:b/>
          <w:sz w:val="24"/>
          <w:szCs w:val="24"/>
          <w:lang w:eastAsia="pl-PL"/>
        </w:rPr>
      </w:pPr>
    </w:p>
    <w:p w14:paraId="667C1752" w14:textId="3F5126F1"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sz w:val="24"/>
          <w:szCs w:val="24"/>
          <w:lang w:eastAsia="pl-PL"/>
        </w:rPr>
        <w:t>Działając na podstawie art. 30 ust.1 w związku z art. 11a ust. 3 i art.33 ust. 5 ustawy z dnia 8 marca 1990 r. o samorządzie gminnym (</w:t>
      </w:r>
      <w:r w:rsidR="00345F8A" w:rsidRPr="005A12C2">
        <w:rPr>
          <w:rFonts w:ascii="Arial" w:eastAsia="Times New Roman" w:hAnsi="Arial" w:cs="Arial"/>
          <w:sz w:val="24"/>
          <w:szCs w:val="24"/>
          <w:lang w:eastAsia="pl-PL"/>
        </w:rPr>
        <w:t>Dz. U. z 2024 r. poz. 1465, poz. 1572, poz. 1907, poz. 1940</w:t>
      </w:r>
      <w:r w:rsidRPr="005A12C2">
        <w:rPr>
          <w:rFonts w:ascii="Arial" w:eastAsia="Times New Roman" w:hAnsi="Arial" w:cs="Arial"/>
          <w:sz w:val="24"/>
          <w:szCs w:val="24"/>
          <w:lang w:eastAsia="pl-PL"/>
        </w:rPr>
        <w:t>)</w:t>
      </w:r>
      <w:r w:rsidRPr="005A12C2">
        <w:rPr>
          <w:rFonts w:ascii="Arial" w:eastAsia="Times New Roman" w:hAnsi="Arial" w:cs="Arial"/>
          <w:bCs/>
          <w:sz w:val="24"/>
          <w:szCs w:val="24"/>
          <w:lang w:eastAsia="pl-PL"/>
        </w:rPr>
        <w:t xml:space="preserve">, </w:t>
      </w:r>
      <w:r w:rsidRPr="005A12C2">
        <w:rPr>
          <w:rFonts w:ascii="Arial" w:eastAsia="Times New Roman" w:hAnsi="Arial" w:cs="Arial"/>
          <w:sz w:val="24"/>
          <w:szCs w:val="24"/>
          <w:lang w:eastAsia="pl-PL"/>
        </w:rPr>
        <w:t xml:space="preserve">art. 25 ust. 1, 4 i 5 ustawy z dnia </w:t>
      </w:r>
      <w:smartTag w:uri="urn:schemas-microsoft-com:office:smarttags" w:element="date">
        <w:smartTagPr>
          <w:attr w:name="Year" w:val="2004"/>
          <w:attr w:name="Day" w:val="12"/>
          <w:attr w:name="Month" w:val="3"/>
          <w:attr w:name="ls" w:val="trans"/>
        </w:smartTagPr>
        <w:r w:rsidRPr="005A12C2">
          <w:rPr>
            <w:rFonts w:ascii="Arial" w:eastAsia="Times New Roman" w:hAnsi="Arial" w:cs="Arial"/>
            <w:sz w:val="24"/>
            <w:szCs w:val="24"/>
            <w:lang w:eastAsia="pl-PL"/>
          </w:rPr>
          <w:t>12 marca 2004 r.</w:t>
        </w:r>
      </w:smartTag>
      <w:r w:rsidRPr="005A12C2">
        <w:rPr>
          <w:rFonts w:ascii="Arial" w:eastAsia="Times New Roman" w:hAnsi="Arial" w:cs="Arial"/>
          <w:sz w:val="24"/>
          <w:szCs w:val="24"/>
          <w:lang w:eastAsia="pl-PL"/>
        </w:rPr>
        <w:t xml:space="preserve"> o pomocy społecznej </w:t>
      </w:r>
      <w:r w:rsidR="00345F8A" w:rsidRPr="005A12C2">
        <w:rPr>
          <w:rFonts w:ascii="Arial" w:eastAsia="Times New Roman" w:hAnsi="Arial" w:cs="Arial"/>
          <w:sz w:val="24"/>
          <w:szCs w:val="24"/>
          <w:lang w:eastAsia="pl-PL"/>
        </w:rPr>
        <w:t>(</w:t>
      </w:r>
      <w:r w:rsidR="00345F8A" w:rsidRPr="005A12C2">
        <w:rPr>
          <w:rFonts w:ascii="Arial" w:eastAsia="Times New Roman" w:hAnsi="Arial" w:cs="Arial"/>
          <w:sz w:val="24"/>
          <w:szCs w:val="24"/>
          <w:lang w:eastAsia="ar-SA"/>
        </w:rPr>
        <w:t>Dz. U. z 2024 r. poz. 1283, poz. 1572</w:t>
      </w:r>
      <w:r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pl-PL"/>
        </w:rPr>
        <w:t xml:space="preserve">oraz art. 4 ust. 1 pkt. 1, art. 5 ust. 4 pkt. 1, art. 11 ust. 1 pkt. </w:t>
      </w:r>
      <w:r w:rsidR="00CD7470" w:rsidRPr="005A12C2">
        <w:rPr>
          <w:rFonts w:ascii="Arial" w:eastAsia="Times New Roman" w:hAnsi="Arial" w:cs="Arial"/>
          <w:sz w:val="24"/>
          <w:szCs w:val="24"/>
          <w:lang w:eastAsia="pl-PL"/>
        </w:rPr>
        <w:t>2</w:t>
      </w:r>
      <w:r w:rsidRPr="005A12C2">
        <w:rPr>
          <w:rFonts w:ascii="Arial" w:eastAsia="Times New Roman" w:hAnsi="Arial" w:cs="Arial"/>
          <w:sz w:val="24"/>
          <w:szCs w:val="24"/>
          <w:lang w:eastAsia="pl-PL"/>
        </w:rPr>
        <w:t>, ust. 2 i 3, art. 13, art. 14 i art. 19 ustawy</w:t>
      </w:r>
      <w:r w:rsidR="003A7E4B"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z dnia </w:t>
      </w:r>
      <w:smartTag w:uri="urn:schemas-microsoft-com:office:smarttags" w:element="date">
        <w:smartTagPr>
          <w:attr w:name="Year" w:val="2003"/>
          <w:attr w:name="Day" w:val="24"/>
          <w:attr w:name="Month" w:val="4"/>
          <w:attr w:name="ls" w:val="trans"/>
        </w:smartTagPr>
        <w:r w:rsidRPr="005A12C2">
          <w:rPr>
            <w:rFonts w:ascii="Arial" w:eastAsia="Times New Roman" w:hAnsi="Arial" w:cs="Arial"/>
            <w:sz w:val="24"/>
            <w:szCs w:val="24"/>
            <w:lang w:eastAsia="pl-PL"/>
          </w:rPr>
          <w:t>24 kwietnia 2003 r.</w:t>
        </w:r>
      </w:smartTag>
      <w:r w:rsidRPr="005A12C2">
        <w:rPr>
          <w:rFonts w:ascii="Arial" w:eastAsia="Times New Roman" w:hAnsi="Arial" w:cs="Arial"/>
          <w:sz w:val="24"/>
          <w:szCs w:val="24"/>
          <w:lang w:eastAsia="pl-PL"/>
        </w:rPr>
        <w:t xml:space="preserve"> o działalności pożytku publicznego i o wolontariacie (</w:t>
      </w:r>
      <w:r w:rsidR="00345F8A" w:rsidRPr="005A12C2">
        <w:rPr>
          <w:rFonts w:ascii="Arial" w:eastAsia="Times New Roman" w:hAnsi="Arial" w:cs="Arial"/>
          <w:sz w:val="24"/>
          <w:szCs w:val="24"/>
          <w:lang w:eastAsia="pl-PL"/>
        </w:rPr>
        <w:t>Dz. U. z 2024 r. poz.1491, poz. 1940</w:t>
      </w:r>
      <w:r w:rsidRPr="005A12C2">
        <w:rPr>
          <w:rFonts w:ascii="Arial" w:eastAsia="Times New Roman" w:hAnsi="Arial" w:cs="Arial"/>
          <w:sz w:val="24"/>
          <w:szCs w:val="24"/>
          <w:lang w:eastAsia="pl-PL"/>
        </w:rPr>
        <w:t xml:space="preserve">) w związku z Uchwałą Nr </w:t>
      </w:r>
      <w:r w:rsidR="0024113F" w:rsidRPr="005A12C2">
        <w:rPr>
          <w:rFonts w:ascii="Arial" w:eastAsia="Times New Roman" w:hAnsi="Arial" w:cs="Arial"/>
          <w:sz w:val="24"/>
          <w:szCs w:val="24"/>
          <w:lang w:eastAsia="pl-PL"/>
        </w:rPr>
        <w:t>X</w:t>
      </w:r>
      <w:r w:rsidR="00345F8A" w:rsidRPr="005A12C2">
        <w:rPr>
          <w:rFonts w:ascii="Arial" w:eastAsia="Times New Roman" w:hAnsi="Arial" w:cs="Arial"/>
          <w:sz w:val="24"/>
          <w:szCs w:val="24"/>
          <w:lang w:eastAsia="pl-PL"/>
        </w:rPr>
        <w:t>I</w:t>
      </w:r>
      <w:r w:rsidR="0024113F" w:rsidRPr="005A12C2">
        <w:rPr>
          <w:rFonts w:ascii="Arial" w:eastAsia="Times New Roman" w:hAnsi="Arial" w:cs="Arial"/>
          <w:sz w:val="24"/>
          <w:szCs w:val="24"/>
          <w:lang w:eastAsia="pl-PL"/>
        </w:rPr>
        <w:t>/</w:t>
      </w:r>
      <w:r w:rsidR="00345F8A" w:rsidRPr="005A12C2">
        <w:rPr>
          <w:rFonts w:ascii="Arial" w:eastAsia="Times New Roman" w:hAnsi="Arial" w:cs="Arial"/>
          <w:sz w:val="24"/>
          <w:szCs w:val="24"/>
          <w:lang w:eastAsia="pl-PL"/>
        </w:rPr>
        <w:t>115</w:t>
      </w:r>
      <w:r w:rsidR="0024113F" w:rsidRPr="005A12C2">
        <w:rPr>
          <w:rFonts w:ascii="Arial" w:eastAsia="Times New Roman" w:hAnsi="Arial" w:cs="Arial"/>
          <w:sz w:val="24"/>
          <w:szCs w:val="24"/>
          <w:lang w:eastAsia="pl-PL"/>
        </w:rPr>
        <w:t>/202</w:t>
      </w:r>
      <w:r w:rsidR="00345F8A" w:rsidRPr="005A12C2">
        <w:rPr>
          <w:rFonts w:ascii="Arial" w:eastAsia="Times New Roman" w:hAnsi="Arial" w:cs="Arial"/>
          <w:sz w:val="24"/>
          <w:szCs w:val="24"/>
          <w:lang w:eastAsia="pl-PL"/>
        </w:rPr>
        <w:t>4</w:t>
      </w:r>
      <w:r w:rsidR="0024113F" w:rsidRPr="005A12C2">
        <w:rPr>
          <w:rFonts w:ascii="Arial" w:eastAsia="Times New Roman" w:hAnsi="Arial" w:cs="Arial"/>
          <w:sz w:val="24"/>
          <w:szCs w:val="24"/>
          <w:lang w:eastAsia="pl-PL"/>
        </w:rPr>
        <w:t xml:space="preserve"> </w:t>
      </w:r>
      <w:r w:rsidR="004A6F01" w:rsidRPr="005A12C2">
        <w:rPr>
          <w:rFonts w:ascii="Arial" w:eastAsia="Times New Roman" w:hAnsi="Arial" w:cs="Arial"/>
          <w:sz w:val="24"/>
          <w:szCs w:val="24"/>
          <w:lang w:eastAsia="pl-PL"/>
        </w:rPr>
        <w:t>Rady Miasta Włocławek</w:t>
      </w:r>
      <w:r w:rsidR="0024113F" w:rsidRPr="005A12C2">
        <w:rPr>
          <w:rFonts w:ascii="Arial" w:eastAsia="Times New Roman" w:hAnsi="Arial" w:cs="Arial"/>
          <w:sz w:val="24"/>
          <w:szCs w:val="24"/>
          <w:lang w:eastAsia="pl-PL"/>
        </w:rPr>
        <w:t xml:space="preserve"> </w:t>
      </w:r>
      <w:r w:rsidR="004A6F01" w:rsidRPr="005A12C2">
        <w:rPr>
          <w:rFonts w:ascii="Arial" w:eastAsia="Times New Roman" w:hAnsi="Arial" w:cs="Arial"/>
          <w:sz w:val="24"/>
          <w:szCs w:val="24"/>
          <w:lang w:eastAsia="pl-PL"/>
        </w:rPr>
        <w:t xml:space="preserve">z dnia </w:t>
      </w:r>
      <w:r w:rsidR="00345F8A" w:rsidRPr="005A12C2">
        <w:rPr>
          <w:rFonts w:ascii="Arial" w:eastAsia="Times New Roman" w:hAnsi="Arial" w:cs="Arial"/>
          <w:sz w:val="24"/>
          <w:szCs w:val="24"/>
          <w:lang w:eastAsia="pl-PL"/>
        </w:rPr>
        <w:t>03</w:t>
      </w:r>
      <w:r w:rsidR="004A6F01" w:rsidRPr="005A12C2">
        <w:rPr>
          <w:rFonts w:ascii="Arial" w:eastAsia="Times New Roman" w:hAnsi="Arial" w:cs="Arial"/>
          <w:sz w:val="24"/>
          <w:szCs w:val="24"/>
          <w:lang w:eastAsia="pl-PL"/>
        </w:rPr>
        <w:t xml:space="preserve"> </w:t>
      </w:r>
      <w:r w:rsidR="00345F8A" w:rsidRPr="005A12C2">
        <w:rPr>
          <w:rFonts w:ascii="Arial" w:eastAsia="Times New Roman" w:hAnsi="Arial" w:cs="Arial"/>
          <w:sz w:val="24"/>
          <w:szCs w:val="24"/>
          <w:lang w:eastAsia="pl-PL"/>
        </w:rPr>
        <w:t>grudnia</w:t>
      </w:r>
      <w:r w:rsidR="004A6F01" w:rsidRPr="005A12C2">
        <w:rPr>
          <w:rFonts w:ascii="Arial" w:eastAsia="Times New Roman" w:hAnsi="Arial" w:cs="Arial"/>
          <w:sz w:val="24"/>
          <w:szCs w:val="24"/>
          <w:lang w:eastAsia="pl-PL"/>
        </w:rPr>
        <w:t xml:space="preserve"> 202</w:t>
      </w:r>
      <w:r w:rsidR="00345F8A" w:rsidRPr="005A12C2">
        <w:rPr>
          <w:rFonts w:ascii="Arial" w:eastAsia="Times New Roman" w:hAnsi="Arial" w:cs="Arial"/>
          <w:sz w:val="24"/>
          <w:szCs w:val="24"/>
          <w:lang w:eastAsia="pl-PL"/>
        </w:rPr>
        <w:t>4</w:t>
      </w:r>
      <w:r w:rsidR="004A6F01" w:rsidRPr="005A12C2">
        <w:rPr>
          <w:rFonts w:ascii="Arial" w:eastAsia="Times New Roman" w:hAnsi="Arial" w:cs="Arial"/>
          <w:sz w:val="24"/>
          <w:szCs w:val="24"/>
          <w:lang w:eastAsia="pl-PL"/>
        </w:rPr>
        <w:t xml:space="preserve"> r. </w:t>
      </w:r>
      <w:r w:rsidR="005F1A27" w:rsidRPr="005A12C2">
        <w:rPr>
          <w:rFonts w:ascii="Arial" w:eastAsia="Times New Roman" w:hAnsi="Arial" w:cs="Arial"/>
          <w:sz w:val="24"/>
          <w:szCs w:val="24"/>
          <w:lang w:eastAsia="pl-PL"/>
        </w:rPr>
        <w:t xml:space="preserve">w sprawie uchwalenia </w:t>
      </w:r>
      <w:r w:rsidR="003A7E4B" w:rsidRPr="005A12C2">
        <w:rPr>
          <w:rFonts w:ascii="Arial" w:eastAsia="Times New Roman" w:hAnsi="Arial" w:cs="Arial"/>
          <w:sz w:val="24"/>
          <w:szCs w:val="24"/>
          <w:lang w:eastAsia="pl-PL"/>
        </w:rPr>
        <w:t xml:space="preserve">Rocznego </w:t>
      </w:r>
      <w:r w:rsidRPr="005A12C2">
        <w:rPr>
          <w:rFonts w:ascii="Arial" w:eastAsia="Times New Roman" w:hAnsi="Arial" w:cs="Arial"/>
          <w:sz w:val="24"/>
          <w:szCs w:val="24"/>
          <w:lang w:eastAsia="pl-PL"/>
        </w:rPr>
        <w:t xml:space="preserve">Programu </w:t>
      </w:r>
      <w:r w:rsidR="005F1A27" w:rsidRPr="005A12C2">
        <w:rPr>
          <w:rFonts w:ascii="Arial" w:eastAsia="Times New Roman" w:hAnsi="Arial" w:cs="Arial"/>
          <w:sz w:val="24"/>
          <w:szCs w:val="24"/>
          <w:lang w:eastAsia="pl-PL"/>
        </w:rPr>
        <w:t>w</w:t>
      </w:r>
      <w:r w:rsidRPr="005A12C2">
        <w:rPr>
          <w:rFonts w:ascii="Arial" w:eastAsia="Times New Roman" w:hAnsi="Arial" w:cs="Arial"/>
          <w:sz w:val="24"/>
          <w:szCs w:val="24"/>
          <w:lang w:eastAsia="pl-PL"/>
        </w:rPr>
        <w:t xml:space="preserve">spółpracy Gminy Miasto Włocławek z organizacjami pozarządowymi oraz podmiotami, </w:t>
      </w:r>
      <w:r w:rsidR="005F1A27" w:rsidRPr="005A12C2">
        <w:rPr>
          <w:rFonts w:ascii="Arial" w:eastAsia="Times New Roman" w:hAnsi="Arial" w:cs="Arial"/>
          <w:sz w:val="24"/>
          <w:szCs w:val="24"/>
          <w:lang w:eastAsia="pl-PL"/>
        </w:rPr>
        <w:t>wymienionymi</w:t>
      </w:r>
      <w:r w:rsidRPr="005A12C2">
        <w:rPr>
          <w:rFonts w:ascii="Arial" w:eastAsia="Times New Roman" w:hAnsi="Arial" w:cs="Arial"/>
          <w:sz w:val="24"/>
          <w:szCs w:val="24"/>
          <w:lang w:eastAsia="pl-PL"/>
        </w:rPr>
        <w:t xml:space="preserve"> w art. 3 ust. 3 ustawy z dnia 24 kwietnia 2003 r. o działalności pożytku publicznego i o wolontariacie, na rok 20</w:t>
      </w:r>
      <w:r w:rsidR="004A6F01" w:rsidRPr="005A12C2">
        <w:rPr>
          <w:rFonts w:ascii="Arial" w:eastAsia="Times New Roman" w:hAnsi="Arial" w:cs="Arial"/>
          <w:sz w:val="24"/>
          <w:szCs w:val="24"/>
          <w:lang w:eastAsia="pl-PL"/>
        </w:rPr>
        <w:t>2</w:t>
      </w:r>
      <w:r w:rsidR="00345F8A" w:rsidRPr="005A12C2">
        <w:rPr>
          <w:rFonts w:ascii="Arial" w:eastAsia="Times New Roman" w:hAnsi="Arial" w:cs="Arial"/>
          <w:sz w:val="24"/>
          <w:szCs w:val="24"/>
          <w:lang w:eastAsia="pl-PL"/>
        </w:rPr>
        <w:t>5</w:t>
      </w:r>
      <w:r w:rsidR="009842C5" w:rsidRPr="005A12C2">
        <w:rPr>
          <w:rFonts w:ascii="Arial" w:eastAsia="Times New Roman" w:hAnsi="Arial" w:cs="Arial"/>
          <w:sz w:val="24"/>
          <w:szCs w:val="24"/>
          <w:lang w:eastAsia="pl-PL"/>
        </w:rPr>
        <w:t>.</w:t>
      </w:r>
    </w:p>
    <w:p w14:paraId="4197A13F" w14:textId="77777777" w:rsidR="005B00F2" w:rsidRPr="005A12C2" w:rsidRDefault="005B00F2" w:rsidP="00ED59B1">
      <w:pPr>
        <w:spacing w:after="0" w:line="240" w:lineRule="auto"/>
        <w:rPr>
          <w:rFonts w:ascii="Arial" w:eastAsia="Times New Roman" w:hAnsi="Arial" w:cs="Arial"/>
          <w:b/>
          <w:sz w:val="24"/>
          <w:szCs w:val="24"/>
          <w:lang w:eastAsia="pl-PL"/>
        </w:rPr>
      </w:pPr>
    </w:p>
    <w:p w14:paraId="5075EFC5" w14:textId="77777777"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Prezydent Miasta Włocławek</w:t>
      </w:r>
    </w:p>
    <w:p w14:paraId="577C3A7F" w14:textId="77777777" w:rsidR="005B00F2" w:rsidRPr="005A12C2" w:rsidRDefault="005B00F2" w:rsidP="00ED59B1">
      <w:pPr>
        <w:spacing w:after="0" w:line="240" w:lineRule="auto"/>
        <w:rPr>
          <w:rFonts w:ascii="Arial" w:eastAsia="Times New Roman" w:hAnsi="Arial" w:cs="Arial"/>
          <w:b/>
          <w:sz w:val="24"/>
          <w:szCs w:val="24"/>
          <w:lang w:eastAsia="pl-PL"/>
        </w:rPr>
      </w:pPr>
    </w:p>
    <w:p w14:paraId="11DC2975" w14:textId="14423049"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ogłasza otwarty konkurs ofert na realizację zadania publicznego z zakresu pomocy społecznej polegającego na organizowaniu i świadczeniu specjalistycznych usług opiekuńczych dla osób z zaburzeniami psychicznymi w miejscu ich zamieszkania</w:t>
      </w:r>
      <w:r w:rsidR="009842C5" w:rsidRPr="005A12C2">
        <w:rPr>
          <w:rFonts w:ascii="Arial" w:eastAsia="Times New Roman" w:hAnsi="Arial" w:cs="Arial"/>
          <w:b/>
          <w:sz w:val="24"/>
          <w:szCs w:val="24"/>
          <w:lang w:eastAsia="pl-PL"/>
        </w:rPr>
        <w:t xml:space="preserve"> we wszystkie dni tygodnia</w:t>
      </w:r>
      <w:r w:rsidRPr="005A12C2">
        <w:rPr>
          <w:rFonts w:ascii="Arial" w:eastAsia="Times New Roman" w:hAnsi="Arial" w:cs="Arial"/>
          <w:b/>
          <w:sz w:val="24"/>
          <w:szCs w:val="24"/>
          <w:lang w:eastAsia="pl-PL"/>
        </w:rPr>
        <w:t xml:space="preserve">, na terenie miasta Włocławek, w okresie od 1 </w:t>
      </w:r>
      <w:r w:rsidR="009842C5" w:rsidRPr="005A12C2">
        <w:rPr>
          <w:rFonts w:ascii="Arial" w:eastAsia="Times New Roman" w:hAnsi="Arial" w:cs="Arial"/>
          <w:b/>
          <w:sz w:val="24"/>
          <w:szCs w:val="24"/>
          <w:lang w:eastAsia="pl-PL"/>
        </w:rPr>
        <w:t>lipca</w:t>
      </w:r>
      <w:r w:rsidRPr="005A12C2">
        <w:rPr>
          <w:rFonts w:ascii="Arial" w:eastAsia="Times New Roman" w:hAnsi="Arial" w:cs="Arial"/>
          <w:b/>
          <w:sz w:val="24"/>
          <w:szCs w:val="24"/>
          <w:lang w:eastAsia="pl-PL"/>
        </w:rPr>
        <w:t xml:space="preserve"> 20</w:t>
      </w:r>
      <w:r w:rsidR="008D6523" w:rsidRPr="005A12C2">
        <w:rPr>
          <w:rFonts w:ascii="Arial" w:eastAsia="Times New Roman" w:hAnsi="Arial" w:cs="Arial"/>
          <w:b/>
          <w:sz w:val="24"/>
          <w:szCs w:val="24"/>
          <w:lang w:eastAsia="pl-PL"/>
        </w:rPr>
        <w:t>2</w:t>
      </w:r>
      <w:r w:rsidR="00345F8A"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do 30 czerwca 20</w:t>
      </w:r>
      <w:r w:rsidR="009842C5" w:rsidRPr="005A12C2">
        <w:rPr>
          <w:rFonts w:ascii="Arial" w:eastAsia="Times New Roman" w:hAnsi="Arial" w:cs="Arial"/>
          <w:b/>
          <w:sz w:val="24"/>
          <w:szCs w:val="24"/>
          <w:lang w:eastAsia="pl-PL"/>
        </w:rPr>
        <w:t>2</w:t>
      </w:r>
      <w:r w:rsidR="00345F8A" w:rsidRPr="005A12C2">
        <w:rPr>
          <w:rFonts w:ascii="Arial" w:eastAsia="Times New Roman" w:hAnsi="Arial" w:cs="Arial"/>
          <w:b/>
          <w:sz w:val="24"/>
          <w:szCs w:val="24"/>
          <w:lang w:eastAsia="pl-PL"/>
        </w:rPr>
        <w:t>6</w:t>
      </w:r>
      <w:r w:rsidRPr="005A12C2">
        <w:rPr>
          <w:rFonts w:ascii="Arial" w:eastAsia="Times New Roman" w:hAnsi="Arial" w:cs="Arial"/>
          <w:b/>
          <w:sz w:val="24"/>
          <w:szCs w:val="24"/>
          <w:lang w:eastAsia="pl-PL"/>
        </w:rPr>
        <w:t xml:space="preserve"> r. </w:t>
      </w:r>
    </w:p>
    <w:p w14:paraId="229A1940" w14:textId="77777777" w:rsidR="00ED59B1" w:rsidRPr="005A12C2" w:rsidRDefault="00ED59B1" w:rsidP="00ED59B1">
      <w:pPr>
        <w:spacing w:after="0" w:line="240" w:lineRule="auto"/>
        <w:rPr>
          <w:rFonts w:ascii="Arial" w:eastAsia="Times New Roman" w:hAnsi="Arial" w:cs="Arial"/>
          <w:b/>
          <w:sz w:val="24"/>
          <w:szCs w:val="24"/>
          <w:lang w:eastAsia="pl-PL"/>
        </w:rPr>
      </w:pPr>
    </w:p>
    <w:p w14:paraId="1F2F8496" w14:textId="11EBEAC4" w:rsidR="00ED59B1" w:rsidRPr="005A12C2" w:rsidRDefault="00ED59B1" w:rsidP="00ED59B1">
      <w:pPr>
        <w:pStyle w:val="Akapitzlist"/>
        <w:numPr>
          <w:ilvl w:val="0"/>
          <w:numId w:val="9"/>
        </w:num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Rodzaj i zakres przedmiotowy zadania:</w:t>
      </w:r>
    </w:p>
    <w:p w14:paraId="71D63C27" w14:textId="4BEECEDB"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w:t>
      </w:r>
      <w:smartTag w:uri="urn:schemas-microsoft-com:office:smarttags" w:element="date">
        <w:smartTagPr>
          <w:attr w:name="Year" w:val="2004"/>
          <w:attr w:name="Day" w:val="12"/>
          <w:attr w:name="Month" w:val="3"/>
          <w:attr w:name="ls" w:val="trans"/>
        </w:smartTagPr>
        <w:r w:rsidRPr="005A12C2">
          <w:rPr>
            <w:rFonts w:ascii="Arial" w:eastAsia="Times New Roman" w:hAnsi="Arial" w:cs="Arial"/>
            <w:sz w:val="24"/>
            <w:szCs w:val="24"/>
            <w:lang w:eastAsia="pl-PL"/>
          </w:rPr>
          <w:t>12 marca 2004 r.</w:t>
        </w:r>
      </w:smartTag>
      <w:r w:rsidRPr="005A12C2">
        <w:rPr>
          <w:rFonts w:ascii="Arial" w:eastAsia="Times New Roman" w:hAnsi="Arial" w:cs="Arial"/>
          <w:sz w:val="24"/>
          <w:szCs w:val="24"/>
          <w:lang w:eastAsia="pl-PL"/>
        </w:rPr>
        <w:t xml:space="preserve"> o pomocy społecznej </w:t>
      </w:r>
      <w:r w:rsidRPr="005A12C2">
        <w:rPr>
          <w:rFonts w:ascii="Arial" w:eastAsia="Times New Roman" w:hAnsi="Arial" w:cs="Arial"/>
          <w:sz w:val="24"/>
          <w:szCs w:val="24"/>
          <w:lang w:eastAsia="ar-SA"/>
        </w:rPr>
        <w:t>(</w:t>
      </w:r>
      <w:r w:rsidR="00345F8A" w:rsidRPr="005A12C2">
        <w:rPr>
          <w:rFonts w:ascii="Arial" w:eastAsia="Times New Roman" w:hAnsi="Arial" w:cs="Arial"/>
          <w:sz w:val="24"/>
          <w:szCs w:val="24"/>
          <w:lang w:eastAsia="ar-SA"/>
        </w:rPr>
        <w:t>Dz. U. z 2024 r. poz. 1283, poz. 1572</w:t>
      </w:r>
      <w:r w:rsidRPr="005A12C2">
        <w:rPr>
          <w:rFonts w:ascii="Arial" w:eastAsia="Times New Roman" w:hAnsi="Arial" w:cs="Arial"/>
          <w:sz w:val="24"/>
          <w:szCs w:val="24"/>
          <w:lang w:eastAsia="ar-SA"/>
        </w:rPr>
        <w:t>), polegające na organizowaniu i świadczeniu specjalistycznych usług opiekuńczych dla osób z zaburzeniami psychicznymi w miejscu ich zamieszkania</w:t>
      </w:r>
      <w:r w:rsidR="009842C5" w:rsidRPr="005A12C2">
        <w:rPr>
          <w:rFonts w:ascii="Arial" w:eastAsia="Times New Roman" w:hAnsi="Arial" w:cs="Arial"/>
          <w:sz w:val="24"/>
          <w:szCs w:val="24"/>
          <w:lang w:eastAsia="ar-SA"/>
        </w:rPr>
        <w:t xml:space="preserve"> we wszystkie dni tygodnia</w:t>
      </w:r>
      <w:r w:rsidRPr="005A12C2">
        <w:rPr>
          <w:rFonts w:ascii="Arial" w:eastAsia="Times New Roman" w:hAnsi="Arial" w:cs="Arial"/>
          <w:sz w:val="24"/>
          <w:szCs w:val="24"/>
          <w:lang w:eastAsia="ar-SA"/>
        </w:rPr>
        <w:t>, na terenie miasta Włocławek</w:t>
      </w:r>
      <w:r w:rsidRPr="005A12C2">
        <w:rPr>
          <w:rFonts w:ascii="Arial" w:eastAsia="Times New Roman" w:hAnsi="Arial" w:cs="Arial"/>
          <w:b/>
          <w:sz w:val="24"/>
          <w:szCs w:val="24"/>
          <w:lang w:eastAsia="ar-SA"/>
        </w:rPr>
        <w:t xml:space="preserve">, </w:t>
      </w:r>
      <w:r w:rsidRPr="005A12C2">
        <w:rPr>
          <w:rFonts w:ascii="Arial" w:eastAsia="Times New Roman" w:hAnsi="Arial" w:cs="Arial"/>
          <w:sz w:val="24"/>
          <w:szCs w:val="24"/>
          <w:lang w:eastAsia="ar-SA"/>
        </w:rPr>
        <w:t>zwanych dalej „usługami”.</w:t>
      </w:r>
    </w:p>
    <w:p w14:paraId="0C428529" w14:textId="0CC780FF"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ar-SA"/>
        </w:rPr>
        <w:t xml:space="preserve">Adresatami zadania są osoby z zaburzeniami psychicznymi w rozumieniu </w:t>
      </w:r>
      <w:r w:rsidR="00266A96" w:rsidRPr="005A12C2">
        <w:rPr>
          <w:rFonts w:ascii="Arial" w:eastAsia="Times New Roman" w:hAnsi="Arial" w:cs="Arial"/>
          <w:sz w:val="24"/>
          <w:szCs w:val="24"/>
          <w:lang w:eastAsia="ar-SA"/>
        </w:rPr>
        <w:t xml:space="preserve">ustawy </w:t>
      </w:r>
      <w:r w:rsidRPr="005A12C2">
        <w:rPr>
          <w:rFonts w:ascii="Arial" w:eastAsia="Times New Roman" w:hAnsi="Arial" w:cs="Arial"/>
          <w:sz w:val="24"/>
          <w:szCs w:val="24"/>
          <w:lang w:eastAsia="ar-SA"/>
        </w:rPr>
        <w:t>z dnia 19 sierpnia 1994 r. o ochronie zdrowia psychicznego (Dz. U. z 20</w:t>
      </w:r>
      <w:r w:rsidR="004A6F01" w:rsidRPr="005A12C2">
        <w:rPr>
          <w:rFonts w:ascii="Arial" w:eastAsia="Times New Roman" w:hAnsi="Arial" w:cs="Arial"/>
          <w:sz w:val="24"/>
          <w:szCs w:val="24"/>
          <w:lang w:eastAsia="ar-SA"/>
        </w:rPr>
        <w:t>2</w:t>
      </w:r>
      <w:r w:rsidR="00345F8A" w:rsidRPr="005A12C2">
        <w:rPr>
          <w:rFonts w:ascii="Arial" w:eastAsia="Times New Roman" w:hAnsi="Arial" w:cs="Arial"/>
          <w:sz w:val="24"/>
          <w:szCs w:val="24"/>
          <w:lang w:eastAsia="ar-SA"/>
        </w:rPr>
        <w:t>4</w:t>
      </w:r>
      <w:r w:rsidRPr="005A12C2">
        <w:rPr>
          <w:rFonts w:ascii="Arial" w:eastAsia="Times New Roman" w:hAnsi="Arial" w:cs="Arial"/>
          <w:sz w:val="24"/>
          <w:szCs w:val="24"/>
          <w:lang w:eastAsia="ar-SA"/>
        </w:rPr>
        <w:t xml:space="preserve"> r. poz. </w:t>
      </w:r>
      <w:r w:rsidR="00345F8A" w:rsidRPr="005A12C2">
        <w:rPr>
          <w:rFonts w:ascii="Arial" w:eastAsia="Times New Roman" w:hAnsi="Arial" w:cs="Arial"/>
          <w:sz w:val="24"/>
          <w:szCs w:val="24"/>
          <w:lang w:eastAsia="ar-SA"/>
        </w:rPr>
        <w:t>917</w:t>
      </w:r>
      <w:r w:rsidRPr="005A12C2">
        <w:rPr>
          <w:rFonts w:ascii="Arial" w:eastAsia="Times New Roman" w:hAnsi="Arial" w:cs="Arial"/>
          <w:sz w:val="24"/>
          <w:szCs w:val="24"/>
          <w:lang w:eastAsia="ar-SA"/>
        </w:rPr>
        <w:t>) zamieszkałe na terenie miasta Włocławek.</w:t>
      </w:r>
    </w:p>
    <w:p w14:paraId="371274CB" w14:textId="77777777" w:rsidR="00D2630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Planowana (szacowana) liczba godzin </w:t>
      </w:r>
      <w:r w:rsidR="00D26302" w:rsidRPr="005A12C2">
        <w:rPr>
          <w:rFonts w:ascii="Arial" w:eastAsia="Times New Roman" w:hAnsi="Arial" w:cs="Arial"/>
          <w:sz w:val="24"/>
          <w:szCs w:val="24"/>
          <w:lang w:eastAsia="pl-PL"/>
        </w:rPr>
        <w:t xml:space="preserve">specjalistycznych </w:t>
      </w:r>
      <w:r w:rsidRPr="005A12C2">
        <w:rPr>
          <w:rFonts w:ascii="Arial" w:eastAsia="Times New Roman" w:hAnsi="Arial" w:cs="Arial"/>
          <w:sz w:val="24"/>
          <w:szCs w:val="24"/>
          <w:lang w:eastAsia="pl-PL"/>
        </w:rPr>
        <w:t>usług opi</w:t>
      </w:r>
      <w:r w:rsidR="00D26302" w:rsidRPr="005A12C2">
        <w:rPr>
          <w:rFonts w:ascii="Arial" w:eastAsia="Times New Roman" w:hAnsi="Arial" w:cs="Arial"/>
          <w:sz w:val="24"/>
          <w:szCs w:val="24"/>
          <w:lang w:eastAsia="pl-PL"/>
        </w:rPr>
        <w:t>ekuńczych do wykonania w podziale na lata, w okresach:</w:t>
      </w:r>
    </w:p>
    <w:p w14:paraId="5A175FD8" w14:textId="2A81687C" w:rsidR="00D26302" w:rsidRPr="005A12C2" w:rsidRDefault="00D26302" w:rsidP="00ED59B1">
      <w:pPr>
        <w:pStyle w:val="Akapitzlist"/>
        <w:numPr>
          <w:ilvl w:val="0"/>
          <w:numId w:val="47"/>
        </w:num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od 01.07.</w:t>
      </w:r>
      <w:r w:rsidR="005B00F2" w:rsidRPr="005A12C2">
        <w:rPr>
          <w:rFonts w:ascii="Arial" w:eastAsia="Times New Roman" w:hAnsi="Arial" w:cs="Arial"/>
          <w:b/>
          <w:sz w:val="24"/>
          <w:szCs w:val="24"/>
          <w:lang w:eastAsia="pl-PL"/>
        </w:rPr>
        <w:t>20</w:t>
      </w:r>
      <w:r w:rsidR="008D6523" w:rsidRPr="005A12C2">
        <w:rPr>
          <w:rFonts w:ascii="Arial" w:eastAsia="Times New Roman" w:hAnsi="Arial" w:cs="Arial"/>
          <w:b/>
          <w:sz w:val="24"/>
          <w:szCs w:val="24"/>
          <w:lang w:eastAsia="pl-PL"/>
        </w:rPr>
        <w:t>2</w:t>
      </w:r>
      <w:r w:rsidR="00345F8A" w:rsidRPr="005A12C2">
        <w:rPr>
          <w:rFonts w:ascii="Arial" w:eastAsia="Times New Roman" w:hAnsi="Arial" w:cs="Arial"/>
          <w:b/>
          <w:sz w:val="24"/>
          <w:szCs w:val="24"/>
          <w:lang w:eastAsia="pl-PL"/>
        </w:rPr>
        <w:t>5</w:t>
      </w:r>
      <w:r w:rsidR="005B00F2" w:rsidRPr="005A12C2">
        <w:rPr>
          <w:rFonts w:ascii="Arial" w:eastAsia="Times New Roman" w:hAnsi="Arial" w:cs="Arial"/>
          <w:b/>
          <w:sz w:val="24"/>
          <w:szCs w:val="24"/>
          <w:lang w:eastAsia="pl-PL"/>
        </w:rPr>
        <w:t xml:space="preserve"> r. do 31</w:t>
      </w:r>
      <w:r w:rsidRPr="005A12C2">
        <w:rPr>
          <w:rFonts w:ascii="Arial" w:eastAsia="Times New Roman" w:hAnsi="Arial" w:cs="Arial"/>
          <w:b/>
          <w:sz w:val="24"/>
          <w:szCs w:val="24"/>
          <w:lang w:eastAsia="pl-PL"/>
        </w:rPr>
        <w:t>.12.</w:t>
      </w:r>
      <w:r w:rsidR="005B00F2" w:rsidRPr="005A12C2">
        <w:rPr>
          <w:rFonts w:ascii="Arial" w:eastAsia="Times New Roman" w:hAnsi="Arial" w:cs="Arial"/>
          <w:b/>
          <w:sz w:val="24"/>
          <w:szCs w:val="24"/>
          <w:lang w:eastAsia="pl-PL"/>
        </w:rPr>
        <w:t>20</w:t>
      </w:r>
      <w:r w:rsidR="00557790" w:rsidRPr="005A12C2">
        <w:rPr>
          <w:rFonts w:ascii="Arial" w:eastAsia="Times New Roman" w:hAnsi="Arial" w:cs="Arial"/>
          <w:b/>
          <w:sz w:val="24"/>
          <w:szCs w:val="24"/>
          <w:lang w:eastAsia="pl-PL"/>
        </w:rPr>
        <w:t>2</w:t>
      </w:r>
      <w:r w:rsidR="00345F8A" w:rsidRPr="005A12C2">
        <w:rPr>
          <w:rFonts w:ascii="Arial" w:eastAsia="Times New Roman" w:hAnsi="Arial" w:cs="Arial"/>
          <w:b/>
          <w:sz w:val="24"/>
          <w:szCs w:val="24"/>
          <w:lang w:eastAsia="pl-PL"/>
        </w:rPr>
        <w:t>5</w:t>
      </w:r>
      <w:r w:rsidR="005B00F2" w:rsidRPr="005A12C2">
        <w:rPr>
          <w:rFonts w:ascii="Arial" w:eastAsia="Times New Roman" w:hAnsi="Arial" w:cs="Arial"/>
          <w:b/>
          <w:sz w:val="24"/>
          <w:szCs w:val="24"/>
          <w:lang w:eastAsia="pl-PL"/>
        </w:rPr>
        <w:t xml:space="preserve"> r.</w:t>
      </w:r>
      <w:r w:rsidRPr="005A12C2">
        <w:rPr>
          <w:rFonts w:ascii="Arial" w:eastAsia="Times New Roman" w:hAnsi="Arial" w:cs="Arial"/>
          <w:b/>
          <w:sz w:val="24"/>
          <w:szCs w:val="24"/>
          <w:lang w:eastAsia="pl-PL"/>
        </w:rPr>
        <w:t xml:space="preserve"> planowana liczba godzin wynosi</w:t>
      </w:r>
      <w:r w:rsidR="005B00F2" w:rsidRPr="005A12C2">
        <w:rPr>
          <w:rFonts w:ascii="Arial" w:eastAsia="Times New Roman" w:hAnsi="Arial" w:cs="Arial"/>
          <w:b/>
          <w:sz w:val="24"/>
          <w:szCs w:val="24"/>
          <w:lang w:eastAsia="pl-PL"/>
        </w:rPr>
        <w:t xml:space="preserve"> </w:t>
      </w:r>
      <w:r w:rsidR="00F2766A" w:rsidRPr="005A12C2">
        <w:rPr>
          <w:rFonts w:ascii="Arial" w:eastAsia="Times New Roman" w:hAnsi="Arial" w:cs="Arial"/>
          <w:b/>
          <w:color w:val="000000" w:themeColor="text1"/>
          <w:sz w:val="24"/>
          <w:szCs w:val="24"/>
          <w:lang w:eastAsia="pl-PL"/>
        </w:rPr>
        <w:t>3</w:t>
      </w:r>
      <w:r w:rsidR="00345F8A" w:rsidRPr="005A12C2">
        <w:rPr>
          <w:rFonts w:ascii="Arial" w:eastAsia="Times New Roman" w:hAnsi="Arial" w:cs="Arial"/>
          <w:b/>
          <w:color w:val="000000" w:themeColor="text1"/>
          <w:sz w:val="24"/>
          <w:szCs w:val="24"/>
          <w:lang w:eastAsia="pl-PL"/>
        </w:rPr>
        <w:t>4</w:t>
      </w:r>
      <w:r w:rsidR="00F2766A" w:rsidRPr="005A12C2">
        <w:rPr>
          <w:rFonts w:ascii="Arial" w:eastAsia="Times New Roman" w:hAnsi="Arial" w:cs="Arial"/>
          <w:b/>
          <w:color w:val="000000" w:themeColor="text1"/>
          <w:sz w:val="24"/>
          <w:szCs w:val="24"/>
          <w:lang w:eastAsia="pl-PL"/>
        </w:rPr>
        <w:t xml:space="preserve"> </w:t>
      </w:r>
      <w:r w:rsidR="00345F8A" w:rsidRPr="005A12C2">
        <w:rPr>
          <w:rFonts w:ascii="Arial" w:eastAsia="Times New Roman" w:hAnsi="Arial" w:cs="Arial"/>
          <w:b/>
          <w:color w:val="000000" w:themeColor="text1"/>
          <w:sz w:val="24"/>
          <w:szCs w:val="24"/>
          <w:lang w:eastAsia="pl-PL"/>
        </w:rPr>
        <w:t>200</w:t>
      </w:r>
      <w:r w:rsidR="005B00F2" w:rsidRPr="005A12C2">
        <w:rPr>
          <w:rFonts w:ascii="Arial" w:eastAsia="Times New Roman" w:hAnsi="Arial" w:cs="Arial"/>
          <w:b/>
          <w:color w:val="000000" w:themeColor="text1"/>
          <w:sz w:val="24"/>
          <w:szCs w:val="24"/>
          <w:lang w:eastAsia="pl-PL"/>
        </w:rPr>
        <w:t xml:space="preserve"> </w:t>
      </w:r>
      <w:r w:rsidR="005B00F2" w:rsidRPr="005A12C2">
        <w:rPr>
          <w:rFonts w:ascii="Arial" w:eastAsia="Times New Roman" w:hAnsi="Arial" w:cs="Arial"/>
          <w:b/>
          <w:sz w:val="24"/>
          <w:szCs w:val="24"/>
          <w:lang w:eastAsia="pl-PL"/>
        </w:rPr>
        <w:t>godzin</w:t>
      </w:r>
      <w:r w:rsidR="004A7EC7" w:rsidRPr="005A12C2">
        <w:rPr>
          <w:rFonts w:ascii="Arial" w:eastAsia="Times New Roman" w:hAnsi="Arial" w:cs="Arial"/>
          <w:b/>
          <w:sz w:val="24"/>
          <w:szCs w:val="24"/>
          <w:lang w:eastAsia="pl-PL"/>
        </w:rPr>
        <w:t xml:space="preserve">, </w:t>
      </w:r>
    </w:p>
    <w:p w14:paraId="10526BDD" w14:textId="496AFFE5" w:rsidR="00D26302" w:rsidRPr="005A12C2" w:rsidRDefault="00D26302" w:rsidP="00ED59B1">
      <w:pPr>
        <w:pStyle w:val="Akapitzlist"/>
        <w:numPr>
          <w:ilvl w:val="0"/>
          <w:numId w:val="47"/>
        </w:num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od 01.01.</w:t>
      </w:r>
      <w:r w:rsidR="008D6523" w:rsidRPr="005A12C2">
        <w:rPr>
          <w:rFonts w:ascii="Arial" w:eastAsia="Times New Roman" w:hAnsi="Arial" w:cs="Arial"/>
          <w:b/>
          <w:sz w:val="24"/>
          <w:szCs w:val="24"/>
          <w:lang w:eastAsia="pl-PL"/>
        </w:rPr>
        <w:t>202</w:t>
      </w:r>
      <w:r w:rsidR="00345F8A" w:rsidRPr="005A12C2">
        <w:rPr>
          <w:rFonts w:ascii="Arial" w:eastAsia="Times New Roman" w:hAnsi="Arial" w:cs="Arial"/>
          <w:b/>
          <w:sz w:val="24"/>
          <w:szCs w:val="24"/>
          <w:lang w:eastAsia="pl-PL"/>
        </w:rPr>
        <w:t>6</w:t>
      </w:r>
      <w:r w:rsidR="005B00F2" w:rsidRPr="005A12C2">
        <w:rPr>
          <w:rFonts w:ascii="Arial" w:eastAsia="Times New Roman" w:hAnsi="Arial" w:cs="Arial"/>
          <w:b/>
          <w:sz w:val="24"/>
          <w:szCs w:val="24"/>
          <w:lang w:eastAsia="pl-PL"/>
        </w:rPr>
        <w:t xml:space="preserve"> r. do </w:t>
      </w:r>
      <w:r w:rsidR="004A7EC7" w:rsidRPr="005A12C2">
        <w:rPr>
          <w:rFonts w:ascii="Arial" w:eastAsia="Times New Roman" w:hAnsi="Arial" w:cs="Arial"/>
          <w:b/>
          <w:sz w:val="24"/>
          <w:szCs w:val="24"/>
          <w:lang w:eastAsia="pl-PL"/>
        </w:rPr>
        <w:t>3</w:t>
      </w:r>
      <w:r w:rsidR="00EF02F7" w:rsidRPr="005A12C2">
        <w:rPr>
          <w:rFonts w:ascii="Arial" w:eastAsia="Times New Roman" w:hAnsi="Arial" w:cs="Arial"/>
          <w:b/>
          <w:sz w:val="24"/>
          <w:szCs w:val="24"/>
          <w:lang w:eastAsia="pl-PL"/>
        </w:rPr>
        <w:t>0</w:t>
      </w:r>
      <w:r w:rsidRPr="005A12C2">
        <w:rPr>
          <w:rFonts w:ascii="Arial" w:eastAsia="Times New Roman" w:hAnsi="Arial" w:cs="Arial"/>
          <w:b/>
          <w:sz w:val="24"/>
          <w:szCs w:val="24"/>
          <w:lang w:eastAsia="pl-PL"/>
        </w:rPr>
        <w:t>.</w:t>
      </w:r>
      <w:r w:rsidR="00EF02F7" w:rsidRPr="005A12C2">
        <w:rPr>
          <w:rFonts w:ascii="Arial" w:eastAsia="Times New Roman" w:hAnsi="Arial" w:cs="Arial"/>
          <w:b/>
          <w:sz w:val="24"/>
          <w:szCs w:val="24"/>
          <w:lang w:eastAsia="pl-PL"/>
        </w:rPr>
        <w:t>06</w:t>
      </w:r>
      <w:r w:rsidRPr="005A12C2">
        <w:rPr>
          <w:rFonts w:ascii="Arial" w:eastAsia="Times New Roman" w:hAnsi="Arial" w:cs="Arial"/>
          <w:b/>
          <w:sz w:val="24"/>
          <w:szCs w:val="24"/>
          <w:lang w:eastAsia="pl-PL"/>
        </w:rPr>
        <w:t>.</w:t>
      </w:r>
      <w:r w:rsidR="008D6523" w:rsidRPr="005A12C2">
        <w:rPr>
          <w:rFonts w:ascii="Arial" w:eastAsia="Times New Roman" w:hAnsi="Arial" w:cs="Arial"/>
          <w:b/>
          <w:sz w:val="24"/>
          <w:szCs w:val="24"/>
          <w:lang w:eastAsia="pl-PL"/>
        </w:rPr>
        <w:t>202</w:t>
      </w:r>
      <w:r w:rsidR="00345F8A" w:rsidRPr="005A12C2">
        <w:rPr>
          <w:rFonts w:ascii="Arial" w:eastAsia="Times New Roman" w:hAnsi="Arial" w:cs="Arial"/>
          <w:b/>
          <w:sz w:val="24"/>
          <w:szCs w:val="24"/>
          <w:lang w:eastAsia="pl-PL"/>
        </w:rPr>
        <w:t>6</w:t>
      </w:r>
      <w:r w:rsidR="004A7EC7" w:rsidRPr="005A12C2">
        <w:rPr>
          <w:rFonts w:ascii="Arial" w:eastAsia="Times New Roman" w:hAnsi="Arial" w:cs="Arial"/>
          <w:b/>
          <w:sz w:val="24"/>
          <w:szCs w:val="24"/>
          <w:lang w:eastAsia="pl-PL"/>
        </w:rPr>
        <w:t xml:space="preserve"> r.</w:t>
      </w:r>
      <w:r w:rsidRPr="005A12C2">
        <w:rPr>
          <w:rFonts w:ascii="Arial" w:eastAsia="Times New Roman" w:hAnsi="Arial" w:cs="Arial"/>
          <w:b/>
          <w:sz w:val="24"/>
          <w:szCs w:val="24"/>
          <w:lang w:eastAsia="pl-PL"/>
        </w:rPr>
        <w:t xml:space="preserve"> planowana liczba godzin wynosi </w:t>
      </w:r>
      <w:r w:rsidR="00557790" w:rsidRPr="005A12C2">
        <w:rPr>
          <w:rFonts w:ascii="Arial" w:eastAsia="Times New Roman" w:hAnsi="Arial" w:cs="Arial"/>
          <w:b/>
          <w:color w:val="000000" w:themeColor="text1"/>
          <w:sz w:val="24"/>
          <w:szCs w:val="24"/>
          <w:lang w:eastAsia="pl-PL"/>
        </w:rPr>
        <w:t>3</w:t>
      </w:r>
      <w:r w:rsidR="003D3371" w:rsidRPr="005A12C2">
        <w:rPr>
          <w:rFonts w:ascii="Arial" w:eastAsia="Times New Roman" w:hAnsi="Arial" w:cs="Arial"/>
          <w:b/>
          <w:color w:val="000000" w:themeColor="text1"/>
          <w:sz w:val="24"/>
          <w:szCs w:val="24"/>
          <w:lang w:eastAsia="pl-PL"/>
        </w:rPr>
        <w:t>6</w:t>
      </w:r>
      <w:r w:rsidR="00F2766A" w:rsidRPr="005A12C2">
        <w:rPr>
          <w:rFonts w:ascii="Arial" w:eastAsia="Times New Roman" w:hAnsi="Arial" w:cs="Arial"/>
          <w:b/>
          <w:color w:val="000000" w:themeColor="text1"/>
          <w:sz w:val="24"/>
          <w:szCs w:val="24"/>
          <w:lang w:eastAsia="pl-PL"/>
        </w:rPr>
        <w:t xml:space="preserve"> </w:t>
      </w:r>
      <w:r w:rsidR="003D3371" w:rsidRPr="005A12C2">
        <w:rPr>
          <w:rFonts w:ascii="Arial" w:eastAsia="Times New Roman" w:hAnsi="Arial" w:cs="Arial"/>
          <w:b/>
          <w:color w:val="000000" w:themeColor="text1"/>
          <w:sz w:val="24"/>
          <w:szCs w:val="24"/>
          <w:lang w:eastAsia="pl-PL"/>
        </w:rPr>
        <w:t>660</w:t>
      </w:r>
      <w:r w:rsidR="005B00F2" w:rsidRPr="005A12C2">
        <w:rPr>
          <w:rFonts w:ascii="Arial" w:eastAsia="Times New Roman" w:hAnsi="Arial" w:cs="Arial"/>
          <w:b/>
          <w:color w:val="000000" w:themeColor="text1"/>
          <w:sz w:val="24"/>
          <w:szCs w:val="24"/>
          <w:lang w:eastAsia="pl-PL"/>
        </w:rPr>
        <w:t xml:space="preserve"> </w:t>
      </w:r>
      <w:r w:rsidR="005B00F2" w:rsidRPr="005A12C2">
        <w:rPr>
          <w:rFonts w:ascii="Arial" w:eastAsia="Times New Roman" w:hAnsi="Arial" w:cs="Arial"/>
          <w:b/>
          <w:sz w:val="24"/>
          <w:szCs w:val="24"/>
          <w:lang w:eastAsia="pl-PL"/>
        </w:rPr>
        <w:t xml:space="preserve">godzin. </w:t>
      </w:r>
    </w:p>
    <w:p w14:paraId="71A1D56D" w14:textId="69616F38" w:rsidR="005F1A27" w:rsidRPr="005A12C2" w:rsidRDefault="005F1A27" w:rsidP="00ED59B1">
      <w:pPr>
        <w:spacing w:after="0" w:line="240" w:lineRule="auto"/>
        <w:ind w:left="360"/>
        <w:rPr>
          <w:rFonts w:ascii="Arial" w:eastAsia="Times New Roman" w:hAnsi="Arial" w:cs="Arial"/>
          <w:sz w:val="24"/>
          <w:szCs w:val="24"/>
          <w:lang w:eastAsia="pl-PL"/>
        </w:rPr>
      </w:pPr>
      <w:r w:rsidRPr="005A12C2">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48FF7E30" w14:textId="77777777" w:rsidR="005B00F2" w:rsidRPr="005A12C2" w:rsidRDefault="005B00F2" w:rsidP="00ED59B1">
      <w:pPr>
        <w:spacing w:after="0" w:line="240" w:lineRule="auto"/>
        <w:ind w:left="360"/>
        <w:rPr>
          <w:rFonts w:ascii="Arial" w:eastAsia="Times New Roman" w:hAnsi="Arial" w:cs="Arial"/>
          <w:sz w:val="24"/>
          <w:szCs w:val="24"/>
          <w:lang w:eastAsia="pl-PL"/>
        </w:rPr>
      </w:pPr>
    </w:p>
    <w:p w14:paraId="0C98E30A" w14:textId="0459AD8F"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ar-SA"/>
        </w:rPr>
        <w:t>Zakres świadczonych usług musi być zgodny z obowiązującym Rozporządzeniem Ministra Polityki Społecznej z dnia 22 września 2005 r. w sprawie specjalist</w:t>
      </w:r>
      <w:r w:rsidR="00D50A0E" w:rsidRPr="005A12C2">
        <w:rPr>
          <w:rFonts w:ascii="Arial" w:eastAsia="Times New Roman" w:hAnsi="Arial" w:cs="Arial"/>
          <w:sz w:val="24"/>
          <w:szCs w:val="24"/>
          <w:lang w:eastAsia="ar-SA"/>
        </w:rPr>
        <w:t xml:space="preserve">ycznych usług opiekuńczych (Dz. </w:t>
      </w:r>
      <w:r w:rsidRPr="005A12C2">
        <w:rPr>
          <w:rFonts w:ascii="Arial" w:eastAsia="Times New Roman" w:hAnsi="Arial" w:cs="Arial"/>
          <w:sz w:val="24"/>
          <w:szCs w:val="24"/>
          <w:lang w:eastAsia="ar-SA"/>
        </w:rPr>
        <w:t>U.</w:t>
      </w:r>
      <w:r w:rsidR="00D50A0E" w:rsidRPr="005A12C2">
        <w:rPr>
          <w:rFonts w:ascii="Arial" w:eastAsia="Times New Roman" w:hAnsi="Arial" w:cs="Arial"/>
          <w:sz w:val="24"/>
          <w:szCs w:val="24"/>
          <w:lang w:eastAsia="ar-SA"/>
        </w:rPr>
        <w:t xml:space="preserve"> </w:t>
      </w:r>
      <w:r w:rsidRPr="005A12C2">
        <w:rPr>
          <w:rFonts w:ascii="Arial" w:eastAsia="Times New Roman" w:hAnsi="Arial" w:cs="Arial"/>
          <w:sz w:val="24"/>
          <w:szCs w:val="24"/>
          <w:lang w:eastAsia="ar-SA"/>
        </w:rPr>
        <w:t>z 20</w:t>
      </w:r>
      <w:r w:rsidR="00345F8A" w:rsidRPr="005A12C2">
        <w:rPr>
          <w:rFonts w:ascii="Arial" w:eastAsia="Times New Roman" w:hAnsi="Arial" w:cs="Arial"/>
          <w:sz w:val="24"/>
          <w:szCs w:val="24"/>
          <w:lang w:eastAsia="ar-SA"/>
        </w:rPr>
        <w:t>24</w:t>
      </w:r>
      <w:r w:rsidRPr="005A12C2">
        <w:rPr>
          <w:rFonts w:ascii="Arial" w:eastAsia="Times New Roman" w:hAnsi="Arial" w:cs="Arial"/>
          <w:sz w:val="24"/>
          <w:szCs w:val="24"/>
          <w:lang w:eastAsia="ar-SA"/>
        </w:rPr>
        <w:t xml:space="preserve"> r. </w:t>
      </w:r>
      <w:r w:rsidR="00345F8A" w:rsidRPr="005A12C2">
        <w:rPr>
          <w:rFonts w:ascii="Arial" w:eastAsia="Times New Roman" w:hAnsi="Arial" w:cs="Arial"/>
          <w:sz w:val="24"/>
          <w:szCs w:val="24"/>
          <w:lang w:eastAsia="ar-SA"/>
        </w:rPr>
        <w:t>poz. 816</w:t>
      </w:r>
      <w:r w:rsidRPr="005A12C2">
        <w:rPr>
          <w:rFonts w:ascii="Arial" w:eastAsia="Times New Roman" w:hAnsi="Arial" w:cs="Arial"/>
          <w:sz w:val="24"/>
          <w:szCs w:val="24"/>
          <w:lang w:eastAsia="ar-SA"/>
        </w:rPr>
        <w:t>) i uwzględniać dostosowanie poszczególnych usług do indywidualnych potrzeb osób wymagających pomocy określonych przez lekarza specjalistę i pracownika socjalnego.</w:t>
      </w:r>
    </w:p>
    <w:p w14:paraId="2A7B50B5" w14:textId="77777777"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ar-SA"/>
        </w:rPr>
        <w:lastRenderedPageBreak/>
        <w:t>Usługi świadczone są na terenie miasta Włocławek, w miejscu zamieszkania osoby wymagającej pomocy, z wyłączeniem miejsca pobytu w placówce opiekuńczej, szpitalu lub innym ośrodku udzielającym wsparcia społecznego.</w:t>
      </w:r>
    </w:p>
    <w:p w14:paraId="7C921D1C" w14:textId="5CAC7AD2"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50E20CDC" w14:textId="77777777" w:rsidR="005B00F2" w:rsidRPr="005A12C2" w:rsidRDefault="005B00F2" w:rsidP="00ED59B1">
      <w:pPr>
        <w:numPr>
          <w:ilvl w:val="0"/>
          <w:numId w:val="1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Zakres i czas wykonywania usług określony jest indywidualnie w decyzji, o której mowa w ust. 6.</w:t>
      </w:r>
    </w:p>
    <w:p w14:paraId="21B0720E" w14:textId="5FF0AF5E" w:rsidR="005B00F2" w:rsidRPr="005A12C2" w:rsidRDefault="005B00F2" w:rsidP="00ED59B1">
      <w:pPr>
        <w:spacing w:after="0" w:line="240" w:lineRule="auto"/>
        <w:ind w:left="36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 Zastrzega się możliwość skrócenia czasu realizacji zadania w przypadku wyczerpania limitu godzin objętych zleceniem.</w:t>
      </w:r>
    </w:p>
    <w:p w14:paraId="5908D4DD" w14:textId="77777777" w:rsidR="00ED59B1" w:rsidRPr="005A12C2" w:rsidRDefault="00ED59B1" w:rsidP="00ED59B1">
      <w:pPr>
        <w:spacing w:after="0" w:line="240" w:lineRule="auto"/>
        <w:ind w:left="360"/>
        <w:rPr>
          <w:rFonts w:ascii="Arial" w:eastAsia="Times New Roman" w:hAnsi="Arial" w:cs="Arial"/>
          <w:sz w:val="24"/>
          <w:szCs w:val="24"/>
          <w:lang w:eastAsia="pl-PL"/>
        </w:rPr>
      </w:pPr>
    </w:p>
    <w:p w14:paraId="2AE8B2B7" w14:textId="6D365932" w:rsidR="005B00F2" w:rsidRPr="005A12C2" w:rsidRDefault="00ED59B1" w:rsidP="00ED59B1">
      <w:pPr>
        <w:pStyle w:val="Akapitzlist"/>
        <w:numPr>
          <w:ilvl w:val="0"/>
          <w:numId w:val="9"/>
        </w:numPr>
        <w:spacing w:after="0" w:line="240" w:lineRule="auto"/>
        <w:rPr>
          <w:rFonts w:ascii="Arial" w:eastAsia="Times New Roman" w:hAnsi="Arial" w:cs="Arial"/>
          <w:b/>
          <w:sz w:val="24"/>
          <w:szCs w:val="24"/>
          <w:u w:val="single"/>
          <w:lang w:eastAsia="pl-PL"/>
        </w:rPr>
      </w:pPr>
      <w:r w:rsidRPr="005A12C2">
        <w:rPr>
          <w:rFonts w:ascii="Arial" w:eastAsia="Times New Roman" w:hAnsi="Arial" w:cs="Arial"/>
          <w:b/>
          <w:sz w:val="24"/>
          <w:szCs w:val="24"/>
          <w:lang w:eastAsia="pl-PL"/>
        </w:rPr>
        <w:t>Termin i warunki realizacji zadania.</w:t>
      </w:r>
    </w:p>
    <w:p w14:paraId="4B2042C4" w14:textId="5E339FE4" w:rsidR="005B00F2" w:rsidRPr="005A12C2" w:rsidRDefault="005B00F2" w:rsidP="00ED59B1">
      <w:pPr>
        <w:numPr>
          <w:ilvl w:val="0"/>
          <w:numId w:val="10"/>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b/>
          <w:sz w:val="24"/>
          <w:szCs w:val="24"/>
          <w:lang w:eastAsia="pl-PL"/>
        </w:rPr>
        <w:t xml:space="preserve">Zadanie należy realizować w okresie </w:t>
      </w:r>
      <w:r w:rsidRPr="005A12C2">
        <w:rPr>
          <w:rFonts w:ascii="Arial" w:eastAsia="Times New Roman" w:hAnsi="Arial" w:cs="Arial"/>
          <w:b/>
          <w:sz w:val="24"/>
          <w:szCs w:val="24"/>
          <w:u w:val="single"/>
          <w:lang w:eastAsia="pl-PL"/>
        </w:rPr>
        <w:t xml:space="preserve">od 1 </w:t>
      </w:r>
      <w:r w:rsidR="008449A5" w:rsidRPr="005A12C2">
        <w:rPr>
          <w:rFonts w:ascii="Arial" w:eastAsia="Times New Roman" w:hAnsi="Arial" w:cs="Arial"/>
          <w:b/>
          <w:sz w:val="24"/>
          <w:szCs w:val="24"/>
          <w:u w:val="single"/>
          <w:lang w:eastAsia="pl-PL"/>
        </w:rPr>
        <w:t>lipca</w:t>
      </w:r>
      <w:r w:rsidRPr="005A12C2">
        <w:rPr>
          <w:rFonts w:ascii="Arial" w:eastAsia="Times New Roman" w:hAnsi="Arial" w:cs="Arial"/>
          <w:b/>
          <w:sz w:val="24"/>
          <w:szCs w:val="24"/>
          <w:u w:val="single"/>
          <w:lang w:eastAsia="pl-PL"/>
        </w:rPr>
        <w:t xml:space="preserve"> 20</w:t>
      </w:r>
      <w:r w:rsidR="008D6523" w:rsidRPr="005A12C2">
        <w:rPr>
          <w:rFonts w:ascii="Arial" w:eastAsia="Times New Roman" w:hAnsi="Arial" w:cs="Arial"/>
          <w:b/>
          <w:sz w:val="24"/>
          <w:szCs w:val="24"/>
          <w:u w:val="single"/>
          <w:lang w:eastAsia="pl-PL"/>
        </w:rPr>
        <w:t>2</w:t>
      </w:r>
      <w:r w:rsidR="00345F8A" w:rsidRPr="005A12C2">
        <w:rPr>
          <w:rFonts w:ascii="Arial" w:eastAsia="Times New Roman" w:hAnsi="Arial" w:cs="Arial"/>
          <w:b/>
          <w:sz w:val="24"/>
          <w:szCs w:val="24"/>
          <w:u w:val="single"/>
          <w:lang w:eastAsia="pl-PL"/>
        </w:rPr>
        <w:t>5</w:t>
      </w:r>
      <w:r w:rsidRPr="005A12C2">
        <w:rPr>
          <w:rFonts w:ascii="Arial" w:eastAsia="Times New Roman" w:hAnsi="Arial" w:cs="Arial"/>
          <w:b/>
          <w:sz w:val="24"/>
          <w:szCs w:val="24"/>
          <w:u w:val="single"/>
          <w:lang w:eastAsia="pl-PL"/>
        </w:rPr>
        <w:t xml:space="preserve"> r. do 30 czerwca 20</w:t>
      </w:r>
      <w:r w:rsidR="008449A5" w:rsidRPr="005A12C2">
        <w:rPr>
          <w:rFonts w:ascii="Arial" w:eastAsia="Times New Roman" w:hAnsi="Arial" w:cs="Arial"/>
          <w:b/>
          <w:sz w:val="24"/>
          <w:szCs w:val="24"/>
          <w:u w:val="single"/>
          <w:lang w:eastAsia="pl-PL"/>
        </w:rPr>
        <w:t>2</w:t>
      </w:r>
      <w:r w:rsidR="00345F8A" w:rsidRPr="005A12C2">
        <w:rPr>
          <w:rFonts w:ascii="Arial" w:eastAsia="Times New Roman" w:hAnsi="Arial" w:cs="Arial"/>
          <w:b/>
          <w:sz w:val="24"/>
          <w:szCs w:val="24"/>
          <w:u w:val="single"/>
          <w:lang w:eastAsia="pl-PL"/>
        </w:rPr>
        <w:t>6</w:t>
      </w:r>
      <w:r w:rsidRPr="005A12C2">
        <w:rPr>
          <w:rFonts w:ascii="Arial" w:eastAsia="Times New Roman" w:hAnsi="Arial" w:cs="Arial"/>
          <w:b/>
          <w:sz w:val="24"/>
          <w:szCs w:val="24"/>
          <w:u w:val="single"/>
          <w:lang w:eastAsia="pl-PL"/>
        </w:rPr>
        <w:t xml:space="preserve"> r.</w:t>
      </w:r>
      <w:r w:rsidRPr="005A12C2">
        <w:rPr>
          <w:rFonts w:ascii="Arial" w:eastAsia="Times New Roman" w:hAnsi="Arial" w:cs="Arial"/>
          <w:sz w:val="24"/>
          <w:szCs w:val="24"/>
          <w:lang w:eastAsia="pl-PL"/>
        </w:rPr>
        <w:t xml:space="preserve">, na zasadach określonych w ustawie z dnia </w:t>
      </w:r>
      <w:smartTag w:uri="urn:schemas-microsoft-com:office:smarttags" w:element="date">
        <w:smartTagPr>
          <w:attr w:name="Year" w:val="2003"/>
          <w:attr w:name="Day" w:val="24"/>
          <w:attr w:name="Month" w:val="4"/>
          <w:attr w:name="ls" w:val="trans"/>
        </w:smartTagPr>
        <w:r w:rsidRPr="005A12C2">
          <w:rPr>
            <w:rFonts w:ascii="Arial" w:eastAsia="Times New Roman" w:hAnsi="Arial" w:cs="Arial"/>
            <w:sz w:val="24"/>
            <w:szCs w:val="24"/>
            <w:lang w:eastAsia="pl-PL"/>
          </w:rPr>
          <w:t>24 kwietnia 2003 r.</w:t>
        </w:r>
      </w:smartTag>
      <w:r w:rsidRPr="005A12C2">
        <w:rPr>
          <w:rFonts w:ascii="Arial" w:eastAsia="Times New Roman" w:hAnsi="Arial" w:cs="Arial"/>
          <w:sz w:val="24"/>
          <w:szCs w:val="24"/>
          <w:lang w:eastAsia="pl-PL"/>
        </w:rPr>
        <w:t xml:space="preserve"> o działalności pożytku publicznego i o wolontariacie (</w:t>
      </w:r>
      <w:r w:rsidR="00345F8A" w:rsidRPr="005A12C2">
        <w:rPr>
          <w:rFonts w:ascii="Arial" w:eastAsia="Times New Roman" w:hAnsi="Arial" w:cs="Arial"/>
          <w:sz w:val="24"/>
          <w:szCs w:val="24"/>
          <w:lang w:eastAsia="pl-PL"/>
        </w:rPr>
        <w:t>Dz. U. z 2024 r. poz.1491, poz. 1940</w:t>
      </w:r>
      <w:r w:rsidR="005F1A27" w:rsidRPr="005A12C2">
        <w:rPr>
          <w:rFonts w:ascii="Arial" w:eastAsia="Times New Roman" w:hAnsi="Arial" w:cs="Arial"/>
          <w:sz w:val="24"/>
          <w:szCs w:val="24"/>
          <w:lang w:eastAsia="pl-PL"/>
        </w:rPr>
        <w:t xml:space="preserve">) z zachowaniem zasad określonych ustawą z dnia 19 lipca 2019 o zapewnieniu dostępności </w:t>
      </w:r>
      <w:r w:rsidR="00EA3638" w:rsidRPr="005A12C2">
        <w:rPr>
          <w:rFonts w:ascii="Arial" w:eastAsia="Times New Roman" w:hAnsi="Arial" w:cs="Arial"/>
          <w:sz w:val="24"/>
          <w:szCs w:val="24"/>
          <w:lang w:eastAsia="pl-PL"/>
        </w:rPr>
        <w:t>o</w:t>
      </w:r>
      <w:r w:rsidR="005F1A27" w:rsidRPr="005A12C2">
        <w:rPr>
          <w:rFonts w:ascii="Arial" w:eastAsia="Times New Roman" w:hAnsi="Arial" w:cs="Arial"/>
          <w:sz w:val="24"/>
          <w:szCs w:val="24"/>
          <w:lang w:eastAsia="pl-PL"/>
        </w:rPr>
        <w:t>sobom ze szczególnymi potrzebami (</w:t>
      </w:r>
      <w:r w:rsidR="00D50A0E" w:rsidRPr="005A12C2">
        <w:rPr>
          <w:rFonts w:ascii="Arial" w:eastAsia="Times New Roman" w:hAnsi="Arial" w:cs="Arial"/>
          <w:sz w:val="24"/>
          <w:szCs w:val="24"/>
          <w:lang w:eastAsia="pl-PL"/>
        </w:rPr>
        <w:t>Dz. U. z 202</w:t>
      </w:r>
      <w:r w:rsidR="006E60EA" w:rsidRPr="005A12C2">
        <w:rPr>
          <w:rFonts w:ascii="Arial" w:eastAsia="Times New Roman" w:hAnsi="Arial" w:cs="Arial"/>
          <w:sz w:val="24"/>
          <w:szCs w:val="24"/>
          <w:lang w:eastAsia="pl-PL"/>
        </w:rPr>
        <w:t>4</w:t>
      </w:r>
      <w:r w:rsidR="00D50A0E" w:rsidRPr="005A12C2">
        <w:rPr>
          <w:rFonts w:ascii="Arial" w:eastAsia="Times New Roman" w:hAnsi="Arial" w:cs="Arial"/>
          <w:sz w:val="24"/>
          <w:szCs w:val="24"/>
          <w:lang w:eastAsia="pl-PL"/>
        </w:rPr>
        <w:t xml:space="preserve"> r. poz. </w:t>
      </w:r>
      <w:r w:rsidR="006E60EA" w:rsidRPr="005A12C2">
        <w:rPr>
          <w:rFonts w:ascii="Arial" w:eastAsia="Times New Roman" w:hAnsi="Arial" w:cs="Arial"/>
          <w:sz w:val="24"/>
          <w:szCs w:val="24"/>
          <w:lang w:eastAsia="pl-PL"/>
        </w:rPr>
        <w:t>1411</w:t>
      </w:r>
      <w:r w:rsidR="005F1A27" w:rsidRPr="005A12C2">
        <w:rPr>
          <w:rFonts w:ascii="Arial" w:eastAsia="Times New Roman" w:hAnsi="Arial" w:cs="Arial"/>
          <w:sz w:val="24"/>
          <w:szCs w:val="24"/>
          <w:lang w:eastAsia="pl-PL"/>
        </w:rPr>
        <w:t>).</w:t>
      </w:r>
    </w:p>
    <w:p w14:paraId="4C3618A5" w14:textId="77777777" w:rsidR="005B00F2" w:rsidRPr="005A12C2" w:rsidRDefault="005B00F2" w:rsidP="00ED59B1">
      <w:pPr>
        <w:numPr>
          <w:ilvl w:val="0"/>
          <w:numId w:val="10"/>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3C29EE6E" w14:textId="42DB0C4F" w:rsidR="005B00F2" w:rsidRPr="005A12C2" w:rsidRDefault="005B00F2" w:rsidP="00ED59B1">
      <w:pPr>
        <w:numPr>
          <w:ilvl w:val="0"/>
          <w:numId w:val="10"/>
        </w:numPr>
        <w:spacing w:after="0" w:line="240" w:lineRule="auto"/>
        <w:ind w:left="357" w:hanging="357"/>
        <w:rPr>
          <w:rFonts w:ascii="Arial" w:eastAsia="Times New Roman" w:hAnsi="Arial" w:cs="Arial"/>
          <w:color w:val="FF0000"/>
          <w:sz w:val="24"/>
          <w:szCs w:val="24"/>
          <w:lang w:eastAsia="pl-PL"/>
        </w:rPr>
      </w:pPr>
      <w:r w:rsidRPr="005A12C2">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5C5CFA" w:rsidRPr="005A12C2">
        <w:rPr>
          <w:rFonts w:ascii="Arial" w:eastAsia="Times New Roman" w:hAnsi="Arial" w:cs="Arial"/>
          <w:sz w:val="24"/>
          <w:szCs w:val="24"/>
          <w:lang w:eastAsia="pl-PL"/>
        </w:rPr>
        <w:t xml:space="preserve">w § </w:t>
      </w:r>
      <w:r w:rsidR="00AA5BCD" w:rsidRPr="005A12C2">
        <w:rPr>
          <w:rFonts w:ascii="Arial" w:eastAsia="Times New Roman" w:hAnsi="Arial" w:cs="Arial"/>
          <w:sz w:val="24"/>
          <w:szCs w:val="24"/>
          <w:lang w:eastAsia="pl-PL"/>
        </w:rPr>
        <w:t>3</w:t>
      </w:r>
      <w:r w:rsidR="005C5CFA"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ust. 2</w:t>
      </w:r>
      <w:r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R</w:t>
      </w:r>
      <w:r w:rsidRPr="005A12C2">
        <w:rPr>
          <w:rFonts w:ascii="Arial" w:eastAsia="Times New Roman" w:hAnsi="Arial" w:cs="Arial"/>
          <w:sz w:val="24"/>
          <w:szCs w:val="24"/>
          <w:lang w:eastAsia="pl-PL"/>
        </w:rPr>
        <w:t>ozporządzeni</w:t>
      </w:r>
      <w:r w:rsidR="005C5CFA" w:rsidRPr="005A12C2">
        <w:rPr>
          <w:rFonts w:ascii="Arial" w:eastAsia="Times New Roman" w:hAnsi="Arial" w:cs="Arial"/>
          <w:sz w:val="24"/>
          <w:szCs w:val="24"/>
          <w:lang w:eastAsia="pl-PL"/>
        </w:rPr>
        <w:t>a</w:t>
      </w:r>
      <w:r w:rsidR="00A23E8C" w:rsidRPr="005A12C2">
        <w:rPr>
          <w:rFonts w:ascii="Arial" w:eastAsia="Times New Roman" w:hAnsi="Arial" w:cs="Arial"/>
          <w:sz w:val="24"/>
          <w:szCs w:val="24"/>
          <w:lang w:eastAsia="pl-PL"/>
        </w:rPr>
        <w:t xml:space="preserve"> </w:t>
      </w:r>
      <w:r w:rsidR="00A23E8C" w:rsidRPr="005A12C2">
        <w:rPr>
          <w:rFonts w:ascii="Arial" w:eastAsia="Calibri" w:hAnsi="Arial" w:cs="Arial"/>
          <w:sz w:val="24"/>
          <w:szCs w:val="24"/>
        </w:rPr>
        <w:t xml:space="preserve">Ministra Rodziny i Polityki Społecznej z dnia </w:t>
      </w:r>
      <w:r w:rsidR="00AA5BCD" w:rsidRPr="005A12C2">
        <w:rPr>
          <w:rFonts w:ascii="Arial" w:eastAsia="Calibri" w:hAnsi="Arial" w:cs="Arial"/>
          <w:sz w:val="24"/>
          <w:szCs w:val="24"/>
        </w:rPr>
        <w:t>22</w:t>
      </w:r>
      <w:r w:rsidR="00A23E8C" w:rsidRPr="005A12C2">
        <w:rPr>
          <w:rFonts w:ascii="Arial" w:eastAsia="Calibri" w:hAnsi="Arial" w:cs="Arial"/>
          <w:sz w:val="24"/>
          <w:szCs w:val="24"/>
        </w:rPr>
        <w:t xml:space="preserve"> </w:t>
      </w:r>
      <w:r w:rsidR="00AA5BCD" w:rsidRPr="005A12C2">
        <w:rPr>
          <w:rFonts w:ascii="Arial" w:eastAsia="Calibri" w:hAnsi="Arial" w:cs="Arial"/>
          <w:sz w:val="24"/>
          <w:szCs w:val="24"/>
        </w:rPr>
        <w:t>września</w:t>
      </w:r>
      <w:r w:rsidR="00A23E8C" w:rsidRPr="005A12C2">
        <w:rPr>
          <w:rFonts w:ascii="Arial" w:eastAsia="Calibri" w:hAnsi="Arial" w:cs="Arial"/>
          <w:sz w:val="24"/>
          <w:szCs w:val="24"/>
        </w:rPr>
        <w:t xml:space="preserve"> 20</w:t>
      </w:r>
      <w:r w:rsidR="00AA5BCD" w:rsidRPr="005A12C2">
        <w:rPr>
          <w:rFonts w:ascii="Arial" w:eastAsia="Calibri" w:hAnsi="Arial" w:cs="Arial"/>
          <w:sz w:val="24"/>
          <w:szCs w:val="24"/>
        </w:rPr>
        <w:t>05</w:t>
      </w:r>
      <w:r w:rsidR="00A23E8C" w:rsidRPr="005A12C2">
        <w:rPr>
          <w:rFonts w:ascii="Arial" w:eastAsia="Calibri" w:hAnsi="Arial" w:cs="Arial"/>
          <w:sz w:val="24"/>
          <w:szCs w:val="24"/>
        </w:rPr>
        <w:t xml:space="preserve"> r. w sprawie specjalistycznych usług opiekuńczych</w:t>
      </w:r>
      <w:r w:rsidR="00AA5BCD" w:rsidRPr="005A12C2">
        <w:rPr>
          <w:rFonts w:ascii="Arial" w:eastAsia="Calibri" w:hAnsi="Arial" w:cs="Arial"/>
          <w:sz w:val="24"/>
          <w:szCs w:val="24"/>
        </w:rPr>
        <w:t xml:space="preserve"> (</w:t>
      </w:r>
      <w:r w:rsidR="006E60EA" w:rsidRPr="005A12C2">
        <w:rPr>
          <w:rFonts w:ascii="Arial" w:eastAsia="Times New Roman" w:hAnsi="Arial" w:cs="Arial"/>
          <w:sz w:val="24"/>
          <w:szCs w:val="24"/>
          <w:lang w:eastAsia="ar-SA"/>
        </w:rPr>
        <w:t>Dz. U. z 2024 r. poz. 816</w:t>
      </w:r>
      <w:r w:rsidR="00AA5BCD" w:rsidRPr="005A12C2">
        <w:rPr>
          <w:rFonts w:ascii="Arial" w:eastAsia="Calibri" w:hAnsi="Arial" w:cs="Arial"/>
          <w:sz w:val="24"/>
          <w:szCs w:val="24"/>
        </w:rPr>
        <w:t>)</w:t>
      </w:r>
      <w:r w:rsidRPr="005A12C2">
        <w:rPr>
          <w:rFonts w:ascii="Arial" w:eastAsia="Times New Roman" w:hAnsi="Arial" w:cs="Arial"/>
          <w:sz w:val="24"/>
          <w:szCs w:val="24"/>
          <w:lang w:eastAsia="pl-PL"/>
        </w:rPr>
        <w:t xml:space="preserve">.  </w:t>
      </w:r>
    </w:p>
    <w:p w14:paraId="110820AF" w14:textId="77777777" w:rsidR="005B00F2" w:rsidRPr="005A12C2" w:rsidRDefault="005B00F2" w:rsidP="00ED59B1">
      <w:pPr>
        <w:numPr>
          <w:ilvl w:val="0"/>
          <w:numId w:val="10"/>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Określa się następujące zasady dotyczące osób biorących udział w realizacji zadania:</w:t>
      </w:r>
    </w:p>
    <w:p w14:paraId="7FDAA1BA" w14:textId="68740D5C" w:rsidR="005B00F2" w:rsidRPr="005A12C2" w:rsidRDefault="005B00F2" w:rsidP="00ED59B1">
      <w:pPr>
        <w:pStyle w:val="Akapitzlist"/>
        <w:numPr>
          <w:ilvl w:val="1"/>
          <w:numId w:val="10"/>
        </w:numPr>
        <w:spacing w:after="0" w:line="240" w:lineRule="auto"/>
        <w:rPr>
          <w:rFonts w:ascii="Arial" w:hAnsi="Arial" w:cs="Arial"/>
          <w:sz w:val="24"/>
          <w:szCs w:val="24"/>
        </w:rPr>
      </w:pPr>
      <w:r w:rsidRPr="005A12C2">
        <w:rPr>
          <w:rFonts w:ascii="Arial" w:hAnsi="Arial" w:cs="Arial"/>
          <w:sz w:val="24"/>
          <w:szCs w:val="24"/>
        </w:rPr>
        <w:t xml:space="preserve">usługi muszą być świadczone przez osoby, które zostały wymienione w wykazie, o którym mowa </w:t>
      </w:r>
      <w:r w:rsidR="009E1FFA" w:rsidRPr="005A12C2">
        <w:rPr>
          <w:rFonts w:ascii="Arial" w:hAnsi="Arial" w:cs="Arial"/>
          <w:sz w:val="24"/>
          <w:szCs w:val="24"/>
        </w:rPr>
        <w:t>w rozdz. VI, ust.2</w:t>
      </w:r>
      <w:r w:rsidRPr="005A12C2">
        <w:rPr>
          <w:rFonts w:ascii="Arial" w:hAnsi="Arial" w:cs="Arial"/>
          <w:sz w:val="24"/>
          <w:szCs w:val="24"/>
        </w:rPr>
        <w:t>, pkt. 7 niniejszego ogłoszenia,</w:t>
      </w:r>
    </w:p>
    <w:p w14:paraId="017B59B4" w14:textId="47317A62"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podmiot realizujący zadanie może w trakcie realizacji umowy zastąpić osoby, o których mowa w pkt.1 innymi osobami pod warunkiem, że zmiana ta będzie miała miejsce tylko w szczególnych, uzasadnionych przypadkach takich jak: ustanie zatrudnienia, choroba, urlop, zdarzenie losowe, nienależyte wywiązanie się z powierzonych zadań,</w:t>
      </w:r>
    </w:p>
    <w:p w14:paraId="742D0F0D" w14:textId="11ED1619"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dopuszcza się, w uzasadnionych sytuacjach, zwiększenie liczby osób świadczących usługi o osoby niewykazane w ofercie,</w:t>
      </w:r>
    </w:p>
    <w:p w14:paraId="7FA75C8E" w14:textId="5030D406"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osoby, którymi podmiot realizujący zadanie zastąpi osoby, o których mowa w pkt. 1 oraz osoby, o których mowa w pkt. 3 muszą posiadać kwalifikacje i doświadczen</w:t>
      </w:r>
      <w:r w:rsidR="00D50A0E" w:rsidRPr="005A12C2">
        <w:rPr>
          <w:rFonts w:ascii="Arial" w:eastAsia="Calibri" w:hAnsi="Arial" w:cs="Arial"/>
          <w:sz w:val="24"/>
          <w:szCs w:val="24"/>
        </w:rPr>
        <w:t>ie określone</w:t>
      </w:r>
      <w:r w:rsidR="00123D4F" w:rsidRPr="005A12C2">
        <w:rPr>
          <w:rFonts w:ascii="Arial" w:eastAsia="Calibri" w:hAnsi="Arial" w:cs="Arial"/>
          <w:sz w:val="24"/>
          <w:szCs w:val="24"/>
        </w:rPr>
        <w:t xml:space="preserve"> </w:t>
      </w:r>
      <w:r w:rsidR="00AA5BCD" w:rsidRPr="005A12C2">
        <w:rPr>
          <w:rFonts w:ascii="Arial" w:eastAsia="Calibri" w:hAnsi="Arial" w:cs="Arial"/>
          <w:sz w:val="24"/>
          <w:szCs w:val="24"/>
        </w:rPr>
        <w:t>w R</w:t>
      </w:r>
      <w:r w:rsidR="00D50A0E" w:rsidRPr="005A12C2">
        <w:rPr>
          <w:rFonts w:ascii="Arial" w:eastAsia="Calibri" w:hAnsi="Arial" w:cs="Arial"/>
          <w:sz w:val="24"/>
          <w:szCs w:val="24"/>
        </w:rPr>
        <w:t xml:space="preserve">ozporządzeniu Ministra Rodziny i Polityki Społecznej z dnia </w:t>
      </w:r>
      <w:r w:rsidR="00AA5BCD" w:rsidRPr="005A12C2">
        <w:rPr>
          <w:rFonts w:ascii="Arial" w:eastAsia="Calibri" w:hAnsi="Arial" w:cs="Arial"/>
          <w:sz w:val="24"/>
          <w:szCs w:val="24"/>
        </w:rPr>
        <w:t>22</w:t>
      </w:r>
      <w:r w:rsidR="00D50A0E" w:rsidRPr="005A12C2">
        <w:rPr>
          <w:rFonts w:ascii="Arial" w:eastAsia="Calibri" w:hAnsi="Arial" w:cs="Arial"/>
          <w:sz w:val="24"/>
          <w:szCs w:val="24"/>
        </w:rPr>
        <w:t xml:space="preserve"> </w:t>
      </w:r>
      <w:r w:rsidR="00AA5BCD" w:rsidRPr="005A12C2">
        <w:rPr>
          <w:rFonts w:ascii="Arial" w:eastAsia="Calibri" w:hAnsi="Arial" w:cs="Arial"/>
          <w:sz w:val="24"/>
          <w:szCs w:val="24"/>
        </w:rPr>
        <w:t>września</w:t>
      </w:r>
      <w:r w:rsidR="00D50A0E" w:rsidRPr="005A12C2">
        <w:rPr>
          <w:rFonts w:ascii="Arial" w:eastAsia="Calibri" w:hAnsi="Arial" w:cs="Arial"/>
          <w:sz w:val="24"/>
          <w:szCs w:val="24"/>
        </w:rPr>
        <w:t xml:space="preserve"> 20</w:t>
      </w:r>
      <w:r w:rsidR="00AA5BCD" w:rsidRPr="005A12C2">
        <w:rPr>
          <w:rFonts w:ascii="Arial" w:eastAsia="Calibri" w:hAnsi="Arial" w:cs="Arial"/>
          <w:sz w:val="24"/>
          <w:szCs w:val="24"/>
        </w:rPr>
        <w:t>05</w:t>
      </w:r>
      <w:r w:rsidR="00D50A0E" w:rsidRPr="005A12C2">
        <w:rPr>
          <w:rFonts w:ascii="Arial" w:eastAsia="Calibri" w:hAnsi="Arial" w:cs="Arial"/>
          <w:sz w:val="24"/>
          <w:szCs w:val="24"/>
        </w:rPr>
        <w:t xml:space="preserve"> r. w sprawie specjalistycznych usług opiekuńczych</w:t>
      </w:r>
      <w:r w:rsidRPr="005A12C2">
        <w:rPr>
          <w:rFonts w:ascii="Arial" w:eastAsia="Calibri" w:hAnsi="Arial" w:cs="Arial"/>
          <w:sz w:val="24"/>
          <w:szCs w:val="24"/>
        </w:rPr>
        <w:t>,</w:t>
      </w:r>
      <w:r w:rsidR="00123D4F" w:rsidRPr="005A12C2">
        <w:rPr>
          <w:rFonts w:ascii="Arial" w:eastAsia="Calibri" w:hAnsi="Arial" w:cs="Arial"/>
          <w:sz w:val="24"/>
          <w:szCs w:val="24"/>
        </w:rPr>
        <w:t xml:space="preserve"> o którym mowa w § </w:t>
      </w:r>
      <w:r w:rsidR="00AA5BCD" w:rsidRPr="005A12C2">
        <w:rPr>
          <w:rFonts w:ascii="Arial" w:eastAsia="Calibri" w:hAnsi="Arial" w:cs="Arial"/>
          <w:sz w:val="24"/>
          <w:szCs w:val="24"/>
        </w:rPr>
        <w:t>3</w:t>
      </w:r>
      <w:r w:rsidR="00123D4F" w:rsidRPr="005A12C2">
        <w:rPr>
          <w:rFonts w:ascii="Arial" w:eastAsia="Calibri" w:hAnsi="Arial" w:cs="Arial"/>
          <w:sz w:val="24"/>
          <w:szCs w:val="24"/>
        </w:rPr>
        <w:t xml:space="preserve"> </w:t>
      </w:r>
      <w:r w:rsidR="00AA5BCD" w:rsidRPr="005A12C2">
        <w:rPr>
          <w:rFonts w:ascii="Arial" w:eastAsia="Calibri" w:hAnsi="Arial" w:cs="Arial"/>
          <w:sz w:val="24"/>
          <w:szCs w:val="24"/>
        </w:rPr>
        <w:t>ust. 2</w:t>
      </w:r>
      <w:r w:rsidR="005E7B63" w:rsidRPr="005A12C2">
        <w:rPr>
          <w:rFonts w:ascii="Arial" w:eastAsia="Calibri" w:hAnsi="Arial" w:cs="Arial"/>
          <w:sz w:val="24"/>
          <w:szCs w:val="24"/>
        </w:rPr>
        <w:t xml:space="preserve"> (</w:t>
      </w:r>
      <w:r w:rsidR="006E60EA" w:rsidRPr="005A12C2">
        <w:rPr>
          <w:rFonts w:ascii="Arial" w:eastAsia="Times New Roman" w:hAnsi="Arial" w:cs="Arial"/>
          <w:sz w:val="24"/>
          <w:szCs w:val="24"/>
          <w:lang w:eastAsia="ar-SA"/>
        </w:rPr>
        <w:t>Dz. U. z 2024 r. poz. 816</w:t>
      </w:r>
      <w:r w:rsidR="00AA5BCD" w:rsidRPr="005A12C2">
        <w:rPr>
          <w:rFonts w:ascii="Arial" w:eastAsia="Calibri" w:hAnsi="Arial" w:cs="Arial"/>
          <w:sz w:val="24"/>
          <w:szCs w:val="24"/>
        </w:rPr>
        <w:t>)</w:t>
      </w:r>
      <w:r w:rsidR="00123D4F" w:rsidRPr="005A12C2">
        <w:rPr>
          <w:rFonts w:ascii="Arial" w:eastAsia="Calibri" w:hAnsi="Arial" w:cs="Arial"/>
          <w:sz w:val="24"/>
          <w:szCs w:val="24"/>
        </w:rPr>
        <w:t>,</w:t>
      </w:r>
      <w:r w:rsidRPr="005A12C2">
        <w:rPr>
          <w:rFonts w:ascii="Arial" w:eastAsia="Calibri" w:hAnsi="Arial" w:cs="Arial"/>
          <w:sz w:val="24"/>
          <w:szCs w:val="24"/>
        </w:rPr>
        <w:t xml:space="preserve"> </w:t>
      </w:r>
    </w:p>
    <w:p w14:paraId="5296C279" w14:textId="512FDB8B"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 xml:space="preserve">usługi koordynować będzie osoba wskazana w wykazie, o którym mowa w pkt.1, </w:t>
      </w:r>
      <w:r w:rsidR="00954A35" w:rsidRPr="005A12C2">
        <w:rPr>
          <w:rFonts w:ascii="Arial" w:eastAsia="Calibri" w:hAnsi="Arial" w:cs="Arial"/>
          <w:sz w:val="24"/>
          <w:szCs w:val="24"/>
        </w:rPr>
        <w:t>posiadająca, co</w:t>
      </w:r>
      <w:r w:rsidRPr="005A12C2">
        <w:rPr>
          <w:rFonts w:ascii="Arial" w:eastAsia="Calibri" w:hAnsi="Arial" w:cs="Arial"/>
          <w:sz w:val="24"/>
          <w:szCs w:val="24"/>
        </w:rPr>
        <w:t xml:space="preserve"> najmniej średnie wykształcenie o kierunku społecznym lub medycznym lub wykształcenie wyższe oraz półroczne doświadczenie w bezpośrednim świadczeniu usług opiekuńczych lub specjalistycznych usług opiekuńczych lub jako koordynator tych usług,</w:t>
      </w:r>
    </w:p>
    <w:p w14:paraId="7CAF84C7" w14:textId="1BE13FB5"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 xml:space="preserve">dopuszcza się możliwość zmiany osoby koordynującej usługi pod warunkiem, że będzie ona posiadać kwalifikacje i doświadczenie nie mniejsze niż kwalifikacje i doświadczenie osoby, o której mowa </w:t>
      </w:r>
      <w:r w:rsidR="00D50A0E" w:rsidRPr="005A12C2">
        <w:rPr>
          <w:rFonts w:ascii="Arial" w:eastAsia="Calibri" w:hAnsi="Arial" w:cs="Arial"/>
          <w:sz w:val="24"/>
          <w:szCs w:val="24"/>
        </w:rPr>
        <w:br/>
      </w:r>
      <w:r w:rsidRPr="005A12C2">
        <w:rPr>
          <w:rFonts w:ascii="Arial" w:eastAsia="Calibri" w:hAnsi="Arial" w:cs="Arial"/>
          <w:sz w:val="24"/>
          <w:szCs w:val="24"/>
        </w:rPr>
        <w:t>w ust. 5,</w:t>
      </w:r>
    </w:p>
    <w:p w14:paraId="7485CAEA" w14:textId="2291E82E"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 xml:space="preserve">w przypadku zaistnienia sytuacji, o których mowa w pkt. 2, 3 i 6 podmiot realizujący zadanie zobowiązany będzie poinformować Miejski Ośrodek Pomocy Rodzinie, któremu przysługuje prawo do oceny kwalifikacji i przygotowania zawodowego osób świadczących usługi. </w:t>
      </w:r>
    </w:p>
    <w:p w14:paraId="4BC66054" w14:textId="77777777" w:rsidR="005B00F2" w:rsidRPr="005A12C2" w:rsidRDefault="005B00F2" w:rsidP="00ED59B1">
      <w:pPr>
        <w:numPr>
          <w:ilvl w:val="0"/>
          <w:numId w:val="10"/>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lastRenderedPageBreak/>
        <w:t xml:space="preserve">Osoby świadczące usługi zobowiązane są wykonywać usługi przy zachowaniu należytej staranności, wysokich standardów etycznych i moralnych oraz do przestrzegania następujących zasad: </w:t>
      </w:r>
    </w:p>
    <w:p w14:paraId="146A50F5" w14:textId="2747526C" w:rsidR="005B00F2" w:rsidRPr="005A12C2" w:rsidRDefault="005B00F2" w:rsidP="00ED59B1">
      <w:pPr>
        <w:numPr>
          <w:ilvl w:val="1"/>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legitymowania się dokumentem (identyfikatorem) ze zdjęciem, nazwiskiem oraz nazwą</w:t>
      </w:r>
      <w:r w:rsidR="00ED59B1"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i telefonem podmiotu realizującego zadanie,</w:t>
      </w:r>
    </w:p>
    <w:p w14:paraId="4DB083B2" w14:textId="5537309D" w:rsidR="005B00F2" w:rsidRPr="005A12C2" w:rsidRDefault="005B00F2" w:rsidP="00ED59B1">
      <w:pPr>
        <w:numPr>
          <w:ilvl w:val="1"/>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zachowania tajemnicy służbowej w zakresie wszystkich </w:t>
      </w:r>
      <w:r w:rsidR="00150821" w:rsidRPr="005A12C2">
        <w:rPr>
          <w:rFonts w:ascii="Arial" w:eastAsia="Times New Roman" w:hAnsi="Arial" w:cs="Arial"/>
          <w:sz w:val="24"/>
          <w:szCs w:val="24"/>
          <w:lang w:eastAsia="pl-PL"/>
        </w:rPr>
        <w:t>informacji, jakie</w:t>
      </w:r>
      <w:r w:rsidRPr="005A12C2">
        <w:rPr>
          <w:rFonts w:ascii="Arial" w:eastAsia="Times New Roman" w:hAnsi="Arial" w:cs="Arial"/>
          <w:sz w:val="24"/>
          <w:szCs w:val="24"/>
          <w:lang w:eastAsia="pl-PL"/>
        </w:rPr>
        <w:t xml:space="preserve"> uzyskają w trakcie pełnienia obowiązków, a w szczególności nie ujawniania osobom trzecim danych personalnych świadczeniobiorców, ich sytuacji osobistej, rodzinnej, zdrowotnej i ekonomicznej,</w:t>
      </w:r>
    </w:p>
    <w:p w14:paraId="07B92274" w14:textId="77777777" w:rsidR="005B00F2" w:rsidRPr="005A12C2" w:rsidRDefault="005B00F2" w:rsidP="00ED59B1">
      <w:pPr>
        <w:numPr>
          <w:ilvl w:val="1"/>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nie wprowadzania do mieszkań świadczeniobiorcy osób nieupoważnionych,</w:t>
      </w:r>
    </w:p>
    <w:p w14:paraId="646B66FF" w14:textId="6EF46329" w:rsidR="005B00F2" w:rsidRPr="005A12C2" w:rsidRDefault="005B00F2" w:rsidP="00ED59B1">
      <w:pPr>
        <w:numPr>
          <w:ilvl w:val="1"/>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52D74480" w14:textId="431FA94D" w:rsidR="005B00F2" w:rsidRPr="005A12C2" w:rsidRDefault="005B00F2" w:rsidP="00ED59B1">
      <w:pPr>
        <w:numPr>
          <w:ilvl w:val="0"/>
          <w:numId w:val="10"/>
        </w:numPr>
        <w:tabs>
          <w:tab w:val="left" w:pos="1276"/>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6E724141" w14:textId="77777777" w:rsidR="005B00F2" w:rsidRPr="005A12C2" w:rsidRDefault="005B00F2" w:rsidP="00ED59B1">
      <w:pPr>
        <w:numPr>
          <w:ilvl w:val="0"/>
          <w:numId w:val="10"/>
        </w:numPr>
        <w:tabs>
          <w:tab w:val="left" w:pos="1276"/>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Jedna godzina usługi (60 min.) jest czasem przeznaczonym do wykonywania czynności bezpośrednio na rzecz świadczeniobiorcy.</w:t>
      </w:r>
    </w:p>
    <w:p w14:paraId="5FC4FCFC" w14:textId="77777777" w:rsidR="005B00F2" w:rsidRPr="005A12C2" w:rsidRDefault="005B00F2" w:rsidP="00ED59B1">
      <w:pPr>
        <w:numPr>
          <w:ilvl w:val="0"/>
          <w:numId w:val="10"/>
        </w:numPr>
        <w:tabs>
          <w:tab w:val="left" w:pos="1276"/>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Podmiot realizujący zadanie zobowiązany jest do:</w:t>
      </w:r>
    </w:p>
    <w:p w14:paraId="232A4915" w14:textId="77777777"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prowadzenia punktu obsługi świadczeniobiorców na terenie Włocławka, z dostępem do telefonu,</w:t>
      </w:r>
    </w:p>
    <w:p w14:paraId="284275EF" w14:textId="77777777"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zatrudnienia osób zgodnie z obowiązującymi przepisami,</w:t>
      </w:r>
    </w:p>
    <w:p w14:paraId="2A06E84E" w14:textId="77777777"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zapewnienia osobom świadczącym usługi:</w:t>
      </w:r>
    </w:p>
    <w:p w14:paraId="660ACA9B" w14:textId="77777777" w:rsidR="005B00F2" w:rsidRPr="005A12C2" w:rsidRDefault="005B00F2" w:rsidP="00ED59B1">
      <w:pPr>
        <w:numPr>
          <w:ilvl w:val="0"/>
          <w:numId w:val="43"/>
        </w:numPr>
        <w:spacing w:after="0" w:line="240" w:lineRule="auto"/>
        <w:rPr>
          <w:rFonts w:ascii="Arial" w:eastAsia="Calibri" w:hAnsi="Arial" w:cs="Arial"/>
          <w:sz w:val="24"/>
          <w:szCs w:val="24"/>
        </w:rPr>
      </w:pPr>
      <w:r w:rsidRPr="005A12C2">
        <w:rPr>
          <w:rFonts w:ascii="Arial" w:eastAsia="Calibri" w:hAnsi="Arial" w:cs="Arial"/>
          <w:sz w:val="24"/>
          <w:szCs w:val="24"/>
        </w:rPr>
        <w:t>narzędzi pracy i odzieży ochronnej dostosowanych do zakresu pomocy,</w:t>
      </w:r>
    </w:p>
    <w:p w14:paraId="470B8715" w14:textId="77777777" w:rsidR="005B00F2" w:rsidRPr="005A12C2" w:rsidRDefault="005B00F2" w:rsidP="00ED59B1">
      <w:pPr>
        <w:numPr>
          <w:ilvl w:val="0"/>
          <w:numId w:val="43"/>
        </w:numPr>
        <w:spacing w:after="0" w:line="240" w:lineRule="auto"/>
        <w:rPr>
          <w:rFonts w:ascii="Arial" w:eastAsia="Calibri" w:hAnsi="Arial" w:cs="Arial"/>
          <w:sz w:val="24"/>
          <w:szCs w:val="24"/>
        </w:rPr>
      </w:pPr>
      <w:r w:rsidRPr="005A12C2">
        <w:rPr>
          <w:rFonts w:ascii="Arial" w:eastAsia="Calibri" w:hAnsi="Arial" w:cs="Arial"/>
          <w:sz w:val="24"/>
          <w:szCs w:val="24"/>
        </w:rPr>
        <w:t>systematycznych szkoleń uaktualniających oraz podnoszących wiedzę i umiejętności,</w:t>
      </w:r>
    </w:p>
    <w:p w14:paraId="204A0440" w14:textId="77777777" w:rsidR="005B00F2" w:rsidRPr="005A12C2" w:rsidRDefault="005B00F2" w:rsidP="00ED59B1">
      <w:pPr>
        <w:numPr>
          <w:ilvl w:val="0"/>
          <w:numId w:val="43"/>
        </w:numPr>
        <w:spacing w:after="0" w:line="240" w:lineRule="auto"/>
        <w:rPr>
          <w:rFonts w:ascii="Arial" w:eastAsia="Calibri" w:hAnsi="Arial" w:cs="Arial"/>
          <w:sz w:val="24"/>
          <w:szCs w:val="24"/>
        </w:rPr>
      </w:pPr>
      <w:r w:rsidRPr="005A12C2">
        <w:rPr>
          <w:rFonts w:ascii="Arial" w:eastAsia="Calibri" w:hAnsi="Arial" w:cs="Arial"/>
          <w:sz w:val="24"/>
          <w:szCs w:val="24"/>
        </w:rPr>
        <w:t xml:space="preserve">wsparcia np. poprzez doradztwo metodyczne, </w:t>
      </w:r>
      <w:proofErr w:type="spellStart"/>
      <w:r w:rsidRPr="005A12C2">
        <w:rPr>
          <w:rFonts w:ascii="Arial" w:eastAsia="Calibri" w:hAnsi="Arial" w:cs="Arial"/>
          <w:sz w:val="24"/>
          <w:szCs w:val="24"/>
        </w:rPr>
        <w:t>superwizję</w:t>
      </w:r>
      <w:proofErr w:type="spellEnd"/>
      <w:r w:rsidRPr="005A12C2">
        <w:rPr>
          <w:rFonts w:ascii="Arial" w:eastAsia="Calibri" w:hAnsi="Arial" w:cs="Arial"/>
          <w:sz w:val="24"/>
          <w:szCs w:val="24"/>
        </w:rPr>
        <w:t>,</w:t>
      </w:r>
    </w:p>
    <w:p w14:paraId="4E83111B" w14:textId="77777777" w:rsidR="007A6B7F"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6BD74F0A" w14:textId="00ECF1FD" w:rsidR="005B00F2" w:rsidRPr="005A12C2" w:rsidRDefault="005B00F2" w:rsidP="00ED59B1">
      <w:pPr>
        <w:numPr>
          <w:ilvl w:val="1"/>
          <w:numId w:val="10"/>
        </w:numPr>
        <w:spacing w:after="0" w:line="240" w:lineRule="auto"/>
        <w:rPr>
          <w:rFonts w:ascii="Arial" w:eastAsia="Calibri" w:hAnsi="Arial" w:cs="Arial"/>
          <w:sz w:val="24"/>
          <w:szCs w:val="24"/>
        </w:rPr>
      </w:pPr>
      <w:r w:rsidRPr="005A12C2">
        <w:rPr>
          <w:rFonts w:ascii="Arial" w:eastAsia="Calibri" w:hAnsi="Arial" w:cs="Arial"/>
          <w:sz w:val="24"/>
          <w:szCs w:val="24"/>
        </w:rPr>
        <w:t>sporządzanie comies</w:t>
      </w:r>
      <w:r w:rsidR="007A6B7F" w:rsidRPr="005A12C2">
        <w:rPr>
          <w:rFonts w:ascii="Arial" w:eastAsia="Calibri" w:hAnsi="Arial" w:cs="Arial"/>
          <w:sz w:val="24"/>
          <w:szCs w:val="24"/>
        </w:rPr>
        <w:t xml:space="preserve">ięcznych zestawień obejmujących </w:t>
      </w:r>
      <w:r w:rsidRPr="005A12C2">
        <w:rPr>
          <w:rFonts w:ascii="Arial" w:eastAsia="Calibri" w:hAnsi="Arial" w:cs="Arial"/>
          <w:sz w:val="24"/>
          <w:szCs w:val="24"/>
        </w:rPr>
        <w:t>liczbę godzin usług zrealizowanych u każdego świadczeniobiorcy wraz z ich całkowitym kosztem,</w:t>
      </w:r>
      <w:r w:rsidR="007A6B7F" w:rsidRPr="005A12C2">
        <w:rPr>
          <w:rFonts w:ascii="Arial" w:eastAsia="Calibri" w:hAnsi="Arial" w:cs="Arial"/>
          <w:sz w:val="24"/>
          <w:szCs w:val="24"/>
        </w:rPr>
        <w:t xml:space="preserve"> </w:t>
      </w:r>
      <w:r w:rsidRPr="005A12C2">
        <w:rPr>
          <w:rFonts w:ascii="Arial" w:eastAsia="Calibri" w:hAnsi="Arial" w:cs="Arial"/>
          <w:sz w:val="24"/>
          <w:szCs w:val="24"/>
        </w:rPr>
        <w:t>listę świadczeniobiorców z wykazaną liczbą godzin zrealizowanych usług i wysokością odpłatności wynikającą z decyzji Miejskiego Ośrod</w:t>
      </w:r>
      <w:r w:rsidR="007A6B7F" w:rsidRPr="005A12C2">
        <w:rPr>
          <w:rFonts w:ascii="Arial" w:eastAsia="Calibri" w:hAnsi="Arial" w:cs="Arial"/>
          <w:sz w:val="24"/>
          <w:szCs w:val="24"/>
        </w:rPr>
        <w:t>ka Pomocy Rodzinie we Włocławku</w:t>
      </w:r>
      <w:r w:rsidR="007A6B7F" w:rsidRPr="005A12C2">
        <w:rPr>
          <w:rFonts w:ascii="Arial" w:hAnsi="Arial" w:cs="Arial"/>
          <w:sz w:val="24"/>
          <w:szCs w:val="24"/>
        </w:rPr>
        <w:t>,</w:t>
      </w:r>
    </w:p>
    <w:p w14:paraId="7853CDDA" w14:textId="77777777" w:rsidR="008C2E30" w:rsidRPr="005A12C2" w:rsidRDefault="009E1FFA" w:rsidP="008C2E30">
      <w:pPr>
        <w:pStyle w:val="Akapitzlist"/>
        <w:numPr>
          <w:ilvl w:val="0"/>
          <w:numId w:val="10"/>
        </w:numPr>
        <w:spacing w:after="0" w:line="240" w:lineRule="auto"/>
        <w:rPr>
          <w:rFonts w:ascii="Arial" w:hAnsi="Arial" w:cs="Arial"/>
          <w:sz w:val="24"/>
          <w:szCs w:val="24"/>
        </w:rPr>
      </w:pPr>
      <w:r w:rsidRPr="005A12C2">
        <w:rPr>
          <w:rFonts w:ascii="Arial" w:hAnsi="Arial" w:cs="Arial"/>
          <w:sz w:val="24"/>
          <w:szCs w:val="24"/>
        </w:rPr>
        <w:t xml:space="preserve">Zestawienia, o których mowa w ust. 8 </w:t>
      </w:r>
      <w:r w:rsidR="00150821" w:rsidRPr="005A12C2">
        <w:rPr>
          <w:rFonts w:ascii="Arial" w:hAnsi="Arial" w:cs="Arial"/>
          <w:sz w:val="24"/>
          <w:szCs w:val="24"/>
        </w:rPr>
        <w:t>pkt. 6 należy</w:t>
      </w:r>
      <w:r w:rsidRPr="005A12C2">
        <w:rPr>
          <w:rFonts w:ascii="Arial" w:hAnsi="Arial" w:cs="Arial"/>
          <w:sz w:val="24"/>
          <w:szCs w:val="24"/>
        </w:rPr>
        <w:t xml:space="preserve"> składać w Miejskim Ośrodku Pomocy Rodzinie we Włocławku do dnia 5 dnia każdego miesiąca po miesiącu rozliczanym,</w:t>
      </w:r>
    </w:p>
    <w:p w14:paraId="772BE080" w14:textId="596C0017" w:rsidR="00143D54" w:rsidRPr="005A12C2" w:rsidRDefault="00143D54" w:rsidP="008C2E30">
      <w:pPr>
        <w:pStyle w:val="Akapitzlist"/>
        <w:numPr>
          <w:ilvl w:val="0"/>
          <w:numId w:val="10"/>
        </w:numPr>
        <w:spacing w:after="0" w:line="240" w:lineRule="auto"/>
        <w:rPr>
          <w:rFonts w:ascii="Arial" w:hAnsi="Arial" w:cs="Arial"/>
          <w:sz w:val="24"/>
          <w:szCs w:val="24"/>
        </w:rPr>
      </w:pPr>
      <w:r w:rsidRPr="005A12C2">
        <w:rPr>
          <w:rFonts w:ascii="Arial" w:eastAsia="Times New Roman" w:hAnsi="Arial" w:cs="Arial"/>
          <w:sz w:val="24"/>
          <w:szCs w:val="24"/>
          <w:lang w:eastAsia="pl-PL"/>
        </w:rPr>
        <w:t xml:space="preserve">Podmiot realizujący zadanie zobowiązany jest do </w:t>
      </w:r>
      <w:r w:rsidR="00150821" w:rsidRPr="005A12C2">
        <w:rPr>
          <w:rFonts w:ascii="Arial" w:eastAsia="Times New Roman" w:hAnsi="Arial" w:cs="Arial"/>
          <w:sz w:val="24"/>
          <w:szCs w:val="24"/>
          <w:lang w:eastAsia="pl-PL"/>
        </w:rPr>
        <w:t>przestrzegania postanowień</w:t>
      </w:r>
      <w:r w:rsidRPr="005A12C2">
        <w:rPr>
          <w:rFonts w:ascii="Arial" w:eastAsia="Times New Roman" w:hAnsi="Arial" w:cs="Arial"/>
          <w:sz w:val="24"/>
          <w:szCs w:val="24"/>
          <w:lang w:eastAsia="pl-PL"/>
        </w:rPr>
        <w:t xml:space="preserve"> rozporządzenia Parlamentu Europejskiego i Rady (UE) 2016/679 z dnia 27 kwietnia 2016r. w sprawie ochrony osób fizycznych</w:t>
      </w:r>
      <w:r w:rsidR="008C2E30"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5A12C2">
        <w:rPr>
          <w:rFonts w:ascii="Arial" w:eastAsia="Times New Roman" w:hAnsi="Arial" w:cs="Arial"/>
          <w:sz w:val="24"/>
          <w:szCs w:val="24"/>
          <w:lang w:eastAsia="pl-PL"/>
        </w:rPr>
        <w:t>9</w:t>
      </w:r>
      <w:r w:rsidRPr="005A12C2">
        <w:rPr>
          <w:rFonts w:ascii="Arial" w:eastAsia="Times New Roman" w:hAnsi="Arial" w:cs="Arial"/>
          <w:sz w:val="24"/>
          <w:szCs w:val="24"/>
          <w:lang w:eastAsia="pl-PL"/>
        </w:rPr>
        <w:t xml:space="preserve"> r. poz. 1</w:t>
      </w:r>
      <w:r w:rsidR="00BF641B" w:rsidRPr="005A12C2">
        <w:rPr>
          <w:rFonts w:ascii="Arial" w:eastAsia="Times New Roman" w:hAnsi="Arial" w:cs="Arial"/>
          <w:sz w:val="24"/>
          <w:szCs w:val="24"/>
          <w:lang w:eastAsia="pl-PL"/>
        </w:rPr>
        <w:t>781</w:t>
      </w:r>
      <w:r w:rsidRPr="005A12C2">
        <w:rPr>
          <w:rFonts w:ascii="Arial" w:eastAsia="Times New Roman" w:hAnsi="Arial" w:cs="Arial"/>
          <w:sz w:val="24"/>
          <w:szCs w:val="24"/>
          <w:lang w:eastAsia="pl-PL"/>
        </w:rPr>
        <w:t>) oraz aktami wykonawczymi do ustawy.</w:t>
      </w:r>
    </w:p>
    <w:p w14:paraId="632CE311" w14:textId="4A43120C" w:rsidR="00A7624C" w:rsidRPr="005A12C2" w:rsidRDefault="005B00F2" w:rsidP="00ED59B1">
      <w:pPr>
        <w:numPr>
          <w:ilvl w:val="0"/>
          <w:numId w:val="10"/>
        </w:numPr>
        <w:tabs>
          <w:tab w:val="left" w:pos="1276"/>
        </w:tabs>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Podmiot realizujący zadanie jest </w:t>
      </w:r>
      <w:r w:rsidR="00150821" w:rsidRPr="005A12C2">
        <w:rPr>
          <w:rFonts w:ascii="Arial" w:eastAsia="Times New Roman" w:hAnsi="Arial" w:cs="Arial"/>
          <w:sz w:val="24"/>
          <w:szCs w:val="24"/>
          <w:lang w:eastAsia="pl-PL"/>
        </w:rPr>
        <w:t>odpowiedzialny, za jakość</w:t>
      </w:r>
      <w:r w:rsidRPr="005A12C2">
        <w:rPr>
          <w:rFonts w:ascii="Arial" w:eastAsia="Times New Roman" w:hAnsi="Arial" w:cs="Arial"/>
          <w:sz w:val="24"/>
          <w:szCs w:val="24"/>
          <w:lang w:eastAsia="pl-PL"/>
        </w:rPr>
        <w:t xml:space="preserve"> i terminowość realizowanych usług oraz ponosi pełną odpowiedzialność za szkody majątkowe i osobowe wyrządzone w związku ze świadczeniem usług przez osoby uczestniczące w wykonywaniu zadania.</w:t>
      </w:r>
    </w:p>
    <w:p w14:paraId="45134E26" w14:textId="1F4C5736" w:rsidR="00A7624C" w:rsidRPr="005A12C2" w:rsidRDefault="00A7624C" w:rsidP="00ED59B1">
      <w:pPr>
        <w:numPr>
          <w:ilvl w:val="0"/>
          <w:numId w:val="10"/>
        </w:numPr>
        <w:tabs>
          <w:tab w:val="left" w:pos="1276"/>
        </w:tabs>
        <w:spacing w:after="0" w:line="240" w:lineRule="auto"/>
        <w:rPr>
          <w:rFonts w:ascii="Arial" w:eastAsia="Times New Roman" w:hAnsi="Arial" w:cs="Arial"/>
          <w:sz w:val="24"/>
          <w:szCs w:val="24"/>
          <w:lang w:eastAsia="pl-PL"/>
        </w:rPr>
      </w:pPr>
      <w:r w:rsidRPr="005A12C2">
        <w:rPr>
          <w:rFonts w:ascii="Arial" w:eastAsia="Microsoft YaHei" w:hAnsi="Arial" w:cs="Arial"/>
          <w:sz w:val="24"/>
          <w:szCs w:val="24"/>
        </w:rPr>
        <w:lastRenderedPageBreak/>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w:t>
      </w:r>
      <w:r w:rsidR="00150821" w:rsidRPr="005A12C2">
        <w:rPr>
          <w:rFonts w:ascii="Arial" w:eastAsia="Microsoft YaHei" w:hAnsi="Arial" w:cs="Arial"/>
          <w:sz w:val="24"/>
          <w:szCs w:val="24"/>
        </w:rPr>
        <w:t>potrzebami, co</w:t>
      </w:r>
      <w:r w:rsidRPr="005A12C2">
        <w:rPr>
          <w:rFonts w:ascii="Arial" w:eastAsia="Microsoft YaHei" w:hAnsi="Arial" w:cs="Arial"/>
          <w:sz w:val="24"/>
          <w:szCs w:val="24"/>
        </w:rPr>
        <w:t xml:space="preserve"> najmniej w zakresie określonym przez minimalne wymagania, o których mowa w art. 6 ustawy z dnia 19 lipca 2019 roku o zapewnieniu dostępności osobom ze szczególnymi potrzebami (</w:t>
      </w:r>
      <w:r w:rsidR="006E60EA" w:rsidRPr="005A12C2">
        <w:rPr>
          <w:rFonts w:ascii="Arial" w:eastAsia="Times New Roman" w:hAnsi="Arial" w:cs="Arial"/>
          <w:sz w:val="24"/>
          <w:szCs w:val="24"/>
          <w:lang w:eastAsia="pl-PL"/>
        </w:rPr>
        <w:t>Dz. U. z 2024 r. poz. 1411</w:t>
      </w:r>
      <w:r w:rsidRPr="005A12C2">
        <w:rPr>
          <w:rFonts w:ascii="Arial" w:eastAsia="Microsoft YaHei" w:hAnsi="Arial" w:cs="Arial"/>
          <w:sz w:val="24"/>
          <w:szCs w:val="24"/>
        </w:rPr>
        <w:t>).</w:t>
      </w:r>
    </w:p>
    <w:p w14:paraId="4EBA78D3" w14:textId="77777777" w:rsidR="008C2E30" w:rsidRPr="005A12C2" w:rsidRDefault="008C2E30" w:rsidP="008C2E30">
      <w:pPr>
        <w:tabs>
          <w:tab w:val="left" w:pos="1276"/>
        </w:tabs>
        <w:spacing w:after="0" w:line="240" w:lineRule="auto"/>
        <w:ind w:left="360"/>
        <w:rPr>
          <w:rFonts w:ascii="Arial" w:eastAsia="Times New Roman" w:hAnsi="Arial" w:cs="Arial"/>
          <w:sz w:val="24"/>
          <w:szCs w:val="24"/>
          <w:lang w:eastAsia="pl-PL"/>
        </w:rPr>
      </w:pPr>
    </w:p>
    <w:p w14:paraId="19A050DD" w14:textId="06465BD0" w:rsidR="00824828" w:rsidRPr="005A12C2" w:rsidRDefault="008C2E30" w:rsidP="008C2E30">
      <w:pPr>
        <w:pStyle w:val="Akapitzlist"/>
        <w:numPr>
          <w:ilvl w:val="0"/>
          <w:numId w:val="31"/>
        </w:numPr>
        <w:tabs>
          <w:tab w:val="left" w:pos="1276"/>
        </w:tabs>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Organizacje i podmioty uprawnione do złożenia oferty.</w:t>
      </w:r>
    </w:p>
    <w:p w14:paraId="6AF6A54D" w14:textId="5CD0D51A" w:rsidR="005B00F2" w:rsidRPr="005A12C2" w:rsidRDefault="005F1A27"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Pomiotami uprawnionymi do złożenia oferty są o</w:t>
      </w:r>
      <w:r w:rsidR="005B00F2" w:rsidRPr="005A12C2">
        <w:rPr>
          <w:rFonts w:ascii="Arial" w:eastAsia="Times New Roman" w:hAnsi="Arial" w:cs="Arial"/>
          <w:sz w:val="24"/>
          <w:szCs w:val="24"/>
          <w:lang w:eastAsia="pl-PL"/>
        </w:rPr>
        <w:t>rganizacje pozarządowe, o których mowa w art. 3 ust. 2 ustawy o działalności pożytku publicznego o wolontariacie</w:t>
      </w:r>
      <w:r w:rsidR="00143D54" w:rsidRPr="005A12C2">
        <w:rPr>
          <w:rFonts w:ascii="Arial" w:eastAsia="Times New Roman" w:hAnsi="Arial" w:cs="Arial"/>
          <w:sz w:val="24"/>
          <w:szCs w:val="24"/>
          <w:lang w:eastAsia="pl-PL"/>
        </w:rPr>
        <w:t xml:space="preserve"> (</w:t>
      </w:r>
      <w:r w:rsidR="006E60EA" w:rsidRPr="005A12C2">
        <w:rPr>
          <w:rFonts w:ascii="Arial" w:eastAsia="Times New Roman" w:hAnsi="Arial" w:cs="Arial"/>
          <w:sz w:val="24"/>
          <w:szCs w:val="24"/>
          <w:lang w:eastAsia="pl-PL"/>
        </w:rPr>
        <w:t>Dz. U. z 2024 r. poz.1491, poz. 1940</w:t>
      </w:r>
      <w:r w:rsidR="00143D54" w:rsidRPr="005A12C2">
        <w:rPr>
          <w:rFonts w:ascii="Arial" w:eastAsia="Times New Roman" w:hAnsi="Arial" w:cs="Arial"/>
          <w:sz w:val="24"/>
          <w:szCs w:val="24"/>
          <w:lang w:eastAsia="pl-PL"/>
        </w:rPr>
        <w:t>)</w:t>
      </w:r>
      <w:r w:rsidR="005B00F2" w:rsidRPr="005A12C2">
        <w:rPr>
          <w:rFonts w:ascii="Arial" w:eastAsia="Times New Roman" w:hAnsi="Arial" w:cs="Arial"/>
          <w:sz w:val="24"/>
          <w:szCs w:val="24"/>
          <w:lang w:eastAsia="pl-PL"/>
        </w:rPr>
        <w:t xml:space="preserve"> oraz podmioty wymienione w art. 3 ust. 3 tej ustawy, prowadzące działalność statutową w zakresie pomocy społecznej.</w:t>
      </w:r>
    </w:p>
    <w:p w14:paraId="0C3FC6D6" w14:textId="77777777" w:rsidR="008C2E30" w:rsidRPr="005A12C2" w:rsidRDefault="008C2E30" w:rsidP="00ED59B1">
      <w:pPr>
        <w:spacing w:after="0" w:line="240" w:lineRule="auto"/>
        <w:rPr>
          <w:rFonts w:ascii="Arial" w:eastAsia="Times New Roman" w:hAnsi="Arial" w:cs="Arial"/>
          <w:sz w:val="24"/>
          <w:szCs w:val="24"/>
          <w:lang w:eastAsia="pl-PL"/>
        </w:rPr>
      </w:pPr>
    </w:p>
    <w:p w14:paraId="01636B47" w14:textId="3EF30626" w:rsidR="005B00F2" w:rsidRPr="005A12C2" w:rsidRDefault="008C2E30" w:rsidP="008C2E30">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Wysokość środków publicznych przeznaczonych na realizację zadania.</w:t>
      </w:r>
    </w:p>
    <w:p w14:paraId="3A97F704" w14:textId="77777777" w:rsidR="00664953" w:rsidRPr="005A12C2" w:rsidRDefault="005B00F2" w:rsidP="00ED59B1">
      <w:pPr>
        <w:numPr>
          <w:ilvl w:val="0"/>
          <w:numId w:val="2"/>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Wysokość środków przewidywanyc</w:t>
      </w:r>
      <w:r w:rsidR="00664953" w:rsidRPr="005A12C2">
        <w:rPr>
          <w:rFonts w:ascii="Arial" w:eastAsia="Times New Roman" w:hAnsi="Arial" w:cs="Arial"/>
          <w:sz w:val="24"/>
          <w:szCs w:val="24"/>
          <w:lang w:eastAsia="pl-PL"/>
        </w:rPr>
        <w:t>h na realizację zadania w okresach:</w:t>
      </w:r>
    </w:p>
    <w:p w14:paraId="72EC163D" w14:textId="004FE541" w:rsidR="00664953" w:rsidRPr="005A12C2" w:rsidRDefault="005B00F2" w:rsidP="00ED59B1">
      <w:pPr>
        <w:pStyle w:val="Akapitzlist"/>
        <w:numPr>
          <w:ilvl w:val="5"/>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 </w:t>
      </w:r>
      <w:r w:rsidRPr="005A12C2">
        <w:rPr>
          <w:rFonts w:ascii="Arial" w:eastAsia="Times New Roman" w:hAnsi="Arial" w:cs="Arial"/>
          <w:b/>
          <w:sz w:val="24"/>
          <w:szCs w:val="24"/>
          <w:lang w:eastAsia="pl-PL"/>
        </w:rPr>
        <w:t xml:space="preserve">od 1 </w:t>
      </w:r>
      <w:r w:rsidR="008449A5" w:rsidRPr="005A12C2">
        <w:rPr>
          <w:rFonts w:ascii="Arial" w:eastAsia="Times New Roman" w:hAnsi="Arial" w:cs="Arial"/>
          <w:b/>
          <w:sz w:val="24"/>
          <w:szCs w:val="24"/>
          <w:lang w:eastAsia="pl-PL"/>
        </w:rPr>
        <w:t>lipca</w:t>
      </w:r>
      <w:r w:rsidRPr="005A12C2">
        <w:rPr>
          <w:rFonts w:ascii="Arial" w:eastAsia="Times New Roman" w:hAnsi="Arial" w:cs="Arial"/>
          <w:b/>
          <w:sz w:val="24"/>
          <w:szCs w:val="24"/>
          <w:lang w:eastAsia="pl-PL"/>
        </w:rPr>
        <w:t xml:space="preserve"> 20</w:t>
      </w:r>
      <w:r w:rsidR="008D6523" w:rsidRPr="005A12C2">
        <w:rPr>
          <w:rFonts w:ascii="Arial" w:eastAsia="Times New Roman" w:hAnsi="Arial" w:cs="Arial"/>
          <w:b/>
          <w:sz w:val="24"/>
          <w:szCs w:val="24"/>
          <w:lang w:eastAsia="pl-PL"/>
        </w:rPr>
        <w:t>2</w:t>
      </w:r>
      <w:r w:rsidR="006E60EA"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do 31 grudnia 20</w:t>
      </w:r>
      <w:r w:rsidR="008D6523" w:rsidRPr="005A12C2">
        <w:rPr>
          <w:rFonts w:ascii="Arial" w:eastAsia="Times New Roman" w:hAnsi="Arial" w:cs="Arial"/>
          <w:b/>
          <w:sz w:val="24"/>
          <w:szCs w:val="24"/>
          <w:lang w:eastAsia="pl-PL"/>
        </w:rPr>
        <w:t>2</w:t>
      </w:r>
      <w:r w:rsidR="006E60EA"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wynosi</w:t>
      </w:r>
      <w:r w:rsidRPr="005A12C2">
        <w:rPr>
          <w:rFonts w:ascii="Arial" w:eastAsia="Times New Roman" w:hAnsi="Arial" w:cs="Arial"/>
          <w:sz w:val="24"/>
          <w:szCs w:val="24"/>
          <w:lang w:eastAsia="pl-PL"/>
        </w:rPr>
        <w:t xml:space="preserve"> </w:t>
      </w:r>
      <w:r w:rsidR="00824828" w:rsidRPr="005A12C2">
        <w:rPr>
          <w:rFonts w:ascii="Arial" w:eastAsia="Times New Roman" w:hAnsi="Arial" w:cs="Arial"/>
          <w:b/>
          <w:sz w:val="24"/>
          <w:szCs w:val="24"/>
          <w:lang w:eastAsia="pl-PL"/>
        </w:rPr>
        <w:t>4</w:t>
      </w:r>
      <w:r w:rsidR="00B831A2" w:rsidRPr="005A12C2">
        <w:rPr>
          <w:rFonts w:ascii="Arial" w:eastAsia="Times New Roman" w:hAnsi="Arial" w:cs="Arial"/>
          <w:b/>
          <w:sz w:val="24"/>
          <w:szCs w:val="24"/>
          <w:lang w:eastAsia="pl-PL"/>
        </w:rPr>
        <w:t>.</w:t>
      </w:r>
      <w:r w:rsidR="00027978" w:rsidRPr="005A12C2">
        <w:rPr>
          <w:rFonts w:ascii="Arial" w:eastAsia="Times New Roman" w:hAnsi="Arial" w:cs="Arial"/>
          <w:b/>
          <w:sz w:val="24"/>
          <w:szCs w:val="24"/>
          <w:lang w:eastAsia="pl-PL"/>
        </w:rPr>
        <w:t>104</w:t>
      </w:r>
      <w:r w:rsidR="00B831A2" w:rsidRPr="005A12C2">
        <w:rPr>
          <w:rFonts w:ascii="Arial" w:eastAsia="Times New Roman" w:hAnsi="Arial" w:cs="Arial"/>
          <w:b/>
          <w:sz w:val="24"/>
          <w:szCs w:val="24"/>
          <w:lang w:eastAsia="pl-PL"/>
        </w:rPr>
        <w:t>.</w:t>
      </w:r>
      <w:r w:rsidR="00027978" w:rsidRPr="005A12C2">
        <w:rPr>
          <w:rFonts w:ascii="Arial" w:eastAsia="Times New Roman" w:hAnsi="Arial" w:cs="Arial"/>
          <w:b/>
          <w:sz w:val="24"/>
          <w:szCs w:val="24"/>
          <w:lang w:eastAsia="pl-PL"/>
        </w:rPr>
        <w:t>00</w:t>
      </w:r>
      <w:r w:rsidR="00824828" w:rsidRPr="005A12C2">
        <w:rPr>
          <w:rFonts w:ascii="Arial" w:eastAsia="Times New Roman" w:hAnsi="Arial" w:cs="Arial"/>
          <w:b/>
          <w:sz w:val="24"/>
          <w:szCs w:val="24"/>
          <w:lang w:eastAsia="pl-PL"/>
        </w:rPr>
        <w:t>0</w:t>
      </w:r>
      <w:r w:rsidR="00C319AB" w:rsidRPr="005A12C2">
        <w:rPr>
          <w:rFonts w:ascii="Arial" w:eastAsia="Times New Roman" w:hAnsi="Arial" w:cs="Arial"/>
          <w:b/>
          <w:sz w:val="24"/>
          <w:szCs w:val="24"/>
          <w:lang w:eastAsia="pl-PL"/>
        </w:rPr>
        <w:t>,00</w:t>
      </w:r>
      <w:r w:rsidRPr="005A12C2">
        <w:rPr>
          <w:rFonts w:ascii="Arial" w:eastAsia="Times New Roman" w:hAnsi="Arial" w:cs="Arial"/>
          <w:b/>
          <w:sz w:val="24"/>
          <w:szCs w:val="24"/>
          <w:lang w:eastAsia="pl-PL"/>
        </w:rPr>
        <w:t xml:space="preserve"> zł</w:t>
      </w:r>
      <w:r w:rsidRPr="005A12C2">
        <w:rPr>
          <w:rFonts w:ascii="Arial" w:eastAsia="Times New Roman" w:hAnsi="Arial" w:cs="Arial"/>
          <w:sz w:val="24"/>
          <w:szCs w:val="24"/>
          <w:lang w:eastAsia="pl-PL"/>
        </w:rPr>
        <w:t xml:space="preserve"> (słownie</w:t>
      </w:r>
      <w:r w:rsidR="00B831A2" w:rsidRPr="005A12C2">
        <w:rPr>
          <w:rFonts w:ascii="Arial" w:eastAsia="Times New Roman" w:hAnsi="Arial" w:cs="Arial"/>
          <w:sz w:val="24"/>
          <w:szCs w:val="24"/>
          <w:lang w:eastAsia="pl-PL"/>
        </w:rPr>
        <w:t xml:space="preserve"> </w:t>
      </w:r>
      <w:r w:rsidR="00150821" w:rsidRPr="005A12C2">
        <w:rPr>
          <w:rFonts w:ascii="Arial" w:eastAsia="Times New Roman" w:hAnsi="Arial" w:cs="Arial"/>
          <w:sz w:val="24"/>
          <w:szCs w:val="24"/>
          <w:lang w:eastAsia="pl-PL"/>
        </w:rPr>
        <w:t>złotych: cztery</w:t>
      </w:r>
      <w:r w:rsidR="00C319AB" w:rsidRPr="005A12C2">
        <w:rPr>
          <w:rFonts w:ascii="Arial" w:eastAsia="Times New Roman" w:hAnsi="Arial" w:cs="Arial"/>
          <w:sz w:val="24"/>
          <w:szCs w:val="24"/>
          <w:lang w:eastAsia="pl-PL"/>
        </w:rPr>
        <w:t xml:space="preserve"> milion</w:t>
      </w:r>
      <w:r w:rsidR="00B831A2" w:rsidRPr="005A12C2">
        <w:rPr>
          <w:rFonts w:ascii="Arial" w:eastAsia="Times New Roman" w:hAnsi="Arial" w:cs="Arial"/>
          <w:sz w:val="24"/>
          <w:szCs w:val="24"/>
          <w:lang w:eastAsia="pl-PL"/>
        </w:rPr>
        <w:t>y</w:t>
      </w:r>
      <w:r w:rsidR="00C319AB" w:rsidRPr="005A12C2">
        <w:rPr>
          <w:rFonts w:ascii="Arial" w:eastAsia="Times New Roman" w:hAnsi="Arial" w:cs="Arial"/>
          <w:sz w:val="24"/>
          <w:szCs w:val="24"/>
          <w:lang w:eastAsia="pl-PL"/>
        </w:rPr>
        <w:t xml:space="preserve"> </w:t>
      </w:r>
      <w:r w:rsidR="00824828" w:rsidRPr="005A12C2">
        <w:rPr>
          <w:rFonts w:ascii="Arial" w:eastAsia="Times New Roman" w:hAnsi="Arial" w:cs="Arial"/>
          <w:sz w:val="24"/>
          <w:szCs w:val="24"/>
          <w:lang w:eastAsia="pl-PL"/>
        </w:rPr>
        <w:t>trzysta</w:t>
      </w:r>
      <w:r w:rsidR="00C319AB" w:rsidRPr="005A12C2">
        <w:rPr>
          <w:rFonts w:ascii="Arial" w:eastAsia="Times New Roman" w:hAnsi="Arial" w:cs="Arial"/>
          <w:sz w:val="24"/>
          <w:szCs w:val="24"/>
          <w:lang w:eastAsia="pl-PL"/>
        </w:rPr>
        <w:t xml:space="preserve"> </w:t>
      </w:r>
      <w:r w:rsidR="006A7E14" w:rsidRPr="005A12C2">
        <w:rPr>
          <w:rFonts w:ascii="Arial" w:eastAsia="Times New Roman" w:hAnsi="Arial" w:cs="Arial"/>
          <w:sz w:val="24"/>
          <w:szCs w:val="24"/>
          <w:lang w:eastAsia="pl-PL"/>
        </w:rPr>
        <w:t>dwadzieścia</w:t>
      </w:r>
      <w:r w:rsidR="00824828" w:rsidRPr="005A12C2">
        <w:rPr>
          <w:rFonts w:ascii="Arial" w:eastAsia="Times New Roman" w:hAnsi="Arial" w:cs="Arial"/>
          <w:sz w:val="24"/>
          <w:szCs w:val="24"/>
          <w:lang w:eastAsia="pl-PL"/>
        </w:rPr>
        <w:t xml:space="preserve"> siedem</w:t>
      </w:r>
      <w:r w:rsidR="00B831A2" w:rsidRPr="005A12C2">
        <w:rPr>
          <w:rFonts w:ascii="Arial" w:eastAsia="Times New Roman" w:hAnsi="Arial" w:cs="Arial"/>
          <w:sz w:val="24"/>
          <w:szCs w:val="24"/>
          <w:lang w:eastAsia="pl-PL"/>
        </w:rPr>
        <w:t xml:space="preserve"> </w:t>
      </w:r>
      <w:r w:rsidR="00C319AB" w:rsidRPr="005A12C2">
        <w:rPr>
          <w:rFonts w:ascii="Arial" w:eastAsia="Times New Roman" w:hAnsi="Arial" w:cs="Arial"/>
          <w:sz w:val="24"/>
          <w:szCs w:val="24"/>
          <w:lang w:eastAsia="pl-PL"/>
        </w:rPr>
        <w:t xml:space="preserve">tysięcy </w:t>
      </w:r>
      <w:r w:rsidR="00824828" w:rsidRPr="005A12C2">
        <w:rPr>
          <w:rFonts w:ascii="Arial" w:eastAsia="Times New Roman" w:hAnsi="Arial" w:cs="Arial"/>
          <w:sz w:val="24"/>
          <w:szCs w:val="24"/>
          <w:lang w:eastAsia="pl-PL"/>
        </w:rPr>
        <w:t>dwieście</w:t>
      </w:r>
      <w:r w:rsidR="006A7E14" w:rsidRPr="005A12C2">
        <w:rPr>
          <w:rFonts w:ascii="Arial" w:eastAsia="Times New Roman" w:hAnsi="Arial" w:cs="Arial"/>
          <w:sz w:val="24"/>
          <w:szCs w:val="24"/>
          <w:lang w:eastAsia="pl-PL"/>
        </w:rPr>
        <w:t xml:space="preserve"> </w:t>
      </w:r>
      <w:r w:rsidR="00C319AB" w:rsidRPr="005A12C2">
        <w:rPr>
          <w:rFonts w:ascii="Arial" w:eastAsia="Times New Roman" w:hAnsi="Arial" w:cs="Arial"/>
          <w:sz w:val="24"/>
          <w:szCs w:val="24"/>
          <w:lang w:eastAsia="pl-PL"/>
        </w:rPr>
        <w:t>00/100</w:t>
      </w:r>
      <w:r w:rsidRPr="005A12C2">
        <w:rPr>
          <w:rFonts w:ascii="Arial" w:eastAsia="Times New Roman" w:hAnsi="Arial" w:cs="Arial"/>
          <w:sz w:val="24"/>
          <w:szCs w:val="24"/>
          <w:lang w:eastAsia="pl-PL"/>
        </w:rPr>
        <w:t>)</w:t>
      </w:r>
      <w:r w:rsidR="00B831A2" w:rsidRPr="005A12C2">
        <w:rPr>
          <w:rFonts w:ascii="Arial" w:eastAsia="Times New Roman" w:hAnsi="Arial" w:cs="Arial"/>
          <w:sz w:val="24"/>
          <w:szCs w:val="24"/>
          <w:lang w:eastAsia="pl-PL"/>
        </w:rPr>
        <w:t>,</w:t>
      </w:r>
    </w:p>
    <w:p w14:paraId="2A1C7DEF" w14:textId="70859BC3" w:rsidR="005B00F2" w:rsidRPr="005A12C2" w:rsidRDefault="00EF02F7" w:rsidP="00ED59B1">
      <w:pPr>
        <w:pStyle w:val="Akapitzlist"/>
        <w:numPr>
          <w:ilvl w:val="5"/>
          <w:numId w:val="10"/>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o</w:t>
      </w:r>
      <w:r w:rsidR="00664953" w:rsidRPr="005A12C2">
        <w:rPr>
          <w:rFonts w:ascii="Arial" w:eastAsia="Times New Roman" w:hAnsi="Arial" w:cs="Arial"/>
          <w:b/>
          <w:sz w:val="24"/>
          <w:szCs w:val="24"/>
          <w:lang w:eastAsia="pl-PL"/>
        </w:rPr>
        <w:t>d 1 stycznia 202</w:t>
      </w:r>
      <w:r w:rsidR="00027978" w:rsidRPr="005A12C2">
        <w:rPr>
          <w:rFonts w:ascii="Arial" w:eastAsia="Times New Roman" w:hAnsi="Arial" w:cs="Arial"/>
          <w:b/>
          <w:sz w:val="24"/>
          <w:szCs w:val="24"/>
          <w:lang w:eastAsia="pl-PL"/>
        </w:rPr>
        <w:t>6</w:t>
      </w:r>
      <w:r w:rsidR="00664953" w:rsidRPr="005A12C2">
        <w:rPr>
          <w:rFonts w:ascii="Arial" w:eastAsia="Times New Roman" w:hAnsi="Arial" w:cs="Arial"/>
          <w:b/>
          <w:sz w:val="24"/>
          <w:szCs w:val="24"/>
          <w:lang w:eastAsia="pl-PL"/>
        </w:rPr>
        <w:t xml:space="preserve"> r. do </w:t>
      </w:r>
      <w:r w:rsidR="005B00F2" w:rsidRPr="005A12C2">
        <w:rPr>
          <w:rFonts w:ascii="Arial" w:eastAsia="Times New Roman" w:hAnsi="Arial" w:cs="Arial"/>
          <w:b/>
          <w:sz w:val="24"/>
          <w:szCs w:val="24"/>
          <w:lang w:eastAsia="pl-PL"/>
        </w:rPr>
        <w:t>3</w:t>
      </w:r>
      <w:r w:rsidR="00143D54" w:rsidRPr="005A12C2">
        <w:rPr>
          <w:rFonts w:ascii="Arial" w:eastAsia="Times New Roman" w:hAnsi="Arial" w:cs="Arial"/>
          <w:b/>
          <w:sz w:val="24"/>
          <w:szCs w:val="24"/>
          <w:lang w:eastAsia="pl-PL"/>
        </w:rPr>
        <w:t>0</w:t>
      </w:r>
      <w:r w:rsidR="005B00F2" w:rsidRPr="005A12C2">
        <w:rPr>
          <w:rFonts w:ascii="Arial" w:eastAsia="Times New Roman" w:hAnsi="Arial" w:cs="Arial"/>
          <w:b/>
          <w:sz w:val="24"/>
          <w:szCs w:val="24"/>
          <w:lang w:eastAsia="pl-PL"/>
        </w:rPr>
        <w:t xml:space="preserve"> czerwca 20</w:t>
      </w:r>
      <w:r w:rsidR="00664953" w:rsidRPr="005A12C2">
        <w:rPr>
          <w:rFonts w:ascii="Arial" w:eastAsia="Times New Roman" w:hAnsi="Arial" w:cs="Arial"/>
          <w:b/>
          <w:sz w:val="24"/>
          <w:szCs w:val="24"/>
          <w:lang w:eastAsia="pl-PL"/>
        </w:rPr>
        <w:t>2</w:t>
      </w:r>
      <w:r w:rsidR="00027978" w:rsidRPr="005A12C2">
        <w:rPr>
          <w:rFonts w:ascii="Arial" w:eastAsia="Times New Roman" w:hAnsi="Arial" w:cs="Arial"/>
          <w:b/>
          <w:sz w:val="24"/>
          <w:szCs w:val="24"/>
          <w:lang w:eastAsia="pl-PL"/>
        </w:rPr>
        <w:t>6</w:t>
      </w:r>
      <w:r w:rsidR="005B00F2" w:rsidRPr="005A12C2">
        <w:rPr>
          <w:rFonts w:ascii="Arial" w:eastAsia="Times New Roman" w:hAnsi="Arial" w:cs="Arial"/>
          <w:b/>
          <w:sz w:val="24"/>
          <w:szCs w:val="24"/>
          <w:lang w:eastAsia="pl-PL"/>
        </w:rPr>
        <w:t xml:space="preserve"> r. wynosi</w:t>
      </w:r>
      <w:r w:rsidR="005B00F2" w:rsidRPr="005A12C2">
        <w:rPr>
          <w:rFonts w:ascii="Arial" w:eastAsia="Times New Roman" w:hAnsi="Arial" w:cs="Arial"/>
          <w:sz w:val="24"/>
          <w:szCs w:val="24"/>
          <w:lang w:eastAsia="pl-PL"/>
        </w:rPr>
        <w:t xml:space="preserve"> </w:t>
      </w:r>
      <w:r w:rsidR="00824828" w:rsidRPr="005A12C2">
        <w:rPr>
          <w:rFonts w:ascii="Arial" w:eastAsia="Times New Roman" w:hAnsi="Arial" w:cs="Arial"/>
          <w:b/>
          <w:sz w:val="24"/>
          <w:szCs w:val="24"/>
          <w:lang w:eastAsia="pl-PL"/>
        </w:rPr>
        <w:t>4</w:t>
      </w:r>
      <w:r w:rsidR="00B831A2" w:rsidRPr="005A12C2">
        <w:rPr>
          <w:rFonts w:ascii="Arial" w:eastAsia="Times New Roman" w:hAnsi="Arial" w:cs="Arial"/>
          <w:b/>
          <w:sz w:val="24"/>
          <w:szCs w:val="24"/>
          <w:lang w:eastAsia="pl-PL"/>
        </w:rPr>
        <w:t>.</w:t>
      </w:r>
      <w:r w:rsidR="00824828" w:rsidRPr="005A12C2">
        <w:rPr>
          <w:rFonts w:ascii="Arial" w:eastAsia="Times New Roman" w:hAnsi="Arial" w:cs="Arial"/>
          <w:b/>
          <w:sz w:val="24"/>
          <w:szCs w:val="24"/>
          <w:lang w:eastAsia="pl-PL"/>
        </w:rPr>
        <w:t>399</w:t>
      </w:r>
      <w:r w:rsidR="00B831A2" w:rsidRPr="005A12C2">
        <w:rPr>
          <w:rFonts w:ascii="Arial" w:eastAsia="Times New Roman" w:hAnsi="Arial" w:cs="Arial"/>
          <w:b/>
          <w:sz w:val="24"/>
          <w:szCs w:val="24"/>
          <w:lang w:eastAsia="pl-PL"/>
        </w:rPr>
        <w:t>.</w:t>
      </w:r>
      <w:r w:rsidR="006A7E14" w:rsidRPr="005A12C2">
        <w:rPr>
          <w:rFonts w:ascii="Arial" w:eastAsia="Times New Roman" w:hAnsi="Arial" w:cs="Arial"/>
          <w:b/>
          <w:sz w:val="24"/>
          <w:szCs w:val="24"/>
          <w:lang w:eastAsia="pl-PL"/>
        </w:rPr>
        <w:t>200</w:t>
      </w:r>
      <w:r w:rsidR="00C319AB" w:rsidRPr="005A12C2">
        <w:rPr>
          <w:rFonts w:ascii="Arial" w:eastAsia="Times New Roman" w:hAnsi="Arial" w:cs="Arial"/>
          <w:b/>
          <w:sz w:val="24"/>
          <w:szCs w:val="24"/>
          <w:lang w:eastAsia="pl-PL"/>
        </w:rPr>
        <w:t>,00</w:t>
      </w:r>
      <w:r w:rsidR="005B00F2" w:rsidRPr="005A12C2">
        <w:rPr>
          <w:rFonts w:ascii="Arial" w:eastAsia="Times New Roman" w:hAnsi="Arial" w:cs="Arial"/>
          <w:b/>
          <w:sz w:val="24"/>
          <w:szCs w:val="24"/>
          <w:lang w:eastAsia="pl-PL"/>
        </w:rPr>
        <w:t xml:space="preserve"> zł </w:t>
      </w:r>
      <w:r w:rsidR="005B00F2" w:rsidRPr="005A12C2">
        <w:rPr>
          <w:rFonts w:ascii="Arial" w:eastAsia="Times New Roman" w:hAnsi="Arial" w:cs="Arial"/>
          <w:sz w:val="24"/>
          <w:szCs w:val="24"/>
          <w:lang w:eastAsia="pl-PL"/>
        </w:rPr>
        <w:t>(słownie</w:t>
      </w:r>
      <w:r w:rsidR="00B831A2" w:rsidRPr="005A12C2">
        <w:rPr>
          <w:rFonts w:ascii="Arial" w:eastAsia="Times New Roman" w:hAnsi="Arial" w:cs="Arial"/>
          <w:sz w:val="24"/>
          <w:szCs w:val="24"/>
          <w:lang w:eastAsia="pl-PL"/>
        </w:rPr>
        <w:t xml:space="preserve"> złotych</w:t>
      </w:r>
      <w:r w:rsidR="005B00F2" w:rsidRPr="005A12C2">
        <w:rPr>
          <w:rFonts w:ascii="Arial" w:eastAsia="Times New Roman" w:hAnsi="Arial" w:cs="Arial"/>
          <w:sz w:val="24"/>
          <w:szCs w:val="24"/>
          <w:lang w:eastAsia="pl-PL"/>
        </w:rPr>
        <w:t xml:space="preserve">: </w:t>
      </w:r>
      <w:r w:rsidR="00A41DA0" w:rsidRPr="005A12C2">
        <w:rPr>
          <w:rFonts w:ascii="Arial" w:eastAsia="Times New Roman" w:hAnsi="Arial" w:cs="Arial"/>
          <w:sz w:val="24"/>
          <w:szCs w:val="24"/>
          <w:lang w:eastAsia="pl-PL"/>
        </w:rPr>
        <w:t>cztery</w:t>
      </w:r>
      <w:r w:rsidR="00C319AB" w:rsidRPr="005A12C2">
        <w:rPr>
          <w:rFonts w:ascii="Arial" w:eastAsia="Times New Roman" w:hAnsi="Arial" w:cs="Arial"/>
          <w:sz w:val="24"/>
          <w:szCs w:val="24"/>
          <w:lang w:eastAsia="pl-PL"/>
        </w:rPr>
        <w:t xml:space="preserve"> milion</w:t>
      </w:r>
      <w:r w:rsidR="00B831A2" w:rsidRPr="005A12C2">
        <w:rPr>
          <w:rFonts w:ascii="Arial" w:eastAsia="Times New Roman" w:hAnsi="Arial" w:cs="Arial"/>
          <w:sz w:val="24"/>
          <w:szCs w:val="24"/>
          <w:lang w:eastAsia="pl-PL"/>
        </w:rPr>
        <w:t>y</w:t>
      </w:r>
      <w:r w:rsidR="00C319AB" w:rsidRPr="005A12C2">
        <w:rPr>
          <w:rFonts w:ascii="Arial" w:eastAsia="Times New Roman" w:hAnsi="Arial" w:cs="Arial"/>
          <w:sz w:val="24"/>
          <w:szCs w:val="24"/>
          <w:lang w:eastAsia="pl-PL"/>
        </w:rPr>
        <w:t xml:space="preserve"> </w:t>
      </w:r>
      <w:r w:rsidR="00A41DA0" w:rsidRPr="005A12C2">
        <w:rPr>
          <w:rFonts w:ascii="Arial" w:eastAsia="Times New Roman" w:hAnsi="Arial" w:cs="Arial"/>
          <w:sz w:val="24"/>
          <w:szCs w:val="24"/>
          <w:lang w:eastAsia="pl-PL"/>
        </w:rPr>
        <w:t>trzysta dziewięćdziesiąt dziewięć</w:t>
      </w:r>
      <w:r w:rsidR="00C319AB" w:rsidRPr="005A12C2">
        <w:rPr>
          <w:rFonts w:ascii="Arial" w:eastAsia="Times New Roman" w:hAnsi="Arial" w:cs="Arial"/>
          <w:sz w:val="24"/>
          <w:szCs w:val="24"/>
          <w:lang w:eastAsia="pl-PL"/>
        </w:rPr>
        <w:t xml:space="preserve"> tysięcy</w:t>
      </w:r>
      <w:r w:rsidR="006A7E14" w:rsidRPr="005A12C2">
        <w:rPr>
          <w:rFonts w:ascii="Arial" w:eastAsia="Times New Roman" w:hAnsi="Arial" w:cs="Arial"/>
          <w:sz w:val="24"/>
          <w:szCs w:val="24"/>
          <w:lang w:eastAsia="pl-PL"/>
        </w:rPr>
        <w:t xml:space="preserve"> dwieście</w:t>
      </w:r>
      <w:r w:rsidR="00C319AB" w:rsidRPr="005A12C2">
        <w:rPr>
          <w:rFonts w:ascii="Arial" w:eastAsia="Times New Roman" w:hAnsi="Arial" w:cs="Arial"/>
          <w:sz w:val="24"/>
          <w:szCs w:val="24"/>
          <w:lang w:eastAsia="pl-PL"/>
        </w:rPr>
        <w:t xml:space="preserve"> 00/100</w:t>
      </w:r>
      <w:r w:rsidR="00664953" w:rsidRPr="005A12C2">
        <w:rPr>
          <w:rFonts w:ascii="Arial" w:eastAsia="Times New Roman" w:hAnsi="Arial" w:cs="Arial"/>
          <w:sz w:val="24"/>
          <w:szCs w:val="24"/>
          <w:lang w:eastAsia="pl-PL"/>
        </w:rPr>
        <w:t>)</w:t>
      </w:r>
      <w:r w:rsidR="00B831A2" w:rsidRPr="005A12C2">
        <w:rPr>
          <w:rFonts w:ascii="Arial" w:eastAsia="Times New Roman" w:hAnsi="Arial" w:cs="Arial"/>
          <w:sz w:val="24"/>
          <w:szCs w:val="24"/>
          <w:lang w:eastAsia="pl-PL"/>
        </w:rPr>
        <w:t>.</w:t>
      </w:r>
    </w:p>
    <w:p w14:paraId="0F3EA360" w14:textId="5E52EC4F" w:rsidR="005B00F2" w:rsidRPr="005A12C2" w:rsidRDefault="005B00F2" w:rsidP="00ED59B1">
      <w:pPr>
        <w:pStyle w:val="Akapitzlist"/>
        <w:numPr>
          <w:ilvl w:val="3"/>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Rzeczywista wysokość </w:t>
      </w:r>
      <w:r w:rsidR="00150821" w:rsidRPr="005A12C2">
        <w:rPr>
          <w:rFonts w:ascii="Arial" w:eastAsia="Times New Roman" w:hAnsi="Arial" w:cs="Arial"/>
          <w:sz w:val="24"/>
          <w:szCs w:val="24"/>
          <w:lang w:eastAsia="pl-PL"/>
        </w:rPr>
        <w:t>dotacji przekazanej</w:t>
      </w:r>
      <w:r w:rsidRPr="005A12C2">
        <w:rPr>
          <w:rFonts w:ascii="Arial" w:eastAsia="Times New Roman" w:hAnsi="Arial" w:cs="Arial"/>
          <w:sz w:val="24"/>
          <w:szCs w:val="24"/>
          <w:lang w:eastAsia="pl-PL"/>
        </w:rPr>
        <w:t xml:space="preserve"> realizatorowi z</w:t>
      </w:r>
      <w:r w:rsidR="0087609B" w:rsidRPr="005A12C2">
        <w:rPr>
          <w:rFonts w:ascii="Arial" w:eastAsia="Times New Roman" w:hAnsi="Arial" w:cs="Arial"/>
          <w:sz w:val="24"/>
          <w:szCs w:val="24"/>
          <w:lang w:eastAsia="pl-PL"/>
        </w:rPr>
        <w:t>a</w:t>
      </w:r>
      <w:r w:rsidRPr="005A12C2">
        <w:rPr>
          <w:rFonts w:ascii="Arial" w:eastAsia="Times New Roman" w:hAnsi="Arial" w:cs="Arial"/>
          <w:sz w:val="24"/>
          <w:szCs w:val="24"/>
          <w:lang w:eastAsia="pl-PL"/>
        </w:rPr>
        <w:t>dania będzie wynikała z liczby godzin faktycznie zrealizowanych usług na rzecz osób, którym została przyznana pomoc w tej formie.</w:t>
      </w:r>
    </w:p>
    <w:p w14:paraId="4D13635C" w14:textId="05BBA9DB" w:rsidR="005B00F2" w:rsidRPr="005A12C2" w:rsidRDefault="005B00F2" w:rsidP="00ED59B1">
      <w:pPr>
        <w:pStyle w:val="Akapitzlist"/>
        <w:numPr>
          <w:ilvl w:val="3"/>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1751A484" w14:textId="0B6FED2F" w:rsidR="005B00F2" w:rsidRPr="005A12C2" w:rsidRDefault="005B00F2" w:rsidP="00ED59B1">
      <w:pPr>
        <w:pStyle w:val="Akapitzlist"/>
        <w:numPr>
          <w:ilvl w:val="3"/>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5A12C2" w:rsidRDefault="005B00F2" w:rsidP="00ED59B1">
      <w:pPr>
        <w:pStyle w:val="Akapitzlist"/>
        <w:numPr>
          <w:ilvl w:val="3"/>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Szczegółowy harmonogram rzeczowo-finansowy zadania będzie korygowany w trakcie realizacji umowy celem dostosowania do środków otrzymanych decyzją Wojewody Kujawsko-Pomorskiego.</w:t>
      </w:r>
    </w:p>
    <w:p w14:paraId="044AC018" w14:textId="77777777" w:rsidR="006E7FF5" w:rsidRPr="005A12C2" w:rsidRDefault="005F1A27" w:rsidP="00ED59B1">
      <w:pPr>
        <w:pStyle w:val="Akapitzlist"/>
        <w:numPr>
          <w:ilvl w:val="3"/>
          <w:numId w:val="1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Dotacji nie można wykorzystać na inne cele niż określone w zadaniu.</w:t>
      </w:r>
    </w:p>
    <w:p w14:paraId="6F263D92" w14:textId="77777777" w:rsidR="005F1A27" w:rsidRPr="005A12C2" w:rsidRDefault="005F1A27" w:rsidP="00ED59B1">
      <w:pPr>
        <w:pStyle w:val="Akapitzlist"/>
        <w:spacing w:after="0" w:line="240" w:lineRule="auto"/>
        <w:ind w:left="360"/>
        <w:rPr>
          <w:rFonts w:ascii="Arial" w:eastAsia="Times New Roman" w:hAnsi="Arial" w:cs="Arial"/>
          <w:sz w:val="24"/>
          <w:szCs w:val="24"/>
          <w:lang w:eastAsia="pl-PL"/>
        </w:rPr>
      </w:pPr>
    </w:p>
    <w:p w14:paraId="5FEAE782" w14:textId="196985EB" w:rsidR="008C2E30" w:rsidRPr="005A12C2" w:rsidRDefault="008C2E30" w:rsidP="008C2E30">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Zasady przyznawania dotacji.</w:t>
      </w:r>
    </w:p>
    <w:p w14:paraId="0AE05BD8" w14:textId="2EEB7F0A" w:rsidR="005B00F2" w:rsidRPr="005A12C2" w:rsidRDefault="005B00F2" w:rsidP="00ED59B1">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Year" w:val="2003"/>
          <w:attr w:name="Day" w:val="24"/>
          <w:attr w:name="Month" w:val="4"/>
          <w:attr w:name="ls" w:val="trans"/>
        </w:smartTagPr>
        <w:r w:rsidRPr="005A12C2">
          <w:rPr>
            <w:rFonts w:ascii="Arial" w:eastAsia="Times New Roman" w:hAnsi="Arial" w:cs="Arial"/>
            <w:sz w:val="24"/>
            <w:szCs w:val="24"/>
            <w:lang w:eastAsia="pl-PL"/>
          </w:rPr>
          <w:t>24 kwietnia 2003 r.</w:t>
        </w:r>
      </w:smartTag>
      <w:r w:rsidRPr="005A12C2">
        <w:rPr>
          <w:rFonts w:ascii="Arial" w:eastAsia="Times New Roman" w:hAnsi="Arial" w:cs="Arial"/>
          <w:sz w:val="24"/>
          <w:szCs w:val="24"/>
          <w:lang w:eastAsia="pl-PL"/>
        </w:rPr>
        <w:t xml:space="preserve"> o działalności pożytku publicznego i o wolontariacie (</w:t>
      </w:r>
      <w:r w:rsidR="00027978" w:rsidRPr="005A12C2">
        <w:rPr>
          <w:rFonts w:ascii="Arial" w:eastAsia="Times New Roman" w:hAnsi="Arial" w:cs="Arial"/>
          <w:sz w:val="24"/>
          <w:szCs w:val="24"/>
          <w:lang w:eastAsia="pl-PL"/>
        </w:rPr>
        <w:t>Dz. U. z 2024 r. poz.1491, poz. 1940</w:t>
      </w:r>
      <w:r w:rsidRPr="005A12C2">
        <w:rPr>
          <w:rFonts w:ascii="Arial" w:eastAsia="Times New Roman" w:hAnsi="Arial" w:cs="Arial"/>
          <w:sz w:val="24"/>
          <w:szCs w:val="24"/>
          <w:lang w:eastAsia="pl-PL"/>
        </w:rPr>
        <w:t>).</w:t>
      </w:r>
    </w:p>
    <w:p w14:paraId="3BAC49C3" w14:textId="77777777" w:rsidR="005B00F2" w:rsidRPr="005A12C2" w:rsidRDefault="005B00F2" w:rsidP="00ED59B1">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Zlecenie realizacji zadania nastąpi w trybie </w:t>
      </w:r>
      <w:r w:rsidRPr="005A12C2">
        <w:rPr>
          <w:rFonts w:ascii="Arial" w:eastAsia="Times New Roman" w:hAnsi="Arial" w:cs="Arial"/>
          <w:sz w:val="24"/>
          <w:szCs w:val="24"/>
          <w:u w:val="single"/>
          <w:lang w:eastAsia="pl-PL"/>
        </w:rPr>
        <w:t>powierzenia</w:t>
      </w:r>
      <w:r w:rsidRPr="005A12C2">
        <w:rPr>
          <w:rFonts w:ascii="Arial" w:eastAsia="Times New Roman" w:hAnsi="Arial" w:cs="Arial"/>
          <w:sz w:val="24"/>
          <w:szCs w:val="24"/>
          <w:lang w:eastAsia="pl-PL"/>
        </w:rPr>
        <w:t xml:space="preserve"> wykonywania, wraz z udzieleniem dotacji na finansowanie jego realizacji.</w:t>
      </w:r>
    </w:p>
    <w:p w14:paraId="39D010B2" w14:textId="77777777" w:rsidR="00A86195" w:rsidRPr="005A12C2" w:rsidRDefault="005B00F2" w:rsidP="00ED59B1">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otwartym konkursie ofert może zostać wybrana </w:t>
      </w:r>
      <w:r w:rsidRPr="005A12C2">
        <w:rPr>
          <w:rFonts w:ascii="Arial" w:eastAsia="Times New Roman" w:hAnsi="Arial" w:cs="Arial"/>
          <w:sz w:val="24"/>
          <w:szCs w:val="24"/>
          <w:u w:val="single"/>
          <w:lang w:eastAsia="pl-PL"/>
        </w:rPr>
        <w:t>jedna</w:t>
      </w:r>
      <w:r w:rsidRPr="005A12C2">
        <w:rPr>
          <w:rFonts w:ascii="Arial" w:eastAsia="Times New Roman" w:hAnsi="Arial" w:cs="Arial"/>
          <w:sz w:val="24"/>
          <w:szCs w:val="24"/>
          <w:lang w:eastAsia="pl-PL"/>
        </w:rPr>
        <w:t xml:space="preserve"> oferta na realizację zadania. </w:t>
      </w:r>
    </w:p>
    <w:p w14:paraId="48DCF196" w14:textId="77777777" w:rsidR="008C2E30" w:rsidRPr="005A12C2" w:rsidRDefault="005B00F2" w:rsidP="008C2E30">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3C5FC7EF" w14:textId="5F2CE2E7" w:rsidR="00143D54" w:rsidRPr="005A12C2" w:rsidRDefault="00143D54" w:rsidP="008C2E30">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5A12C2" w:rsidRDefault="005B00F2" w:rsidP="00ED59B1">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Za kwalifikowane uznane będą koszty: </w:t>
      </w:r>
    </w:p>
    <w:p w14:paraId="52E11B1F" w14:textId="77777777" w:rsidR="009826C5" w:rsidRPr="005A12C2" w:rsidRDefault="005B00F2" w:rsidP="00ED59B1">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5A12C2" w:rsidRDefault="005B00F2" w:rsidP="00ED59B1">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lastRenderedPageBreak/>
        <w:t>uwzględnione w budżecie zadania oraz umieszczone kosztorysie oferty i zawartej umowie,</w:t>
      </w:r>
    </w:p>
    <w:p w14:paraId="376CE51D" w14:textId="5809A8D5" w:rsidR="009826C5" w:rsidRPr="005A12C2" w:rsidRDefault="005B00F2" w:rsidP="00ED59B1">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5ECAD895" w14:textId="059EE952" w:rsidR="005B00F2" w:rsidRPr="005A12C2" w:rsidRDefault="005B00F2" w:rsidP="00ED59B1">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poparte oryginalnymi dowodami księgowymi i wykazane w dokumentacji finansowej oferenta, w tym:</w:t>
      </w:r>
    </w:p>
    <w:p w14:paraId="26E3C1FE" w14:textId="3C699E85" w:rsidR="005B00F2" w:rsidRPr="005A12C2" w:rsidRDefault="005B00F2" w:rsidP="00ED59B1">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5A12C2">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5A12C2" w:rsidRDefault="005B00F2" w:rsidP="00ED59B1">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5A12C2">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5A12C2" w:rsidRDefault="005B00F2" w:rsidP="00ED59B1">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5A12C2" w:rsidRDefault="005B00F2" w:rsidP="00ED59B1">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5A12C2" w:rsidRDefault="005B00F2" w:rsidP="00ED59B1">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 xml:space="preserve">koszty działań o charakterze administracyjnym, nadzorczym i kontrolnym, </w:t>
      </w:r>
    </w:p>
    <w:p w14:paraId="17F47A9C" w14:textId="77777777" w:rsidR="005B00F2" w:rsidRPr="005A12C2" w:rsidRDefault="005B00F2" w:rsidP="00ED59B1">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5A12C2">
        <w:rPr>
          <w:rFonts w:ascii="Arial" w:eastAsia="Times New Roman" w:hAnsi="Arial" w:cs="Arial"/>
          <w:sz w:val="24"/>
          <w:szCs w:val="24"/>
          <w:lang w:eastAsia="pl-PL"/>
        </w:rPr>
        <w:t xml:space="preserve"> część kosztów ogólnych Oferenta, np. koszty energii elektrycznej i ogrzewania oraz czynsz za pomieszczenia</w:t>
      </w:r>
      <w:r w:rsidRPr="005A12C2">
        <w:rPr>
          <w:rFonts w:ascii="Arial" w:eastAsia="Times New Roman" w:hAnsi="Arial" w:cs="Arial"/>
          <w:bCs/>
          <w:sz w:val="24"/>
          <w:szCs w:val="24"/>
          <w:lang w:eastAsia="pl-PL"/>
        </w:rPr>
        <w:t>, opłaty pocztowe, opłaty bankowe - w części związanej z realizacją zadania.</w:t>
      </w:r>
    </w:p>
    <w:p w14:paraId="27BAF3FE" w14:textId="77777777" w:rsidR="00143D54" w:rsidRPr="005A12C2" w:rsidRDefault="00143D54" w:rsidP="00ED59B1">
      <w:pPr>
        <w:pStyle w:val="Akapitzlist"/>
        <w:numPr>
          <w:ilvl w:val="0"/>
          <w:numId w:val="3"/>
        </w:numPr>
        <w:spacing w:after="0" w:line="240" w:lineRule="auto"/>
        <w:contextualSpacing/>
        <w:rPr>
          <w:rFonts w:ascii="Arial" w:hAnsi="Arial" w:cs="Arial"/>
          <w:sz w:val="24"/>
          <w:szCs w:val="24"/>
        </w:rPr>
      </w:pPr>
      <w:r w:rsidRPr="005A12C2">
        <w:rPr>
          <w:rFonts w:ascii="Arial" w:hAnsi="Arial" w:cs="Arial"/>
          <w:sz w:val="24"/>
          <w:szCs w:val="24"/>
        </w:rPr>
        <w:t xml:space="preserve">Dotacja nie może być przeznaczona na: </w:t>
      </w:r>
    </w:p>
    <w:p w14:paraId="4A2F1DC8" w14:textId="44A43186" w:rsidR="00143D54" w:rsidRPr="005A12C2" w:rsidRDefault="00143D54" w:rsidP="00ED59B1">
      <w:pPr>
        <w:pStyle w:val="Akapitzlist"/>
        <w:numPr>
          <w:ilvl w:val="0"/>
          <w:numId w:val="49"/>
        </w:numPr>
        <w:contextualSpacing/>
        <w:rPr>
          <w:rFonts w:ascii="Arial" w:hAnsi="Arial" w:cs="Arial"/>
          <w:sz w:val="24"/>
          <w:szCs w:val="24"/>
        </w:rPr>
      </w:pPr>
      <w:r w:rsidRPr="005A12C2">
        <w:rPr>
          <w:rFonts w:ascii="Arial" w:hAnsi="Arial" w:cs="Arial"/>
          <w:sz w:val="24"/>
          <w:szCs w:val="24"/>
        </w:rPr>
        <w:t>działalność gospodarczą;</w:t>
      </w:r>
    </w:p>
    <w:p w14:paraId="0C965894" w14:textId="1839D663"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pokrycie kosztów utrzymania biura organizacji starającej się o przyznanie dotacji, w tym także</w:t>
      </w:r>
      <w:r w:rsidR="008C2E30" w:rsidRPr="005A12C2">
        <w:rPr>
          <w:rFonts w:ascii="Arial" w:hAnsi="Arial" w:cs="Arial"/>
          <w:sz w:val="24"/>
          <w:szCs w:val="24"/>
        </w:rPr>
        <w:t xml:space="preserve"> </w:t>
      </w:r>
      <w:r w:rsidRPr="005A12C2">
        <w:rPr>
          <w:rFonts w:ascii="Arial" w:hAnsi="Arial" w:cs="Arial"/>
          <w:sz w:val="24"/>
          <w:szCs w:val="24"/>
        </w:rPr>
        <w:t>wydatków na wynagrodzenia pracowników, poza zakresem realizacji zadania;</w:t>
      </w:r>
    </w:p>
    <w:p w14:paraId="7ED0CDD9"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działalność polityczną i religijną;</w:t>
      </w:r>
    </w:p>
    <w:p w14:paraId="2B7604DB"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udzielanie pomocy finansowej osobom prawnym lub fizycznym;</w:t>
      </w:r>
    </w:p>
    <w:p w14:paraId="69A50552"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opłaty i kary umowne;</w:t>
      </w:r>
    </w:p>
    <w:p w14:paraId="7ACA0ABB"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podatek od towarów i usług, jeżeli podmiot ma prawo do jego odliczania;</w:t>
      </w:r>
    </w:p>
    <w:p w14:paraId="340A9003"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remont i adaptację pomieszczeń;</w:t>
      </w:r>
    </w:p>
    <w:p w14:paraId="1443821C"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zakup środków trwałych i wydatki inwestycyjne;</w:t>
      </w:r>
    </w:p>
    <w:p w14:paraId="7CE3166E"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zakup gruntów;</w:t>
      </w:r>
    </w:p>
    <w:p w14:paraId="2EE064E3" w14:textId="7C47790C"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sz w:val="24"/>
          <w:szCs w:val="24"/>
        </w:rPr>
        <w:t xml:space="preserve">wydatki </w:t>
      </w:r>
      <w:r w:rsidR="00150821" w:rsidRPr="005A12C2">
        <w:rPr>
          <w:rFonts w:ascii="Arial" w:hAnsi="Arial" w:cs="Arial"/>
          <w:sz w:val="24"/>
          <w:szCs w:val="24"/>
        </w:rPr>
        <w:t>niezwiązane</w:t>
      </w:r>
      <w:r w:rsidRPr="005A12C2">
        <w:rPr>
          <w:rFonts w:ascii="Arial" w:hAnsi="Arial" w:cs="Arial"/>
          <w:sz w:val="24"/>
          <w:szCs w:val="24"/>
        </w:rPr>
        <w:t xml:space="preserve"> </w:t>
      </w:r>
      <w:r w:rsidRPr="005A12C2">
        <w:rPr>
          <w:rFonts w:ascii="Arial" w:hAnsi="Arial" w:cs="Arial"/>
          <w:color w:val="000000"/>
          <w:sz w:val="24"/>
          <w:szCs w:val="24"/>
        </w:rPr>
        <w:t>bezpośrednio z realizacją zadania;</w:t>
      </w:r>
    </w:p>
    <w:p w14:paraId="718B13BB" w14:textId="77777777" w:rsidR="00143D54" w:rsidRPr="005A12C2" w:rsidRDefault="00143D54" w:rsidP="00ED59B1">
      <w:pPr>
        <w:pStyle w:val="Akapitzlist"/>
        <w:numPr>
          <w:ilvl w:val="0"/>
          <w:numId w:val="49"/>
        </w:numPr>
        <w:spacing w:after="0" w:line="240" w:lineRule="auto"/>
        <w:rPr>
          <w:rFonts w:ascii="Arial" w:hAnsi="Arial" w:cs="Arial"/>
          <w:color w:val="000000"/>
          <w:sz w:val="24"/>
          <w:szCs w:val="24"/>
        </w:rPr>
      </w:pPr>
      <w:r w:rsidRPr="005A12C2">
        <w:rPr>
          <w:rFonts w:ascii="Arial" w:hAnsi="Arial" w:cs="Arial"/>
          <w:sz w:val="24"/>
          <w:szCs w:val="24"/>
        </w:rPr>
        <w:t>wydatki poniesione na przygotowanie oferty;</w:t>
      </w:r>
    </w:p>
    <w:p w14:paraId="7F80E0C5" w14:textId="77777777" w:rsidR="00143D54" w:rsidRPr="005A12C2" w:rsidRDefault="00143D54" w:rsidP="00ED59B1">
      <w:pPr>
        <w:pStyle w:val="Akapitzlist"/>
        <w:numPr>
          <w:ilvl w:val="0"/>
          <w:numId w:val="49"/>
        </w:numPr>
        <w:spacing w:after="0" w:line="240" w:lineRule="auto"/>
        <w:rPr>
          <w:rFonts w:ascii="Arial" w:hAnsi="Arial" w:cs="Arial"/>
          <w:sz w:val="24"/>
          <w:szCs w:val="24"/>
        </w:rPr>
      </w:pPr>
      <w:r w:rsidRPr="005A12C2">
        <w:rPr>
          <w:rFonts w:ascii="Arial" w:hAnsi="Arial" w:cs="Arial"/>
          <w:color w:val="000000"/>
          <w:sz w:val="24"/>
          <w:szCs w:val="24"/>
        </w:rPr>
        <w:t xml:space="preserve">opłaty oferenta niezwiązane bezpośrednio z realizacją zadania (np. składki członkowskie, licencyjne). </w:t>
      </w:r>
    </w:p>
    <w:p w14:paraId="29E21436" w14:textId="7DE24CC2" w:rsidR="005B00F2" w:rsidRPr="005A12C2" w:rsidRDefault="005B00F2" w:rsidP="00ED59B1">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5A12C2">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Year" w:val="2003"/>
          <w:attr w:name="Day" w:val="24"/>
          <w:attr w:name="Month" w:val="4"/>
          <w:attr w:name="ls" w:val="trans"/>
        </w:smartTagPr>
        <w:r w:rsidRPr="005A12C2">
          <w:rPr>
            <w:rFonts w:ascii="Arial" w:eastAsia="Times New Roman" w:hAnsi="Arial" w:cs="Arial"/>
            <w:sz w:val="24"/>
            <w:szCs w:val="24"/>
            <w:lang w:eastAsia="pl-PL"/>
          </w:rPr>
          <w:t>24 kwietnia 2003 r.</w:t>
        </w:r>
      </w:smartTag>
      <w:r w:rsidRPr="005A12C2">
        <w:rPr>
          <w:rFonts w:ascii="Arial" w:eastAsia="Times New Roman" w:hAnsi="Arial" w:cs="Arial"/>
          <w:sz w:val="24"/>
          <w:szCs w:val="24"/>
          <w:lang w:eastAsia="pl-PL"/>
        </w:rPr>
        <w:t xml:space="preserve"> o działalności pożytku pub</w:t>
      </w:r>
      <w:r w:rsidR="00BF641B" w:rsidRPr="005A12C2">
        <w:rPr>
          <w:rFonts w:ascii="Arial" w:eastAsia="Times New Roman" w:hAnsi="Arial" w:cs="Arial"/>
          <w:sz w:val="24"/>
          <w:szCs w:val="24"/>
          <w:lang w:eastAsia="pl-PL"/>
        </w:rPr>
        <w:t>licznego i o wolontariacie (</w:t>
      </w:r>
      <w:r w:rsidR="00027978" w:rsidRPr="005A12C2">
        <w:rPr>
          <w:rFonts w:ascii="Arial" w:eastAsia="Times New Roman" w:hAnsi="Arial" w:cs="Arial"/>
          <w:sz w:val="24"/>
          <w:szCs w:val="24"/>
          <w:lang w:eastAsia="pl-PL"/>
        </w:rPr>
        <w:t>Dz. U. z 2024 r. poz.1491, poz. 1940</w:t>
      </w:r>
      <w:r w:rsidRPr="005A12C2">
        <w:rPr>
          <w:rFonts w:ascii="Arial" w:eastAsia="Times New Roman" w:hAnsi="Arial" w:cs="Arial"/>
          <w:sz w:val="24"/>
          <w:szCs w:val="24"/>
          <w:lang w:eastAsia="pl-PL"/>
        </w:rPr>
        <w:t xml:space="preserve">) oraz rozporządzenia </w:t>
      </w:r>
      <w:r w:rsidR="00664953" w:rsidRPr="005A12C2">
        <w:rPr>
          <w:rFonts w:ascii="Arial" w:eastAsia="Times New Roman" w:hAnsi="Arial" w:cs="Arial"/>
          <w:sz w:val="24"/>
          <w:szCs w:val="24"/>
          <w:lang w:eastAsia="pl-PL"/>
        </w:rPr>
        <w:t xml:space="preserve">Przewodniczącego Komitetu do Spraw Pożytku Publicznego </w:t>
      </w:r>
      <w:r w:rsidR="00BF641B" w:rsidRPr="005A12C2">
        <w:rPr>
          <w:rFonts w:ascii="Arial" w:eastAsia="Times New Roman" w:hAnsi="Arial" w:cs="Arial"/>
          <w:sz w:val="24"/>
          <w:szCs w:val="24"/>
          <w:lang w:eastAsia="pl-PL"/>
        </w:rPr>
        <w:br/>
      </w:r>
      <w:r w:rsidR="00664953" w:rsidRPr="005A12C2">
        <w:rPr>
          <w:rFonts w:ascii="Arial" w:eastAsia="Times New Roman" w:hAnsi="Arial" w:cs="Arial"/>
          <w:sz w:val="24"/>
          <w:szCs w:val="24"/>
          <w:lang w:eastAsia="pl-PL"/>
        </w:rPr>
        <w:t>z dnia 24 października 2018</w:t>
      </w:r>
      <w:r w:rsidRPr="005A12C2">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5A12C2">
        <w:rPr>
          <w:rFonts w:ascii="Arial" w:eastAsia="Times New Roman" w:hAnsi="Arial" w:cs="Arial"/>
          <w:sz w:val="24"/>
          <w:szCs w:val="24"/>
          <w:lang w:eastAsia="ar-SA"/>
        </w:rPr>
        <w:t>8</w:t>
      </w:r>
      <w:r w:rsidRPr="005A12C2">
        <w:rPr>
          <w:rFonts w:ascii="Arial" w:eastAsia="Times New Roman" w:hAnsi="Arial" w:cs="Arial"/>
          <w:sz w:val="24"/>
          <w:szCs w:val="24"/>
          <w:lang w:eastAsia="ar-SA"/>
        </w:rPr>
        <w:t xml:space="preserve"> r., poz.</w:t>
      </w:r>
      <w:r w:rsidR="00664953" w:rsidRPr="005A12C2">
        <w:rPr>
          <w:rFonts w:ascii="Arial" w:eastAsia="Times New Roman" w:hAnsi="Arial" w:cs="Arial"/>
          <w:sz w:val="24"/>
          <w:szCs w:val="24"/>
          <w:lang w:eastAsia="ar-SA"/>
        </w:rPr>
        <w:t>2057</w:t>
      </w:r>
      <w:r w:rsidRPr="005A12C2">
        <w:rPr>
          <w:rFonts w:ascii="Arial" w:eastAsia="Times New Roman" w:hAnsi="Arial" w:cs="Arial"/>
          <w:sz w:val="24"/>
          <w:szCs w:val="24"/>
          <w:lang w:eastAsia="ar-SA"/>
        </w:rPr>
        <w:t>).</w:t>
      </w:r>
    </w:p>
    <w:p w14:paraId="3958FE6A" w14:textId="77777777" w:rsidR="006E7FF5" w:rsidRPr="005A12C2" w:rsidRDefault="005B00F2" w:rsidP="00ED59B1">
      <w:pPr>
        <w:numPr>
          <w:ilvl w:val="0"/>
          <w:numId w:val="3"/>
        </w:numPr>
        <w:spacing w:after="0" w:line="240" w:lineRule="auto"/>
        <w:ind w:left="35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Wzór umowy na realizację zadania, o którym mowa w rozdziale I ust 1 stanowi</w:t>
      </w:r>
      <w:r w:rsidRPr="005A12C2">
        <w:rPr>
          <w:rFonts w:ascii="Arial" w:eastAsia="Times New Roman" w:hAnsi="Arial" w:cs="Arial"/>
          <w:sz w:val="24"/>
          <w:szCs w:val="24"/>
          <w:u w:val="single"/>
          <w:lang w:eastAsia="pl-PL"/>
        </w:rPr>
        <w:t xml:space="preserve"> załącznik nr 2</w:t>
      </w:r>
      <w:r w:rsidRPr="005A12C2">
        <w:rPr>
          <w:rFonts w:ascii="Arial" w:eastAsia="Times New Roman" w:hAnsi="Arial" w:cs="Arial"/>
          <w:sz w:val="24"/>
          <w:szCs w:val="24"/>
          <w:lang w:eastAsia="pl-PL"/>
        </w:rPr>
        <w:t xml:space="preserve"> do niniejszego Zarządzenia.</w:t>
      </w:r>
    </w:p>
    <w:p w14:paraId="42F47249" w14:textId="77777777" w:rsidR="00EA3638" w:rsidRPr="005A12C2" w:rsidRDefault="00EA3638" w:rsidP="00ED59B1">
      <w:pPr>
        <w:spacing w:after="0" w:line="240" w:lineRule="auto"/>
        <w:ind w:left="357"/>
        <w:rPr>
          <w:rFonts w:ascii="Arial" w:eastAsia="Times New Roman" w:hAnsi="Arial" w:cs="Arial"/>
          <w:sz w:val="24"/>
          <w:szCs w:val="24"/>
          <w:lang w:eastAsia="pl-PL"/>
        </w:rPr>
      </w:pPr>
    </w:p>
    <w:p w14:paraId="4F739033" w14:textId="4114D376" w:rsidR="008C2E30" w:rsidRPr="005A12C2" w:rsidRDefault="008C2E30" w:rsidP="008C2E30">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lastRenderedPageBreak/>
        <w:t>Oferta podmiotu.</w:t>
      </w:r>
    </w:p>
    <w:p w14:paraId="31BE94D8" w14:textId="77777777" w:rsidR="005B00F2" w:rsidRPr="005A12C2" w:rsidRDefault="005B00F2" w:rsidP="00ED59B1">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5A12C2">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375E6972" w14:textId="2DC73E4B" w:rsidR="005B00F2" w:rsidRPr="005A12C2" w:rsidRDefault="005B00F2" w:rsidP="00ED59B1">
      <w:pPr>
        <w:numPr>
          <w:ilvl w:val="0"/>
          <w:numId w:val="4"/>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Do oferty </w:t>
      </w:r>
      <w:r w:rsidR="00963960" w:rsidRPr="005A12C2">
        <w:rPr>
          <w:rFonts w:ascii="Arial" w:eastAsia="Times New Roman" w:hAnsi="Arial" w:cs="Arial"/>
          <w:sz w:val="24"/>
          <w:szCs w:val="24"/>
          <w:lang w:eastAsia="pl-PL"/>
        </w:rPr>
        <w:t>składanej w generatorze ofert, należy dołączyć w formie skanów następujące załączniki:</w:t>
      </w:r>
      <w:r w:rsidRPr="005A12C2">
        <w:rPr>
          <w:rFonts w:ascii="Arial" w:eastAsia="Times New Roman" w:hAnsi="Arial" w:cs="Arial"/>
          <w:sz w:val="24"/>
          <w:szCs w:val="24"/>
          <w:lang w:eastAsia="pl-PL"/>
        </w:rPr>
        <w:t>:</w:t>
      </w:r>
    </w:p>
    <w:p w14:paraId="3BFFFE86" w14:textId="05FCA695" w:rsidR="005B00F2" w:rsidRPr="005A12C2" w:rsidRDefault="005B00F2" w:rsidP="00ED59B1">
      <w:pPr>
        <w:pStyle w:val="Akapitzlist"/>
        <w:numPr>
          <w:ilvl w:val="1"/>
          <w:numId w:val="4"/>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aktualny (zgodny ze stanem faktycznym) odpis </w:t>
      </w:r>
      <w:r w:rsidR="00530251" w:rsidRPr="005A12C2">
        <w:rPr>
          <w:rFonts w:ascii="Arial" w:eastAsia="Times New Roman" w:hAnsi="Arial" w:cs="Arial"/>
          <w:sz w:val="24"/>
          <w:szCs w:val="24"/>
          <w:lang w:eastAsia="pl-PL"/>
        </w:rPr>
        <w:t xml:space="preserve">potwierdzający wpis do właściwej ewidencji </w:t>
      </w:r>
      <w:r w:rsidR="00DD2712" w:rsidRPr="005A12C2">
        <w:rPr>
          <w:rFonts w:ascii="Arial" w:eastAsia="Times New Roman" w:hAnsi="Arial" w:cs="Arial"/>
          <w:sz w:val="24"/>
          <w:szCs w:val="24"/>
          <w:lang w:eastAsia="pl-PL"/>
        </w:rPr>
        <w:t xml:space="preserve">lub rejestru dotyczący statusu prawnego i prowadzonej przez </w:t>
      </w:r>
      <w:r w:rsidR="00143D54" w:rsidRPr="005A12C2">
        <w:rPr>
          <w:rFonts w:ascii="Arial" w:eastAsia="Times New Roman" w:hAnsi="Arial" w:cs="Arial"/>
          <w:sz w:val="24"/>
          <w:szCs w:val="24"/>
          <w:lang w:eastAsia="pl-PL"/>
        </w:rPr>
        <w:t>oferenta</w:t>
      </w:r>
      <w:r w:rsidR="00DD2712" w:rsidRPr="005A12C2">
        <w:rPr>
          <w:rFonts w:ascii="Arial" w:eastAsia="Times New Roman" w:hAnsi="Arial" w:cs="Arial"/>
          <w:sz w:val="24"/>
          <w:szCs w:val="24"/>
          <w:lang w:eastAsia="pl-PL"/>
        </w:rPr>
        <w:t xml:space="preserve"> działalności, wydruk z </w:t>
      </w:r>
      <w:r w:rsidR="00963960" w:rsidRPr="005A12C2">
        <w:rPr>
          <w:rFonts w:ascii="Arial" w:eastAsia="Times New Roman" w:hAnsi="Arial" w:cs="Arial"/>
          <w:sz w:val="24"/>
          <w:szCs w:val="24"/>
          <w:lang w:eastAsia="pl-PL"/>
        </w:rPr>
        <w:t>I</w:t>
      </w:r>
      <w:r w:rsidR="00DD2712" w:rsidRPr="005A12C2">
        <w:rPr>
          <w:rFonts w:ascii="Arial" w:eastAsia="Times New Roman" w:hAnsi="Arial" w:cs="Arial"/>
          <w:sz w:val="24"/>
          <w:szCs w:val="24"/>
          <w:lang w:eastAsia="pl-PL"/>
        </w:rPr>
        <w:t xml:space="preserve">nternetu aktualnego odpisu z Krajowego rejestru Sądowego nie musi być opatrzony żadnymi pieczęciami oraz podpisami, w przypadku oferentów wpisanych do ewidencji prowadzonej przez Prezydenta Miasta Włocławek dopuszcza się złożenie oświadczenia oferenta zawierające: nazwę rejestru (np. ewidencja Prezydenta Miasta Włocławek), nr </w:t>
      </w:r>
      <w:r w:rsidR="00150821" w:rsidRPr="005A12C2">
        <w:rPr>
          <w:rFonts w:ascii="Arial" w:eastAsia="Times New Roman" w:hAnsi="Arial" w:cs="Arial"/>
          <w:sz w:val="24"/>
          <w:szCs w:val="24"/>
          <w:lang w:eastAsia="pl-PL"/>
        </w:rPr>
        <w:t>pozycji, pod jaką</w:t>
      </w:r>
      <w:r w:rsidR="00DD2712" w:rsidRPr="005A12C2">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w:t>
      </w:r>
      <w:r w:rsidRPr="005A12C2">
        <w:rPr>
          <w:rFonts w:ascii="Arial" w:eastAsia="Times New Roman" w:hAnsi="Arial" w:cs="Arial"/>
          <w:sz w:val="24"/>
          <w:szCs w:val="24"/>
          <w:lang w:eastAsia="pl-PL"/>
        </w:rPr>
        <w:t>rejestru lub ewidencji,</w:t>
      </w:r>
    </w:p>
    <w:p w14:paraId="66D438CA" w14:textId="77777777"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57011B53"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62DFDF48" w:rsidR="005B00F2" w:rsidRPr="005A12C2" w:rsidRDefault="00A37A2E"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5A12C2">
        <w:rPr>
          <w:rFonts w:ascii="Arial" w:eastAsia="Times New Roman" w:hAnsi="Arial" w:cs="Arial"/>
          <w:sz w:val="24"/>
          <w:szCs w:val="24"/>
          <w:lang w:eastAsia="pl-PL"/>
        </w:rPr>
        <w:t>wyciąg</w:t>
      </w:r>
      <w:r w:rsidRPr="005A12C2">
        <w:rPr>
          <w:rFonts w:ascii="Arial" w:eastAsia="Times New Roman" w:hAnsi="Arial" w:cs="Arial"/>
          <w:sz w:val="24"/>
          <w:szCs w:val="24"/>
          <w:lang w:eastAsia="pl-PL"/>
        </w:rPr>
        <w:t xml:space="preserve"> z rachunku bankowego), w przypadku składania kopii umowy rachunku bankowego dodatkowo należy złożyć aktua</w:t>
      </w:r>
      <w:r w:rsidR="0077647F" w:rsidRPr="005A12C2">
        <w:rPr>
          <w:rFonts w:ascii="Arial" w:eastAsia="Times New Roman" w:hAnsi="Arial" w:cs="Arial"/>
          <w:sz w:val="24"/>
          <w:szCs w:val="24"/>
          <w:lang w:eastAsia="pl-PL"/>
        </w:rPr>
        <w:t>lny wyciąg z rachunku bankowego,</w:t>
      </w:r>
    </w:p>
    <w:p w14:paraId="62F705E7" w14:textId="77777777"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skalkulowany koszt 1 godziny usługi wg wzoru stanowiącego </w:t>
      </w:r>
      <w:r w:rsidRPr="005A12C2">
        <w:rPr>
          <w:rFonts w:ascii="Arial" w:eastAsia="Times New Roman" w:hAnsi="Arial" w:cs="Arial"/>
          <w:sz w:val="24"/>
          <w:szCs w:val="24"/>
          <w:u w:val="single"/>
          <w:lang w:eastAsia="pl-PL"/>
        </w:rPr>
        <w:t>załącznik nr 3</w:t>
      </w:r>
      <w:r w:rsidRPr="005A12C2">
        <w:rPr>
          <w:rFonts w:ascii="Arial" w:eastAsia="Times New Roman" w:hAnsi="Arial" w:cs="Arial"/>
          <w:sz w:val="24"/>
          <w:szCs w:val="24"/>
          <w:lang w:eastAsia="pl-PL"/>
        </w:rPr>
        <w:t xml:space="preserve"> do niniejszego Zarządzenia,</w:t>
      </w:r>
    </w:p>
    <w:p w14:paraId="39AA660E" w14:textId="77777777"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oświadczenie Oferenta zgodne ze wzorem stanowiącym </w:t>
      </w:r>
      <w:r w:rsidRPr="005A12C2">
        <w:rPr>
          <w:rFonts w:ascii="Arial" w:eastAsia="Times New Roman" w:hAnsi="Arial" w:cs="Arial"/>
          <w:sz w:val="24"/>
          <w:szCs w:val="24"/>
          <w:u w:val="single"/>
          <w:lang w:eastAsia="pl-PL"/>
        </w:rPr>
        <w:t>załącznik nr 4</w:t>
      </w:r>
      <w:r w:rsidRPr="005A12C2">
        <w:rPr>
          <w:rFonts w:ascii="Arial" w:eastAsia="Times New Roman" w:hAnsi="Arial" w:cs="Arial"/>
          <w:sz w:val="24"/>
          <w:szCs w:val="24"/>
          <w:lang w:eastAsia="pl-PL"/>
        </w:rPr>
        <w:t xml:space="preserve"> do niniejszego Zarządzenia,</w:t>
      </w:r>
    </w:p>
    <w:p w14:paraId="5919F995" w14:textId="3A79C6E0"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wykaz osób, które będą uczestniczyły w realizacji zadania publicznego zgodny ze wzorem stanowiącym </w:t>
      </w:r>
      <w:r w:rsidRPr="005A12C2">
        <w:rPr>
          <w:rFonts w:ascii="Arial" w:eastAsia="Times New Roman" w:hAnsi="Arial" w:cs="Arial"/>
          <w:sz w:val="24"/>
          <w:szCs w:val="24"/>
          <w:u w:val="single"/>
          <w:lang w:eastAsia="pl-PL"/>
        </w:rPr>
        <w:t>załącznik nr 5</w:t>
      </w:r>
      <w:r w:rsidR="0077647F" w:rsidRPr="005A12C2">
        <w:rPr>
          <w:rFonts w:ascii="Arial" w:eastAsia="Times New Roman" w:hAnsi="Arial" w:cs="Arial"/>
          <w:sz w:val="24"/>
          <w:szCs w:val="24"/>
          <w:lang w:eastAsia="pl-PL"/>
        </w:rPr>
        <w:t xml:space="preserve"> do niniejszego Zarządzenia,</w:t>
      </w:r>
      <w:r w:rsidRPr="005A12C2">
        <w:rPr>
          <w:rFonts w:ascii="Arial" w:eastAsia="Times New Roman" w:hAnsi="Arial" w:cs="Arial"/>
          <w:sz w:val="24"/>
          <w:szCs w:val="24"/>
          <w:lang w:eastAsia="pl-PL"/>
        </w:rPr>
        <w:t xml:space="preserve"> </w:t>
      </w:r>
    </w:p>
    <w:p w14:paraId="5488A271" w14:textId="7C3620B9"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oświadczenie Oferenta, że osoby świadczące specjalistyczne usługi opiekuńcze dla osób z zaburzeniami psychicznymi posiadają kwalifikacje zgodnie rozporządzeniem Ministra Polityki Społecznej z dnia 22 września 2005 r. w sprawie specjalistycznych usług opiekuńczych (</w:t>
      </w:r>
      <w:r w:rsidR="00027978" w:rsidRPr="005A12C2">
        <w:rPr>
          <w:rFonts w:ascii="Arial" w:eastAsia="Times New Roman" w:hAnsi="Arial" w:cs="Arial"/>
          <w:sz w:val="24"/>
          <w:szCs w:val="24"/>
          <w:lang w:eastAsia="ar-SA"/>
        </w:rPr>
        <w:t>Dz. U. z 2024 r. poz. 816</w:t>
      </w:r>
      <w:r w:rsidRPr="005A12C2">
        <w:rPr>
          <w:rFonts w:ascii="Arial" w:eastAsia="Times New Roman" w:hAnsi="Arial" w:cs="Arial"/>
          <w:sz w:val="24"/>
          <w:szCs w:val="24"/>
          <w:lang w:eastAsia="pl-PL"/>
        </w:rPr>
        <w:t>)</w:t>
      </w:r>
    </w:p>
    <w:p w14:paraId="18CCB6AC" w14:textId="77777777" w:rsidR="005B00F2" w:rsidRPr="005A12C2" w:rsidRDefault="005B00F2" w:rsidP="00ED59B1">
      <w:pPr>
        <w:numPr>
          <w:ilvl w:val="1"/>
          <w:numId w:val="4"/>
        </w:numPr>
        <w:spacing w:after="0" w:line="240" w:lineRule="auto"/>
        <w:ind w:left="765" w:hanging="340"/>
        <w:rPr>
          <w:rFonts w:ascii="Arial" w:eastAsia="Times New Roman" w:hAnsi="Arial" w:cs="Arial"/>
          <w:sz w:val="24"/>
          <w:szCs w:val="24"/>
          <w:lang w:eastAsia="pl-PL"/>
        </w:rPr>
      </w:pPr>
      <w:r w:rsidRPr="005A12C2">
        <w:rPr>
          <w:rFonts w:ascii="Arial" w:eastAsia="Times New Roman" w:hAnsi="Arial" w:cs="Arial"/>
          <w:sz w:val="24"/>
          <w:szCs w:val="24"/>
          <w:lang w:eastAsia="pl-PL"/>
        </w:rPr>
        <w:t>opis oferowanego standardu usług opiekuńczych w zakresie:</w:t>
      </w:r>
    </w:p>
    <w:p w14:paraId="0088B45D" w14:textId="77777777" w:rsidR="005B00F2" w:rsidRPr="005A12C2" w:rsidRDefault="005B00F2" w:rsidP="00ED59B1">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5A12C2">
        <w:rPr>
          <w:rFonts w:ascii="Arial" w:eastAsia="Times New Roman" w:hAnsi="Arial" w:cs="Arial"/>
          <w:sz w:val="24"/>
          <w:szCs w:val="24"/>
          <w:lang w:eastAsia="pl-PL"/>
        </w:rPr>
        <w:t>uczenia i rozwijania umiejętności niezbędnych do samodzielnego życia,</w:t>
      </w:r>
    </w:p>
    <w:p w14:paraId="177BF907" w14:textId="259E5C74" w:rsidR="005B00F2" w:rsidRPr="005A12C2" w:rsidRDefault="00150821" w:rsidP="00ED59B1">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5A12C2">
        <w:rPr>
          <w:rFonts w:ascii="Arial" w:eastAsia="Times New Roman" w:hAnsi="Arial" w:cs="Arial"/>
          <w:sz w:val="24"/>
          <w:szCs w:val="24"/>
          <w:lang w:eastAsia="pl-PL"/>
        </w:rPr>
        <w:t>pielęgnacji, – jako</w:t>
      </w:r>
      <w:r w:rsidR="005B00F2" w:rsidRPr="005A12C2">
        <w:rPr>
          <w:rFonts w:ascii="Arial" w:eastAsia="Times New Roman" w:hAnsi="Arial" w:cs="Arial"/>
          <w:sz w:val="24"/>
          <w:szCs w:val="24"/>
          <w:lang w:eastAsia="pl-PL"/>
        </w:rPr>
        <w:t xml:space="preserve"> wspierania procesu leczenia,</w:t>
      </w:r>
    </w:p>
    <w:p w14:paraId="0A0D3F97" w14:textId="56464DA1" w:rsidR="005B00F2" w:rsidRPr="005A12C2" w:rsidRDefault="005B00F2" w:rsidP="00ED59B1">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5A12C2">
        <w:rPr>
          <w:rFonts w:ascii="Arial" w:eastAsia="Times New Roman" w:hAnsi="Arial" w:cs="Arial"/>
          <w:sz w:val="24"/>
          <w:szCs w:val="24"/>
          <w:lang w:eastAsia="pl-PL"/>
        </w:rPr>
        <w:t>rehabilitacji fizycznej i usprawniania zaburzonych funkcji organizmu w zakresie nieobjętym przepisami ustawy z dnia 27 sierpnia 2004 r. o świadczeniach opieki zdrowotnej finansowanych ze środków publicznych (</w:t>
      </w:r>
      <w:r w:rsidR="00BD5BBA" w:rsidRPr="005A12C2">
        <w:rPr>
          <w:rFonts w:ascii="Arial" w:eastAsia="Times New Roman" w:hAnsi="Arial" w:cs="Arial"/>
          <w:sz w:val="24"/>
          <w:szCs w:val="24"/>
          <w:lang w:eastAsia="ar-SA"/>
        </w:rPr>
        <w:t>Dz. U. z 2024 r. poz. 146, poz. 304, poz. 858, poz. 1222, poz. 1593, poz. 1615, poz.1915, z 2025 r. poz. 129, poz. 304</w:t>
      </w:r>
      <w:r w:rsidRPr="005A12C2">
        <w:rPr>
          <w:rFonts w:ascii="Arial" w:eastAsia="Times New Roman" w:hAnsi="Arial" w:cs="Arial"/>
          <w:sz w:val="24"/>
          <w:szCs w:val="24"/>
          <w:lang w:eastAsia="pl-PL"/>
        </w:rPr>
        <w:t>),</w:t>
      </w:r>
    </w:p>
    <w:p w14:paraId="394D2BC1" w14:textId="77777777" w:rsidR="005B00F2" w:rsidRPr="005A12C2" w:rsidRDefault="005B00F2" w:rsidP="00ED59B1">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5A12C2">
        <w:rPr>
          <w:rFonts w:ascii="Arial" w:eastAsia="Times New Roman" w:hAnsi="Arial" w:cs="Arial"/>
          <w:sz w:val="24"/>
          <w:szCs w:val="24"/>
          <w:lang w:eastAsia="pl-PL"/>
        </w:rPr>
        <w:t>pomocy mieszkaniowej,</w:t>
      </w:r>
    </w:p>
    <w:p w14:paraId="60946D88" w14:textId="35E18B94" w:rsidR="005B00F2" w:rsidRPr="005A12C2" w:rsidRDefault="005B00F2" w:rsidP="00ED59B1">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5A12C2">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5A12C2">
        <w:rPr>
          <w:rFonts w:ascii="Arial" w:eastAsia="Times New Roman" w:hAnsi="Arial" w:cs="Arial"/>
          <w:sz w:val="24"/>
          <w:szCs w:val="24"/>
          <w:lang w:eastAsia="ar-SA"/>
        </w:rPr>
        <w:t>Dz. U. z 202</w:t>
      </w:r>
      <w:r w:rsidR="00027978" w:rsidRPr="005A12C2">
        <w:rPr>
          <w:rFonts w:ascii="Arial" w:eastAsia="Times New Roman" w:hAnsi="Arial" w:cs="Arial"/>
          <w:sz w:val="24"/>
          <w:szCs w:val="24"/>
          <w:lang w:eastAsia="ar-SA"/>
        </w:rPr>
        <w:t>4</w:t>
      </w:r>
      <w:r w:rsidR="00BF641B" w:rsidRPr="005A12C2">
        <w:rPr>
          <w:rFonts w:ascii="Arial" w:eastAsia="Times New Roman" w:hAnsi="Arial" w:cs="Arial"/>
          <w:sz w:val="24"/>
          <w:szCs w:val="24"/>
          <w:lang w:eastAsia="ar-SA"/>
        </w:rPr>
        <w:t xml:space="preserve"> r. poz. </w:t>
      </w:r>
      <w:r w:rsidR="00BD5BBA" w:rsidRPr="005A12C2">
        <w:rPr>
          <w:rFonts w:ascii="Arial" w:eastAsia="Times New Roman" w:hAnsi="Arial" w:cs="Arial"/>
          <w:sz w:val="24"/>
          <w:szCs w:val="24"/>
          <w:lang w:eastAsia="ar-SA"/>
        </w:rPr>
        <w:t>917</w:t>
      </w:r>
      <w:r w:rsidR="004814A5" w:rsidRPr="005A12C2">
        <w:rPr>
          <w:rFonts w:ascii="Arial" w:eastAsia="Times New Roman" w:hAnsi="Arial" w:cs="Arial"/>
          <w:sz w:val="24"/>
          <w:szCs w:val="24"/>
          <w:lang w:eastAsia="ar-SA"/>
        </w:rPr>
        <w:t>)</w:t>
      </w:r>
      <w:r w:rsidRPr="005A12C2">
        <w:rPr>
          <w:rFonts w:ascii="Arial" w:eastAsia="Times New Roman" w:hAnsi="Arial" w:cs="Arial"/>
          <w:sz w:val="24"/>
          <w:szCs w:val="24"/>
          <w:lang w:eastAsia="pl-PL"/>
        </w:rPr>
        <w:t xml:space="preserve">. </w:t>
      </w:r>
    </w:p>
    <w:p w14:paraId="393AD778" w14:textId="77777777" w:rsidR="005B00F2" w:rsidRPr="005A12C2" w:rsidRDefault="005B00F2" w:rsidP="00ED59B1">
      <w:pPr>
        <w:spacing w:after="0" w:line="240" w:lineRule="auto"/>
        <w:ind w:left="360"/>
        <w:rPr>
          <w:rFonts w:ascii="Arial" w:eastAsia="Times New Roman" w:hAnsi="Arial" w:cs="Arial"/>
          <w:sz w:val="24"/>
          <w:szCs w:val="24"/>
          <w:lang w:eastAsia="pl-PL"/>
        </w:rPr>
      </w:pPr>
    </w:p>
    <w:p w14:paraId="2168E100" w14:textId="77777777" w:rsidR="005B00F2" w:rsidRPr="005A12C2" w:rsidRDefault="005B00F2" w:rsidP="00ED59B1">
      <w:pPr>
        <w:spacing w:after="0" w:line="240" w:lineRule="auto"/>
        <w:ind w:left="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uwaga: </w:t>
      </w:r>
    </w:p>
    <w:p w14:paraId="4F8C7EA3" w14:textId="77777777" w:rsidR="005B00F2" w:rsidRPr="005A12C2" w:rsidRDefault="005B00F2" w:rsidP="00ED59B1">
      <w:pPr>
        <w:spacing w:after="0" w:line="240" w:lineRule="auto"/>
        <w:ind w:left="426"/>
        <w:rPr>
          <w:rFonts w:ascii="Arial" w:eastAsia="Times New Roman" w:hAnsi="Arial" w:cs="Arial"/>
          <w:sz w:val="24"/>
          <w:szCs w:val="24"/>
          <w:lang w:eastAsia="pl-PL"/>
        </w:rPr>
      </w:pPr>
      <w:r w:rsidRPr="005A12C2">
        <w:rPr>
          <w:rFonts w:ascii="Arial" w:eastAsia="Times New Roman" w:hAnsi="Arial" w:cs="Arial"/>
          <w:sz w:val="24"/>
          <w:szCs w:val="24"/>
          <w:lang w:eastAsia="pl-PL"/>
        </w:rPr>
        <w:lastRenderedPageBreak/>
        <w:t>Załączniki składane w formie kserokopii należy potwierdzić za zgodność z oryginałem przez osoby uprawnione do reprezentowania danego podmiotu i składania oświadczeń woli w jego imieniu.</w:t>
      </w:r>
    </w:p>
    <w:p w14:paraId="5BE3118C" w14:textId="77777777" w:rsidR="005B00F2" w:rsidRPr="005A12C2" w:rsidRDefault="005B00F2" w:rsidP="00ED59B1">
      <w:pPr>
        <w:spacing w:after="0" w:line="240" w:lineRule="auto"/>
        <w:ind w:left="426"/>
        <w:rPr>
          <w:rFonts w:ascii="Arial" w:eastAsia="Times New Roman" w:hAnsi="Arial" w:cs="Arial"/>
          <w:sz w:val="24"/>
          <w:szCs w:val="24"/>
          <w:lang w:eastAsia="pl-PL"/>
        </w:rPr>
      </w:pPr>
    </w:p>
    <w:p w14:paraId="43925AFC" w14:textId="62432918" w:rsidR="008C2E30" w:rsidRPr="005A12C2" w:rsidRDefault="008C2E30" w:rsidP="008C2E30">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Termin składania ofert.</w:t>
      </w:r>
    </w:p>
    <w:p w14:paraId="3061A016" w14:textId="7558017D" w:rsidR="009E39DB" w:rsidRPr="005A12C2" w:rsidRDefault="009E39DB" w:rsidP="00ED59B1">
      <w:pPr>
        <w:pStyle w:val="Akapitzlist"/>
        <w:numPr>
          <w:ilvl w:val="0"/>
          <w:numId w:val="52"/>
        </w:numPr>
        <w:suppressAutoHyphens/>
        <w:spacing w:after="0" w:line="240" w:lineRule="auto"/>
        <w:contextualSpacing/>
        <w:rPr>
          <w:rFonts w:ascii="Arial" w:eastAsia="Times New Roman" w:hAnsi="Arial" w:cs="Arial"/>
          <w:b/>
          <w:sz w:val="24"/>
          <w:szCs w:val="24"/>
          <w:lang w:eastAsia="zh-CN"/>
        </w:rPr>
      </w:pPr>
      <w:r w:rsidRPr="005A12C2">
        <w:rPr>
          <w:rFonts w:ascii="Arial" w:eastAsia="Times New Roman" w:hAnsi="Arial" w:cs="Arial"/>
          <w:sz w:val="24"/>
          <w:szCs w:val="24"/>
          <w:lang w:eastAsia="pl-PL"/>
        </w:rPr>
        <w:t>Warunkiem przystąpienia do konkursu jest:</w:t>
      </w:r>
    </w:p>
    <w:p w14:paraId="44C7B421" w14:textId="792D5B49" w:rsidR="009E39DB" w:rsidRPr="005A12C2" w:rsidRDefault="009E39DB" w:rsidP="00ED59B1">
      <w:pPr>
        <w:pStyle w:val="Akapitzlist"/>
        <w:numPr>
          <w:ilvl w:val="1"/>
          <w:numId w:val="51"/>
        </w:numPr>
        <w:tabs>
          <w:tab w:val="left" w:pos="284"/>
        </w:tabs>
        <w:suppressAutoHyphens/>
        <w:spacing w:after="0" w:line="240" w:lineRule="auto"/>
        <w:contextualSpacing/>
        <w:rPr>
          <w:rFonts w:ascii="Arial" w:hAnsi="Arial" w:cs="Arial"/>
          <w:sz w:val="24"/>
          <w:szCs w:val="24"/>
        </w:rPr>
      </w:pPr>
      <w:r w:rsidRPr="005A12C2">
        <w:rPr>
          <w:rFonts w:ascii="Arial" w:eastAsia="Times New Roman" w:hAnsi="Arial" w:cs="Arial"/>
          <w:sz w:val="24"/>
          <w:szCs w:val="24"/>
          <w:lang w:eastAsia="pl-PL"/>
        </w:rPr>
        <w:t xml:space="preserve">wypełnienie i złożenie oferty konkursowej w generatorze wniosków znajdującym się pod adresem </w:t>
      </w:r>
      <w:r w:rsidRPr="005A12C2">
        <w:rPr>
          <w:rFonts w:ascii="Arial" w:eastAsia="Times New Roman" w:hAnsi="Arial" w:cs="Arial"/>
          <w:sz w:val="24"/>
          <w:szCs w:val="24"/>
          <w:lang w:eastAsia="ar-SA"/>
        </w:rPr>
        <w:t xml:space="preserve"> </w:t>
      </w:r>
      <w:r w:rsidRPr="005A12C2">
        <w:rPr>
          <w:rStyle w:val="Hipercze"/>
          <w:rFonts w:ascii="Arial" w:eastAsia="Times New Roman" w:hAnsi="Arial" w:cs="Arial"/>
          <w:sz w:val="24"/>
          <w:szCs w:val="24"/>
          <w:lang w:eastAsia="ar-SA"/>
        </w:rPr>
        <w:t>www.witkac.pl</w:t>
      </w:r>
      <w:r w:rsidRPr="005A12C2">
        <w:rPr>
          <w:rFonts w:ascii="Arial" w:eastAsia="Times New Roman" w:hAnsi="Arial" w:cs="Arial"/>
          <w:sz w:val="24"/>
          <w:szCs w:val="24"/>
          <w:lang w:eastAsia="ar-SA"/>
        </w:rPr>
        <w:t xml:space="preserve"> w terminie do </w:t>
      </w:r>
      <w:r w:rsidR="00516C91" w:rsidRPr="005A12C2">
        <w:rPr>
          <w:rFonts w:ascii="Arial" w:eastAsia="Times New Roman" w:hAnsi="Arial" w:cs="Arial"/>
          <w:sz w:val="24"/>
          <w:szCs w:val="24"/>
          <w:lang w:eastAsia="ar-SA"/>
        </w:rPr>
        <w:t>27 maja 2025 r. do godz. 17:00</w:t>
      </w:r>
    </w:p>
    <w:p w14:paraId="3ACB6752" w14:textId="36A87C5C" w:rsidR="009E39DB" w:rsidRPr="005A12C2" w:rsidRDefault="009E39DB" w:rsidP="00ED59B1">
      <w:pPr>
        <w:pStyle w:val="Akapitzlist"/>
        <w:numPr>
          <w:ilvl w:val="1"/>
          <w:numId w:val="51"/>
        </w:numPr>
        <w:tabs>
          <w:tab w:val="left" w:pos="284"/>
        </w:tabs>
        <w:suppressAutoHyphens/>
        <w:spacing w:after="0" w:line="240" w:lineRule="auto"/>
        <w:contextualSpacing/>
        <w:rPr>
          <w:rFonts w:ascii="Arial" w:hAnsi="Arial" w:cs="Arial"/>
          <w:sz w:val="24"/>
          <w:szCs w:val="24"/>
        </w:rPr>
      </w:pPr>
      <w:r w:rsidRPr="005A12C2">
        <w:rPr>
          <w:rFonts w:ascii="Arial" w:hAnsi="Arial" w:cs="Arial"/>
          <w:sz w:val="24"/>
          <w:szCs w:val="24"/>
        </w:rPr>
        <w:t xml:space="preserve">następnie wydrukowanie oferty wygenerowanej z systemu witkac.pl, podpisanie przez osoby </w:t>
      </w:r>
      <w:r w:rsidR="00150821" w:rsidRPr="005A12C2">
        <w:rPr>
          <w:rFonts w:ascii="Arial" w:hAnsi="Arial" w:cs="Arial"/>
          <w:sz w:val="24"/>
          <w:szCs w:val="24"/>
        </w:rPr>
        <w:t>upoważnione i</w:t>
      </w:r>
      <w:r w:rsidRPr="005A12C2">
        <w:rPr>
          <w:rFonts w:ascii="Arial" w:hAnsi="Arial" w:cs="Arial"/>
          <w:sz w:val="24"/>
          <w:szCs w:val="24"/>
        </w:rPr>
        <w:t xml:space="preserve"> dostarczenie w zamkniętej kopercie (pocztą, kurierem lub osobiście) do Wydziału </w:t>
      </w:r>
      <w:r w:rsidR="00027978" w:rsidRPr="005A12C2">
        <w:rPr>
          <w:rFonts w:ascii="Arial" w:hAnsi="Arial" w:cs="Arial"/>
          <w:sz w:val="24"/>
          <w:szCs w:val="24"/>
        </w:rPr>
        <w:t xml:space="preserve">Edukacji, Zdrowia i </w:t>
      </w:r>
      <w:r w:rsidRPr="005A12C2">
        <w:rPr>
          <w:rFonts w:ascii="Arial" w:hAnsi="Arial" w:cs="Arial"/>
          <w:sz w:val="24"/>
          <w:szCs w:val="24"/>
        </w:rPr>
        <w:t xml:space="preserve">Polityki Społecznej Urzędu Miasta Włocławek, ul. </w:t>
      </w:r>
      <w:r w:rsidR="00027978" w:rsidRPr="005A12C2">
        <w:rPr>
          <w:rFonts w:ascii="Arial" w:hAnsi="Arial" w:cs="Arial"/>
          <w:sz w:val="24"/>
          <w:szCs w:val="24"/>
        </w:rPr>
        <w:t>Zielony Rynek 11/13</w:t>
      </w:r>
      <w:r w:rsidRPr="005A12C2">
        <w:rPr>
          <w:rFonts w:ascii="Arial" w:hAnsi="Arial" w:cs="Arial"/>
          <w:sz w:val="24"/>
          <w:szCs w:val="24"/>
        </w:rPr>
        <w:t xml:space="preserve"> pok. </w:t>
      </w:r>
      <w:r w:rsidR="00027978" w:rsidRPr="005A12C2">
        <w:rPr>
          <w:rFonts w:ascii="Arial" w:hAnsi="Arial" w:cs="Arial"/>
          <w:sz w:val="24"/>
          <w:szCs w:val="24"/>
        </w:rPr>
        <w:t>35</w:t>
      </w:r>
      <w:r w:rsidRPr="005A12C2">
        <w:rPr>
          <w:rFonts w:ascii="Arial" w:hAnsi="Arial" w:cs="Arial"/>
          <w:sz w:val="24"/>
          <w:szCs w:val="24"/>
        </w:rPr>
        <w:t xml:space="preserve"> w </w:t>
      </w:r>
      <w:r w:rsidRPr="005A12C2">
        <w:rPr>
          <w:rFonts w:ascii="Arial" w:hAnsi="Arial" w:cs="Arial"/>
          <w:sz w:val="24"/>
          <w:szCs w:val="24"/>
          <w:lang w:eastAsia="zh-CN"/>
        </w:rPr>
        <w:t>poniedziałki</w:t>
      </w:r>
      <w:r w:rsidRPr="005A12C2">
        <w:rPr>
          <w:rFonts w:ascii="Arial" w:eastAsia="Times New Roman" w:hAnsi="Arial" w:cs="Arial"/>
          <w:sz w:val="24"/>
          <w:szCs w:val="24"/>
          <w:lang w:eastAsia="zh-CN"/>
        </w:rPr>
        <w:t xml:space="preserve">, środy i </w:t>
      </w:r>
      <w:r w:rsidR="00150821" w:rsidRPr="005A12C2">
        <w:rPr>
          <w:rFonts w:ascii="Arial" w:eastAsia="Times New Roman" w:hAnsi="Arial" w:cs="Arial"/>
          <w:sz w:val="24"/>
          <w:szCs w:val="24"/>
          <w:lang w:eastAsia="zh-CN"/>
        </w:rPr>
        <w:t>czwartki w</w:t>
      </w:r>
      <w:r w:rsidRPr="005A12C2">
        <w:rPr>
          <w:rFonts w:ascii="Arial" w:eastAsia="Times New Roman" w:hAnsi="Arial" w:cs="Arial"/>
          <w:sz w:val="24"/>
          <w:szCs w:val="24"/>
          <w:lang w:eastAsia="zh-CN"/>
        </w:rPr>
        <w:t xml:space="preserve"> godzinach 7.30 – 15.30, we wtorki 7.30 – 17.00, w piątki 7.30 – 14.00  </w:t>
      </w:r>
      <w:r w:rsidRPr="005A12C2">
        <w:rPr>
          <w:rFonts w:ascii="Arial" w:hAnsi="Arial" w:cs="Arial"/>
          <w:sz w:val="24"/>
          <w:szCs w:val="24"/>
        </w:rPr>
        <w:t xml:space="preserve">w ciągu 5 dni od dnia złożenia oferty za pomocą generatora.  </w:t>
      </w:r>
    </w:p>
    <w:p w14:paraId="07012DE2" w14:textId="78B7A990" w:rsidR="009E39DB" w:rsidRPr="005A12C2" w:rsidRDefault="00EF5247" w:rsidP="00ED59B1">
      <w:pPr>
        <w:pStyle w:val="Akapitzlist"/>
        <w:numPr>
          <w:ilvl w:val="0"/>
          <w:numId w:val="52"/>
        </w:numPr>
        <w:tabs>
          <w:tab w:val="left" w:pos="284"/>
        </w:tabs>
        <w:suppressAutoHyphens/>
        <w:spacing w:after="0" w:line="240" w:lineRule="auto"/>
        <w:contextualSpacing/>
        <w:rPr>
          <w:rFonts w:ascii="Arial" w:hAnsi="Arial" w:cs="Arial"/>
          <w:sz w:val="24"/>
          <w:szCs w:val="24"/>
        </w:rPr>
      </w:pPr>
      <w:r w:rsidRPr="005A12C2">
        <w:rPr>
          <w:rFonts w:ascii="Arial" w:eastAsia="Times New Roman" w:hAnsi="Arial" w:cs="Arial"/>
          <w:sz w:val="24"/>
          <w:szCs w:val="24"/>
          <w:lang w:eastAsia="pl-PL"/>
        </w:rPr>
        <w:t>Ofertę należy złożyć w zamkniętej kopercie opisanej nazwą i adresem Oferenta, napisem „ Otwarty konkurs ofert 20</w:t>
      </w:r>
      <w:r w:rsidR="00EC4A9E" w:rsidRPr="005A12C2">
        <w:rPr>
          <w:rFonts w:ascii="Arial" w:eastAsia="Times New Roman" w:hAnsi="Arial" w:cs="Arial"/>
          <w:sz w:val="24"/>
          <w:szCs w:val="24"/>
          <w:lang w:eastAsia="pl-PL"/>
        </w:rPr>
        <w:t>2</w:t>
      </w:r>
      <w:r w:rsidR="00027978"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xml:space="preserve"> – organizowanie i świadczenie specjalistycznych usług opiekuńczych dla osób z zaburzeniami psychicznymi w miejscu ich zamieszkania we wszystkie dni tygodnia”.</w:t>
      </w:r>
    </w:p>
    <w:p w14:paraId="2A4D71BA" w14:textId="77777777" w:rsidR="009E39DB" w:rsidRPr="005A12C2" w:rsidRDefault="009E39DB" w:rsidP="00ED59B1">
      <w:pPr>
        <w:pStyle w:val="Akapitzlist"/>
        <w:numPr>
          <w:ilvl w:val="0"/>
          <w:numId w:val="52"/>
        </w:numPr>
        <w:tabs>
          <w:tab w:val="left" w:pos="284"/>
        </w:tabs>
        <w:suppressAutoHyphens/>
        <w:spacing w:after="0" w:line="240" w:lineRule="auto"/>
        <w:contextualSpacing/>
        <w:rPr>
          <w:rFonts w:ascii="Arial" w:hAnsi="Arial" w:cs="Arial"/>
          <w:sz w:val="24"/>
          <w:szCs w:val="24"/>
        </w:rPr>
      </w:pPr>
      <w:r w:rsidRPr="005A12C2">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C440AC4" w14:textId="111D630A" w:rsidR="009E39DB" w:rsidRPr="005A12C2" w:rsidRDefault="009E39DB" w:rsidP="00ED59B1">
      <w:pPr>
        <w:pStyle w:val="Akapitzlist"/>
        <w:numPr>
          <w:ilvl w:val="0"/>
          <w:numId w:val="52"/>
        </w:numPr>
        <w:tabs>
          <w:tab w:val="left" w:pos="284"/>
        </w:tabs>
        <w:suppressAutoHyphens/>
        <w:spacing w:after="0" w:line="240" w:lineRule="auto"/>
        <w:contextualSpacing/>
        <w:rPr>
          <w:rFonts w:ascii="Arial" w:hAnsi="Arial" w:cs="Arial"/>
          <w:sz w:val="24"/>
          <w:szCs w:val="24"/>
        </w:rPr>
      </w:pPr>
      <w:r w:rsidRPr="005A12C2">
        <w:rPr>
          <w:rFonts w:ascii="Arial" w:hAnsi="Arial" w:cs="Arial"/>
          <w:sz w:val="24"/>
          <w:szCs w:val="24"/>
        </w:rPr>
        <w:t xml:space="preserve">Brak załączników, o których mowa w Rozdziale VI pkt </w:t>
      </w:r>
      <w:r w:rsidR="00A4262F" w:rsidRPr="005A12C2">
        <w:rPr>
          <w:rFonts w:ascii="Arial" w:hAnsi="Arial" w:cs="Arial"/>
          <w:sz w:val="24"/>
          <w:szCs w:val="24"/>
        </w:rPr>
        <w:t>2</w:t>
      </w:r>
      <w:r w:rsidRPr="005A12C2">
        <w:rPr>
          <w:rFonts w:ascii="Arial" w:hAnsi="Arial" w:cs="Arial"/>
          <w:sz w:val="24"/>
          <w:szCs w:val="24"/>
        </w:rPr>
        <w:t xml:space="preserve"> traktowany </w:t>
      </w:r>
      <w:r w:rsidR="00150821" w:rsidRPr="005A12C2">
        <w:rPr>
          <w:rFonts w:ascii="Arial" w:hAnsi="Arial" w:cs="Arial"/>
          <w:sz w:val="24"/>
          <w:szCs w:val="24"/>
        </w:rPr>
        <w:t>jest, jako</w:t>
      </w:r>
      <w:r w:rsidRPr="005A12C2">
        <w:rPr>
          <w:rFonts w:ascii="Arial" w:hAnsi="Arial" w:cs="Arial"/>
          <w:sz w:val="24"/>
          <w:szCs w:val="24"/>
        </w:rPr>
        <w:t xml:space="preserve">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06C5F2C3" w14:textId="77777777" w:rsidR="009E39DB" w:rsidRPr="005A12C2" w:rsidRDefault="009E39DB" w:rsidP="00ED59B1">
      <w:pPr>
        <w:pStyle w:val="Akapitzlist"/>
        <w:numPr>
          <w:ilvl w:val="0"/>
          <w:numId w:val="52"/>
        </w:numPr>
        <w:tabs>
          <w:tab w:val="left" w:pos="284"/>
        </w:tabs>
        <w:suppressAutoHyphens/>
        <w:spacing w:after="0" w:line="240" w:lineRule="auto"/>
        <w:contextualSpacing/>
        <w:rPr>
          <w:rFonts w:ascii="Arial" w:hAnsi="Arial" w:cs="Arial"/>
          <w:sz w:val="24"/>
          <w:szCs w:val="24"/>
        </w:rPr>
      </w:pPr>
      <w:r w:rsidRPr="005A12C2">
        <w:rPr>
          <w:rFonts w:ascii="Arial" w:eastAsia="Times New Roman" w:hAnsi="Arial" w:cs="Arial"/>
          <w:sz w:val="24"/>
          <w:szCs w:val="24"/>
          <w:lang w:eastAsia="pl-PL"/>
        </w:rPr>
        <w:t>Oferta, która wpłynie po terminie nie będzie objęta procedurą konkursową.</w:t>
      </w:r>
    </w:p>
    <w:p w14:paraId="747370F2" w14:textId="72FED99C" w:rsidR="009E39DB" w:rsidRPr="005A12C2" w:rsidRDefault="009E39DB" w:rsidP="00ED59B1">
      <w:pPr>
        <w:pStyle w:val="Akapitzlist"/>
        <w:numPr>
          <w:ilvl w:val="0"/>
          <w:numId w:val="52"/>
        </w:numPr>
        <w:tabs>
          <w:tab w:val="left" w:pos="284"/>
        </w:tabs>
        <w:suppressAutoHyphens/>
        <w:spacing w:after="0" w:line="240" w:lineRule="auto"/>
        <w:contextualSpacing/>
        <w:rPr>
          <w:rFonts w:ascii="Arial" w:hAnsi="Arial" w:cs="Arial"/>
          <w:sz w:val="24"/>
          <w:szCs w:val="24"/>
        </w:rPr>
      </w:pPr>
      <w:r w:rsidRPr="005A12C2">
        <w:rPr>
          <w:rFonts w:ascii="Arial" w:hAnsi="Arial" w:cs="Arial"/>
          <w:color w:val="000000"/>
          <w:sz w:val="24"/>
          <w:szCs w:val="24"/>
        </w:rPr>
        <w:t xml:space="preserve">Zleceniodawca może zwrócić się do Oferenta o dostarczenie wymaganych w otwartym konkursie ofert załączników w wersji papierowej. </w:t>
      </w:r>
      <w:r w:rsidRPr="005A12C2">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5A12C2">
        <w:rPr>
          <w:rFonts w:ascii="Arial" w:eastAsia="SimSun" w:hAnsi="Arial" w:cs="Arial"/>
          <w:kern w:val="2"/>
          <w:sz w:val="24"/>
          <w:szCs w:val="24"/>
          <w:lang w:bidi="hi-IN"/>
        </w:rPr>
        <w:t>pocztą elektroniczną.</w:t>
      </w:r>
    </w:p>
    <w:p w14:paraId="0480CBF4" w14:textId="77777777" w:rsidR="005B00F2" w:rsidRPr="005A12C2" w:rsidRDefault="005B00F2" w:rsidP="00ED59B1">
      <w:pPr>
        <w:spacing w:after="0" w:line="276" w:lineRule="auto"/>
        <w:ind w:left="708"/>
        <w:rPr>
          <w:rFonts w:ascii="Arial" w:eastAsia="Calibri" w:hAnsi="Arial" w:cs="Arial"/>
          <w:sz w:val="24"/>
          <w:szCs w:val="24"/>
        </w:rPr>
      </w:pPr>
    </w:p>
    <w:p w14:paraId="38F0F8D7" w14:textId="2DA00596" w:rsidR="008C2E30" w:rsidRPr="005A12C2" w:rsidRDefault="008C2E30" w:rsidP="008C2E30">
      <w:pPr>
        <w:pStyle w:val="Akapitzlist"/>
        <w:numPr>
          <w:ilvl w:val="0"/>
          <w:numId w:val="31"/>
        </w:numPr>
        <w:spacing w:after="0"/>
        <w:rPr>
          <w:rFonts w:ascii="Arial" w:hAnsi="Arial" w:cs="Arial"/>
          <w:sz w:val="24"/>
          <w:szCs w:val="24"/>
        </w:rPr>
      </w:pPr>
      <w:r w:rsidRPr="005A12C2">
        <w:rPr>
          <w:rFonts w:ascii="Arial" w:eastAsia="Times New Roman" w:hAnsi="Arial" w:cs="Arial"/>
          <w:b/>
          <w:sz w:val="24"/>
          <w:szCs w:val="24"/>
          <w:lang w:eastAsia="pl-PL"/>
        </w:rPr>
        <w:t>Tryb i kryteria stosowane przy wyborze ofert oraz termin dokonania wyboru ofert.</w:t>
      </w:r>
    </w:p>
    <w:p w14:paraId="638155DB" w14:textId="4AAD2145" w:rsidR="005B00F2" w:rsidRPr="005A12C2" w:rsidRDefault="005B00F2" w:rsidP="00ED59B1">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5A12C2">
        <w:rPr>
          <w:rFonts w:ascii="Arial" w:eastAsia="Times New Roman" w:hAnsi="Arial" w:cs="Arial"/>
          <w:sz w:val="24"/>
          <w:szCs w:val="24"/>
          <w:lang w:eastAsia="pl-PL"/>
        </w:rPr>
        <w:t>Wstępnej oceny formalnej ofert oraz sprawdzenia pod względem merytorycznym dokonuje wyznaczony pracownik Wydziału</w:t>
      </w:r>
      <w:r w:rsidR="00BD5BBA" w:rsidRPr="005A12C2">
        <w:rPr>
          <w:rFonts w:ascii="Arial" w:eastAsia="Times New Roman" w:hAnsi="Arial" w:cs="Arial"/>
          <w:sz w:val="24"/>
          <w:szCs w:val="24"/>
          <w:lang w:eastAsia="pl-PL"/>
        </w:rPr>
        <w:t xml:space="preserve"> Edukacji, Zdrowia </w:t>
      </w:r>
      <w:r w:rsidR="00150821" w:rsidRPr="005A12C2">
        <w:rPr>
          <w:rFonts w:ascii="Arial" w:eastAsia="Times New Roman" w:hAnsi="Arial" w:cs="Arial"/>
          <w:sz w:val="24"/>
          <w:szCs w:val="24"/>
          <w:lang w:eastAsia="pl-PL"/>
        </w:rPr>
        <w:t>i Polityki</w:t>
      </w:r>
      <w:r w:rsidRPr="005A12C2">
        <w:rPr>
          <w:rFonts w:ascii="Arial" w:eastAsia="Times New Roman" w:hAnsi="Arial" w:cs="Arial"/>
          <w:sz w:val="24"/>
          <w:szCs w:val="24"/>
          <w:lang w:eastAsia="pl-PL"/>
        </w:rPr>
        <w:t xml:space="preserve"> Społecznej Urzędu Miasta Włocławek.</w:t>
      </w:r>
    </w:p>
    <w:p w14:paraId="65F27321" w14:textId="77777777" w:rsidR="009826C5" w:rsidRPr="005A12C2" w:rsidRDefault="005B00F2" w:rsidP="00ED59B1">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5A12C2">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7B036C4E" w:rsidR="009826C5" w:rsidRPr="005A12C2" w:rsidRDefault="005B00F2" w:rsidP="00ED59B1">
      <w:pPr>
        <w:pStyle w:val="Akapitzlist"/>
        <w:numPr>
          <w:ilvl w:val="0"/>
          <w:numId w:val="6"/>
        </w:numPr>
        <w:tabs>
          <w:tab w:val="left" w:pos="567"/>
        </w:tabs>
        <w:spacing w:after="0" w:line="240" w:lineRule="auto"/>
        <w:contextualSpacing/>
        <w:rPr>
          <w:rFonts w:ascii="Arial" w:hAnsi="Arial" w:cs="Arial"/>
          <w:sz w:val="24"/>
          <w:szCs w:val="24"/>
          <w:lang w:eastAsia="pl-PL"/>
        </w:rPr>
      </w:pPr>
      <w:r w:rsidRPr="005A12C2">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5A12C2">
        <w:rPr>
          <w:rFonts w:ascii="Arial" w:eastAsia="Times New Roman" w:hAnsi="Arial" w:cs="Arial"/>
          <w:sz w:val="24"/>
          <w:szCs w:val="24"/>
          <w:lang w:eastAsia="pl-PL"/>
        </w:rPr>
        <w:t xml:space="preserve"> (</w:t>
      </w:r>
      <w:r w:rsidR="00BD5BBA" w:rsidRPr="005A12C2">
        <w:rPr>
          <w:rFonts w:ascii="Arial" w:eastAsia="Times New Roman" w:hAnsi="Arial" w:cs="Arial"/>
          <w:sz w:val="24"/>
          <w:szCs w:val="24"/>
          <w:lang w:eastAsia="pl-PL"/>
        </w:rPr>
        <w:t>Dz. U. z 2024 r. poz.1491, poz. 1940</w:t>
      </w:r>
      <w:r w:rsidR="008976D1"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 xml:space="preserve"> (zasoby materialne</w:t>
      </w:r>
      <w:r w:rsidR="008976D1"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i kadrowe, doświadczenie w realizacji zadań o zbliżonym charakterze) – </w:t>
      </w:r>
      <w:r w:rsidRPr="005A12C2">
        <w:rPr>
          <w:rFonts w:ascii="Arial" w:eastAsia="Times New Roman" w:hAnsi="Arial" w:cs="Arial"/>
          <w:b/>
          <w:sz w:val="24"/>
          <w:szCs w:val="24"/>
          <w:lang w:eastAsia="pl-PL"/>
        </w:rPr>
        <w:t>do</w:t>
      </w:r>
      <w:r w:rsidRPr="005A12C2">
        <w:rPr>
          <w:rFonts w:ascii="Arial" w:eastAsia="Times New Roman" w:hAnsi="Arial" w:cs="Arial"/>
          <w:sz w:val="24"/>
          <w:szCs w:val="24"/>
          <w:lang w:eastAsia="pl-PL"/>
        </w:rPr>
        <w:t xml:space="preserve"> </w:t>
      </w:r>
      <w:r w:rsidRPr="005A12C2">
        <w:rPr>
          <w:rFonts w:ascii="Arial" w:eastAsia="Times New Roman" w:hAnsi="Arial" w:cs="Arial"/>
          <w:b/>
          <w:sz w:val="24"/>
          <w:szCs w:val="24"/>
          <w:lang w:eastAsia="pl-PL"/>
        </w:rPr>
        <w:t>10 pkt.</w:t>
      </w:r>
      <w:r w:rsidR="009826C5" w:rsidRPr="005A12C2">
        <w:rPr>
          <w:rFonts w:ascii="Arial" w:eastAsia="Times New Roman" w:hAnsi="Arial" w:cs="Arial"/>
          <w:sz w:val="24"/>
          <w:szCs w:val="24"/>
          <w:lang w:eastAsia="pl-PL"/>
        </w:rPr>
        <w:t>;</w:t>
      </w:r>
    </w:p>
    <w:p w14:paraId="1B9A3B9F" w14:textId="6F0322B5" w:rsidR="009826C5" w:rsidRPr="005A12C2" w:rsidRDefault="00150821" w:rsidP="00ED59B1">
      <w:pPr>
        <w:pStyle w:val="Akapitzlist"/>
        <w:numPr>
          <w:ilvl w:val="0"/>
          <w:numId w:val="6"/>
        </w:numPr>
        <w:tabs>
          <w:tab w:val="left" w:pos="567"/>
        </w:tabs>
        <w:spacing w:after="0" w:line="240" w:lineRule="auto"/>
        <w:contextualSpacing/>
        <w:rPr>
          <w:rFonts w:ascii="Arial" w:hAnsi="Arial" w:cs="Arial"/>
          <w:sz w:val="24"/>
          <w:szCs w:val="24"/>
          <w:lang w:eastAsia="pl-PL"/>
        </w:rPr>
      </w:pPr>
      <w:r w:rsidRPr="005A12C2">
        <w:rPr>
          <w:rFonts w:ascii="Arial" w:eastAsia="Times New Roman" w:hAnsi="Arial" w:cs="Arial"/>
          <w:sz w:val="24"/>
          <w:szCs w:val="24"/>
          <w:lang w:eastAsia="pl-PL"/>
        </w:rPr>
        <w:t>proponowana, jakość</w:t>
      </w:r>
      <w:r w:rsidR="005B00F2" w:rsidRPr="005A12C2">
        <w:rPr>
          <w:rFonts w:ascii="Arial" w:eastAsia="Times New Roman" w:hAnsi="Arial" w:cs="Arial"/>
          <w:sz w:val="24"/>
          <w:szCs w:val="24"/>
          <w:lang w:eastAsia="pl-PL"/>
        </w:rPr>
        <w:t xml:space="preserve"> wykonania zadania i kwalifikacje osób, przy </w:t>
      </w:r>
      <w:r w:rsidRPr="005A12C2">
        <w:rPr>
          <w:rFonts w:ascii="Arial" w:eastAsia="Times New Roman" w:hAnsi="Arial" w:cs="Arial"/>
          <w:sz w:val="24"/>
          <w:szCs w:val="24"/>
          <w:lang w:eastAsia="pl-PL"/>
        </w:rPr>
        <w:t>udziale, których</w:t>
      </w:r>
      <w:r w:rsidR="005B00F2" w:rsidRPr="005A12C2">
        <w:rPr>
          <w:rFonts w:ascii="Arial" w:eastAsia="Times New Roman" w:hAnsi="Arial" w:cs="Arial"/>
          <w:sz w:val="24"/>
          <w:szCs w:val="24"/>
          <w:lang w:eastAsia="pl-PL"/>
        </w:rPr>
        <w:t xml:space="preserve"> organizacja pozarządowa lub podmioty określone w art. 3 ust. 3 ustawy o </w:t>
      </w:r>
      <w:r w:rsidR="005B00F2" w:rsidRPr="005A12C2">
        <w:rPr>
          <w:rFonts w:ascii="Arial" w:eastAsia="Times New Roman" w:hAnsi="Arial" w:cs="Arial"/>
          <w:sz w:val="24"/>
          <w:szCs w:val="24"/>
          <w:lang w:eastAsia="pl-PL"/>
        </w:rPr>
        <w:lastRenderedPageBreak/>
        <w:t xml:space="preserve">działalności pożytku publicznego i o wolontariacie będą realizować zadanie publiczne – </w:t>
      </w:r>
      <w:r w:rsidR="005B00F2" w:rsidRPr="005A12C2">
        <w:rPr>
          <w:rFonts w:ascii="Arial" w:eastAsia="Times New Roman" w:hAnsi="Arial" w:cs="Arial"/>
          <w:b/>
          <w:sz w:val="24"/>
          <w:szCs w:val="24"/>
          <w:lang w:eastAsia="pl-PL"/>
        </w:rPr>
        <w:t>do 10 pkt.</w:t>
      </w:r>
      <w:r w:rsidR="005B00F2" w:rsidRPr="005A12C2">
        <w:rPr>
          <w:rFonts w:ascii="Arial" w:eastAsia="Times New Roman" w:hAnsi="Arial" w:cs="Arial"/>
          <w:sz w:val="24"/>
          <w:szCs w:val="24"/>
          <w:lang w:eastAsia="pl-PL"/>
        </w:rPr>
        <w:t>;</w:t>
      </w:r>
    </w:p>
    <w:p w14:paraId="6EC0F674" w14:textId="77777777" w:rsidR="009826C5" w:rsidRPr="005A12C2" w:rsidRDefault="005B00F2" w:rsidP="00ED59B1">
      <w:pPr>
        <w:pStyle w:val="Akapitzlist"/>
        <w:numPr>
          <w:ilvl w:val="0"/>
          <w:numId w:val="6"/>
        </w:numPr>
        <w:tabs>
          <w:tab w:val="left" w:pos="567"/>
        </w:tabs>
        <w:spacing w:after="0" w:line="240" w:lineRule="auto"/>
        <w:contextualSpacing/>
        <w:rPr>
          <w:rFonts w:ascii="Arial" w:hAnsi="Arial" w:cs="Arial"/>
          <w:sz w:val="24"/>
          <w:szCs w:val="24"/>
          <w:lang w:eastAsia="pl-PL"/>
        </w:rPr>
      </w:pPr>
      <w:r w:rsidRPr="005A12C2">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5A12C2">
        <w:rPr>
          <w:rFonts w:ascii="Arial" w:eastAsia="Times New Roman" w:hAnsi="Arial" w:cs="Arial"/>
          <w:b/>
          <w:sz w:val="24"/>
          <w:szCs w:val="24"/>
          <w:lang w:eastAsia="pl-PL"/>
        </w:rPr>
        <w:t>do 20 pkt.</w:t>
      </w:r>
      <w:r w:rsidRPr="005A12C2">
        <w:rPr>
          <w:rFonts w:ascii="Arial" w:eastAsia="Times New Roman" w:hAnsi="Arial" w:cs="Arial"/>
          <w:sz w:val="24"/>
          <w:szCs w:val="24"/>
          <w:lang w:eastAsia="pl-PL"/>
        </w:rPr>
        <w:t>;</w:t>
      </w:r>
    </w:p>
    <w:p w14:paraId="67D053FF" w14:textId="77777777" w:rsidR="009826C5" w:rsidRPr="005A12C2" w:rsidRDefault="005B00F2" w:rsidP="00ED59B1">
      <w:pPr>
        <w:pStyle w:val="Akapitzlist"/>
        <w:numPr>
          <w:ilvl w:val="0"/>
          <w:numId w:val="6"/>
        </w:numPr>
        <w:tabs>
          <w:tab w:val="left" w:pos="567"/>
        </w:tabs>
        <w:spacing w:after="0" w:line="240" w:lineRule="auto"/>
        <w:contextualSpacing/>
        <w:rPr>
          <w:rFonts w:ascii="Arial" w:hAnsi="Arial" w:cs="Arial"/>
          <w:sz w:val="24"/>
          <w:szCs w:val="24"/>
          <w:lang w:eastAsia="pl-PL"/>
        </w:rPr>
      </w:pPr>
      <w:r w:rsidRPr="005A12C2">
        <w:rPr>
          <w:rFonts w:ascii="Arial" w:eastAsia="Times New Roman" w:hAnsi="Arial" w:cs="Arial"/>
          <w:sz w:val="24"/>
          <w:szCs w:val="24"/>
          <w:lang w:eastAsia="pl-PL"/>
        </w:rPr>
        <w:t xml:space="preserve">planowany wkład rzeczowy i osobowy, w tym świadczenia wolontariuszy i praca społeczna członków – </w:t>
      </w:r>
      <w:r w:rsidRPr="005A12C2">
        <w:rPr>
          <w:rFonts w:ascii="Arial" w:eastAsia="Times New Roman" w:hAnsi="Arial" w:cs="Arial"/>
          <w:b/>
          <w:sz w:val="24"/>
          <w:szCs w:val="24"/>
          <w:lang w:eastAsia="pl-PL"/>
        </w:rPr>
        <w:t>do 5 pkt.</w:t>
      </w:r>
      <w:r w:rsidRPr="005A12C2">
        <w:rPr>
          <w:rFonts w:ascii="Arial" w:eastAsia="Times New Roman" w:hAnsi="Arial" w:cs="Arial"/>
          <w:sz w:val="24"/>
          <w:szCs w:val="24"/>
          <w:lang w:eastAsia="pl-PL"/>
        </w:rPr>
        <w:t>;</w:t>
      </w:r>
    </w:p>
    <w:p w14:paraId="3B2F72E5" w14:textId="3E334929" w:rsidR="005B00F2" w:rsidRPr="005A12C2" w:rsidRDefault="005B00F2" w:rsidP="00ED59B1">
      <w:pPr>
        <w:pStyle w:val="Akapitzlist"/>
        <w:numPr>
          <w:ilvl w:val="0"/>
          <w:numId w:val="6"/>
        </w:numPr>
        <w:tabs>
          <w:tab w:val="left" w:pos="567"/>
        </w:tabs>
        <w:spacing w:after="0" w:line="240" w:lineRule="auto"/>
        <w:contextualSpacing/>
        <w:rPr>
          <w:rFonts w:ascii="Arial" w:hAnsi="Arial" w:cs="Arial"/>
          <w:sz w:val="24"/>
          <w:szCs w:val="24"/>
          <w:lang w:eastAsia="pl-PL"/>
        </w:rPr>
      </w:pPr>
      <w:r w:rsidRPr="005A12C2">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5A12C2">
        <w:rPr>
          <w:rFonts w:ascii="Arial" w:eastAsia="Times New Roman" w:hAnsi="Arial" w:cs="Arial"/>
          <w:b/>
          <w:sz w:val="24"/>
          <w:szCs w:val="24"/>
          <w:lang w:eastAsia="pl-PL"/>
        </w:rPr>
        <w:t>do 5 pkt</w:t>
      </w:r>
      <w:r w:rsidRPr="005A12C2">
        <w:rPr>
          <w:rFonts w:ascii="Arial" w:eastAsia="Times New Roman" w:hAnsi="Arial" w:cs="Arial"/>
          <w:sz w:val="24"/>
          <w:szCs w:val="24"/>
          <w:lang w:eastAsia="pl-PL"/>
        </w:rPr>
        <w:t>.</w:t>
      </w:r>
    </w:p>
    <w:p w14:paraId="26579927" w14:textId="70A5044E" w:rsidR="005B00F2" w:rsidRPr="005A12C2" w:rsidRDefault="005B00F2" w:rsidP="00ED59B1">
      <w:pPr>
        <w:spacing w:after="0" w:line="240" w:lineRule="auto"/>
        <w:contextualSpacing/>
        <w:rPr>
          <w:rFonts w:ascii="Arial" w:eastAsia="Calibri" w:hAnsi="Arial" w:cs="Arial"/>
          <w:sz w:val="24"/>
          <w:szCs w:val="24"/>
          <w:u w:val="single"/>
          <w:lang w:eastAsia="pl-PL"/>
        </w:rPr>
      </w:pPr>
      <w:r w:rsidRPr="005A12C2">
        <w:rPr>
          <w:rFonts w:ascii="Arial" w:eastAsia="Calibri" w:hAnsi="Arial" w:cs="Arial"/>
          <w:sz w:val="24"/>
          <w:szCs w:val="24"/>
          <w:u w:val="single"/>
          <w:lang w:eastAsia="pl-PL"/>
        </w:rPr>
        <w:t xml:space="preserve">Oferty </w:t>
      </w:r>
      <w:r w:rsidR="00954A35" w:rsidRPr="005A12C2">
        <w:rPr>
          <w:rFonts w:ascii="Arial" w:eastAsia="Calibri" w:hAnsi="Arial" w:cs="Arial"/>
          <w:sz w:val="24"/>
          <w:szCs w:val="24"/>
          <w:u w:val="single"/>
          <w:lang w:eastAsia="pl-PL"/>
        </w:rPr>
        <w:t>niespełniające</w:t>
      </w:r>
      <w:r w:rsidRPr="005A12C2">
        <w:rPr>
          <w:rFonts w:ascii="Arial" w:eastAsia="Calibri" w:hAnsi="Arial" w:cs="Arial"/>
          <w:sz w:val="24"/>
          <w:szCs w:val="24"/>
          <w:u w:val="single"/>
          <w:lang w:eastAsia="pl-PL"/>
        </w:rPr>
        <w:t xml:space="preserve"> kryteriów formalnych</w:t>
      </w:r>
      <w:r w:rsidR="00150821" w:rsidRPr="005A12C2">
        <w:rPr>
          <w:rFonts w:ascii="Arial" w:eastAsia="Calibri" w:hAnsi="Arial" w:cs="Arial"/>
          <w:sz w:val="24"/>
          <w:szCs w:val="24"/>
          <w:u w:val="single"/>
          <w:lang w:eastAsia="pl-PL"/>
        </w:rPr>
        <w:t xml:space="preserve"> zostaną odrzucone </w:t>
      </w:r>
      <w:r w:rsidR="008976D1" w:rsidRPr="005A12C2">
        <w:rPr>
          <w:rFonts w:ascii="Arial" w:eastAsia="Calibri" w:hAnsi="Arial" w:cs="Arial"/>
          <w:sz w:val="24"/>
          <w:szCs w:val="24"/>
          <w:u w:val="single"/>
          <w:lang w:eastAsia="pl-PL"/>
        </w:rPr>
        <w:t xml:space="preserve">(otrzymują 0 </w:t>
      </w:r>
      <w:r w:rsidR="00150821" w:rsidRPr="005A12C2">
        <w:rPr>
          <w:rFonts w:ascii="Arial" w:eastAsia="Calibri" w:hAnsi="Arial" w:cs="Arial"/>
          <w:sz w:val="24"/>
          <w:szCs w:val="24"/>
          <w:u w:val="single"/>
          <w:lang w:eastAsia="pl-PL"/>
        </w:rPr>
        <w:t>pkt). Odrzucone</w:t>
      </w:r>
      <w:r w:rsidR="001B5852" w:rsidRPr="005A12C2">
        <w:rPr>
          <w:rFonts w:ascii="Arial" w:eastAsia="Calibri" w:hAnsi="Arial" w:cs="Arial"/>
          <w:sz w:val="24"/>
          <w:szCs w:val="24"/>
          <w:u w:val="single"/>
          <w:lang w:eastAsia="pl-PL"/>
        </w:rPr>
        <w:t xml:space="preserve"> z przyczyn merytorycznych zostaną również </w:t>
      </w:r>
      <w:r w:rsidRPr="005A12C2">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150821" w:rsidRPr="005A12C2">
        <w:rPr>
          <w:rFonts w:ascii="Arial" w:eastAsia="Calibri" w:hAnsi="Arial" w:cs="Arial"/>
          <w:sz w:val="24"/>
          <w:szCs w:val="24"/>
          <w:u w:val="single"/>
          <w:lang w:eastAsia="pl-PL"/>
        </w:rPr>
        <w:t xml:space="preserve"> (otrzymują 0 pkt</w:t>
      </w:r>
      <w:r w:rsidR="00EF5247" w:rsidRPr="005A12C2">
        <w:rPr>
          <w:rFonts w:ascii="Arial" w:eastAsia="Calibri" w:hAnsi="Arial" w:cs="Arial"/>
          <w:sz w:val="24"/>
          <w:szCs w:val="24"/>
          <w:u w:val="single"/>
          <w:lang w:eastAsia="pl-PL"/>
        </w:rPr>
        <w:t>)</w:t>
      </w:r>
      <w:r w:rsidRPr="005A12C2">
        <w:rPr>
          <w:rFonts w:ascii="Arial" w:eastAsia="Calibri" w:hAnsi="Arial" w:cs="Arial"/>
          <w:sz w:val="24"/>
          <w:szCs w:val="24"/>
          <w:u w:val="single"/>
          <w:lang w:eastAsia="pl-PL"/>
        </w:rPr>
        <w:t>.</w:t>
      </w:r>
    </w:p>
    <w:p w14:paraId="23B83825" w14:textId="77777777" w:rsidR="005B00F2" w:rsidRPr="005A12C2" w:rsidRDefault="005B00F2" w:rsidP="00ED59B1">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5A12C2">
        <w:rPr>
          <w:rFonts w:ascii="Arial" w:eastAsia="Calibri" w:hAnsi="Arial" w:cs="Arial"/>
          <w:sz w:val="24"/>
          <w:szCs w:val="24"/>
          <w:lang w:eastAsia="pl-PL"/>
        </w:rPr>
        <w:t xml:space="preserve">Za ofertę zaopiniowaną pozytywnie uważa się każdą, która uzyska </w:t>
      </w:r>
      <w:r w:rsidRPr="005A12C2">
        <w:rPr>
          <w:rFonts w:ascii="Arial" w:eastAsia="Calibri" w:hAnsi="Arial" w:cs="Arial"/>
          <w:b/>
          <w:sz w:val="24"/>
          <w:szCs w:val="24"/>
          <w:lang w:eastAsia="pl-PL"/>
        </w:rPr>
        <w:t>minimum 35 pkt</w:t>
      </w:r>
      <w:r w:rsidRPr="005A12C2">
        <w:rPr>
          <w:rFonts w:ascii="Arial" w:eastAsia="Calibri" w:hAnsi="Arial" w:cs="Arial"/>
          <w:sz w:val="24"/>
          <w:szCs w:val="24"/>
          <w:lang w:eastAsia="pl-PL"/>
        </w:rPr>
        <w:t xml:space="preserve">. </w:t>
      </w:r>
    </w:p>
    <w:p w14:paraId="7C597785" w14:textId="4E4354D7" w:rsidR="005B00F2" w:rsidRPr="005A12C2" w:rsidRDefault="005B00F2" w:rsidP="00ED59B1">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5A12C2">
        <w:rPr>
          <w:rFonts w:ascii="Arial" w:eastAsia="Calibri" w:hAnsi="Arial" w:cs="Arial"/>
          <w:sz w:val="24"/>
          <w:szCs w:val="24"/>
          <w:lang w:eastAsia="pl-PL"/>
        </w:rPr>
        <w:t xml:space="preserve">Komisja Konkursowa dokona analizy złożonych ofert w oparciu o przepisy ustawy z dnia </w:t>
      </w:r>
      <w:r w:rsidRPr="005A12C2">
        <w:rPr>
          <w:rFonts w:ascii="Arial" w:eastAsia="Calibri" w:hAnsi="Arial" w:cs="Arial"/>
          <w:sz w:val="24"/>
          <w:szCs w:val="24"/>
          <w:lang w:eastAsia="pl-PL"/>
        </w:rPr>
        <w:br/>
      </w:r>
      <w:smartTag w:uri="urn:schemas-microsoft-com:office:smarttags" w:element="date">
        <w:smartTagPr>
          <w:attr w:name="Year" w:val="2003"/>
          <w:attr w:name="Day" w:val="24"/>
          <w:attr w:name="Month" w:val="4"/>
          <w:attr w:name="ls" w:val="trans"/>
        </w:smartTagPr>
        <w:r w:rsidRPr="005A12C2">
          <w:rPr>
            <w:rFonts w:ascii="Arial" w:eastAsia="Calibri" w:hAnsi="Arial" w:cs="Arial"/>
            <w:sz w:val="24"/>
            <w:szCs w:val="24"/>
            <w:lang w:eastAsia="pl-PL"/>
          </w:rPr>
          <w:t>24 kwietnia 2003 r.</w:t>
        </w:r>
      </w:smartTag>
      <w:r w:rsidRPr="005A12C2">
        <w:rPr>
          <w:rFonts w:ascii="Arial" w:eastAsia="Calibri" w:hAnsi="Arial" w:cs="Arial"/>
          <w:sz w:val="24"/>
          <w:szCs w:val="24"/>
          <w:lang w:eastAsia="pl-PL"/>
        </w:rPr>
        <w:t xml:space="preserve"> o działalności pożytku publicznego i o wolontariacie (</w:t>
      </w:r>
      <w:r w:rsidR="00BD5BBA" w:rsidRPr="005A12C2">
        <w:rPr>
          <w:rFonts w:ascii="Arial" w:eastAsia="Times New Roman" w:hAnsi="Arial" w:cs="Arial"/>
          <w:sz w:val="24"/>
          <w:szCs w:val="24"/>
          <w:lang w:eastAsia="pl-PL"/>
        </w:rPr>
        <w:t>Dz. U. z 2024 r. poz.1491, poz. 1940</w:t>
      </w:r>
      <w:r w:rsidR="00EC4A9E" w:rsidRPr="005A12C2">
        <w:rPr>
          <w:rFonts w:ascii="Arial" w:eastAsia="Calibri" w:hAnsi="Arial" w:cs="Arial"/>
          <w:sz w:val="24"/>
          <w:szCs w:val="24"/>
          <w:lang w:eastAsia="pl-PL"/>
        </w:rPr>
        <w:t>)</w:t>
      </w:r>
      <w:r w:rsidRPr="005A12C2">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521A1E56" w14:textId="66576413" w:rsidR="005B00F2" w:rsidRPr="005A12C2" w:rsidRDefault="005B00F2" w:rsidP="00ED59B1">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5A12C2">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5A12C2">
        <w:rPr>
          <w:rFonts w:ascii="Arial" w:eastAsia="Calibri" w:hAnsi="Arial" w:cs="Arial"/>
          <w:sz w:val="24"/>
          <w:szCs w:val="24"/>
          <w:lang w:eastAsia="pl-PL"/>
        </w:rPr>
        <w:t>30</w:t>
      </w:r>
      <w:r w:rsidRPr="005A12C2">
        <w:rPr>
          <w:rFonts w:ascii="Arial" w:eastAsia="Calibri" w:hAnsi="Arial" w:cs="Arial"/>
          <w:sz w:val="24"/>
          <w:szCs w:val="24"/>
          <w:lang w:eastAsia="pl-PL"/>
        </w:rPr>
        <w:t xml:space="preserve"> dni od upływu terminu składania ofert. </w:t>
      </w:r>
    </w:p>
    <w:p w14:paraId="697AA7A1" w14:textId="77777777" w:rsidR="005B00F2" w:rsidRPr="005A12C2" w:rsidRDefault="005B00F2" w:rsidP="00ED59B1">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5A12C2">
        <w:rPr>
          <w:rFonts w:ascii="Arial" w:eastAsia="Times New Roman" w:hAnsi="Arial" w:cs="Arial"/>
          <w:sz w:val="24"/>
          <w:szCs w:val="24"/>
          <w:lang w:eastAsia="pl-PL"/>
        </w:rPr>
        <w:t>Do decyzji Prezydenta Miasta Włocławek w sprawie wyboru oferty i udzielenia dotacji nie stosuje się trybu odwoławczego.</w:t>
      </w:r>
    </w:p>
    <w:p w14:paraId="713B7FA3" w14:textId="77777777" w:rsidR="005B00F2" w:rsidRPr="005A12C2" w:rsidRDefault="005B00F2" w:rsidP="00ED59B1">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5A12C2">
        <w:rPr>
          <w:rFonts w:ascii="Arial" w:eastAsia="Calibri" w:hAnsi="Arial" w:cs="Arial"/>
          <w:sz w:val="24"/>
          <w:szCs w:val="24"/>
          <w:lang w:eastAsia="pl-PL"/>
        </w:rPr>
        <w:t>Informacje o rozstrzygnięciu zostaną podane do wiadomości publicznej niezwłocznie po wyborze oferty:</w:t>
      </w:r>
    </w:p>
    <w:p w14:paraId="129C712D" w14:textId="3E732E02" w:rsidR="005B00F2" w:rsidRPr="005A12C2" w:rsidRDefault="005B00F2" w:rsidP="00ED59B1">
      <w:pPr>
        <w:pStyle w:val="Akapitzlist"/>
        <w:numPr>
          <w:ilvl w:val="0"/>
          <w:numId w:val="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Biuletynie Informacji Publicznej Urzędu Miasta Włocławek – </w:t>
      </w:r>
      <w:r w:rsidRPr="005A12C2">
        <w:rPr>
          <w:rFonts w:ascii="Arial" w:eastAsia="Times New Roman" w:hAnsi="Arial" w:cs="Arial"/>
          <w:color w:val="0000FF"/>
          <w:sz w:val="24"/>
          <w:szCs w:val="24"/>
          <w:u w:val="single"/>
          <w:lang w:eastAsia="pl-PL"/>
        </w:rPr>
        <w:t>www.bip.um.wlocl.pl</w:t>
      </w:r>
      <w:r w:rsidRPr="005A12C2">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5A12C2">
        <w:rPr>
          <w:rFonts w:ascii="Arial" w:eastAsia="Times New Roman" w:hAnsi="Arial" w:cs="Arial"/>
          <w:color w:val="0000FF"/>
          <w:sz w:val="24"/>
          <w:szCs w:val="24"/>
          <w:u w:val="single"/>
          <w:lang w:eastAsia="pl-PL"/>
        </w:rPr>
        <w:t>www.bip.mopr.wloclawek.pl</w:t>
      </w:r>
      <w:r w:rsidR="00150821" w:rsidRPr="005A12C2">
        <w:rPr>
          <w:rFonts w:ascii="Arial" w:eastAsia="Times New Roman" w:hAnsi="Arial" w:cs="Arial"/>
          <w:sz w:val="24"/>
          <w:szCs w:val="24"/>
          <w:lang w:eastAsia="pl-PL"/>
        </w:rPr>
        <w:t>,</w:t>
      </w:r>
    </w:p>
    <w:p w14:paraId="16AE80A0" w14:textId="49264991" w:rsidR="005B00F2" w:rsidRPr="005A12C2" w:rsidRDefault="005B00F2" w:rsidP="00ED59B1">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na stronie internetowej Urzędu Miasta Włocławek - </w:t>
      </w:r>
      <w:r w:rsidR="00027978" w:rsidRPr="005A12C2">
        <w:rPr>
          <w:rStyle w:val="Hipercze"/>
          <w:rFonts w:ascii="Arial" w:eastAsia="Times New Roman" w:hAnsi="Arial" w:cs="Arial"/>
          <w:sz w:val="24"/>
          <w:szCs w:val="24"/>
          <w:lang w:eastAsia="pl-PL"/>
        </w:rPr>
        <w:t>www.wloclawek.eu</w:t>
      </w:r>
      <w:r w:rsidRPr="005A12C2">
        <w:rPr>
          <w:rFonts w:ascii="Arial" w:eastAsia="Times New Roman" w:hAnsi="Arial" w:cs="Arial"/>
          <w:sz w:val="24"/>
          <w:szCs w:val="24"/>
          <w:lang w:eastAsia="pl-PL"/>
        </w:rPr>
        <w:t xml:space="preserve"> (zakładka: organizacje pozarządowe) oraz na stronie internetowej Miejskiego Ośrodka Pomocy Rodzinie we Włocławku – </w:t>
      </w:r>
      <w:r w:rsidRPr="005A12C2">
        <w:rPr>
          <w:rFonts w:ascii="Arial" w:eastAsia="Times New Roman" w:hAnsi="Arial" w:cs="Arial"/>
          <w:color w:val="0000FF"/>
          <w:sz w:val="24"/>
          <w:szCs w:val="24"/>
          <w:u w:val="single"/>
          <w:lang w:eastAsia="pl-PL"/>
        </w:rPr>
        <w:t>www.mopr.wloclawek.pl</w:t>
      </w:r>
      <w:r w:rsidR="00150821"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 xml:space="preserve"> </w:t>
      </w:r>
    </w:p>
    <w:p w14:paraId="3F893339" w14:textId="77777777" w:rsidR="00EF5247" w:rsidRPr="005A12C2" w:rsidRDefault="005B00F2" w:rsidP="00ED59B1">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5B8590CE" w14:textId="42211430" w:rsidR="009E39DB" w:rsidRPr="005A12C2" w:rsidRDefault="009E39DB" w:rsidP="00ED59B1">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generatorze ofert WITKAC – </w:t>
      </w:r>
      <w:r w:rsidRPr="005A12C2">
        <w:rPr>
          <w:rStyle w:val="Hipercze"/>
          <w:rFonts w:ascii="Arial" w:eastAsia="Times New Roman" w:hAnsi="Arial" w:cs="Arial"/>
          <w:sz w:val="24"/>
          <w:szCs w:val="24"/>
          <w:lang w:eastAsia="pl-PL"/>
        </w:rPr>
        <w:t>www.witkac.pl</w:t>
      </w:r>
      <w:r w:rsidRPr="005A12C2">
        <w:rPr>
          <w:rFonts w:ascii="Arial" w:eastAsia="Times New Roman" w:hAnsi="Arial" w:cs="Arial"/>
          <w:sz w:val="24"/>
          <w:szCs w:val="24"/>
          <w:lang w:eastAsia="pl-PL"/>
        </w:rPr>
        <w:t>.</w:t>
      </w:r>
    </w:p>
    <w:p w14:paraId="0D7ED4EC" w14:textId="06FE1BDF" w:rsidR="00EF5247" w:rsidRPr="005A12C2" w:rsidRDefault="00EF5247" w:rsidP="00ED59B1">
      <w:pPr>
        <w:pStyle w:val="Akapitzlist"/>
        <w:numPr>
          <w:ilvl w:val="0"/>
          <w:numId w:val="5"/>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Każdy, w terminie 30 dni od dnia ogłoszenia wyniku konkursu może żądać uzasadnienia wyboru lub odrzucenia oferty.</w:t>
      </w:r>
    </w:p>
    <w:p w14:paraId="04C4EED2" w14:textId="77777777" w:rsidR="005B00F2" w:rsidRPr="005A12C2" w:rsidRDefault="005B00F2" w:rsidP="00ED59B1">
      <w:pPr>
        <w:spacing w:after="0" w:line="240" w:lineRule="auto"/>
        <w:rPr>
          <w:rFonts w:ascii="Arial" w:eastAsia="Times New Roman" w:hAnsi="Arial" w:cs="Arial"/>
          <w:sz w:val="24"/>
          <w:szCs w:val="24"/>
          <w:lang w:eastAsia="pl-PL"/>
        </w:rPr>
      </w:pPr>
    </w:p>
    <w:p w14:paraId="41A72384" w14:textId="222900A5" w:rsidR="008C2E30" w:rsidRPr="005A12C2" w:rsidRDefault="008C2E30" w:rsidP="008C2E30">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Zawarcie umowy.</w:t>
      </w:r>
    </w:p>
    <w:p w14:paraId="59DB1A45" w14:textId="77777777" w:rsidR="005B00F2" w:rsidRPr="005A12C2" w:rsidRDefault="005B00F2" w:rsidP="00ED59B1">
      <w:pPr>
        <w:numPr>
          <w:ilvl w:val="0"/>
          <w:numId w:val="29"/>
        </w:numPr>
        <w:tabs>
          <w:tab w:val="clear" w:pos="360"/>
          <w:tab w:val="num" w:pos="284"/>
        </w:tabs>
        <w:spacing w:after="0" w:line="240" w:lineRule="auto"/>
        <w:ind w:left="284"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38A912FC" w14:textId="1A0A8180" w:rsidR="00B90F84" w:rsidRPr="005A12C2" w:rsidRDefault="00B90F84" w:rsidP="00ED59B1">
      <w:pPr>
        <w:numPr>
          <w:ilvl w:val="0"/>
          <w:numId w:val="29"/>
        </w:numPr>
        <w:tabs>
          <w:tab w:val="clear" w:pos="360"/>
          <w:tab w:val="num" w:pos="284"/>
        </w:tabs>
        <w:spacing w:after="0" w:line="276" w:lineRule="auto"/>
        <w:ind w:left="284"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w:t>
      </w:r>
    </w:p>
    <w:p w14:paraId="494A2F7A" w14:textId="4DF5F71F" w:rsidR="00B90F84" w:rsidRPr="005A12C2" w:rsidRDefault="00B90F84" w:rsidP="00ED59B1">
      <w:pPr>
        <w:spacing w:after="0" w:line="276" w:lineRule="auto"/>
        <w:ind w:left="360"/>
        <w:contextualSpacing/>
        <w:rPr>
          <w:rFonts w:ascii="Arial" w:eastAsia="Times New Roman" w:hAnsi="Arial" w:cs="Arial"/>
          <w:sz w:val="24"/>
          <w:szCs w:val="24"/>
        </w:rPr>
      </w:pPr>
      <w:r w:rsidRPr="005A12C2">
        <w:rPr>
          <w:rFonts w:ascii="Arial" w:eastAsia="Times New Roman" w:hAnsi="Arial" w:cs="Arial"/>
          <w:sz w:val="24"/>
          <w:szCs w:val="24"/>
        </w:rPr>
        <w:t xml:space="preserve">a) </w:t>
      </w:r>
      <w:r w:rsidR="009E1FFA" w:rsidRPr="005A12C2">
        <w:rPr>
          <w:rFonts w:ascii="Arial" w:eastAsia="Times New Roman" w:hAnsi="Arial" w:cs="Arial"/>
          <w:sz w:val="24"/>
          <w:szCs w:val="24"/>
        </w:rPr>
        <w:t>aktualizuje ofertę</w:t>
      </w:r>
      <w:r w:rsidRPr="005A12C2">
        <w:rPr>
          <w:rFonts w:ascii="Arial" w:eastAsia="Times New Roman" w:hAnsi="Arial" w:cs="Arial"/>
          <w:sz w:val="24"/>
          <w:szCs w:val="24"/>
        </w:rPr>
        <w:t xml:space="preserve"> </w:t>
      </w:r>
      <w:r w:rsidR="009E1FFA" w:rsidRPr="005A12C2">
        <w:rPr>
          <w:rFonts w:ascii="Arial" w:eastAsia="Times New Roman" w:hAnsi="Arial" w:cs="Arial"/>
          <w:sz w:val="24"/>
          <w:szCs w:val="24"/>
        </w:rPr>
        <w:t>wprowadzając</w:t>
      </w:r>
      <w:r w:rsidRPr="005A12C2">
        <w:rPr>
          <w:rFonts w:ascii="Arial" w:eastAsia="Times New Roman" w:hAnsi="Arial" w:cs="Arial"/>
          <w:sz w:val="24"/>
          <w:szCs w:val="24"/>
        </w:rPr>
        <w:t xml:space="preserve"> zmiany w kosztorysie, uwzględniające przyznaną kwotę dotacji i odsyła za pomocą generatora wniosków „</w:t>
      </w:r>
      <w:proofErr w:type="spellStart"/>
      <w:r w:rsidRPr="005A12C2">
        <w:rPr>
          <w:rFonts w:ascii="Arial" w:eastAsia="Times New Roman" w:hAnsi="Arial" w:cs="Arial"/>
          <w:sz w:val="24"/>
          <w:szCs w:val="24"/>
        </w:rPr>
        <w:t>Witkac</w:t>
      </w:r>
      <w:proofErr w:type="spellEnd"/>
      <w:r w:rsidRPr="005A12C2">
        <w:rPr>
          <w:rFonts w:ascii="Arial" w:eastAsia="Times New Roman" w:hAnsi="Arial" w:cs="Arial"/>
          <w:sz w:val="24"/>
          <w:szCs w:val="24"/>
        </w:rPr>
        <w:t>”. Następnie wydrukowaną z  generatora</w:t>
      </w:r>
      <w:r w:rsidR="009E1FFA" w:rsidRPr="005A12C2">
        <w:rPr>
          <w:rFonts w:ascii="Arial" w:eastAsia="Times New Roman" w:hAnsi="Arial" w:cs="Arial"/>
          <w:sz w:val="24"/>
          <w:szCs w:val="24"/>
        </w:rPr>
        <w:t xml:space="preserve"> zaktualizowaną</w:t>
      </w:r>
      <w:r w:rsidRPr="005A12C2">
        <w:rPr>
          <w:rFonts w:ascii="Arial" w:eastAsia="Times New Roman" w:hAnsi="Arial" w:cs="Arial"/>
          <w:sz w:val="24"/>
          <w:szCs w:val="24"/>
        </w:rPr>
        <w:t xml:space="preserve"> i podpisaną ofertę dostarcza (pocztą, kurierem lub osobiście) do Wydziału</w:t>
      </w:r>
      <w:r w:rsidR="008D505F" w:rsidRPr="005A12C2">
        <w:rPr>
          <w:rFonts w:ascii="Arial" w:eastAsia="Times New Roman" w:hAnsi="Arial" w:cs="Arial"/>
          <w:sz w:val="24"/>
          <w:szCs w:val="24"/>
        </w:rPr>
        <w:t xml:space="preserve"> Edukacji, Zdrowia i</w:t>
      </w:r>
      <w:r w:rsidRPr="005A12C2">
        <w:rPr>
          <w:rFonts w:ascii="Arial" w:eastAsia="Times New Roman" w:hAnsi="Arial" w:cs="Arial"/>
          <w:sz w:val="24"/>
          <w:szCs w:val="24"/>
        </w:rPr>
        <w:t xml:space="preserve"> Polityki Społecznej w ciągu 5 dni od dnia złożenia poprawionej oferty w  generatorze witkac.pl lub</w:t>
      </w:r>
    </w:p>
    <w:p w14:paraId="3E0C44AC" w14:textId="77777777" w:rsidR="00B90F84" w:rsidRPr="005A12C2" w:rsidRDefault="00B90F84" w:rsidP="00ED59B1">
      <w:pPr>
        <w:spacing w:after="0" w:line="276" w:lineRule="auto"/>
        <w:ind w:left="360"/>
        <w:contextualSpacing/>
        <w:rPr>
          <w:rFonts w:ascii="Arial" w:eastAsia="Times New Roman" w:hAnsi="Arial" w:cs="Arial"/>
          <w:sz w:val="24"/>
          <w:szCs w:val="24"/>
          <w:lang w:eastAsia="pl-PL"/>
        </w:rPr>
      </w:pPr>
      <w:r w:rsidRPr="005A12C2">
        <w:rPr>
          <w:rFonts w:ascii="Arial" w:eastAsia="Times New Roman" w:hAnsi="Arial" w:cs="Arial"/>
          <w:sz w:val="24"/>
          <w:szCs w:val="24"/>
        </w:rPr>
        <w:lastRenderedPageBreak/>
        <w:t xml:space="preserve">b) składa </w:t>
      </w:r>
      <w:r w:rsidRPr="005A12C2">
        <w:rPr>
          <w:rFonts w:ascii="Arial" w:eastAsia="Times New Roman" w:hAnsi="Arial" w:cs="Arial"/>
          <w:sz w:val="24"/>
          <w:szCs w:val="24"/>
          <w:lang w:eastAsia="pl-PL"/>
        </w:rPr>
        <w:t>pisemne oświadczenie o odstąpieniu od zawarcia umowy –podpisane przez osoby upoważnione.</w:t>
      </w:r>
    </w:p>
    <w:p w14:paraId="77B33CCB" w14:textId="45C097B8" w:rsidR="00B90F84" w:rsidRPr="005A12C2" w:rsidRDefault="00B90F84" w:rsidP="00ED59B1">
      <w:pPr>
        <w:spacing w:after="0" w:line="276" w:lineRule="auto"/>
        <w:ind w:left="360"/>
        <w:contextualSpacing/>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Brak przedłożenia korekty w wyznaczonym terminie rozumie </w:t>
      </w:r>
      <w:r w:rsidR="00150821" w:rsidRPr="005A12C2">
        <w:rPr>
          <w:rFonts w:ascii="Arial" w:eastAsia="Times New Roman" w:hAnsi="Arial" w:cs="Arial"/>
          <w:sz w:val="24"/>
          <w:szCs w:val="24"/>
          <w:lang w:eastAsia="pl-PL"/>
        </w:rPr>
        <w:t>się, jako</w:t>
      </w:r>
      <w:r w:rsidRPr="005A12C2">
        <w:rPr>
          <w:rFonts w:ascii="Arial" w:eastAsia="Times New Roman" w:hAnsi="Arial" w:cs="Arial"/>
          <w:sz w:val="24"/>
          <w:szCs w:val="24"/>
          <w:lang w:eastAsia="pl-PL"/>
        </w:rPr>
        <w:t xml:space="preserve"> odstąpienie od realizacji zadania publicznego.</w:t>
      </w:r>
    </w:p>
    <w:p w14:paraId="420CD683" w14:textId="77777777" w:rsidR="005B00F2" w:rsidRPr="005A12C2" w:rsidRDefault="005B00F2" w:rsidP="00ED59B1">
      <w:pPr>
        <w:numPr>
          <w:ilvl w:val="0"/>
          <w:numId w:val="2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4D68BC17" w14:textId="77777777" w:rsidR="008D505F" w:rsidRPr="005A12C2" w:rsidRDefault="008D505F" w:rsidP="00ED59B1">
      <w:pPr>
        <w:spacing w:after="0" w:line="240" w:lineRule="auto"/>
        <w:rPr>
          <w:rFonts w:ascii="Arial" w:eastAsia="Times New Roman" w:hAnsi="Arial" w:cs="Arial"/>
          <w:sz w:val="24"/>
          <w:szCs w:val="24"/>
          <w:lang w:eastAsia="pl-PL"/>
        </w:rPr>
      </w:pPr>
    </w:p>
    <w:p w14:paraId="0B862920" w14:textId="7CA11B5C" w:rsidR="008D505F" w:rsidRPr="005A12C2" w:rsidRDefault="008D505F" w:rsidP="008D505F">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Informacja o zrealizowanych zadaniach publicznych w zakresie organizacji i świadczenia specjalistycznych usług opiekuńczych dla osób z zaburzeniami psychicznymi w miejscu zamieszkania w 2024 i 2025 r.</w:t>
      </w:r>
    </w:p>
    <w:p w14:paraId="22CF5757" w14:textId="77777777" w:rsidR="005B00F2" w:rsidRPr="005A12C2" w:rsidRDefault="005B00F2" w:rsidP="00ED59B1">
      <w:pPr>
        <w:spacing w:after="0" w:line="240" w:lineRule="auto"/>
        <w:rPr>
          <w:rFonts w:ascii="Arial" w:eastAsia="Times New Roman" w:hAnsi="Arial" w:cs="Arial"/>
          <w:sz w:val="24"/>
          <w:szCs w:val="24"/>
          <w:lang w:eastAsia="pl-PL"/>
        </w:rPr>
      </w:pPr>
    </w:p>
    <w:p w14:paraId="07566007" w14:textId="4E298DEF"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 latach 20</w:t>
      </w:r>
      <w:r w:rsidR="008D6523" w:rsidRPr="005A12C2">
        <w:rPr>
          <w:rFonts w:ascii="Arial" w:eastAsia="Times New Roman" w:hAnsi="Arial" w:cs="Arial"/>
          <w:sz w:val="24"/>
          <w:szCs w:val="24"/>
          <w:lang w:eastAsia="pl-PL"/>
        </w:rPr>
        <w:t>2</w:t>
      </w:r>
      <w:r w:rsidR="00027978" w:rsidRPr="005A12C2">
        <w:rPr>
          <w:rFonts w:ascii="Arial" w:eastAsia="Times New Roman" w:hAnsi="Arial" w:cs="Arial"/>
          <w:sz w:val="24"/>
          <w:szCs w:val="24"/>
          <w:lang w:eastAsia="pl-PL"/>
        </w:rPr>
        <w:t>4</w:t>
      </w:r>
      <w:r w:rsidRPr="005A12C2">
        <w:rPr>
          <w:rFonts w:ascii="Arial" w:eastAsia="Times New Roman" w:hAnsi="Arial" w:cs="Arial"/>
          <w:sz w:val="24"/>
          <w:szCs w:val="24"/>
          <w:lang w:eastAsia="pl-PL"/>
        </w:rPr>
        <w:t>-20</w:t>
      </w:r>
      <w:r w:rsidR="008D6523" w:rsidRPr="005A12C2">
        <w:rPr>
          <w:rFonts w:ascii="Arial" w:eastAsia="Times New Roman" w:hAnsi="Arial" w:cs="Arial"/>
          <w:sz w:val="24"/>
          <w:szCs w:val="24"/>
          <w:lang w:eastAsia="pl-PL"/>
        </w:rPr>
        <w:t>2</w:t>
      </w:r>
      <w:r w:rsidR="00027978"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xml:space="preserve"> koszty realizacji zadania tego samego rodzaju wynosiły:</w:t>
      </w:r>
    </w:p>
    <w:p w14:paraId="6B276EA2" w14:textId="77777777" w:rsidR="00EA3638" w:rsidRPr="005A12C2" w:rsidRDefault="00EA3638" w:rsidP="00ED59B1">
      <w:pPr>
        <w:spacing w:after="0" w:line="240" w:lineRule="auto"/>
        <w:ind w:left="794"/>
        <w:rPr>
          <w:rFonts w:ascii="Arial" w:eastAsia="Times New Roman" w:hAnsi="Arial" w:cs="Arial"/>
          <w:sz w:val="24"/>
          <w:szCs w:val="24"/>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380"/>
        <w:gridCol w:w="4169"/>
        <w:gridCol w:w="1972"/>
      </w:tblGrid>
      <w:tr w:rsidR="005B00F2" w:rsidRPr="005A12C2" w14:paraId="005342AC" w14:textId="77777777" w:rsidTr="006B2D9D">
        <w:trPr>
          <w:trHeight w:val="454"/>
        </w:trPr>
        <w:tc>
          <w:tcPr>
            <w:tcW w:w="426" w:type="dxa"/>
            <w:vAlign w:val="center"/>
          </w:tcPr>
          <w:p w14:paraId="217A0EC6"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Lp.</w:t>
            </w:r>
          </w:p>
        </w:tc>
        <w:tc>
          <w:tcPr>
            <w:tcW w:w="2409" w:type="dxa"/>
            <w:vAlign w:val="center"/>
          </w:tcPr>
          <w:p w14:paraId="62959180"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Rok</w:t>
            </w:r>
          </w:p>
        </w:tc>
        <w:tc>
          <w:tcPr>
            <w:tcW w:w="4253" w:type="dxa"/>
            <w:vAlign w:val="center"/>
          </w:tcPr>
          <w:p w14:paraId="1EFBD7F5"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Nazwa podmiotu</w:t>
            </w:r>
          </w:p>
        </w:tc>
        <w:tc>
          <w:tcPr>
            <w:tcW w:w="1984" w:type="dxa"/>
            <w:vAlign w:val="center"/>
          </w:tcPr>
          <w:p w14:paraId="3E98A087"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Wysokość środków</w:t>
            </w:r>
          </w:p>
        </w:tc>
      </w:tr>
      <w:tr w:rsidR="005B00F2" w:rsidRPr="005A12C2" w14:paraId="3B948185" w14:textId="77777777" w:rsidTr="006B2D9D">
        <w:trPr>
          <w:trHeight w:val="510"/>
        </w:trPr>
        <w:tc>
          <w:tcPr>
            <w:tcW w:w="426" w:type="dxa"/>
            <w:vAlign w:val="center"/>
          </w:tcPr>
          <w:p w14:paraId="15317BF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1.</w:t>
            </w:r>
          </w:p>
        </w:tc>
        <w:tc>
          <w:tcPr>
            <w:tcW w:w="2409" w:type="dxa"/>
            <w:vAlign w:val="center"/>
          </w:tcPr>
          <w:p w14:paraId="266E0834" w14:textId="23E93C53"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20</w:t>
            </w:r>
            <w:r w:rsidR="008D6523" w:rsidRPr="005A12C2">
              <w:rPr>
                <w:rFonts w:ascii="Arial" w:eastAsia="Times New Roman" w:hAnsi="Arial" w:cs="Arial"/>
                <w:sz w:val="24"/>
                <w:szCs w:val="24"/>
                <w:lang w:eastAsia="pl-PL"/>
              </w:rPr>
              <w:t>2</w:t>
            </w:r>
            <w:r w:rsidR="00027978" w:rsidRPr="005A12C2">
              <w:rPr>
                <w:rFonts w:ascii="Arial" w:eastAsia="Times New Roman" w:hAnsi="Arial" w:cs="Arial"/>
                <w:sz w:val="24"/>
                <w:szCs w:val="24"/>
                <w:lang w:eastAsia="pl-PL"/>
              </w:rPr>
              <w:t>4</w:t>
            </w:r>
          </w:p>
        </w:tc>
        <w:tc>
          <w:tcPr>
            <w:tcW w:w="4253" w:type="dxa"/>
            <w:vAlign w:val="center"/>
          </w:tcPr>
          <w:p w14:paraId="663D87B0"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Polski Komitet Pomocy Społecznej Zarząd Rejonowy</w:t>
            </w:r>
            <w:r w:rsidRPr="005A12C2">
              <w:rPr>
                <w:rFonts w:ascii="Arial" w:eastAsia="Times New Roman" w:hAnsi="Arial" w:cs="Arial"/>
                <w:sz w:val="24"/>
                <w:szCs w:val="24"/>
                <w:lang w:eastAsia="pl-PL"/>
              </w:rPr>
              <w:br/>
              <w:t>ul. Zw. Zawodowych 18, 87-800 Włocławek</w:t>
            </w:r>
          </w:p>
        </w:tc>
        <w:tc>
          <w:tcPr>
            <w:tcW w:w="1984" w:type="dxa"/>
            <w:vAlign w:val="center"/>
          </w:tcPr>
          <w:p w14:paraId="618B6452" w14:textId="640EB4D2" w:rsidR="005B00F2" w:rsidRPr="005A12C2" w:rsidRDefault="00027978" w:rsidP="00ED59B1">
            <w:pPr>
              <w:spacing w:after="0" w:line="240" w:lineRule="auto"/>
              <w:rPr>
                <w:rFonts w:ascii="Arial" w:eastAsia="Times New Roman" w:hAnsi="Arial" w:cs="Arial"/>
                <w:color w:val="FF0000"/>
                <w:sz w:val="24"/>
                <w:szCs w:val="24"/>
                <w:highlight w:val="lightGray"/>
                <w:lang w:eastAsia="pl-PL"/>
              </w:rPr>
            </w:pPr>
            <w:r w:rsidRPr="005A12C2">
              <w:rPr>
                <w:rFonts w:ascii="Arial" w:eastAsia="Times New Roman" w:hAnsi="Arial" w:cs="Arial"/>
                <w:sz w:val="24"/>
                <w:szCs w:val="24"/>
                <w:lang w:eastAsia="pl-PL"/>
              </w:rPr>
              <w:t>5</w:t>
            </w:r>
            <w:r w:rsidR="00B831A2" w:rsidRPr="005A12C2">
              <w:rPr>
                <w:rFonts w:ascii="Arial" w:eastAsia="Times New Roman" w:hAnsi="Arial" w:cs="Arial"/>
                <w:sz w:val="24"/>
                <w:szCs w:val="24"/>
                <w:lang w:eastAsia="pl-PL"/>
              </w:rPr>
              <w:t> </w:t>
            </w:r>
            <w:r w:rsidRPr="005A12C2">
              <w:rPr>
                <w:rFonts w:ascii="Arial" w:eastAsia="Times New Roman" w:hAnsi="Arial" w:cs="Arial"/>
                <w:sz w:val="24"/>
                <w:szCs w:val="24"/>
                <w:lang w:eastAsia="pl-PL"/>
              </w:rPr>
              <w:t>512</w:t>
            </w:r>
            <w:r w:rsidR="00B831A2" w:rsidRPr="005A12C2">
              <w:rPr>
                <w:rFonts w:ascii="Arial" w:eastAsia="Times New Roman" w:hAnsi="Arial" w:cs="Arial"/>
                <w:sz w:val="24"/>
                <w:szCs w:val="24"/>
                <w:lang w:eastAsia="pl-PL"/>
              </w:rPr>
              <w:t> </w:t>
            </w:r>
            <w:r w:rsidRPr="005A12C2">
              <w:rPr>
                <w:rFonts w:ascii="Arial" w:eastAsia="Times New Roman" w:hAnsi="Arial" w:cs="Arial"/>
                <w:sz w:val="24"/>
                <w:szCs w:val="24"/>
                <w:lang w:eastAsia="pl-PL"/>
              </w:rPr>
              <w:t>475</w:t>
            </w:r>
            <w:r w:rsidR="00B831A2" w:rsidRPr="005A12C2">
              <w:rPr>
                <w:rFonts w:ascii="Arial" w:eastAsia="Times New Roman" w:hAnsi="Arial" w:cs="Arial"/>
                <w:sz w:val="24"/>
                <w:szCs w:val="24"/>
                <w:lang w:eastAsia="pl-PL"/>
              </w:rPr>
              <w:t>,00</w:t>
            </w:r>
            <w:r w:rsidR="005B00F2" w:rsidRPr="005A12C2">
              <w:rPr>
                <w:rFonts w:ascii="Arial" w:eastAsia="Times New Roman" w:hAnsi="Arial" w:cs="Arial"/>
                <w:sz w:val="24"/>
                <w:szCs w:val="24"/>
                <w:lang w:eastAsia="pl-PL"/>
              </w:rPr>
              <w:t xml:space="preserve"> zł</w:t>
            </w:r>
          </w:p>
        </w:tc>
      </w:tr>
      <w:tr w:rsidR="005B00F2" w:rsidRPr="005A12C2" w14:paraId="12D170B5" w14:textId="77777777" w:rsidTr="006B2D9D">
        <w:trPr>
          <w:trHeight w:val="510"/>
        </w:trPr>
        <w:tc>
          <w:tcPr>
            <w:tcW w:w="426" w:type="dxa"/>
            <w:vAlign w:val="center"/>
          </w:tcPr>
          <w:p w14:paraId="4B399C17"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2.</w:t>
            </w:r>
          </w:p>
        </w:tc>
        <w:tc>
          <w:tcPr>
            <w:tcW w:w="2409" w:type="dxa"/>
            <w:vAlign w:val="center"/>
          </w:tcPr>
          <w:p w14:paraId="7C25F0D9" w14:textId="703126BB" w:rsidR="005B00F2" w:rsidRPr="005A12C2" w:rsidRDefault="00150821"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2025 (usługi</w:t>
            </w:r>
            <w:r w:rsidR="005B00F2" w:rsidRPr="005A12C2">
              <w:rPr>
                <w:rFonts w:ascii="Arial" w:eastAsia="Times New Roman" w:hAnsi="Arial" w:cs="Arial"/>
                <w:sz w:val="24"/>
                <w:szCs w:val="24"/>
                <w:lang w:eastAsia="pl-PL"/>
              </w:rPr>
              <w:t xml:space="preserve"> realizowane do </w:t>
            </w:r>
            <w:r w:rsidR="00954A35" w:rsidRPr="005A12C2">
              <w:rPr>
                <w:rFonts w:ascii="Arial" w:eastAsia="Times New Roman" w:hAnsi="Arial" w:cs="Arial"/>
                <w:sz w:val="24"/>
                <w:szCs w:val="24"/>
                <w:lang w:eastAsia="pl-PL"/>
              </w:rPr>
              <w:t>31</w:t>
            </w:r>
            <w:r w:rsidR="002E3BFB" w:rsidRPr="005A12C2">
              <w:rPr>
                <w:rFonts w:ascii="Arial" w:eastAsia="Times New Roman" w:hAnsi="Arial" w:cs="Arial"/>
                <w:sz w:val="24"/>
                <w:szCs w:val="24"/>
                <w:lang w:eastAsia="pl-PL"/>
              </w:rPr>
              <w:t xml:space="preserve"> </w:t>
            </w:r>
            <w:r w:rsidR="00954A35" w:rsidRPr="005A12C2">
              <w:rPr>
                <w:rFonts w:ascii="Arial" w:eastAsia="Times New Roman" w:hAnsi="Arial" w:cs="Arial"/>
                <w:sz w:val="24"/>
                <w:szCs w:val="24"/>
                <w:lang w:eastAsia="pl-PL"/>
              </w:rPr>
              <w:t>I</w:t>
            </w:r>
            <w:r w:rsidR="00C36E9B" w:rsidRPr="005A12C2">
              <w:rPr>
                <w:rFonts w:ascii="Arial" w:eastAsia="Times New Roman" w:hAnsi="Arial" w:cs="Arial"/>
                <w:sz w:val="24"/>
                <w:szCs w:val="24"/>
                <w:lang w:eastAsia="pl-PL"/>
              </w:rPr>
              <w:t>II</w:t>
            </w:r>
            <w:r w:rsidR="005B00F2" w:rsidRPr="005A12C2">
              <w:rPr>
                <w:rFonts w:ascii="Arial" w:eastAsia="Times New Roman" w:hAnsi="Arial" w:cs="Arial"/>
                <w:sz w:val="24"/>
                <w:szCs w:val="24"/>
                <w:lang w:eastAsia="pl-PL"/>
              </w:rPr>
              <w:t>)</w:t>
            </w:r>
          </w:p>
        </w:tc>
        <w:tc>
          <w:tcPr>
            <w:tcW w:w="4253" w:type="dxa"/>
            <w:vAlign w:val="center"/>
          </w:tcPr>
          <w:p w14:paraId="5695B482"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Polski Komitet Pomocy Społecznej Zarząd Rejonowy</w:t>
            </w:r>
            <w:r w:rsidRPr="005A12C2">
              <w:rPr>
                <w:rFonts w:ascii="Arial" w:eastAsia="Times New Roman" w:hAnsi="Arial" w:cs="Arial"/>
                <w:sz w:val="24"/>
                <w:szCs w:val="24"/>
                <w:lang w:eastAsia="pl-PL"/>
              </w:rPr>
              <w:br/>
              <w:t>ul. Zw. Zawodowych 18, 87-800 Włocławek</w:t>
            </w:r>
          </w:p>
        </w:tc>
        <w:tc>
          <w:tcPr>
            <w:tcW w:w="1984" w:type="dxa"/>
            <w:vAlign w:val="center"/>
          </w:tcPr>
          <w:p w14:paraId="483ACCD9" w14:textId="0F01AA53" w:rsidR="005B00F2" w:rsidRPr="005A12C2" w:rsidRDefault="00A41DA0" w:rsidP="00ED59B1">
            <w:pPr>
              <w:spacing w:after="0" w:line="240" w:lineRule="auto"/>
              <w:rPr>
                <w:rFonts w:ascii="Arial" w:eastAsia="Times New Roman" w:hAnsi="Arial" w:cs="Arial"/>
                <w:color w:val="FF0000"/>
                <w:sz w:val="24"/>
                <w:szCs w:val="24"/>
                <w:highlight w:val="lightGray"/>
                <w:lang w:eastAsia="pl-PL"/>
              </w:rPr>
            </w:pPr>
            <w:r w:rsidRPr="005A12C2">
              <w:rPr>
                <w:rFonts w:ascii="Arial" w:eastAsia="Times New Roman" w:hAnsi="Arial" w:cs="Arial"/>
                <w:sz w:val="24"/>
                <w:szCs w:val="24"/>
                <w:lang w:eastAsia="pl-PL"/>
              </w:rPr>
              <w:t>1 </w:t>
            </w:r>
            <w:r w:rsidR="00954A35" w:rsidRPr="005A12C2">
              <w:rPr>
                <w:rFonts w:ascii="Arial" w:eastAsia="Times New Roman" w:hAnsi="Arial" w:cs="Arial"/>
                <w:sz w:val="24"/>
                <w:szCs w:val="24"/>
                <w:lang w:eastAsia="pl-PL"/>
              </w:rPr>
              <w:t>537</w:t>
            </w:r>
            <w:r w:rsidRPr="005A12C2">
              <w:rPr>
                <w:rFonts w:ascii="Arial" w:eastAsia="Times New Roman" w:hAnsi="Arial" w:cs="Arial"/>
                <w:sz w:val="24"/>
                <w:szCs w:val="24"/>
                <w:lang w:eastAsia="pl-PL"/>
              </w:rPr>
              <w:t xml:space="preserve"> </w:t>
            </w:r>
            <w:r w:rsidR="00954A35" w:rsidRPr="005A12C2">
              <w:rPr>
                <w:rFonts w:ascii="Arial" w:eastAsia="Times New Roman" w:hAnsi="Arial" w:cs="Arial"/>
                <w:sz w:val="24"/>
                <w:szCs w:val="24"/>
                <w:lang w:eastAsia="pl-PL"/>
              </w:rPr>
              <w:t>320</w:t>
            </w:r>
            <w:r w:rsidR="00B831A2" w:rsidRPr="005A12C2">
              <w:rPr>
                <w:rFonts w:ascii="Arial" w:eastAsia="Times New Roman" w:hAnsi="Arial" w:cs="Arial"/>
                <w:sz w:val="24"/>
                <w:szCs w:val="24"/>
                <w:lang w:eastAsia="pl-PL"/>
              </w:rPr>
              <w:t>,</w:t>
            </w:r>
            <w:r w:rsidR="00954A35" w:rsidRPr="005A12C2">
              <w:rPr>
                <w:rFonts w:ascii="Arial" w:eastAsia="Times New Roman" w:hAnsi="Arial" w:cs="Arial"/>
                <w:sz w:val="24"/>
                <w:szCs w:val="24"/>
                <w:lang w:eastAsia="pl-PL"/>
              </w:rPr>
              <w:t>0</w:t>
            </w:r>
            <w:r w:rsidR="00B831A2" w:rsidRPr="005A12C2">
              <w:rPr>
                <w:rFonts w:ascii="Arial" w:eastAsia="Times New Roman" w:hAnsi="Arial" w:cs="Arial"/>
                <w:sz w:val="24"/>
                <w:szCs w:val="24"/>
                <w:lang w:eastAsia="pl-PL"/>
              </w:rPr>
              <w:t>0</w:t>
            </w:r>
            <w:r w:rsidR="005B00F2" w:rsidRPr="005A12C2">
              <w:rPr>
                <w:rFonts w:ascii="Arial" w:eastAsia="Times New Roman" w:hAnsi="Arial" w:cs="Arial"/>
                <w:sz w:val="24"/>
                <w:szCs w:val="24"/>
                <w:lang w:eastAsia="pl-PL"/>
              </w:rPr>
              <w:t xml:space="preserve"> zł</w:t>
            </w:r>
          </w:p>
        </w:tc>
      </w:tr>
    </w:tbl>
    <w:p w14:paraId="6CD57ABD" w14:textId="77777777" w:rsidR="005B00F2" w:rsidRPr="005A12C2" w:rsidRDefault="005B00F2" w:rsidP="00ED59B1">
      <w:pPr>
        <w:spacing w:after="0" w:line="240" w:lineRule="auto"/>
        <w:rPr>
          <w:rFonts w:ascii="Arial" w:eastAsia="Times New Roman" w:hAnsi="Arial" w:cs="Arial"/>
          <w:sz w:val="24"/>
          <w:szCs w:val="24"/>
          <w:lang w:eastAsia="pl-PL"/>
        </w:rPr>
      </w:pPr>
    </w:p>
    <w:p w14:paraId="66BE0480" w14:textId="1D30E29E" w:rsidR="008D505F" w:rsidRPr="005A12C2" w:rsidRDefault="008D505F" w:rsidP="008D505F">
      <w:pPr>
        <w:pStyle w:val="Akapitzlist"/>
        <w:numPr>
          <w:ilvl w:val="0"/>
          <w:numId w:val="31"/>
        </w:numPr>
        <w:spacing w:after="0" w:line="240" w:lineRule="auto"/>
        <w:rPr>
          <w:rFonts w:ascii="Arial" w:eastAsia="Times New Roman" w:hAnsi="Arial" w:cs="Arial"/>
          <w:sz w:val="24"/>
          <w:szCs w:val="24"/>
          <w:lang w:eastAsia="pl-PL"/>
        </w:rPr>
      </w:pPr>
      <w:r w:rsidRPr="005A12C2">
        <w:rPr>
          <w:rFonts w:ascii="Arial" w:hAnsi="Arial" w:cs="Arial"/>
          <w:b/>
          <w:bCs/>
          <w:sz w:val="24"/>
          <w:szCs w:val="24"/>
        </w:rPr>
        <w:t>Postanowienia końcowe.</w:t>
      </w:r>
    </w:p>
    <w:p w14:paraId="54D2A77C" w14:textId="77777777" w:rsidR="005B00F2" w:rsidRPr="005A12C2" w:rsidRDefault="005B00F2" w:rsidP="00ED59B1">
      <w:pPr>
        <w:numPr>
          <w:ilvl w:val="0"/>
          <w:numId w:val="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Prezydent Miasta Włocławek zastrzega sobie prawo odwołania konkursu bez podania przyczyny.</w:t>
      </w:r>
    </w:p>
    <w:p w14:paraId="5878614F" w14:textId="2D8BDCE1" w:rsidR="005B00F2" w:rsidRPr="005A12C2" w:rsidRDefault="005B00F2" w:rsidP="00ED59B1">
      <w:pPr>
        <w:numPr>
          <w:ilvl w:val="0"/>
          <w:numId w:val="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Otwarty konkurs ofert zostanie </w:t>
      </w:r>
      <w:r w:rsidR="00150821" w:rsidRPr="005A12C2">
        <w:rPr>
          <w:rFonts w:ascii="Arial" w:eastAsia="Times New Roman" w:hAnsi="Arial" w:cs="Arial"/>
          <w:sz w:val="24"/>
          <w:szCs w:val="24"/>
          <w:lang w:eastAsia="pl-PL"/>
        </w:rPr>
        <w:t>unieważniony, jeżeli</w:t>
      </w:r>
      <w:r w:rsidRPr="005A12C2">
        <w:rPr>
          <w:rFonts w:ascii="Arial" w:eastAsia="Times New Roman" w:hAnsi="Arial" w:cs="Arial"/>
          <w:sz w:val="24"/>
          <w:szCs w:val="24"/>
          <w:lang w:eastAsia="pl-PL"/>
        </w:rPr>
        <w:t>:</w:t>
      </w:r>
    </w:p>
    <w:p w14:paraId="472D53B9" w14:textId="77777777" w:rsidR="009826C5" w:rsidRPr="005A12C2" w:rsidRDefault="005B00F2" w:rsidP="00ED59B1">
      <w:pPr>
        <w:pStyle w:val="Akapitzlist"/>
        <w:numPr>
          <w:ilvl w:val="0"/>
          <w:numId w:val="11"/>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nie zostanie złożona żadna oferta,</w:t>
      </w:r>
    </w:p>
    <w:p w14:paraId="5157E471" w14:textId="30F1B913" w:rsidR="005B00F2" w:rsidRPr="005A12C2" w:rsidRDefault="005B00F2" w:rsidP="00ED59B1">
      <w:pPr>
        <w:pStyle w:val="Akapitzlist"/>
        <w:numPr>
          <w:ilvl w:val="0"/>
          <w:numId w:val="11"/>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żadna ze złożonych ofert nie spełni wymogów zawartych w ogłoszeniu. </w:t>
      </w:r>
    </w:p>
    <w:p w14:paraId="3D2F7D4F" w14:textId="77777777" w:rsidR="008D505F" w:rsidRPr="005A12C2" w:rsidRDefault="008938D7" w:rsidP="008D505F">
      <w:pPr>
        <w:numPr>
          <w:ilvl w:val="0"/>
          <w:numId w:val="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Szczegółowe warunki w zakresie: przyjęcia i weryfikacji ofert, trybu rozpatrzenia oferty</w:t>
      </w:r>
      <w:r w:rsidRPr="005A12C2">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Zarządzeniu Nr </w:t>
      </w:r>
      <w:r w:rsidR="008F1F9C" w:rsidRPr="005A12C2">
        <w:rPr>
          <w:rFonts w:ascii="Arial" w:eastAsia="Times New Roman" w:hAnsi="Arial" w:cs="Arial"/>
          <w:sz w:val="24"/>
          <w:szCs w:val="24"/>
          <w:lang w:eastAsia="zh-CN"/>
        </w:rPr>
        <w:t xml:space="preserve">476/2024 Prezydenta Miasta Włocławek z dnia 16 </w:t>
      </w:r>
      <w:r w:rsidR="00150821" w:rsidRPr="005A12C2">
        <w:rPr>
          <w:rFonts w:ascii="Arial" w:eastAsia="Times New Roman" w:hAnsi="Arial" w:cs="Arial"/>
          <w:sz w:val="24"/>
          <w:szCs w:val="24"/>
          <w:lang w:eastAsia="zh-CN"/>
        </w:rPr>
        <w:t xml:space="preserve">grudnia 2024 r. </w:t>
      </w:r>
      <w:r w:rsidR="00150821" w:rsidRPr="005A12C2">
        <w:rPr>
          <w:rFonts w:ascii="Arial" w:eastAsia="Times New Roman" w:hAnsi="Arial" w:cs="Arial"/>
          <w:sz w:val="24"/>
          <w:szCs w:val="24"/>
          <w:lang w:eastAsia="pl-PL"/>
        </w:rPr>
        <w:t>Zasady</w:t>
      </w:r>
      <w:r w:rsidRPr="005A12C2">
        <w:rPr>
          <w:rFonts w:ascii="Arial" w:eastAsia="Times New Roman" w:hAnsi="Arial" w:cs="Arial"/>
          <w:sz w:val="24"/>
          <w:szCs w:val="24"/>
          <w:lang w:eastAsia="pl-PL"/>
        </w:rPr>
        <w:t xml:space="preserve"> i tryb postępowania w zakresie zlecania zadań publicznych organizacjom pozarządowym oraz podmioty wymienionym w art. 3 ust. 3 ustawy z dnia 24 kwietnia 2003 r. o działalności pożytku publicznego i wolontariacie</w:t>
      </w:r>
    </w:p>
    <w:p w14:paraId="7A558E98" w14:textId="77777777" w:rsidR="008D505F" w:rsidRPr="005A12C2" w:rsidRDefault="008D505F">
      <w:pPr>
        <w:rPr>
          <w:rFonts w:ascii="Arial" w:eastAsia="Times New Roman" w:hAnsi="Arial" w:cs="Arial"/>
          <w:sz w:val="24"/>
          <w:szCs w:val="24"/>
          <w:lang w:eastAsia="pl-PL"/>
        </w:rPr>
      </w:pPr>
      <w:r w:rsidRPr="005A12C2">
        <w:rPr>
          <w:rFonts w:ascii="Arial" w:eastAsia="Times New Roman" w:hAnsi="Arial" w:cs="Arial"/>
          <w:sz w:val="24"/>
          <w:szCs w:val="24"/>
          <w:lang w:eastAsia="pl-PL"/>
        </w:rPr>
        <w:br w:type="page"/>
      </w:r>
    </w:p>
    <w:p w14:paraId="0046B030" w14:textId="61E71D22" w:rsidR="00881103" w:rsidRPr="005A12C2" w:rsidRDefault="00881103" w:rsidP="008D505F">
      <w:pPr>
        <w:spacing w:after="0" w:line="240" w:lineRule="auto"/>
        <w:rPr>
          <w:rFonts w:ascii="Arial" w:hAnsi="Arial" w:cs="Arial"/>
          <w:b/>
          <w:sz w:val="24"/>
          <w:szCs w:val="24"/>
        </w:rPr>
      </w:pPr>
      <w:r w:rsidRPr="005A12C2">
        <w:rPr>
          <w:rFonts w:ascii="Arial" w:hAnsi="Arial" w:cs="Arial"/>
          <w:b/>
          <w:sz w:val="24"/>
          <w:szCs w:val="24"/>
        </w:rPr>
        <w:lastRenderedPageBreak/>
        <w:t xml:space="preserve">Obowiązek informacyjny </w:t>
      </w:r>
    </w:p>
    <w:p w14:paraId="32E1CCD2" w14:textId="22B79221" w:rsidR="00881103" w:rsidRPr="005A12C2" w:rsidRDefault="00881103" w:rsidP="00ED59B1">
      <w:pPr>
        <w:spacing w:after="0" w:line="240" w:lineRule="auto"/>
        <w:rPr>
          <w:rFonts w:ascii="Arial" w:hAnsi="Arial" w:cs="Arial"/>
          <w:sz w:val="24"/>
          <w:szCs w:val="24"/>
        </w:rPr>
      </w:pPr>
      <w:r w:rsidRPr="005A12C2">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46A931A0" w:rsidR="00881103" w:rsidRPr="005A12C2" w:rsidRDefault="00881103" w:rsidP="00ED59B1">
      <w:pPr>
        <w:pStyle w:val="Akapitzlist"/>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A36DCCB" w14:textId="77777777"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 xml:space="preserve">Kontakt z Inspektorem Ochrony Danych w Urzędzie Miasta Włocławek możliwy jest pod numerem tel. /54/ 414-42-69 lub adresem e-mail: </w:t>
      </w:r>
      <w:hyperlink r:id="rId10" w:history="1">
        <w:r w:rsidRPr="005A12C2">
          <w:rPr>
            <w:rFonts w:ascii="Arial" w:hAnsi="Arial" w:cs="Arial"/>
            <w:color w:val="0000FF"/>
            <w:sz w:val="24"/>
            <w:szCs w:val="24"/>
            <w:u w:val="single"/>
            <w:lang w:bidi="hi-IN"/>
          </w:rPr>
          <w:t>iod@um.wloclawek.pl</w:t>
        </w:r>
      </w:hyperlink>
    </w:p>
    <w:p w14:paraId="55C14571" w14:textId="41250ECB"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5A12C2">
        <w:rPr>
          <w:rFonts w:ascii="Arial" w:hAnsi="Arial" w:cs="Arial"/>
          <w:color w:val="FF0000"/>
          <w:sz w:val="24"/>
          <w:szCs w:val="24"/>
        </w:rPr>
        <w:t xml:space="preserve"> </w:t>
      </w:r>
      <w:r w:rsidRPr="005A12C2">
        <w:rPr>
          <w:rFonts w:ascii="Arial" w:eastAsia="Times New Roman" w:hAnsi="Arial" w:cs="Arial"/>
          <w:sz w:val="24"/>
          <w:szCs w:val="24"/>
          <w:lang w:eastAsia="ar-SA"/>
        </w:rPr>
        <w:t xml:space="preserve">na organizowaniu i świadczeniu </w:t>
      </w:r>
      <w:r w:rsidR="009E1FFA" w:rsidRPr="005A12C2">
        <w:rPr>
          <w:rFonts w:ascii="Arial" w:eastAsia="Times New Roman" w:hAnsi="Arial" w:cs="Arial"/>
          <w:sz w:val="24"/>
          <w:szCs w:val="24"/>
          <w:lang w:eastAsia="ar-SA"/>
        </w:rPr>
        <w:t xml:space="preserve">specjalistycznych </w:t>
      </w:r>
      <w:r w:rsidRPr="005A12C2">
        <w:rPr>
          <w:rFonts w:ascii="Arial" w:eastAsia="Times New Roman" w:hAnsi="Arial" w:cs="Arial"/>
          <w:sz w:val="24"/>
          <w:szCs w:val="24"/>
          <w:lang w:eastAsia="ar-SA"/>
        </w:rPr>
        <w:t>usług opiekuńczych dla osób</w:t>
      </w:r>
      <w:r w:rsidR="009E1FFA" w:rsidRPr="005A12C2">
        <w:rPr>
          <w:rFonts w:ascii="Arial" w:eastAsia="Times New Roman" w:hAnsi="Arial" w:cs="Arial"/>
          <w:sz w:val="24"/>
          <w:szCs w:val="24"/>
          <w:lang w:eastAsia="ar-SA"/>
        </w:rPr>
        <w:t xml:space="preserve"> z zaburzeniami psychicznymi </w:t>
      </w:r>
      <w:r w:rsidRPr="005A12C2">
        <w:rPr>
          <w:rFonts w:ascii="Arial" w:eastAsia="Times New Roman" w:hAnsi="Arial" w:cs="Arial"/>
          <w:sz w:val="24"/>
          <w:szCs w:val="24"/>
          <w:lang w:eastAsia="ar-SA"/>
        </w:rPr>
        <w:t>w miejscu</w:t>
      </w:r>
      <w:r w:rsidR="009E1FFA" w:rsidRPr="005A12C2">
        <w:rPr>
          <w:rFonts w:ascii="Arial" w:eastAsia="Times New Roman" w:hAnsi="Arial" w:cs="Arial"/>
          <w:sz w:val="24"/>
          <w:szCs w:val="24"/>
          <w:lang w:eastAsia="ar-SA"/>
        </w:rPr>
        <w:t xml:space="preserve"> ich</w:t>
      </w:r>
      <w:r w:rsidRPr="005A12C2">
        <w:rPr>
          <w:rFonts w:ascii="Arial" w:eastAsia="Times New Roman" w:hAnsi="Arial" w:cs="Arial"/>
          <w:sz w:val="24"/>
          <w:szCs w:val="24"/>
          <w:lang w:eastAsia="ar-SA"/>
        </w:rPr>
        <w:t xml:space="preserve"> zamieszkania</w:t>
      </w:r>
      <w:r w:rsidR="009E1FFA" w:rsidRPr="005A12C2">
        <w:rPr>
          <w:rFonts w:ascii="Arial" w:eastAsia="Times New Roman" w:hAnsi="Arial" w:cs="Arial"/>
          <w:sz w:val="24"/>
          <w:szCs w:val="24"/>
          <w:lang w:eastAsia="ar-SA"/>
        </w:rPr>
        <w:t xml:space="preserve"> we wszystkie dni tygodnia</w:t>
      </w:r>
      <w:r w:rsidR="00150821" w:rsidRPr="005A12C2">
        <w:rPr>
          <w:rFonts w:ascii="Arial" w:eastAsia="Times New Roman" w:hAnsi="Arial" w:cs="Arial"/>
          <w:sz w:val="24"/>
          <w:szCs w:val="24"/>
          <w:lang w:eastAsia="ar-SA"/>
        </w:rPr>
        <w:t>,</w:t>
      </w:r>
      <w:r w:rsidRPr="005A12C2">
        <w:rPr>
          <w:rFonts w:ascii="Arial" w:eastAsia="Times New Roman" w:hAnsi="Arial" w:cs="Arial"/>
          <w:sz w:val="24"/>
          <w:szCs w:val="24"/>
          <w:lang w:eastAsia="ar-SA"/>
        </w:rPr>
        <w:t xml:space="preserve"> na terenie miasta Włocławek</w:t>
      </w:r>
      <w:r w:rsidR="0052333B" w:rsidRPr="005A12C2">
        <w:rPr>
          <w:rFonts w:ascii="Arial" w:eastAsia="Times New Roman" w:hAnsi="Arial" w:cs="Arial"/>
          <w:sz w:val="24"/>
          <w:szCs w:val="24"/>
          <w:lang w:eastAsia="ar-SA"/>
        </w:rPr>
        <w:t xml:space="preserve">, </w:t>
      </w:r>
      <w:r w:rsidR="008F1F9C" w:rsidRPr="005A12C2">
        <w:rPr>
          <w:rFonts w:ascii="Arial" w:eastAsia="Times New Roman" w:hAnsi="Arial" w:cs="Arial"/>
          <w:sz w:val="24"/>
          <w:szCs w:val="24"/>
          <w:lang w:eastAsia="ar-SA"/>
        </w:rPr>
        <w:br/>
      </w:r>
      <w:r w:rsidR="0052333B" w:rsidRPr="005A12C2">
        <w:rPr>
          <w:rFonts w:ascii="Arial" w:eastAsia="Times New Roman" w:hAnsi="Arial" w:cs="Arial"/>
          <w:sz w:val="24"/>
          <w:szCs w:val="24"/>
          <w:lang w:eastAsia="ar-SA"/>
        </w:rPr>
        <w:t>w okresie od 1 lipca 202</w:t>
      </w:r>
      <w:r w:rsidR="008F1F9C" w:rsidRPr="005A12C2">
        <w:rPr>
          <w:rFonts w:ascii="Arial" w:eastAsia="Times New Roman" w:hAnsi="Arial" w:cs="Arial"/>
          <w:sz w:val="24"/>
          <w:szCs w:val="24"/>
          <w:lang w:eastAsia="ar-SA"/>
        </w:rPr>
        <w:t>5</w:t>
      </w:r>
      <w:r w:rsidR="00C95A6E" w:rsidRPr="005A12C2">
        <w:rPr>
          <w:rFonts w:ascii="Arial" w:eastAsia="Times New Roman" w:hAnsi="Arial" w:cs="Arial"/>
          <w:sz w:val="24"/>
          <w:szCs w:val="24"/>
          <w:lang w:eastAsia="ar-SA"/>
        </w:rPr>
        <w:t xml:space="preserve"> r. do 30 czerwca 202</w:t>
      </w:r>
      <w:r w:rsidR="008F1F9C" w:rsidRPr="005A12C2">
        <w:rPr>
          <w:rFonts w:ascii="Arial" w:eastAsia="Times New Roman" w:hAnsi="Arial" w:cs="Arial"/>
          <w:sz w:val="24"/>
          <w:szCs w:val="24"/>
          <w:lang w:eastAsia="ar-SA"/>
        </w:rPr>
        <w:t>6</w:t>
      </w:r>
      <w:r w:rsidR="00C95A6E" w:rsidRPr="005A12C2">
        <w:rPr>
          <w:rFonts w:ascii="Arial" w:eastAsia="Times New Roman" w:hAnsi="Arial" w:cs="Arial"/>
          <w:sz w:val="24"/>
          <w:szCs w:val="24"/>
          <w:lang w:eastAsia="ar-SA"/>
        </w:rPr>
        <w:t xml:space="preserve"> r</w:t>
      </w:r>
      <w:r w:rsidRPr="005A12C2">
        <w:rPr>
          <w:rFonts w:ascii="Arial" w:eastAsia="Times New Roman" w:hAnsi="Arial" w:cs="Arial"/>
          <w:sz w:val="24"/>
          <w:szCs w:val="24"/>
          <w:lang w:eastAsia="ar-SA"/>
        </w:rPr>
        <w:t>,</w:t>
      </w:r>
      <w:r w:rsidRPr="005A12C2">
        <w:rPr>
          <w:rFonts w:ascii="Arial" w:hAnsi="Arial" w:cs="Arial"/>
          <w:color w:val="FF0000"/>
          <w:sz w:val="24"/>
          <w:szCs w:val="24"/>
        </w:rPr>
        <w:t xml:space="preserve"> </w:t>
      </w:r>
      <w:r w:rsidRPr="005A12C2">
        <w:rPr>
          <w:rFonts w:ascii="Arial" w:hAnsi="Arial" w:cs="Arial"/>
          <w:sz w:val="24"/>
          <w:szCs w:val="24"/>
        </w:rPr>
        <w:t>wypełnienie obowiązku prawnego ciążącego na administratorze - art. 6 ust 1 lit. c Rozporządzenia,</w:t>
      </w:r>
    </w:p>
    <w:p w14:paraId="7291D6E4" w14:textId="77777777"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Dane osobowe zawarte w przedłożonej przez Państwa ofercie konkursowej będą przetwarzane przez okres 10 lat,</w:t>
      </w:r>
    </w:p>
    <w:p w14:paraId="04131C90" w14:textId="77777777" w:rsidR="008938D7" w:rsidRPr="005A12C2" w:rsidRDefault="008938D7" w:rsidP="00ED59B1">
      <w:pPr>
        <w:widowControl w:val="0"/>
        <w:numPr>
          <w:ilvl w:val="0"/>
          <w:numId w:val="48"/>
        </w:numPr>
        <w:suppressAutoHyphens/>
        <w:spacing w:after="0" w:line="240" w:lineRule="auto"/>
        <w:rPr>
          <w:rFonts w:ascii="Arial" w:hAnsi="Arial" w:cs="Arial"/>
          <w:color w:val="FF0000"/>
          <w:sz w:val="24"/>
          <w:szCs w:val="24"/>
        </w:rPr>
      </w:pPr>
      <w:r w:rsidRPr="005A12C2">
        <w:rPr>
          <w:rFonts w:ascii="Arial" w:hAnsi="Arial" w:cs="Arial"/>
          <w:sz w:val="24"/>
          <w:szCs w:val="24"/>
        </w:rPr>
        <w:t>Podanie danych osobowych jest obowiązkowe. Brak uzupełnionych danych osobowych spowoduje odrzucenie oferty z przyczyn formalnych</w:t>
      </w:r>
      <w:r w:rsidRPr="005A12C2">
        <w:rPr>
          <w:rFonts w:ascii="Arial" w:hAnsi="Arial" w:cs="Arial"/>
          <w:color w:val="FF0000"/>
          <w:sz w:val="24"/>
          <w:szCs w:val="24"/>
        </w:rPr>
        <w:t>.</w:t>
      </w:r>
    </w:p>
    <w:p w14:paraId="4251696A" w14:textId="77777777"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6EB1951A" w:rsidR="00881103" w:rsidRPr="005A12C2" w:rsidRDefault="00881103" w:rsidP="00ED59B1">
      <w:pPr>
        <w:widowControl w:val="0"/>
        <w:numPr>
          <w:ilvl w:val="0"/>
          <w:numId w:val="48"/>
        </w:numPr>
        <w:suppressAutoHyphens/>
        <w:spacing w:after="0" w:line="240" w:lineRule="auto"/>
        <w:rPr>
          <w:rFonts w:ascii="Arial" w:hAnsi="Arial" w:cs="Arial"/>
          <w:sz w:val="24"/>
          <w:szCs w:val="24"/>
        </w:rPr>
      </w:pPr>
      <w:r w:rsidRPr="005A12C2">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1E274CBD" w14:textId="519A9F83" w:rsidR="009E1534" w:rsidRPr="005A12C2" w:rsidRDefault="00881103" w:rsidP="00ED59B1">
      <w:pPr>
        <w:widowControl w:val="0"/>
        <w:numPr>
          <w:ilvl w:val="0"/>
          <w:numId w:val="48"/>
        </w:numPr>
        <w:suppressAutoHyphens/>
        <w:spacing w:after="0" w:line="240" w:lineRule="auto"/>
        <w:rPr>
          <w:rFonts w:ascii="Arial" w:eastAsia="Times New Roman" w:hAnsi="Arial" w:cs="Arial"/>
          <w:sz w:val="24"/>
          <w:szCs w:val="24"/>
          <w:lang w:eastAsia="pl-PL"/>
        </w:rPr>
      </w:pPr>
      <w:r w:rsidRPr="005A12C2">
        <w:rPr>
          <w:rFonts w:ascii="Arial" w:hAnsi="Arial" w:cs="Arial"/>
          <w:sz w:val="24"/>
          <w:szCs w:val="24"/>
        </w:rPr>
        <w:t>Dane osobowe zawarte w przedłożonej przez Państwa ofercie konkursowej przetwarzane mogą być w sposób zautomatyzowany i nie będą podlegały profilowaniu.</w:t>
      </w:r>
      <w:r w:rsidR="009E1534" w:rsidRPr="005A12C2">
        <w:rPr>
          <w:rFonts w:ascii="Arial" w:eastAsia="Times New Roman" w:hAnsi="Arial" w:cs="Arial"/>
          <w:sz w:val="24"/>
          <w:szCs w:val="24"/>
          <w:lang w:eastAsia="pl-PL"/>
        </w:rPr>
        <w:br w:type="page"/>
      </w:r>
    </w:p>
    <w:p w14:paraId="61BDE190" w14:textId="475FF02C" w:rsidR="005B00F2" w:rsidRPr="005A12C2" w:rsidRDefault="005B00F2" w:rsidP="00BB69E8">
      <w:pPr>
        <w:pStyle w:val="Nagwek1"/>
      </w:pPr>
      <w:r w:rsidRPr="005A12C2">
        <w:lastRenderedPageBreak/>
        <w:t xml:space="preserve">Załącznik nr 2 do Zarządzenia Nr  </w:t>
      </w:r>
      <w:r w:rsidR="00516C91" w:rsidRPr="005A12C2">
        <w:t>175/2025</w:t>
      </w:r>
      <w:r w:rsidR="00BB69E8" w:rsidRPr="005A12C2">
        <w:t xml:space="preserve"> </w:t>
      </w:r>
      <w:r w:rsidRPr="005A12C2">
        <w:t>Prezydenta Miasta Włocławek</w:t>
      </w:r>
      <w:r w:rsidR="00BB69E8" w:rsidRPr="005A12C2">
        <w:t xml:space="preserve"> </w:t>
      </w:r>
      <w:r w:rsidRPr="005A12C2">
        <w:t>z dnia</w:t>
      </w:r>
      <w:r w:rsidR="0081724F" w:rsidRPr="005A12C2">
        <w:t xml:space="preserve"> </w:t>
      </w:r>
      <w:r w:rsidR="00516C91" w:rsidRPr="005A12C2">
        <w:t>06 maja 2025 r.</w:t>
      </w:r>
    </w:p>
    <w:p w14:paraId="4C8338CA" w14:textId="77777777" w:rsidR="005B00F2" w:rsidRPr="005A12C2" w:rsidRDefault="005B00F2" w:rsidP="00ED59B1">
      <w:pPr>
        <w:spacing w:after="0" w:line="240" w:lineRule="auto"/>
        <w:ind w:left="5664"/>
        <w:rPr>
          <w:rFonts w:ascii="Arial" w:eastAsia="Times New Roman" w:hAnsi="Arial" w:cs="Arial"/>
          <w:b/>
          <w:bCs/>
          <w:sz w:val="24"/>
          <w:szCs w:val="24"/>
          <w:lang w:eastAsia="pl-PL"/>
        </w:rPr>
      </w:pPr>
    </w:p>
    <w:p w14:paraId="6126714D" w14:textId="77777777" w:rsidR="005B00F2" w:rsidRPr="005A12C2" w:rsidRDefault="005B00F2" w:rsidP="00ED59B1">
      <w:pPr>
        <w:spacing w:after="0" w:line="276"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UMOWA O REALIZACJĘ ZADANIA PUBLICZNEGO</w:t>
      </w:r>
    </w:p>
    <w:p w14:paraId="1AD58199" w14:textId="77777777" w:rsidR="005B00F2" w:rsidRPr="005A12C2" w:rsidRDefault="005B00F2" w:rsidP="00ED59B1">
      <w:pPr>
        <w:spacing w:after="0" w:line="276"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NR ..................................</w:t>
      </w:r>
    </w:p>
    <w:p w14:paraId="0BD99045"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348057B2" w14:textId="3F4C56FA"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zawarta w dniu ................... we Włocławku, pomiędzy Gminą Miasto Włocławek z siedzibą </w:t>
      </w:r>
      <w:r w:rsidRPr="005A12C2">
        <w:rPr>
          <w:rFonts w:ascii="Arial" w:eastAsia="Times New Roman" w:hAnsi="Arial" w:cs="Arial"/>
          <w:sz w:val="24"/>
          <w:szCs w:val="24"/>
          <w:lang w:eastAsia="pl-PL"/>
        </w:rPr>
        <w:br/>
        <w:t xml:space="preserve">we Włocławku, Zielony Rynek 11/13 zwanym dalej „Zleceniodawcą”, reprezentowanym przez </w:t>
      </w:r>
      <w:r w:rsidR="005F1A27" w:rsidRPr="005A12C2">
        <w:rPr>
          <w:rFonts w:ascii="Arial" w:eastAsia="Times New Roman" w:hAnsi="Arial" w:cs="Arial"/>
          <w:sz w:val="24"/>
          <w:szCs w:val="24"/>
          <w:lang w:eastAsia="pl-PL"/>
        </w:rPr>
        <w:t xml:space="preserve">Pana </w:t>
      </w:r>
      <w:r w:rsidR="00BD435E" w:rsidRPr="005A12C2">
        <w:rPr>
          <w:rFonts w:ascii="Arial" w:eastAsia="Times New Roman" w:hAnsi="Arial" w:cs="Arial"/>
          <w:sz w:val="24"/>
          <w:szCs w:val="24"/>
          <w:lang w:eastAsia="pl-PL"/>
        </w:rPr>
        <w:t>Krzysztofa</w:t>
      </w:r>
      <w:r w:rsidR="005F1A27" w:rsidRPr="005A12C2">
        <w:rPr>
          <w:rFonts w:ascii="Arial" w:eastAsia="Times New Roman" w:hAnsi="Arial" w:cs="Arial"/>
          <w:sz w:val="24"/>
          <w:szCs w:val="24"/>
          <w:lang w:eastAsia="pl-PL"/>
        </w:rPr>
        <w:t xml:space="preserve"> </w:t>
      </w:r>
      <w:proofErr w:type="spellStart"/>
      <w:r w:rsidR="00BD435E" w:rsidRPr="005A12C2">
        <w:rPr>
          <w:rFonts w:ascii="Arial" w:eastAsia="Times New Roman" w:hAnsi="Arial" w:cs="Arial"/>
          <w:sz w:val="24"/>
          <w:szCs w:val="24"/>
          <w:lang w:eastAsia="pl-PL"/>
        </w:rPr>
        <w:t>Kukuckiego</w:t>
      </w:r>
      <w:proofErr w:type="spellEnd"/>
      <w:r w:rsidR="005F1A27" w:rsidRPr="005A12C2">
        <w:rPr>
          <w:rFonts w:ascii="Arial" w:eastAsia="Times New Roman" w:hAnsi="Arial" w:cs="Arial"/>
          <w:sz w:val="24"/>
          <w:szCs w:val="24"/>
          <w:lang w:eastAsia="pl-PL"/>
        </w:rPr>
        <w:t xml:space="preserve"> - </w:t>
      </w:r>
      <w:r w:rsidRPr="005A12C2">
        <w:rPr>
          <w:rFonts w:ascii="Arial" w:eastAsia="Times New Roman" w:hAnsi="Arial" w:cs="Arial"/>
          <w:sz w:val="24"/>
          <w:szCs w:val="24"/>
          <w:lang w:eastAsia="pl-PL"/>
        </w:rPr>
        <w:t>Prezydenta Miasta Włocławek z kontrasygnatą</w:t>
      </w:r>
      <w:r w:rsidR="005F1A27" w:rsidRPr="005A12C2">
        <w:rPr>
          <w:rFonts w:ascii="Arial" w:eastAsia="Times New Roman" w:hAnsi="Arial" w:cs="Arial"/>
          <w:sz w:val="24"/>
          <w:szCs w:val="24"/>
          <w:lang w:eastAsia="pl-PL"/>
        </w:rPr>
        <w:t xml:space="preserve"> Pani Honoraty Baranowskiej - </w:t>
      </w:r>
      <w:r w:rsidRPr="005A12C2">
        <w:rPr>
          <w:rFonts w:ascii="Arial" w:eastAsia="Times New Roman" w:hAnsi="Arial" w:cs="Arial"/>
          <w:sz w:val="24"/>
          <w:szCs w:val="24"/>
          <w:lang w:eastAsia="pl-PL"/>
        </w:rPr>
        <w:t xml:space="preserve">Skarbnika Miasta </w:t>
      </w:r>
    </w:p>
    <w:p w14:paraId="3AB11D15" w14:textId="296AF608"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a ..............................................................................  z siedzibą w  .........................., wpisanym do Krajowego Rejestru Sądowego/innego rejestru/ewidencji, zwanym dalej „</w:t>
      </w:r>
      <w:r w:rsidR="00150821" w:rsidRPr="005A12C2">
        <w:rPr>
          <w:rFonts w:ascii="Arial" w:eastAsia="Times New Roman" w:hAnsi="Arial" w:cs="Arial"/>
          <w:sz w:val="24"/>
          <w:szCs w:val="24"/>
          <w:lang w:eastAsia="pl-PL"/>
        </w:rPr>
        <w:t>Zleceniobiorcą”, reprezentowanym</w:t>
      </w:r>
      <w:r w:rsidRPr="005A12C2">
        <w:rPr>
          <w:rFonts w:ascii="Arial" w:eastAsia="Times New Roman" w:hAnsi="Arial" w:cs="Arial"/>
          <w:sz w:val="24"/>
          <w:szCs w:val="24"/>
          <w:lang w:eastAsia="pl-PL"/>
        </w:rPr>
        <w:t xml:space="preserve"> przez:</w:t>
      </w:r>
    </w:p>
    <w:p w14:paraId="37B58B2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/imię i nazwisko oraz nr PESEL/</w:t>
      </w:r>
    </w:p>
    <w:p w14:paraId="4AA8B09C" w14:textId="77777777" w:rsidR="005B00F2" w:rsidRPr="005A12C2" w:rsidRDefault="005B00F2" w:rsidP="00ED59B1">
      <w:pPr>
        <w:spacing w:after="0" w:line="240" w:lineRule="auto"/>
        <w:rPr>
          <w:rFonts w:ascii="Arial" w:eastAsia="Times New Roman" w:hAnsi="Arial" w:cs="Arial"/>
          <w:sz w:val="24"/>
          <w:szCs w:val="24"/>
          <w:lang w:eastAsia="pl-PL"/>
        </w:rPr>
      </w:pPr>
    </w:p>
    <w:p w14:paraId="448C2F28" w14:textId="77777777" w:rsidR="005B00F2" w:rsidRPr="005A12C2" w:rsidRDefault="005B00F2" w:rsidP="00ED59B1">
      <w:pPr>
        <w:spacing w:after="0" w:line="276"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50F9ED3E" w14:textId="77777777" w:rsidR="005B00F2" w:rsidRPr="005A12C2" w:rsidRDefault="005B00F2" w:rsidP="00ED59B1">
      <w:pPr>
        <w:spacing w:after="100" w:afterAutospacing="1"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zgodnie z wyciągiem z właściwego rejestru/ewidencji/pełnomocnictwem, załączonym do niniejszej umowy.</w:t>
      </w:r>
    </w:p>
    <w:p w14:paraId="1F0F49F4"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w:t>
      </w:r>
    </w:p>
    <w:p w14:paraId="2894D4BB"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Przedmiot umowy</w:t>
      </w:r>
    </w:p>
    <w:p w14:paraId="0923289E" w14:textId="62A56FF8" w:rsidR="005B00F2" w:rsidRPr="005A12C2" w:rsidRDefault="005B00F2" w:rsidP="00576EB8">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z zakresu pomocy społecznej polegającego na </w:t>
      </w:r>
      <w:r w:rsidRPr="005A12C2">
        <w:rPr>
          <w:rFonts w:ascii="Arial" w:eastAsia="Times New Roman" w:hAnsi="Arial" w:cs="Arial"/>
          <w:b/>
          <w:sz w:val="24"/>
          <w:szCs w:val="24"/>
          <w:lang w:eastAsia="ar-SA"/>
        </w:rPr>
        <w:t xml:space="preserve">organizowaniu i świadczeniu specjalistycznych usług opiekuńczych dla osób z zaburzeniami psychicznymi w miejscu ich zamieszkania, na terenie miasta Włocławek, we wszystkie dni </w:t>
      </w:r>
      <w:r w:rsidR="00150821" w:rsidRPr="005A12C2">
        <w:rPr>
          <w:rFonts w:ascii="Arial" w:eastAsia="Times New Roman" w:hAnsi="Arial" w:cs="Arial"/>
          <w:b/>
          <w:sz w:val="24"/>
          <w:szCs w:val="24"/>
          <w:lang w:eastAsia="ar-SA"/>
        </w:rPr>
        <w:t>tygodnia</w:t>
      </w:r>
      <w:r w:rsidR="00150821" w:rsidRPr="005A12C2">
        <w:rPr>
          <w:rFonts w:ascii="Arial" w:eastAsia="Times New Roman" w:hAnsi="Arial" w:cs="Arial"/>
          <w:b/>
          <w:sz w:val="24"/>
          <w:szCs w:val="24"/>
          <w:lang w:eastAsia="pl-PL"/>
        </w:rPr>
        <w:t>,</w:t>
      </w:r>
      <w:r w:rsidR="00150821" w:rsidRPr="005A12C2">
        <w:rPr>
          <w:rFonts w:ascii="Arial" w:eastAsia="Times New Roman" w:hAnsi="Arial" w:cs="Arial"/>
          <w:sz w:val="24"/>
          <w:szCs w:val="24"/>
          <w:lang w:eastAsia="pl-PL"/>
        </w:rPr>
        <w:t xml:space="preserve"> określonego</w:t>
      </w:r>
      <w:r w:rsidRPr="005A12C2">
        <w:rPr>
          <w:rFonts w:ascii="Arial" w:eastAsia="Times New Roman" w:hAnsi="Arial" w:cs="Arial"/>
          <w:sz w:val="24"/>
          <w:szCs w:val="24"/>
          <w:lang w:eastAsia="pl-PL"/>
        </w:rPr>
        <w:t xml:space="preserve"> szczegółowo w ofercie złożonej przez Zleceniobiorcę w dniu ........................, zwanego dalej „zadaniem publicznym”, a Zleceniobiorca  zobowiązuje się wykonać zadanie publiczne w zakresie określonym i na warunkach określonych w niniejszej umowie.</w:t>
      </w:r>
    </w:p>
    <w:p w14:paraId="591D9025" w14:textId="7D2B5EFC" w:rsidR="005B00F2" w:rsidRPr="005A12C2" w:rsidRDefault="005B00F2" w:rsidP="00ED59B1">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Zleceniodawca przyznaje Zleceniobiorcy środki </w:t>
      </w:r>
      <w:r w:rsidR="00150821" w:rsidRPr="005A12C2">
        <w:rPr>
          <w:rFonts w:ascii="Arial" w:eastAsia="Times New Roman" w:hAnsi="Arial" w:cs="Arial"/>
          <w:sz w:val="24"/>
          <w:szCs w:val="24"/>
          <w:lang w:eastAsia="pl-PL"/>
        </w:rPr>
        <w:t>finansowe, o których</w:t>
      </w:r>
      <w:r w:rsidRPr="005A12C2">
        <w:rPr>
          <w:rFonts w:ascii="Arial" w:eastAsia="Times New Roman" w:hAnsi="Arial" w:cs="Arial"/>
          <w:sz w:val="24"/>
          <w:szCs w:val="24"/>
          <w:lang w:eastAsia="pl-PL"/>
        </w:rPr>
        <w:t xml:space="preserve"> mowa w § 5, w formie </w:t>
      </w:r>
      <w:r w:rsidR="00150821" w:rsidRPr="005A12C2">
        <w:rPr>
          <w:rFonts w:ascii="Arial" w:eastAsia="Times New Roman" w:hAnsi="Arial" w:cs="Arial"/>
          <w:sz w:val="24"/>
          <w:szCs w:val="24"/>
          <w:lang w:eastAsia="pl-PL"/>
        </w:rPr>
        <w:t>dotacji, której</w:t>
      </w:r>
      <w:r w:rsidRPr="005A12C2">
        <w:rPr>
          <w:rFonts w:ascii="Arial" w:eastAsia="Times New Roman" w:hAnsi="Arial" w:cs="Arial"/>
          <w:sz w:val="24"/>
          <w:szCs w:val="24"/>
          <w:lang w:eastAsia="pl-PL"/>
        </w:rPr>
        <w:t xml:space="preserve"> celem jest realizacja zadania publicznego w sposób zgodny z postanowieniami tej umowy. </w:t>
      </w:r>
    </w:p>
    <w:p w14:paraId="6AFEF226" w14:textId="77777777" w:rsidR="005B00F2" w:rsidRPr="005A12C2" w:rsidRDefault="005B00F2" w:rsidP="00ED59B1">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Niniejsza umowa jest umową o powierzenie realizacji zadania publicznego, w rozumieniu art.16 ust.1 ustawy. </w:t>
      </w:r>
    </w:p>
    <w:p w14:paraId="7D7368FE" w14:textId="7FC56FE1" w:rsidR="005B00F2" w:rsidRPr="005A12C2" w:rsidRDefault="005B00F2" w:rsidP="00ED59B1">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5A12C2">
        <w:rPr>
          <w:rFonts w:ascii="Arial" w:eastAsia="Times New Roman" w:hAnsi="Arial" w:cs="Arial"/>
          <w:sz w:val="24"/>
          <w:szCs w:val="24"/>
          <w:lang w:eastAsia="pl-PL"/>
        </w:rPr>
        <w:t>4</w:t>
      </w:r>
      <w:r w:rsidRPr="005A12C2">
        <w:rPr>
          <w:rFonts w:ascii="Arial" w:eastAsia="Times New Roman" w:hAnsi="Arial" w:cs="Arial"/>
          <w:sz w:val="24"/>
          <w:szCs w:val="24"/>
          <w:lang w:eastAsia="pl-PL"/>
        </w:rPr>
        <w:t xml:space="preserve"> umowy.</w:t>
      </w:r>
    </w:p>
    <w:p w14:paraId="59B051D3" w14:textId="5462156E" w:rsidR="005B00F2" w:rsidRPr="005A12C2" w:rsidRDefault="005B00F2" w:rsidP="00ED59B1">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5A12C2" w:rsidRDefault="005B00F2" w:rsidP="00ED59B1">
      <w:pPr>
        <w:numPr>
          <w:ilvl w:val="0"/>
          <w:numId w:val="16"/>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Osobą do kontaktów roboczych jest:.</w:t>
      </w:r>
    </w:p>
    <w:p w14:paraId="5FC7A34D" w14:textId="77777777" w:rsidR="005B00F2" w:rsidRPr="005A12C2" w:rsidRDefault="005B00F2" w:rsidP="00ED59B1">
      <w:pPr>
        <w:numPr>
          <w:ilvl w:val="1"/>
          <w:numId w:val="5"/>
        </w:numPr>
        <w:spacing w:after="0" w:line="240" w:lineRule="auto"/>
        <w:ind w:hanging="370"/>
        <w:rPr>
          <w:rFonts w:ascii="Arial" w:eastAsia="Times New Roman" w:hAnsi="Arial" w:cs="Arial"/>
          <w:sz w:val="24"/>
          <w:szCs w:val="24"/>
          <w:lang w:eastAsia="pl-PL"/>
        </w:rPr>
      </w:pPr>
      <w:r w:rsidRPr="005A12C2">
        <w:rPr>
          <w:rFonts w:ascii="Arial" w:eastAsia="Times New Roman" w:hAnsi="Arial" w:cs="Arial"/>
          <w:sz w:val="24"/>
          <w:szCs w:val="24"/>
          <w:lang w:eastAsia="pl-PL"/>
        </w:rPr>
        <w:t>ze strony Zleceniodawcy:...........................................................................</w:t>
      </w:r>
    </w:p>
    <w:p w14:paraId="08D09C9D" w14:textId="77777777" w:rsidR="005B00F2" w:rsidRPr="005A12C2" w:rsidRDefault="005B00F2" w:rsidP="00ED59B1">
      <w:pPr>
        <w:spacing w:after="0" w:line="240" w:lineRule="auto"/>
        <w:ind w:left="79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tel. .........................., adres poczty elektronicznej:...................................... </w:t>
      </w:r>
    </w:p>
    <w:p w14:paraId="4614EC21" w14:textId="77777777" w:rsidR="005B00F2" w:rsidRPr="005A12C2" w:rsidRDefault="005B00F2" w:rsidP="00ED59B1">
      <w:pPr>
        <w:numPr>
          <w:ilvl w:val="1"/>
          <w:numId w:val="5"/>
        </w:numPr>
        <w:spacing w:after="0" w:line="240" w:lineRule="auto"/>
        <w:ind w:hanging="370"/>
        <w:rPr>
          <w:rFonts w:ascii="Arial" w:eastAsia="Times New Roman" w:hAnsi="Arial" w:cs="Arial"/>
          <w:sz w:val="24"/>
          <w:szCs w:val="24"/>
          <w:lang w:eastAsia="pl-PL"/>
        </w:rPr>
      </w:pPr>
      <w:r w:rsidRPr="005A12C2">
        <w:rPr>
          <w:rFonts w:ascii="Arial" w:eastAsia="Times New Roman" w:hAnsi="Arial" w:cs="Arial"/>
          <w:sz w:val="24"/>
          <w:szCs w:val="24"/>
          <w:lang w:eastAsia="pl-PL"/>
        </w:rPr>
        <w:t>ze strony Zleceniobiorcy:............................................................................</w:t>
      </w:r>
    </w:p>
    <w:p w14:paraId="2BB39790" w14:textId="77777777" w:rsidR="005B00F2" w:rsidRPr="005A12C2" w:rsidRDefault="005B00F2" w:rsidP="00ED59B1">
      <w:pPr>
        <w:spacing w:after="0" w:line="240" w:lineRule="auto"/>
        <w:ind w:left="79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tel. .........................., adres poczty elektronicznej:...................................... </w:t>
      </w:r>
    </w:p>
    <w:p w14:paraId="477097A6" w14:textId="77777777" w:rsidR="00402E3A" w:rsidRPr="005A12C2" w:rsidRDefault="00402E3A" w:rsidP="00ED59B1">
      <w:pPr>
        <w:spacing w:after="0" w:line="240" w:lineRule="auto"/>
        <w:rPr>
          <w:rFonts w:ascii="Arial" w:eastAsia="Times New Roman" w:hAnsi="Arial" w:cs="Arial"/>
          <w:b/>
          <w:bCs/>
          <w:sz w:val="24"/>
          <w:szCs w:val="24"/>
          <w:lang w:eastAsia="pl-PL"/>
        </w:rPr>
      </w:pPr>
    </w:p>
    <w:p w14:paraId="4576924C"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2</w:t>
      </w:r>
    </w:p>
    <w:p w14:paraId="70D74306"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Sposób wykonania zadania publicznego</w:t>
      </w:r>
    </w:p>
    <w:p w14:paraId="0D334015"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022E25B2" w14:textId="77777777" w:rsidR="00881103" w:rsidRPr="005A12C2" w:rsidRDefault="005B00F2" w:rsidP="00ED59B1">
      <w:pPr>
        <w:numPr>
          <w:ilvl w:val="0"/>
          <w:numId w:val="1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Termin realizacji zadania publicznego ustala się</w:t>
      </w:r>
      <w:r w:rsidR="00881103" w:rsidRPr="005A12C2">
        <w:rPr>
          <w:rFonts w:ascii="Arial" w:eastAsia="Times New Roman" w:hAnsi="Arial" w:cs="Arial"/>
          <w:sz w:val="24"/>
          <w:szCs w:val="24"/>
          <w:lang w:eastAsia="pl-PL"/>
        </w:rPr>
        <w:t>:</w:t>
      </w:r>
    </w:p>
    <w:p w14:paraId="05FF1F06" w14:textId="77777777" w:rsidR="008D505F" w:rsidRPr="005A12C2" w:rsidRDefault="005B00F2" w:rsidP="008D505F">
      <w:pPr>
        <w:spacing w:after="0" w:line="240" w:lineRule="auto"/>
        <w:ind w:left="360"/>
        <w:rPr>
          <w:rFonts w:ascii="Arial" w:eastAsia="Times New Roman" w:hAnsi="Arial" w:cs="Arial"/>
          <w:b/>
          <w:sz w:val="24"/>
          <w:szCs w:val="24"/>
          <w:lang w:eastAsia="pl-PL"/>
        </w:rPr>
      </w:pPr>
      <w:r w:rsidRPr="005A12C2">
        <w:rPr>
          <w:rFonts w:ascii="Arial" w:eastAsia="Times New Roman" w:hAnsi="Arial" w:cs="Arial"/>
          <w:sz w:val="24"/>
          <w:szCs w:val="24"/>
          <w:lang w:eastAsia="pl-PL"/>
        </w:rPr>
        <w:t xml:space="preserve"> </w:t>
      </w:r>
      <w:r w:rsidRPr="005A12C2">
        <w:rPr>
          <w:rFonts w:ascii="Arial" w:eastAsia="Times New Roman" w:hAnsi="Arial" w:cs="Arial"/>
          <w:b/>
          <w:sz w:val="24"/>
          <w:szCs w:val="24"/>
          <w:lang w:eastAsia="pl-PL"/>
        </w:rPr>
        <w:t>od</w:t>
      </w:r>
      <w:r w:rsidRPr="005A12C2">
        <w:rPr>
          <w:rFonts w:ascii="Arial" w:eastAsia="Times New Roman" w:hAnsi="Arial" w:cs="Arial"/>
          <w:sz w:val="24"/>
          <w:szCs w:val="24"/>
          <w:lang w:eastAsia="pl-PL"/>
        </w:rPr>
        <w:t xml:space="preserve"> </w:t>
      </w:r>
      <w:r w:rsidRPr="005A12C2">
        <w:rPr>
          <w:rFonts w:ascii="Arial" w:eastAsia="Times New Roman" w:hAnsi="Arial" w:cs="Arial"/>
          <w:b/>
          <w:sz w:val="24"/>
          <w:szCs w:val="24"/>
          <w:lang w:eastAsia="pl-PL"/>
        </w:rPr>
        <w:t xml:space="preserve">dnia 1 </w:t>
      </w:r>
      <w:r w:rsidR="00881103" w:rsidRPr="005A12C2">
        <w:rPr>
          <w:rFonts w:ascii="Arial" w:eastAsia="Times New Roman" w:hAnsi="Arial" w:cs="Arial"/>
          <w:b/>
          <w:sz w:val="24"/>
          <w:szCs w:val="24"/>
          <w:lang w:eastAsia="pl-PL"/>
        </w:rPr>
        <w:t>lipca</w:t>
      </w:r>
      <w:r w:rsidRPr="005A12C2">
        <w:rPr>
          <w:rFonts w:ascii="Arial" w:eastAsia="Times New Roman" w:hAnsi="Arial" w:cs="Arial"/>
          <w:sz w:val="24"/>
          <w:szCs w:val="24"/>
          <w:lang w:eastAsia="pl-PL"/>
        </w:rPr>
        <w:t xml:space="preserve"> </w:t>
      </w:r>
      <w:r w:rsidR="00881103" w:rsidRPr="005A12C2">
        <w:rPr>
          <w:rFonts w:ascii="Arial" w:eastAsia="Times New Roman" w:hAnsi="Arial" w:cs="Arial"/>
          <w:b/>
          <w:sz w:val="24"/>
          <w:szCs w:val="24"/>
          <w:lang w:eastAsia="pl-PL"/>
        </w:rPr>
        <w:t>20</w:t>
      </w:r>
      <w:r w:rsidR="008D6523" w:rsidRPr="005A12C2">
        <w:rPr>
          <w:rFonts w:ascii="Arial" w:eastAsia="Times New Roman" w:hAnsi="Arial" w:cs="Arial"/>
          <w:b/>
          <w:sz w:val="24"/>
          <w:szCs w:val="24"/>
          <w:lang w:eastAsia="pl-PL"/>
        </w:rPr>
        <w:t>2</w:t>
      </w:r>
      <w:r w:rsidR="00BD435E"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do dnia 30 czerwca 20</w:t>
      </w:r>
      <w:r w:rsidR="00881103" w:rsidRPr="005A12C2">
        <w:rPr>
          <w:rFonts w:ascii="Arial" w:eastAsia="Times New Roman" w:hAnsi="Arial" w:cs="Arial"/>
          <w:b/>
          <w:sz w:val="24"/>
          <w:szCs w:val="24"/>
          <w:lang w:eastAsia="pl-PL"/>
        </w:rPr>
        <w:t>2</w:t>
      </w:r>
      <w:r w:rsidR="00BD435E" w:rsidRPr="005A12C2">
        <w:rPr>
          <w:rFonts w:ascii="Arial" w:eastAsia="Times New Roman" w:hAnsi="Arial" w:cs="Arial"/>
          <w:b/>
          <w:sz w:val="24"/>
          <w:szCs w:val="24"/>
          <w:lang w:eastAsia="pl-PL"/>
        </w:rPr>
        <w:t>6</w:t>
      </w:r>
      <w:r w:rsidRPr="005A12C2">
        <w:rPr>
          <w:rFonts w:ascii="Arial" w:eastAsia="Times New Roman" w:hAnsi="Arial" w:cs="Arial"/>
          <w:b/>
          <w:sz w:val="24"/>
          <w:szCs w:val="24"/>
          <w:lang w:eastAsia="pl-PL"/>
        </w:rPr>
        <w:t xml:space="preserve"> r.</w:t>
      </w:r>
    </w:p>
    <w:p w14:paraId="04068A33" w14:textId="3FBB633F" w:rsidR="00881103" w:rsidRPr="005A12C2" w:rsidRDefault="005B00F2" w:rsidP="008D505F">
      <w:pPr>
        <w:pStyle w:val="Akapitzlist"/>
        <w:numPr>
          <w:ilvl w:val="0"/>
          <w:numId w:val="1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lastRenderedPageBreak/>
        <w:t>Termin poniesienia wydatków dla środków pochodzących z dotacji ustala się</w:t>
      </w:r>
      <w:r w:rsidR="00881103" w:rsidRPr="005A12C2">
        <w:rPr>
          <w:rFonts w:ascii="Arial" w:eastAsia="Times New Roman" w:hAnsi="Arial" w:cs="Arial"/>
          <w:sz w:val="24"/>
          <w:szCs w:val="24"/>
          <w:lang w:eastAsia="pl-PL"/>
        </w:rPr>
        <w:t>:</w:t>
      </w:r>
    </w:p>
    <w:p w14:paraId="0844BFC9" w14:textId="77777777" w:rsidR="008D505F" w:rsidRPr="005A12C2" w:rsidRDefault="005B00F2" w:rsidP="008D505F">
      <w:pPr>
        <w:spacing w:after="0" w:line="240" w:lineRule="auto"/>
        <w:ind w:left="360"/>
        <w:rPr>
          <w:rFonts w:ascii="Arial" w:eastAsia="Times New Roman" w:hAnsi="Arial" w:cs="Arial"/>
          <w:b/>
          <w:sz w:val="24"/>
          <w:szCs w:val="24"/>
          <w:lang w:eastAsia="pl-PL"/>
        </w:rPr>
      </w:pPr>
      <w:r w:rsidRPr="005A12C2">
        <w:rPr>
          <w:rFonts w:ascii="Arial" w:eastAsia="Times New Roman" w:hAnsi="Arial" w:cs="Arial"/>
          <w:b/>
          <w:sz w:val="24"/>
          <w:szCs w:val="24"/>
          <w:lang w:eastAsia="pl-PL"/>
        </w:rPr>
        <w:t xml:space="preserve">od dnia 1 </w:t>
      </w:r>
      <w:r w:rsidR="00881103" w:rsidRPr="005A12C2">
        <w:rPr>
          <w:rFonts w:ascii="Arial" w:eastAsia="Times New Roman" w:hAnsi="Arial" w:cs="Arial"/>
          <w:b/>
          <w:sz w:val="24"/>
          <w:szCs w:val="24"/>
          <w:lang w:eastAsia="pl-PL"/>
        </w:rPr>
        <w:t>lipca 2</w:t>
      </w:r>
      <w:r w:rsidRPr="005A12C2">
        <w:rPr>
          <w:rFonts w:ascii="Arial" w:eastAsia="Times New Roman" w:hAnsi="Arial" w:cs="Arial"/>
          <w:b/>
          <w:sz w:val="24"/>
          <w:szCs w:val="24"/>
          <w:lang w:eastAsia="pl-PL"/>
        </w:rPr>
        <w:t>0</w:t>
      </w:r>
      <w:r w:rsidR="00C53D78" w:rsidRPr="005A12C2">
        <w:rPr>
          <w:rFonts w:ascii="Arial" w:eastAsia="Times New Roman" w:hAnsi="Arial" w:cs="Arial"/>
          <w:b/>
          <w:sz w:val="24"/>
          <w:szCs w:val="24"/>
          <w:lang w:eastAsia="pl-PL"/>
        </w:rPr>
        <w:t>2</w:t>
      </w:r>
      <w:r w:rsidR="00BD435E" w:rsidRPr="005A12C2">
        <w:rPr>
          <w:rFonts w:ascii="Arial" w:eastAsia="Times New Roman" w:hAnsi="Arial" w:cs="Arial"/>
          <w:b/>
          <w:sz w:val="24"/>
          <w:szCs w:val="24"/>
          <w:lang w:eastAsia="pl-PL"/>
        </w:rPr>
        <w:t>5</w:t>
      </w:r>
      <w:r w:rsidRPr="005A12C2">
        <w:rPr>
          <w:rFonts w:ascii="Arial" w:eastAsia="Times New Roman" w:hAnsi="Arial" w:cs="Arial"/>
          <w:b/>
          <w:sz w:val="24"/>
          <w:szCs w:val="24"/>
          <w:lang w:eastAsia="pl-PL"/>
        </w:rPr>
        <w:t xml:space="preserve"> r. do </w:t>
      </w:r>
      <w:r w:rsidR="00B831A2" w:rsidRPr="005A12C2">
        <w:rPr>
          <w:rFonts w:ascii="Arial" w:eastAsia="Times New Roman" w:hAnsi="Arial" w:cs="Arial"/>
          <w:b/>
          <w:sz w:val="24"/>
          <w:szCs w:val="24"/>
          <w:lang w:eastAsia="pl-PL"/>
        </w:rPr>
        <w:t>14</w:t>
      </w:r>
      <w:r w:rsidR="00881103" w:rsidRPr="005A12C2">
        <w:rPr>
          <w:rFonts w:ascii="Arial" w:eastAsia="Times New Roman" w:hAnsi="Arial" w:cs="Arial"/>
          <w:b/>
          <w:sz w:val="24"/>
          <w:szCs w:val="24"/>
          <w:lang w:eastAsia="pl-PL"/>
        </w:rPr>
        <w:t xml:space="preserve"> </w:t>
      </w:r>
      <w:r w:rsidR="00B831A2" w:rsidRPr="005A12C2">
        <w:rPr>
          <w:rFonts w:ascii="Arial" w:eastAsia="Times New Roman" w:hAnsi="Arial" w:cs="Arial"/>
          <w:b/>
          <w:sz w:val="24"/>
          <w:szCs w:val="24"/>
          <w:lang w:eastAsia="pl-PL"/>
        </w:rPr>
        <w:t>lipca</w:t>
      </w:r>
      <w:r w:rsidR="00881103" w:rsidRPr="005A12C2">
        <w:rPr>
          <w:rFonts w:ascii="Arial" w:eastAsia="Times New Roman" w:hAnsi="Arial" w:cs="Arial"/>
          <w:b/>
          <w:sz w:val="24"/>
          <w:szCs w:val="24"/>
          <w:lang w:eastAsia="pl-PL"/>
        </w:rPr>
        <w:t xml:space="preserve"> </w:t>
      </w:r>
      <w:r w:rsidRPr="005A12C2">
        <w:rPr>
          <w:rFonts w:ascii="Arial" w:eastAsia="Times New Roman" w:hAnsi="Arial" w:cs="Arial"/>
          <w:b/>
          <w:sz w:val="24"/>
          <w:szCs w:val="24"/>
          <w:lang w:eastAsia="pl-PL"/>
        </w:rPr>
        <w:t>20</w:t>
      </w:r>
      <w:r w:rsidR="00881103" w:rsidRPr="005A12C2">
        <w:rPr>
          <w:rFonts w:ascii="Arial" w:eastAsia="Times New Roman" w:hAnsi="Arial" w:cs="Arial"/>
          <w:b/>
          <w:sz w:val="24"/>
          <w:szCs w:val="24"/>
          <w:lang w:eastAsia="pl-PL"/>
        </w:rPr>
        <w:t>2</w:t>
      </w:r>
      <w:r w:rsidR="00BD435E" w:rsidRPr="005A12C2">
        <w:rPr>
          <w:rFonts w:ascii="Arial" w:eastAsia="Times New Roman" w:hAnsi="Arial" w:cs="Arial"/>
          <w:b/>
          <w:sz w:val="24"/>
          <w:szCs w:val="24"/>
          <w:lang w:eastAsia="pl-PL"/>
        </w:rPr>
        <w:t>6</w:t>
      </w:r>
      <w:r w:rsidRPr="005A12C2">
        <w:rPr>
          <w:rFonts w:ascii="Arial" w:eastAsia="Times New Roman" w:hAnsi="Arial" w:cs="Arial"/>
          <w:b/>
          <w:sz w:val="24"/>
          <w:szCs w:val="24"/>
          <w:lang w:eastAsia="pl-PL"/>
        </w:rPr>
        <w:t xml:space="preserve"> r.</w:t>
      </w:r>
    </w:p>
    <w:p w14:paraId="1FE2B415" w14:textId="40234076" w:rsidR="005B00F2" w:rsidRPr="005A12C2" w:rsidRDefault="005B00F2" w:rsidP="008D505F">
      <w:pPr>
        <w:pStyle w:val="Akapitzlist"/>
        <w:numPr>
          <w:ilvl w:val="0"/>
          <w:numId w:val="1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Zleceniobiorca zobowiązuje się wykonać zadanie publiczne, o którym mowa w </w:t>
      </w:r>
      <w:r w:rsidRPr="005A12C2">
        <w:rPr>
          <w:rFonts w:ascii="Arial" w:eastAsia="Times New Roman" w:hAnsi="Arial" w:cs="Arial"/>
          <w:bCs/>
          <w:sz w:val="24"/>
          <w:szCs w:val="24"/>
          <w:lang w:eastAsia="pl-PL"/>
        </w:rPr>
        <w:t>§ 1 ust. 1 umowy zgodnie z warunkami określonymi w Rozporządzeniu Ministra Polityki Społecznej z dnia 22 września 2005 r. w sprawie specjalistycznych usług opiekuńczych (Dz. U. z 20</w:t>
      </w:r>
      <w:r w:rsidR="0059637E" w:rsidRPr="005A12C2">
        <w:rPr>
          <w:rFonts w:ascii="Arial" w:eastAsia="Times New Roman" w:hAnsi="Arial" w:cs="Arial"/>
          <w:bCs/>
          <w:sz w:val="24"/>
          <w:szCs w:val="24"/>
          <w:lang w:eastAsia="pl-PL"/>
        </w:rPr>
        <w:t>24</w:t>
      </w:r>
      <w:r w:rsidRPr="005A12C2">
        <w:rPr>
          <w:rFonts w:ascii="Arial" w:eastAsia="Times New Roman" w:hAnsi="Arial" w:cs="Arial"/>
          <w:bCs/>
          <w:sz w:val="24"/>
          <w:szCs w:val="24"/>
          <w:lang w:eastAsia="pl-PL"/>
        </w:rPr>
        <w:t xml:space="preserve"> r. </w:t>
      </w:r>
      <w:r w:rsidR="0059637E" w:rsidRPr="005A12C2">
        <w:rPr>
          <w:rFonts w:ascii="Arial" w:eastAsia="Times New Roman" w:hAnsi="Arial" w:cs="Arial"/>
          <w:bCs/>
          <w:sz w:val="24"/>
          <w:szCs w:val="24"/>
          <w:lang w:eastAsia="pl-PL"/>
        </w:rPr>
        <w:t>poz. 816</w:t>
      </w:r>
      <w:r w:rsidRPr="005A12C2">
        <w:rPr>
          <w:rFonts w:ascii="Arial" w:eastAsia="Times New Roman" w:hAnsi="Arial" w:cs="Arial"/>
          <w:bCs/>
          <w:sz w:val="24"/>
          <w:szCs w:val="24"/>
          <w:lang w:eastAsia="pl-PL"/>
        </w:rPr>
        <w:t xml:space="preserve">) oraz zgodnie z ofertą, z uwzględnieniem </w:t>
      </w:r>
      <w:r w:rsidRPr="005A12C2">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013360B9" w14:textId="236CCBDB" w:rsidR="005B00F2" w:rsidRPr="005A12C2" w:rsidRDefault="005B00F2" w:rsidP="00ED59B1">
      <w:pPr>
        <w:numPr>
          <w:ilvl w:val="0"/>
          <w:numId w:val="17"/>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Zleceniobiorca zobowiązuje się do wykorzystania środków, o których mowa w </w:t>
      </w:r>
      <w:r w:rsidRPr="005A12C2">
        <w:rPr>
          <w:rFonts w:ascii="Arial" w:eastAsia="Calibri" w:hAnsi="Arial" w:cs="Arial"/>
          <w:bCs/>
          <w:sz w:val="24"/>
          <w:szCs w:val="24"/>
          <w:lang w:eastAsia="pl-PL"/>
        </w:rPr>
        <w:t>§</w:t>
      </w:r>
      <w:r w:rsidRPr="005A12C2">
        <w:rPr>
          <w:rFonts w:ascii="Arial" w:eastAsia="Calibri" w:hAnsi="Arial" w:cs="Arial"/>
          <w:sz w:val="24"/>
          <w:szCs w:val="24"/>
          <w:lang w:eastAsia="pl-PL"/>
        </w:rPr>
        <w:t xml:space="preserve"> </w:t>
      </w:r>
      <w:r w:rsidR="005F1A27" w:rsidRPr="005A12C2">
        <w:rPr>
          <w:rFonts w:ascii="Arial" w:eastAsia="Calibri" w:hAnsi="Arial" w:cs="Arial"/>
          <w:sz w:val="24"/>
          <w:szCs w:val="24"/>
          <w:lang w:eastAsia="pl-PL"/>
        </w:rPr>
        <w:t>5</w:t>
      </w:r>
      <w:r w:rsidRPr="005A12C2">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5A12C2">
        <w:rPr>
          <w:rFonts w:ascii="Arial" w:eastAsia="Calibri" w:hAnsi="Arial" w:cs="Arial"/>
          <w:sz w:val="24"/>
          <w:szCs w:val="24"/>
          <w:lang w:eastAsia="pl-PL"/>
        </w:rPr>
        <w:t xml:space="preserve"> </w:t>
      </w:r>
      <w:r w:rsidRPr="005A12C2">
        <w:rPr>
          <w:rFonts w:ascii="Arial" w:eastAsia="Calibri" w:hAnsi="Arial" w:cs="Arial"/>
          <w:sz w:val="24"/>
          <w:szCs w:val="24"/>
          <w:lang w:eastAsia="pl-PL"/>
        </w:rPr>
        <w:t>w umowie. Niewykorzystane przychody Zleceniobiorca zwraca Zleceniodawcy na zasadach określonych w § 11.</w:t>
      </w:r>
    </w:p>
    <w:p w14:paraId="75E70055" w14:textId="47D68BFE" w:rsidR="005B00F2" w:rsidRPr="005A12C2" w:rsidRDefault="005B00F2" w:rsidP="00ED59B1">
      <w:pPr>
        <w:numPr>
          <w:ilvl w:val="0"/>
          <w:numId w:val="17"/>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w:t>
      </w:r>
      <w:r w:rsidR="008D505F" w:rsidRPr="005A12C2">
        <w:rPr>
          <w:rFonts w:ascii="Arial" w:eastAsia="Calibri" w:hAnsi="Arial" w:cs="Arial"/>
          <w:sz w:val="24"/>
          <w:szCs w:val="24"/>
          <w:lang w:eastAsia="pl-PL"/>
        </w:rPr>
        <w:t>obraną w nadmiernej wysokości.</w:t>
      </w:r>
    </w:p>
    <w:p w14:paraId="6392E7F1" w14:textId="506852F7" w:rsidR="005B00F2" w:rsidRPr="005A12C2" w:rsidRDefault="005B00F2" w:rsidP="008D505F">
      <w:pPr>
        <w:pStyle w:val="Akapitzlist"/>
        <w:numPr>
          <w:ilvl w:val="0"/>
          <w:numId w:val="17"/>
        </w:numPr>
        <w:spacing w:after="0" w:line="240" w:lineRule="auto"/>
        <w:contextualSpacing/>
        <w:rPr>
          <w:rFonts w:ascii="Arial" w:eastAsia="Times New Roman" w:hAnsi="Arial" w:cs="Arial"/>
          <w:sz w:val="24"/>
          <w:szCs w:val="24"/>
          <w:lang w:eastAsia="pl-PL"/>
        </w:rPr>
      </w:pPr>
      <w:r w:rsidRPr="005A12C2">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6CEFB779" w14:textId="77777777" w:rsidR="005F1F9C" w:rsidRPr="005A12C2" w:rsidRDefault="005F1F9C" w:rsidP="00ED59B1">
      <w:pPr>
        <w:spacing w:after="0" w:line="240" w:lineRule="auto"/>
        <w:rPr>
          <w:rFonts w:ascii="Arial" w:eastAsia="Times New Roman" w:hAnsi="Arial" w:cs="Arial"/>
          <w:b/>
          <w:bCs/>
          <w:sz w:val="24"/>
          <w:szCs w:val="24"/>
          <w:lang w:eastAsia="pl-PL"/>
        </w:rPr>
      </w:pPr>
    </w:p>
    <w:p w14:paraId="3DBC7921"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3</w:t>
      </w:r>
    </w:p>
    <w:p w14:paraId="027FB2D2" w14:textId="24D05E60" w:rsidR="005B00F2" w:rsidRPr="005A12C2" w:rsidRDefault="005B00F2" w:rsidP="00ED59B1">
      <w:pPr>
        <w:spacing w:after="0" w:line="240" w:lineRule="auto"/>
        <w:ind w:left="360"/>
        <w:contextualSpacing/>
        <w:rPr>
          <w:rFonts w:ascii="Arial" w:eastAsia="Calibri" w:hAnsi="Arial" w:cs="Arial"/>
          <w:b/>
          <w:sz w:val="24"/>
          <w:szCs w:val="24"/>
          <w:lang w:eastAsia="pl-PL"/>
        </w:rPr>
      </w:pPr>
      <w:r w:rsidRPr="005A12C2">
        <w:rPr>
          <w:rFonts w:ascii="Arial" w:eastAsia="Calibri" w:hAnsi="Arial" w:cs="Arial"/>
          <w:b/>
          <w:sz w:val="24"/>
          <w:szCs w:val="24"/>
          <w:lang w:eastAsia="pl-PL"/>
        </w:rPr>
        <w:t>Zakres zadania publicznego</w:t>
      </w:r>
    </w:p>
    <w:p w14:paraId="123C1DC7" w14:textId="706FD9FB" w:rsidR="005B00F2" w:rsidRPr="005A12C2" w:rsidRDefault="005B00F2" w:rsidP="00ED59B1">
      <w:pPr>
        <w:numPr>
          <w:ilvl w:val="0"/>
          <w:numId w:val="44"/>
        </w:numPr>
        <w:spacing w:after="0" w:line="240" w:lineRule="auto"/>
        <w:ind w:left="499" w:hanging="357"/>
        <w:rPr>
          <w:rFonts w:ascii="Arial" w:eastAsia="Calibri" w:hAnsi="Arial" w:cs="Arial"/>
          <w:sz w:val="24"/>
          <w:szCs w:val="24"/>
        </w:rPr>
      </w:pPr>
      <w:r w:rsidRPr="005A12C2">
        <w:rPr>
          <w:rFonts w:ascii="Arial" w:eastAsia="Calibri" w:hAnsi="Arial" w:cs="Arial"/>
          <w:sz w:val="24"/>
          <w:szCs w:val="24"/>
        </w:rPr>
        <w:t xml:space="preserve">Adresatami zadania </w:t>
      </w:r>
      <w:r w:rsidR="00150821" w:rsidRPr="005A12C2">
        <w:rPr>
          <w:rFonts w:ascii="Arial" w:eastAsia="Calibri" w:hAnsi="Arial" w:cs="Arial"/>
          <w:sz w:val="24"/>
          <w:szCs w:val="24"/>
        </w:rPr>
        <w:t>są osoby</w:t>
      </w:r>
      <w:r w:rsidRPr="005A12C2">
        <w:rPr>
          <w:rFonts w:ascii="Arial" w:eastAsia="Calibri" w:hAnsi="Arial" w:cs="Arial"/>
          <w:sz w:val="24"/>
          <w:szCs w:val="24"/>
        </w:rPr>
        <w:t xml:space="preserve"> z zaburzeniami psychicznymi w rozumieniu ustawy z dnia 19 sierpnia 1994 r. o ochronie zdrowia psychicznego (</w:t>
      </w:r>
      <w:r w:rsidR="00EC4A9E" w:rsidRPr="005A12C2">
        <w:rPr>
          <w:rFonts w:ascii="Arial" w:eastAsia="Times New Roman" w:hAnsi="Arial" w:cs="Arial"/>
          <w:sz w:val="24"/>
          <w:szCs w:val="24"/>
          <w:lang w:eastAsia="ar-SA"/>
        </w:rPr>
        <w:t>Dz. U. z 202</w:t>
      </w:r>
      <w:r w:rsidR="00BD5BBA" w:rsidRPr="005A12C2">
        <w:rPr>
          <w:rFonts w:ascii="Arial" w:eastAsia="Times New Roman" w:hAnsi="Arial" w:cs="Arial"/>
          <w:sz w:val="24"/>
          <w:szCs w:val="24"/>
          <w:lang w:eastAsia="ar-SA"/>
        </w:rPr>
        <w:t>4</w:t>
      </w:r>
      <w:r w:rsidR="00EC4A9E" w:rsidRPr="005A12C2">
        <w:rPr>
          <w:rFonts w:ascii="Arial" w:eastAsia="Times New Roman" w:hAnsi="Arial" w:cs="Arial"/>
          <w:sz w:val="24"/>
          <w:szCs w:val="24"/>
          <w:lang w:eastAsia="ar-SA"/>
        </w:rPr>
        <w:t xml:space="preserve"> r. poz. </w:t>
      </w:r>
      <w:r w:rsidR="00BD5BBA" w:rsidRPr="005A12C2">
        <w:rPr>
          <w:rFonts w:ascii="Arial" w:eastAsia="Times New Roman" w:hAnsi="Arial" w:cs="Arial"/>
          <w:sz w:val="24"/>
          <w:szCs w:val="24"/>
          <w:lang w:eastAsia="ar-SA"/>
        </w:rPr>
        <w:t>917</w:t>
      </w:r>
      <w:r w:rsidRPr="005A12C2">
        <w:rPr>
          <w:rFonts w:ascii="Arial" w:eastAsia="Calibri" w:hAnsi="Arial" w:cs="Arial"/>
          <w:sz w:val="24"/>
          <w:szCs w:val="24"/>
        </w:rPr>
        <w:t>) zamieszkałe na terenie miasta Włocławek.</w:t>
      </w:r>
    </w:p>
    <w:p w14:paraId="39415EC2" w14:textId="0CC5593B" w:rsidR="009F5C62" w:rsidRPr="005A12C2" w:rsidRDefault="005B00F2" w:rsidP="00ED59B1">
      <w:pPr>
        <w:numPr>
          <w:ilvl w:val="0"/>
          <w:numId w:val="44"/>
        </w:numPr>
        <w:spacing w:after="0" w:line="240" w:lineRule="auto"/>
        <w:ind w:left="499" w:hanging="357"/>
        <w:rPr>
          <w:rFonts w:ascii="Arial" w:eastAsia="Calibri" w:hAnsi="Arial" w:cs="Arial"/>
          <w:sz w:val="24"/>
          <w:szCs w:val="24"/>
        </w:rPr>
      </w:pPr>
      <w:r w:rsidRPr="005A12C2">
        <w:rPr>
          <w:rFonts w:ascii="Arial" w:eastAsia="Calibri" w:hAnsi="Arial" w:cs="Arial"/>
          <w:sz w:val="24"/>
          <w:szCs w:val="24"/>
        </w:rPr>
        <w:t xml:space="preserve">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w:t>
      </w:r>
      <w:r w:rsidR="00150821" w:rsidRPr="005A12C2">
        <w:rPr>
          <w:rFonts w:ascii="Arial" w:eastAsia="Calibri" w:hAnsi="Arial" w:cs="Arial"/>
          <w:sz w:val="24"/>
          <w:szCs w:val="24"/>
        </w:rPr>
        <w:t>umowy - na</w:t>
      </w:r>
      <w:r w:rsidRPr="005A12C2">
        <w:rPr>
          <w:rFonts w:ascii="Arial" w:eastAsia="Calibri" w:hAnsi="Arial" w:cs="Arial"/>
          <w:sz w:val="24"/>
          <w:szCs w:val="24"/>
        </w:rPr>
        <w:t xml:space="preserve"> podstawie Rozporządzenia Ministra Polityki Społecznej z dnia 22 września 2005 r. </w:t>
      </w:r>
      <w:r w:rsidR="00081200" w:rsidRPr="005A12C2">
        <w:rPr>
          <w:rFonts w:ascii="Arial" w:eastAsia="Calibri" w:hAnsi="Arial" w:cs="Arial"/>
          <w:sz w:val="24"/>
          <w:szCs w:val="24"/>
        </w:rPr>
        <w:br/>
      </w:r>
      <w:r w:rsidRPr="005A12C2">
        <w:rPr>
          <w:rFonts w:ascii="Arial" w:eastAsia="Calibri" w:hAnsi="Arial" w:cs="Arial"/>
          <w:sz w:val="24"/>
          <w:szCs w:val="24"/>
        </w:rPr>
        <w:t>w sprawie specjalistycznych usług opiekuńczych (</w:t>
      </w:r>
      <w:r w:rsidR="00BD5BBA" w:rsidRPr="005A12C2">
        <w:rPr>
          <w:rFonts w:ascii="Arial" w:eastAsia="Times New Roman" w:hAnsi="Arial" w:cs="Arial"/>
          <w:sz w:val="24"/>
          <w:szCs w:val="24"/>
          <w:lang w:eastAsia="ar-SA"/>
        </w:rPr>
        <w:t>Dz. U. z 2024 r. poz. 816</w:t>
      </w:r>
      <w:r w:rsidRPr="005A12C2">
        <w:rPr>
          <w:rFonts w:ascii="Arial" w:eastAsia="Calibri" w:hAnsi="Arial" w:cs="Arial"/>
          <w:sz w:val="24"/>
          <w:szCs w:val="24"/>
        </w:rPr>
        <w:t>).</w:t>
      </w:r>
    </w:p>
    <w:p w14:paraId="21AE0DF2" w14:textId="77777777" w:rsidR="005B00F2" w:rsidRPr="005A12C2" w:rsidRDefault="005B00F2" w:rsidP="00ED59B1">
      <w:pPr>
        <w:numPr>
          <w:ilvl w:val="0"/>
          <w:numId w:val="44"/>
        </w:numPr>
        <w:spacing w:after="0" w:line="240" w:lineRule="auto"/>
        <w:ind w:left="499" w:hanging="357"/>
        <w:rPr>
          <w:rFonts w:ascii="Arial" w:eastAsia="Calibri" w:hAnsi="Arial" w:cs="Arial"/>
          <w:sz w:val="24"/>
          <w:szCs w:val="24"/>
        </w:rPr>
      </w:pPr>
      <w:r w:rsidRPr="005A12C2">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09FCEAA1" w:rsidR="005B00F2" w:rsidRPr="005A12C2" w:rsidRDefault="005B00F2" w:rsidP="00ED59B1">
      <w:pPr>
        <w:numPr>
          <w:ilvl w:val="0"/>
          <w:numId w:val="44"/>
        </w:numPr>
        <w:spacing w:after="0" w:line="240" w:lineRule="auto"/>
        <w:ind w:left="499" w:hanging="357"/>
        <w:rPr>
          <w:rFonts w:ascii="Arial" w:eastAsia="Calibri" w:hAnsi="Arial" w:cs="Arial"/>
          <w:sz w:val="24"/>
          <w:szCs w:val="24"/>
        </w:rPr>
      </w:pPr>
      <w:r w:rsidRPr="005A12C2">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5A12C2">
        <w:rPr>
          <w:rFonts w:ascii="Arial" w:eastAsia="Calibri" w:hAnsi="Arial" w:cs="Arial"/>
          <w:sz w:val="24"/>
          <w:szCs w:val="24"/>
        </w:rPr>
        <w:t xml:space="preserve"> </w:t>
      </w:r>
    </w:p>
    <w:p w14:paraId="64C53E84" w14:textId="502644D8" w:rsidR="005B00F2" w:rsidRPr="005A12C2" w:rsidRDefault="005B00F2" w:rsidP="00ED59B1">
      <w:pPr>
        <w:numPr>
          <w:ilvl w:val="0"/>
          <w:numId w:val="44"/>
        </w:numPr>
        <w:spacing w:after="0" w:line="240" w:lineRule="auto"/>
        <w:ind w:left="499" w:hanging="357"/>
        <w:rPr>
          <w:rFonts w:ascii="Arial" w:eastAsia="Calibri" w:hAnsi="Arial" w:cs="Arial"/>
          <w:sz w:val="24"/>
          <w:szCs w:val="24"/>
        </w:rPr>
      </w:pPr>
      <w:r w:rsidRPr="005A12C2">
        <w:rPr>
          <w:rFonts w:ascii="Arial" w:eastAsia="Calibri" w:hAnsi="Arial" w:cs="Arial"/>
          <w:sz w:val="24"/>
          <w:szCs w:val="24"/>
        </w:rPr>
        <w:t>Liczba planowanych godzin do wykonania w ramach zadania na rok 20</w:t>
      </w:r>
      <w:r w:rsidR="008D6523" w:rsidRPr="005A12C2">
        <w:rPr>
          <w:rFonts w:ascii="Arial" w:eastAsia="Calibri" w:hAnsi="Arial" w:cs="Arial"/>
          <w:sz w:val="24"/>
          <w:szCs w:val="24"/>
        </w:rPr>
        <w:t>2</w:t>
      </w:r>
      <w:r w:rsidR="00BD5BBA" w:rsidRPr="005A12C2">
        <w:rPr>
          <w:rFonts w:ascii="Arial" w:eastAsia="Calibri" w:hAnsi="Arial" w:cs="Arial"/>
          <w:sz w:val="24"/>
          <w:szCs w:val="24"/>
        </w:rPr>
        <w:t>5</w:t>
      </w:r>
      <w:r w:rsidRPr="005A12C2">
        <w:rPr>
          <w:rFonts w:ascii="Arial" w:eastAsia="Calibri" w:hAnsi="Arial" w:cs="Arial"/>
          <w:sz w:val="24"/>
          <w:szCs w:val="24"/>
        </w:rPr>
        <w:t xml:space="preserve"> wynosi </w:t>
      </w:r>
      <w:r w:rsidR="00C319AB" w:rsidRPr="005A12C2">
        <w:rPr>
          <w:rFonts w:ascii="Arial" w:eastAsia="Calibri" w:hAnsi="Arial" w:cs="Arial"/>
          <w:sz w:val="24"/>
          <w:szCs w:val="24"/>
        </w:rPr>
        <w:t>………..</w:t>
      </w:r>
      <w:r w:rsidRPr="005A12C2">
        <w:rPr>
          <w:rFonts w:ascii="Arial" w:eastAsia="Calibri" w:hAnsi="Arial" w:cs="Arial"/>
          <w:b/>
          <w:sz w:val="24"/>
          <w:szCs w:val="24"/>
        </w:rPr>
        <w:t xml:space="preserve"> </w:t>
      </w:r>
      <w:r w:rsidR="00EF02F7" w:rsidRPr="005A12C2">
        <w:rPr>
          <w:rFonts w:ascii="Arial" w:eastAsia="Calibri" w:hAnsi="Arial" w:cs="Arial"/>
          <w:sz w:val="24"/>
          <w:szCs w:val="24"/>
        </w:rPr>
        <w:t>,</w:t>
      </w:r>
      <w:r w:rsidRPr="005A12C2">
        <w:rPr>
          <w:rFonts w:ascii="Arial" w:eastAsia="Calibri" w:hAnsi="Arial" w:cs="Arial"/>
          <w:sz w:val="24"/>
          <w:szCs w:val="24"/>
        </w:rPr>
        <w:t xml:space="preserve"> na rok 20</w:t>
      </w:r>
      <w:r w:rsidR="00C53D78" w:rsidRPr="005A12C2">
        <w:rPr>
          <w:rFonts w:ascii="Arial" w:eastAsia="Calibri" w:hAnsi="Arial" w:cs="Arial"/>
          <w:sz w:val="24"/>
          <w:szCs w:val="24"/>
        </w:rPr>
        <w:t>2</w:t>
      </w:r>
      <w:r w:rsidR="00BD5BBA" w:rsidRPr="005A12C2">
        <w:rPr>
          <w:rFonts w:ascii="Arial" w:eastAsia="Calibri" w:hAnsi="Arial" w:cs="Arial"/>
          <w:sz w:val="24"/>
          <w:szCs w:val="24"/>
        </w:rPr>
        <w:t>6</w:t>
      </w:r>
      <w:r w:rsidRPr="005A12C2">
        <w:rPr>
          <w:rFonts w:ascii="Arial" w:eastAsia="Calibri" w:hAnsi="Arial" w:cs="Arial"/>
          <w:sz w:val="24"/>
          <w:szCs w:val="24"/>
        </w:rPr>
        <w:t xml:space="preserve"> wynosi </w:t>
      </w:r>
      <w:r w:rsidR="00C319AB" w:rsidRPr="005A12C2">
        <w:rPr>
          <w:rFonts w:ascii="Arial" w:eastAsia="Calibri" w:hAnsi="Arial" w:cs="Arial"/>
          <w:sz w:val="24"/>
          <w:szCs w:val="24"/>
        </w:rPr>
        <w:t>………….</w:t>
      </w:r>
      <w:r w:rsidRPr="005A12C2">
        <w:rPr>
          <w:rFonts w:ascii="Arial" w:eastAsia="Calibri" w:hAnsi="Arial" w:cs="Arial"/>
          <w:sz w:val="24"/>
          <w:szCs w:val="24"/>
        </w:rPr>
        <w:t xml:space="preserve"> Usługi będą świadczone w wymiarze godzinowym określonym decyzjami administracyjnymi.</w:t>
      </w:r>
    </w:p>
    <w:p w14:paraId="7DFC37D3" w14:textId="77777777" w:rsidR="005B00F2" w:rsidRPr="005A12C2" w:rsidRDefault="005B00F2" w:rsidP="00ED59B1">
      <w:pPr>
        <w:numPr>
          <w:ilvl w:val="0"/>
          <w:numId w:val="44"/>
        </w:numPr>
        <w:spacing w:after="0" w:line="240" w:lineRule="auto"/>
        <w:rPr>
          <w:rFonts w:ascii="Arial" w:eastAsia="Calibri" w:hAnsi="Arial" w:cs="Arial"/>
          <w:sz w:val="24"/>
          <w:szCs w:val="24"/>
        </w:rPr>
      </w:pPr>
      <w:r w:rsidRPr="005A12C2">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16B650F3" w14:textId="77777777" w:rsidR="009F5C62" w:rsidRPr="005A12C2" w:rsidRDefault="009F5C62" w:rsidP="00ED59B1">
      <w:pPr>
        <w:pStyle w:val="Akapitzlist"/>
        <w:spacing w:after="0" w:line="240" w:lineRule="auto"/>
        <w:ind w:left="709"/>
        <w:rPr>
          <w:rFonts w:ascii="Arial" w:hAnsi="Arial" w:cs="Arial"/>
          <w:sz w:val="24"/>
          <w:szCs w:val="24"/>
        </w:rPr>
      </w:pPr>
    </w:p>
    <w:p w14:paraId="40822EDD" w14:textId="46C1CCD3" w:rsidR="005B00F2" w:rsidRPr="005A12C2" w:rsidRDefault="005B00F2" w:rsidP="00ED59B1">
      <w:pPr>
        <w:numPr>
          <w:ilvl w:val="0"/>
          <w:numId w:val="4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Rzeczywisty zakres świadczonych usług oraz ich częstotliwość muszą być zgodne z treścią decyzji, o której mowa w ust. 3.</w:t>
      </w:r>
    </w:p>
    <w:p w14:paraId="60878164" w14:textId="77777777" w:rsidR="005B00F2" w:rsidRPr="005A12C2" w:rsidRDefault="005B00F2" w:rsidP="00ED59B1">
      <w:pPr>
        <w:numPr>
          <w:ilvl w:val="0"/>
          <w:numId w:val="4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lastRenderedPageBreak/>
        <w:t>Zleceniobiorca zobowiązuje się do prowadzenia miesięcznej ewidencji zrealizowanych godzin usług indywidualnie dla każdej osoby objętej świadczeniami.</w:t>
      </w:r>
    </w:p>
    <w:p w14:paraId="2D977C20" w14:textId="77777777" w:rsidR="005B00F2" w:rsidRPr="005A12C2" w:rsidRDefault="005B00F2" w:rsidP="00ED59B1">
      <w:pPr>
        <w:numPr>
          <w:ilvl w:val="0"/>
          <w:numId w:val="4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2781A39B" w14:textId="79A34258" w:rsidR="005B00F2" w:rsidRPr="005A12C2" w:rsidRDefault="009826C5" w:rsidP="00ED59B1">
      <w:pPr>
        <w:spacing w:after="0" w:line="240" w:lineRule="auto"/>
        <w:ind w:left="360"/>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a) </w:t>
      </w:r>
      <w:r w:rsidR="005B00F2" w:rsidRPr="005A12C2">
        <w:rPr>
          <w:rFonts w:ascii="Arial" w:eastAsia="Calibri" w:hAnsi="Arial" w:cs="Arial"/>
          <w:sz w:val="24"/>
          <w:szCs w:val="24"/>
          <w:lang w:eastAsia="pl-PL"/>
        </w:rPr>
        <w:t>dokumentów potwierdzających kwalifikacje i doświadczenie osób świadczących usługi,</w:t>
      </w:r>
    </w:p>
    <w:p w14:paraId="336E2BD4" w14:textId="1CC255C4" w:rsidR="005B00F2" w:rsidRPr="005A12C2" w:rsidRDefault="009826C5" w:rsidP="00ED59B1">
      <w:pPr>
        <w:spacing w:after="0" w:line="240" w:lineRule="auto"/>
        <w:ind w:left="360"/>
        <w:contextualSpacing/>
        <w:rPr>
          <w:rFonts w:ascii="Arial" w:eastAsia="Calibri" w:hAnsi="Arial" w:cs="Arial"/>
          <w:sz w:val="24"/>
          <w:szCs w:val="24"/>
          <w:lang w:eastAsia="pl-PL"/>
        </w:rPr>
      </w:pPr>
      <w:r w:rsidRPr="005A12C2">
        <w:rPr>
          <w:rFonts w:ascii="Arial" w:eastAsia="Calibri" w:hAnsi="Arial" w:cs="Arial"/>
          <w:sz w:val="24"/>
          <w:szCs w:val="24"/>
          <w:lang w:eastAsia="pl-PL"/>
        </w:rPr>
        <w:t>b)</w:t>
      </w:r>
      <w:r w:rsidR="005B00F2" w:rsidRPr="005A12C2">
        <w:rPr>
          <w:rFonts w:ascii="Arial" w:eastAsia="Calibri" w:hAnsi="Arial" w:cs="Arial"/>
          <w:sz w:val="24"/>
          <w:szCs w:val="24"/>
          <w:lang w:eastAsia="pl-PL"/>
        </w:rPr>
        <w:t xml:space="preserve"> ewidencji, o której mowa w ust. 8.</w:t>
      </w:r>
    </w:p>
    <w:p w14:paraId="6549B569" w14:textId="77777777" w:rsidR="005B00F2" w:rsidRPr="005A12C2" w:rsidRDefault="005B00F2" w:rsidP="00ED59B1">
      <w:pPr>
        <w:numPr>
          <w:ilvl w:val="0"/>
          <w:numId w:val="4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prowadzi punkt o</w:t>
      </w:r>
      <w:r w:rsidR="00B92D35" w:rsidRPr="005A12C2">
        <w:rPr>
          <w:rFonts w:ascii="Arial" w:eastAsia="Calibri" w:hAnsi="Arial" w:cs="Arial"/>
          <w:sz w:val="24"/>
          <w:szCs w:val="24"/>
          <w:lang w:eastAsia="pl-PL"/>
        </w:rPr>
        <w:t>bsługi</w:t>
      </w:r>
      <w:r w:rsidRPr="005A12C2">
        <w:rPr>
          <w:rFonts w:ascii="Arial" w:eastAsia="Calibri" w:hAnsi="Arial" w:cs="Arial"/>
          <w:sz w:val="24"/>
          <w:szCs w:val="24"/>
          <w:lang w:eastAsia="pl-PL"/>
        </w:rPr>
        <w:t xml:space="preserve"> dla świadczeniobiorców zlokalizowany we Włocławku…………….., czynny ……………………………, nr tel. ……………………………</w:t>
      </w:r>
    </w:p>
    <w:p w14:paraId="598D69C7" w14:textId="77777777" w:rsidR="009F5C62" w:rsidRPr="005A12C2" w:rsidRDefault="009F5C62" w:rsidP="00ED59B1">
      <w:pPr>
        <w:spacing w:after="0" w:line="240" w:lineRule="auto"/>
        <w:ind w:left="501"/>
        <w:contextualSpacing/>
        <w:rPr>
          <w:rFonts w:ascii="Arial" w:eastAsia="Calibri" w:hAnsi="Arial" w:cs="Arial"/>
          <w:sz w:val="24"/>
          <w:szCs w:val="24"/>
          <w:lang w:eastAsia="pl-PL"/>
        </w:rPr>
      </w:pPr>
    </w:p>
    <w:p w14:paraId="7C82304A" w14:textId="77777777" w:rsidR="005B00F2" w:rsidRPr="005A12C2" w:rsidRDefault="005B00F2" w:rsidP="00ED59B1">
      <w:pPr>
        <w:spacing w:after="0" w:line="240" w:lineRule="auto"/>
        <w:ind w:left="360"/>
        <w:contextualSpacing/>
        <w:rPr>
          <w:rFonts w:ascii="Arial" w:eastAsia="Calibri" w:hAnsi="Arial" w:cs="Arial"/>
          <w:b/>
          <w:sz w:val="24"/>
          <w:szCs w:val="24"/>
          <w:lang w:eastAsia="pl-PL"/>
        </w:rPr>
      </w:pPr>
      <w:r w:rsidRPr="005A12C2">
        <w:rPr>
          <w:rFonts w:ascii="Arial" w:eastAsia="Calibri" w:hAnsi="Arial" w:cs="Arial"/>
          <w:b/>
          <w:sz w:val="24"/>
          <w:szCs w:val="24"/>
          <w:lang w:eastAsia="pl-PL"/>
        </w:rPr>
        <w:t>§ 4</w:t>
      </w:r>
    </w:p>
    <w:p w14:paraId="29837E65" w14:textId="77777777" w:rsidR="005B00F2" w:rsidRPr="005A12C2" w:rsidRDefault="005B00F2" w:rsidP="00ED59B1">
      <w:pPr>
        <w:spacing w:after="0" w:line="240" w:lineRule="auto"/>
        <w:ind w:left="360"/>
        <w:contextualSpacing/>
        <w:rPr>
          <w:rFonts w:ascii="Arial" w:eastAsia="Calibri" w:hAnsi="Arial" w:cs="Arial"/>
          <w:b/>
          <w:sz w:val="24"/>
          <w:szCs w:val="24"/>
          <w:lang w:eastAsia="pl-PL"/>
        </w:rPr>
      </w:pPr>
      <w:r w:rsidRPr="005A12C2">
        <w:rPr>
          <w:rFonts w:ascii="Arial" w:eastAsia="Calibri" w:hAnsi="Arial" w:cs="Arial"/>
          <w:b/>
          <w:sz w:val="24"/>
          <w:szCs w:val="24"/>
          <w:lang w:eastAsia="pl-PL"/>
        </w:rPr>
        <w:t>Wymagania dotyczące osób uczestniczących w realizacji zadania</w:t>
      </w:r>
    </w:p>
    <w:p w14:paraId="4859BFB3" w14:textId="4D6D1765" w:rsidR="005B00F2" w:rsidRPr="005A12C2" w:rsidRDefault="005B00F2" w:rsidP="008D505F">
      <w:pPr>
        <w:pStyle w:val="Akapitzlist"/>
        <w:numPr>
          <w:ilvl w:val="0"/>
          <w:numId w:val="22"/>
        </w:numPr>
        <w:spacing w:after="0" w:line="240" w:lineRule="auto"/>
        <w:contextualSpacing/>
        <w:rPr>
          <w:rFonts w:ascii="Arial" w:hAnsi="Arial" w:cs="Arial"/>
          <w:sz w:val="24"/>
          <w:szCs w:val="24"/>
        </w:rPr>
      </w:pPr>
      <w:r w:rsidRPr="005A12C2">
        <w:rPr>
          <w:rFonts w:ascii="Arial" w:hAnsi="Arial" w:cs="Arial"/>
          <w:sz w:val="24"/>
          <w:szCs w:val="24"/>
        </w:rPr>
        <w:t xml:space="preserve">Usługi będą świadczone przez osoby </w:t>
      </w:r>
      <w:r w:rsidR="00B90F84" w:rsidRPr="005A12C2">
        <w:rPr>
          <w:rFonts w:ascii="Arial" w:eastAsia="Times New Roman" w:hAnsi="Arial" w:cs="Arial"/>
          <w:sz w:val="24"/>
          <w:szCs w:val="24"/>
          <w:lang w:eastAsia="pl-PL"/>
        </w:rPr>
        <w:t xml:space="preserve">spełniające warunki w zakresie kwalifikacji, stażu zawodowego, umiejętności i doświadczenia określone </w:t>
      </w:r>
      <w:r w:rsidR="005C5CFA" w:rsidRPr="005A12C2">
        <w:rPr>
          <w:rFonts w:ascii="Arial" w:eastAsia="Times New Roman" w:hAnsi="Arial" w:cs="Arial"/>
          <w:sz w:val="24"/>
          <w:szCs w:val="24"/>
          <w:lang w:eastAsia="pl-PL"/>
        </w:rPr>
        <w:t xml:space="preserve">w § </w:t>
      </w:r>
      <w:r w:rsidR="00AA5BCD" w:rsidRPr="005A12C2">
        <w:rPr>
          <w:rFonts w:ascii="Arial" w:eastAsia="Times New Roman" w:hAnsi="Arial" w:cs="Arial"/>
          <w:sz w:val="24"/>
          <w:szCs w:val="24"/>
          <w:lang w:eastAsia="pl-PL"/>
        </w:rPr>
        <w:t>3</w:t>
      </w:r>
      <w:r w:rsidR="005C5CFA"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ust</w:t>
      </w:r>
      <w:r w:rsidR="005C5CFA"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2</w:t>
      </w:r>
      <w:r w:rsidR="005C5CFA"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R</w:t>
      </w:r>
      <w:r w:rsidR="00B90F84" w:rsidRPr="005A12C2">
        <w:rPr>
          <w:rFonts w:ascii="Arial" w:eastAsia="Times New Roman" w:hAnsi="Arial" w:cs="Arial"/>
          <w:sz w:val="24"/>
          <w:szCs w:val="24"/>
          <w:lang w:eastAsia="pl-PL"/>
        </w:rPr>
        <w:t>ozporządzeni</w:t>
      </w:r>
      <w:r w:rsidR="005C5CFA" w:rsidRPr="005A12C2">
        <w:rPr>
          <w:rFonts w:ascii="Arial" w:eastAsia="Times New Roman" w:hAnsi="Arial" w:cs="Arial"/>
          <w:sz w:val="24"/>
          <w:szCs w:val="24"/>
          <w:lang w:eastAsia="pl-PL"/>
        </w:rPr>
        <w:t>a</w:t>
      </w:r>
      <w:r w:rsidR="00B90F84" w:rsidRPr="005A12C2">
        <w:rPr>
          <w:rFonts w:ascii="Arial" w:eastAsia="Times New Roman" w:hAnsi="Arial" w:cs="Arial"/>
          <w:sz w:val="24"/>
          <w:szCs w:val="24"/>
          <w:lang w:eastAsia="pl-PL"/>
        </w:rPr>
        <w:t xml:space="preserve"> </w:t>
      </w:r>
      <w:r w:rsidR="00B90F84" w:rsidRPr="005A12C2">
        <w:rPr>
          <w:rFonts w:ascii="Arial" w:hAnsi="Arial" w:cs="Arial"/>
          <w:sz w:val="24"/>
          <w:szCs w:val="24"/>
        </w:rPr>
        <w:t xml:space="preserve">Ministra Rodziny i Polityki Społecznej z dnia </w:t>
      </w:r>
      <w:r w:rsidR="00AA5BCD" w:rsidRPr="005A12C2">
        <w:rPr>
          <w:rFonts w:ascii="Arial" w:hAnsi="Arial" w:cs="Arial"/>
          <w:sz w:val="24"/>
          <w:szCs w:val="24"/>
        </w:rPr>
        <w:t>22</w:t>
      </w:r>
      <w:r w:rsidR="00B90F84" w:rsidRPr="005A12C2">
        <w:rPr>
          <w:rFonts w:ascii="Arial" w:hAnsi="Arial" w:cs="Arial"/>
          <w:sz w:val="24"/>
          <w:szCs w:val="24"/>
        </w:rPr>
        <w:t xml:space="preserve"> lutego 20</w:t>
      </w:r>
      <w:r w:rsidR="00AA5BCD" w:rsidRPr="005A12C2">
        <w:rPr>
          <w:rFonts w:ascii="Arial" w:hAnsi="Arial" w:cs="Arial"/>
          <w:sz w:val="24"/>
          <w:szCs w:val="24"/>
        </w:rPr>
        <w:t>05</w:t>
      </w:r>
      <w:r w:rsidR="00B90F84" w:rsidRPr="005A12C2">
        <w:rPr>
          <w:rFonts w:ascii="Arial" w:hAnsi="Arial" w:cs="Arial"/>
          <w:sz w:val="24"/>
          <w:szCs w:val="24"/>
        </w:rPr>
        <w:t xml:space="preserve"> r. w sprawie specjalistycznych usług opiekuńczych</w:t>
      </w:r>
      <w:r w:rsidR="00B90F84" w:rsidRPr="005A12C2">
        <w:rPr>
          <w:rFonts w:ascii="Arial" w:eastAsia="Times New Roman" w:hAnsi="Arial" w:cs="Arial"/>
          <w:sz w:val="24"/>
          <w:szCs w:val="24"/>
          <w:lang w:eastAsia="pl-PL"/>
        </w:rPr>
        <w:t xml:space="preserve"> </w:t>
      </w:r>
      <w:r w:rsidR="00AA5BCD" w:rsidRPr="005A12C2">
        <w:rPr>
          <w:rFonts w:ascii="Arial" w:eastAsia="Times New Roman" w:hAnsi="Arial" w:cs="Arial"/>
          <w:sz w:val="24"/>
          <w:szCs w:val="24"/>
          <w:lang w:eastAsia="pl-PL"/>
        </w:rPr>
        <w:t>(</w:t>
      </w:r>
      <w:r w:rsidR="00BD5BBA" w:rsidRPr="005A12C2">
        <w:rPr>
          <w:rFonts w:ascii="Arial" w:eastAsia="Times New Roman" w:hAnsi="Arial" w:cs="Arial"/>
          <w:sz w:val="24"/>
          <w:szCs w:val="24"/>
          <w:lang w:eastAsia="ar-SA"/>
        </w:rPr>
        <w:t>Dz. U. z 2024 r. poz. 816</w:t>
      </w:r>
      <w:r w:rsidR="00AA5BCD" w:rsidRPr="005A12C2">
        <w:rPr>
          <w:rFonts w:ascii="Arial" w:eastAsia="Times New Roman" w:hAnsi="Arial" w:cs="Arial"/>
          <w:sz w:val="24"/>
          <w:szCs w:val="24"/>
          <w:lang w:eastAsia="pl-PL"/>
        </w:rPr>
        <w:t xml:space="preserve">) </w:t>
      </w:r>
      <w:r w:rsidRPr="005A12C2">
        <w:rPr>
          <w:rFonts w:ascii="Arial" w:hAnsi="Arial" w:cs="Arial"/>
          <w:sz w:val="24"/>
          <w:szCs w:val="24"/>
        </w:rPr>
        <w:t>oraz posiadające kwalifikacje i doświadczenie w zakresie wykazanym w ofercie.</w:t>
      </w:r>
    </w:p>
    <w:p w14:paraId="703A2B0E" w14:textId="77777777" w:rsidR="005B00F2" w:rsidRPr="005A12C2" w:rsidRDefault="005B00F2" w:rsidP="00ED59B1">
      <w:pPr>
        <w:numPr>
          <w:ilvl w:val="0"/>
          <w:numId w:val="22"/>
        </w:numPr>
        <w:spacing w:after="0" w:line="240" w:lineRule="auto"/>
        <w:rPr>
          <w:rFonts w:ascii="Arial" w:eastAsia="Calibri" w:hAnsi="Arial" w:cs="Arial"/>
          <w:sz w:val="24"/>
          <w:szCs w:val="24"/>
        </w:rPr>
      </w:pPr>
      <w:r w:rsidRPr="005A12C2">
        <w:rPr>
          <w:rFonts w:ascii="Arial" w:eastAsia="Calibri" w:hAnsi="Arial" w:cs="Arial"/>
          <w:sz w:val="24"/>
          <w:szCs w:val="24"/>
        </w:rPr>
        <w:t xml:space="preserve">Podczas realizacji zadania obowiązują następujące zasady dotyczące osób świadczących usługi: </w:t>
      </w:r>
    </w:p>
    <w:p w14:paraId="0292B299" w14:textId="6D276457" w:rsidR="005B00F2" w:rsidRPr="005A12C2" w:rsidRDefault="005B00F2" w:rsidP="00ED59B1">
      <w:pPr>
        <w:pStyle w:val="Akapitzlist"/>
        <w:numPr>
          <w:ilvl w:val="1"/>
          <w:numId w:val="22"/>
        </w:numPr>
        <w:spacing w:after="0" w:line="240" w:lineRule="auto"/>
        <w:rPr>
          <w:rFonts w:ascii="Arial" w:hAnsi="Arial" w:cs="Arial"/>
          <w:sz w:val="24"/>
          <w:szCs w:val="24"/>
        </w:rPr>
      </w:pPr>
      <w:r w:rsidRPr="005A12C2">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1B4157F7" w:rsidR="005B00F2" w:rsidRPr="005A12C2" w:rsidRDefault="005B00F2" w:rsidP="00ED59B1">
      <w:pPr>
        <w:numPr>
          <w:ilvl w:val="1"/>
          <w:numId w:val="22"/>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14:paraId="61675128" w14:textId="34D86A09" w:rsidR="005B00F2" w:rsidRPr="005A12C2" w:rsidRDefault="005B00F2" w:rsidP="00ED59B1">
      <w:pPr>
        <w:numPr>
          <w:ilvl w:val="1"/>
          <w:numId w:val="22"/>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5A12C2" w:rsidRDefault="005B00F2" w:rsidP="00ED59B1">
      <w:pPr>
        <w:numPr>
          <w:ilvl w:val="0"/>
          <w:numId w:val="22"/>
        </w:numPr>
        <w:spacing w:after="0" w:line="240" w:lineRule="auto"/>
        <w:rPr>
          <w:rFonts w:ascii="Arial" w:eastAsia="Calibri" w:hAnsi="Arial" w:cs="Arial"/>
          <w:sz w:val="24"/>
          <w:szCs w:val="24"/>
        </w:rPr>
      </w:pPr>
      <w:r w:rsidRPr="005A12C2">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5A12C2" w:rsidRDefault="005B00F2" w:rsidP="00ED59B1">
      <w:pPr>
        <w:pStyle w:val="Akapitzlist"/>
        <w:numPr>
          <w:ilvl w:val="1"/>
          <w:numId w:val="22"/>
        </w:numPr>
        <w:spacing w:after="0" w:line="240" w:lineRule="auto"/>
        <w:rPr>
          <w:rFonts w:ascii="Arial" w:hAnsi="Arial" w:cs="Arial"/>
          <w:sz w:val="24"/>
          <w:szCs w:val="24"/>
        </w:rPr>
      </w:pPr>
      <w:r w:rsidRPr="005A12C2">
        <w:rPr>
          <w:rFonts w:ascii="Arial" w:hAnsi="Arial" w:cs="Arial"/>
          <w:sz w:val="24"/>
          <w:szCs w:val="24"/>
        </w:rPr>
        <w:t>legitymowania się dokumentami ze zdjęciem, nazwiskiem oraz nazwą i telefonem Zleceniobiorcy,</w:t>
      </w:r>
    </w:p>
    <w:p w14:paraId="0B168D0B" w14:textId="73E34B81" w:rsidR="005B00F2" w:rsidRPr="005A12C2" w:rsidRDefault="005B00F2" w:rsidP="00ED59B1">
      <w:pPr>
        <w:numPr>
          <w:ilvl w:val="1"/>
          <w:numId w:val="22"/>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 xml:space="preserve">zachowania tajemnicy służbowej w zakresie wszystkich </w:t>
      </w:r>
      <w:r w:rsidR="00150821" w:rsidRPr="005A12C2">
        <w:rPr>
          <w:rFonts w:ascii="Arial" w:eastAsia="Calibri" w:hAnsi="Arial" w:cs="Arial"/>
          <w:sz w:val="24"/>
          <w:szCs w:val="24"/>
        </w:rPr>
        <w:t>informacji, jakie</w:t>
      </w:r>
      <w:r w:rsidRPr="005A12C2">
        <w:rPr>
          <w:rFonts w:ascii="Arial" w:eastAsia="Calibri" w:hAnsi="Arial" w:cs="Arial"/>
          <w:sz w:val="24"/>
          <w:szCs w:val="24"/>
        </w:rPr>
        <w:t xml:space="preserve"> uzyskają w trakcie </w:t>
      </w:r>
      <w:r w:rsidR="00150821" w:rsidRPr="005A12C2">
        <w:rPr>
          <w:rFonts w:ascii="Arial" w:eastAsia="Calibri" w:hAnsi="Arial" w:cs="Arial"/>
          <w:sz w:val="24"/>
          <w:szCs w:val="24"/>
        </w:rPr>
        <w:t>pełnienia obowiązków</w:t>
      </w:r>
      <w:r w:rsidRPr="005A12C2">
        <w:rPr>
          <w:rFonts w:ascii="Arial" w:eastAsia="Calibri" w:hAnsi="Arial" w:cs="Arial"/>
          <w:sz w:val="24"/>
          <w:szCs w:val="24"/>
        </w:rPr>
        <w:t xml:space="preserve">, a w szczególności nie ujawniania osobom trzecim danych </w:t>
      </w:r>
      <w:r w:rsidR="00150821" w:rsidRPr="005A12C2">
        <w:rPr>
          <w:rFonts w:ascii="Arial" w:eastAsia="Calibri" w:hAnsi="Arial" w:cs="Arial"/>
          <w:sz w:val="24"/>
          <w:szCs w:val="24"/>
        </w:rPr>
        <w:t>personalnych świadczeniobiorców</w:t>
      </w:r>
      <w:r w:rsidRPr="005A12C2">
        <w:rPr>
          <w:rFonts w:ascii="Arial" w:eastAsia="Calibri" w:hAnsi="Arial" w:cs="Arial"/>
          <w:sz w:val="24"/>
          <w:szCs w:val="24"/>
        </w:rPr>
        <w:t>, ich sytuacji osobistej, rodzinnej, zdrowotnej i ekonomicznej,</w:t>
      </w:r>
    </w:p>
    <w:p w14:paraId="7B2D917F" w14:textId="77777777" w:rsidR="005B00F2" w:rsidRPr="005A12C2" w:rsidRDefault="005B00F2" w:rsidP="00ED59B1">
      <w:pPr>
        <w:numPr>
          <w:ilvl w:val="1"/>
          <w:numId w:val="22"/>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nie wprowadzania do mieszkania świadczeniobiorcy osób nieupoważnionych,</w:t>
      </w:r>
    </w:p>
    <w:p w14:paraId="1E339F50" w14:textId="6D68A3CC" w:rsidR="005B00F2" w:rsidRPr="005A12C2" w:rsidRDefault="005B00F2" w:rsidP="00ED59B1">
      <w:pPr>
        <w:numPr>
          <w:ilvl w:val="1"/>
          <w:numId w:val="22"/>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135D6D34" w14:textId="31487B28" w:rsidR="005B00F2" w:rsidRPr="005A12C2" w:rsidRDefault="005B00F2" w:rsidP="00ED59B1">
      <w:pPr>
        <w:numPr>
          <w:ilvl w:val="0"/>
          <w:numId w:val="22"/>
        </w:numPr>
        <w:spacing w:after="0" w:line="240" w:lineRule="auto"/>
        <w:rPr>
          <w:rFonts w:ascii="Arial" w:eastAsia="Calibri" w:hAnsi="Arial" w:cs="Arial"/>
          <w:sz w:val="24"/>
          <w:szCs w:val="24"/>
        </w:rPr>
      </w:pPr>
      <w:r w:rsidRPr="005A12C2">
        <w:rPr>
          <w:rFonts w:ascii="Arial" w:eastAsia="Calibri" w:hAnsi="Arial" w:cs="Arial"/>
          <w:sz w:val="24"/>
          <w:szCs w:val="24"/>
        </w:rPr>
        <w:t xml:space="preserve">Usługi koordynować będzie osoba wskazana w wykazie osób, które będą uczestniczyły w realizacji zadania publicznego stanowiącym załącznik do oferty, </w:t>
      </w:r>
      <w:r w:rsidR="00150821" w:rsidRPr="005A12C2">
        <w:rPr>
          <w:rFonts w:ascii="Arial" w:eastAsia="Calibri" w:hAnsi="Arial" w:cs="Arial"/>
          <w:sz w:val="24"/>
          <w:szCs w:val="24"/>
        </w:rPr>
        <w:t>posiadająca, co</w:t>
      </w:r>
      <w:r w:rsidRPr="005A12C2">
        <w:rPr>
          <w:rFonts w:ascii="Arial" w:eastAsia="Calibri" w:hAnsi="Arial" w:cs="Arial"/>
          <w:sz w:val="24"/>
          <w:szCs w:val="24"/>
        </w:rPr>
        <w:t xml:space="preserve"> najmniej średnie wykształcenie o kierunku społecznym lub medycznym lub wykształcenie wyższe oraz półroczne doświadczenie w bezpośrednim świadczeniu usług opiekuńczych lub specjalistycznych usług opiekuńczych lub jako koordynator tych usług.</w:t>
      </w:r>
    </w:p>
    <w:p w14:paraId="02330C95" w14:textId="77777777" w:rsidR="005B00F2" w:rsidRPr="005A12C2" w:rsidRDefault="005B00F2" w:rsidP="00ED59B1">
      <w:pPr>
        <w:spacing w:after="0" w:line="240" w:lineRule="auto"/>
        <w:ind w:left="360"/>
        <w:rPr>
          <w:rFonts w:ascii="Arial" w:eastAsia="Calibri" w:hAnsi="Arial" w:cs="Arial"/>
          <w:sz w:val="24"/>
          <w:szCs w:val="24"/>
        </w:rPr>
      </w:pPr>
    </w:p>
    <w:p w14:paraId="7B765571" w14:textId="67DBAD20" w:rsidR="005B00F2" w:rsidRPr="005A12C2" w:rsidRDefault="005B00F2" w:rsidP="00ED59B1">
      <w:pPr>
        <w:numPr>
          <w:ilvl w:val="0"/>
          <w:numId w:val="22"/>
        </w:numPr>
        <w:spacing w:after="0" w:line="240" w:lineRule="auto"/>
        <w:rPr>
          <w:rFonts w:ascii="Arial" w:eastAsia="Calibri" w:hAnsi="Arial" w:cs="Arial"/>
          <w:sz w:val="24"/>
          <w:szCs w:val="24"/>
        </w:rPr>
      </w:pPr>
      <w:r w:rsidRPr="005A12C2">
        <w:rPr>
          <w:rFonts w:ascii="Arial" w:eastAsia="Calibri" w:hAnsi="Arial" w:cs="Arial"/>
          <w:sz w:val="24"/>
          <w:szCs w:val="24"/>
        </w:rPr>
        <w:lastRenderedPageBreak/>
        <w:t xml:space="preserve">Zleceniobiorca dopuszcza możliwość zmiany osoby koordynującej usługi pod warunkiem, że będzie ona posiadać kwalifikacje i doświadczenie nie mniejsze niż kwalifikacje i doświadczenie osoby, o której mowa </w:t>
      </w:r>
      <w:r w:rsidR="0008096A" w:rsidRPr="005A12C2">
        <w:rPr>
          <w:rFonts w:ascii="Arial" w:eastAsia="Calibri" w:hAnsi="Arial" w:cs="Arial"/>
          <w:sz w:val="24"/>
          <w:szCs w:val="24"/>
        </w:rPr>
        <w:br/>
      </w:r>
      <w:r w:rsidRPr="005A12C2">
        <w:rPr>
          <w:rFonts w:ascii="Arial" w:eastAsia="Calibri" w:hAnsi="Arial" w:cs="Arial"/>
          <w:sz w:val="24"/>
          <w:szCs w:val="24"/>
        </w:rPr>
        <w:t xml:space="preserve">w ust. 4. </w:t>
      </w:r>
    </w:p>
    <w:p w14:paraId="1AFB1A3E" w14:textId="0ED0598C" w:rsidR="005B00F2" w:rsidRPr="005A12C2" w:rsidRDefault="005B00F2" w:rsidP="00ED59B1">
      <w:pPr>
        <w:numPr>
          <w:ilvl w:val="0"/>
          <w:numId w:val="22"/>
        </w:numPr>
        <w:spacing w:after="0" w:line="240" w:lineRule="auto"/>
        <w:rPr>
          <w:rFonts w:ascii="Arial" w:eastAsia="Calibri" w:hAnsi="Arial" w:cs="Arial"/>
          <w:sz w:val="24"/>
          <w:szCs w:val="24"/>
        </w:rPr>
      </w:pPr>
      <w:r w:rsidRPr="005A12C2">
        <w:rPr>
          <w:rFonts w:ascii="Arial" w:eastAsia="Calibri" w:hAnsi="Arial" w:cs="Arial"/>
          <w:sz w:val="24"/>
          <w:szCs w:val="24"/>
        </w:rPr>
        <w:t>Zleceniobiorca zobowiązuje się do niezwłocznego przekazania do Miejskiego Ośrodka Pomocy Rodzinie danych nowo zatrudnionych osób, który będzie miał prawo do oceny kwalifikacji i przygotowania zawodowego tych osób.</w:t>
      </w:r>
    </w:p>
    <w:p w14:paraId="2E2A879A" w14:textId="77777777" w:rsidR="005B00F2" w:rsidRPr="005A12C2" w:rsidRDefault="005B00F2" w:rsidP="00ED59B1">
      <w:pPr>
        <w:spacing w:after="0" w:line="240" w:lineRule="auto"/>
        <w:ind w:left="360"/>
        <w:rPr>
          <w:rFonts w:ascii="Arial" w:eastAsia="Times New Roman" w:hAnsi="Arial" w:cs="Arial"/>
          <w:b/>
          <w:sz w:val="24"/>
          <w:szCs w:val="24"/>
          <w:lang w:eastAsia="pl-PL"/>
        </w:rPr>
      </w:pPr>
    </w:p>
    <w:p w14:paraId="30A0F8EF" w14:textId="77777777" w:rsidR="005B00F2" w:rsidRPr="005A12C2" w:rsidRDefault="005B00F2" w:rsidP="00ED59B1">
      <w:pPr>
        <w:spacing w:after="0" w:line="240" w:lineRule="auto"/>
        <w:ind w:left="360"/>
        <w:rPr>
          <w:rFonts w:ascii="Arial" w:eastAsia="Times New Roman" w:hAnsi="Arial" w:cs="Arial"/>
          <w:b/>
          <w:sz w:val="24"/>
          <w:szCs w:val="24"/>
          <w:lang w:eastAsia="pl-PL"/>
        </w:rPr>
      </w:pPr>
      <w:r w:rsidRPr="005A12C2">
        <w:rPr>
          <w:rFonts w:ascii="Arial" w:eastAsia="Times New Roman" w:hAnsi="Arial" w:cs="Arial"/>
          <w:b/>
          <w:sz w:val="24"/>
          <w:szCs w:val="24"/>
          <w:lang w:eastAsia="pl-PL"/>
        </w:rPr>
        <w:t>§ 5</w:t>
      </w:r>
    </w:p>
    <w:p w14:paraId="2A7AC86F" w14:textId="77777777" w:rsidR="005B00F2" w:rsidRPr="005A12C2" w:rsidRDefault="005B00F2" w:rsidP="00ED59B1">
      <w:pPr>
        <w:spacing w:after="0" w:line="240" w:lineRule="auto"/>
        <w:ind w:left="360"/>
        <w:rPr>
          <w:rFonts w:ascii="Arial" w:eastAsia="Times New Roman" w:hAnsi="Arial" w:cs="Arial"/>
          <w:b/>
          <w:sz w:val="24"/>
          <w:szCs w:val="24"/>
          <w:lang w:eastAsia="pl-PL"/>
        </w:rPr>
      </w:pPr>
      <w:r w:rsidRPr="005A12C2">
        <w:rPr>
          <w:rFonts w:ascii="Arial" w:eastAsia="Times New Roman" w:hAnsi="Arial" w:cs="Arial"/>
          <w:b/>
          <w:sz w:val="24"/>
          <w:szCs w:val="24"/>
          <w:lang w:eastAsia="pl-PL"/>
        </w:rPr>
        <w:t>Finansowanie zadania publicznego</w:t>
      </w:r>
    </w:p>
    <w:p w14:paraId="0BF2BFEF" w14:textId="5ED0F52D" w:rsidR="00B92D35" w:rsidRPr="005A12C2" w:rsidRDefault="005B00F2" w:rsidP="00ED59B1">
      <w:pPr>
        <w:numPr>
          <w:ilvl w:val="0"/>
          <w:numId w:val="32"/>
        </w:numPr>
        <w:spacing w:after="0" w:line="240" w:lineRule="auto"/>
        <w:ind w:left="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Zleceniodawca zobowiązuje się do przekazania na realizację zadania publicznego środków finansowych </w:t>
      </w:r>
      <w:r w:rsidR="006570AD" w:rsidRPr="005A12C2">
        <w:rPr>
          <w:rFonts w:ascii="Arial" w:eastAsia="Times New Roman" w:hAnsi="Arial" w:cs="Arial"/>
          <w:sz w:val="24"/>
          <w:szCs w:val="24"/>
          <w:lang w:eastAsia="pl-PL"/>
        </w:rPr>
        <w:t xml:space="preserve">do wysokości </w:t>
      </w:r>
      <w:r w:rsidR="00B92D35" w:rsidRPr="005A12C2">
        <w:rPr>
          <w:rFonts w:ascii="Arial" w:eastAsia="Times New Roman" w:hAnsi="Arial" w:cs="Arial"/>
          <w:sz w:val="24"/>
          <w:szCs w:val="24"/>
          <w:lang w:eastAsia="pl-PL"/>
        </w:rPr>
        <w:t xml:space="preserve">…………………………………… (słownie: …………………………… zł) na rachunek bankowy Zleceniobiorcy nr ………………………………………………………………………… </w:t>
      </w:r>
      <w:r w:rsidRPr="005A12C2">
        <w:rPr>
          <w:rFonts w:ascii="Arial" w:eastAsia="Times New Roman" w:hAnsi="Arial" w:cs="Arial"/>
          <w:sz w:val="24"/>
          <w:szCs w:val="24"/>
          <w:lang w:eastAsia="pl-PL"/>
        </w:rPr>
        <w:t>w</w:t>
      </w:r>
      <w:r w:rsidR="00B92D35" w:rsidRPr="005A12C2">
        <w:rPr>
          <w:rFonts w:ascii="Arial" w:eastAsia="Times New Roman" w:hAnsi="Arial" w:cs="Arial"/>
          <w:sz w:val="24"/>
          <w:szCs w:val="24"/>
          <w:lang w:eastAsia="pl-PL"/>
        </w:rPr>
        <w:t xml:space="preserve"> następujący sposób:</w:t>
      </w:r>
    </w:p>
    <w:p w14:paraId="7AB9F888" w14:textId="69730CFA" w:rsidR="00B92D35" w:rsidRPr="005A12C2" w:rsidRDefault="00337EF4" w:rsidP="00ED59B1">
      <w:pPr>
        <w:pStyle w:val="Akapitzlist"/>
        <w:numPr>
          <w:ilvl w:val="1"/>
          <w:numId w:val="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środki</w:t>
      </w:r>
      <w:r w:rsidR="00B92D35" w:rsidRPr="005A12C2">
        <w:rPr>
          <w:rFonts w:ascii="Arial" w:eastAsia="Times New Roman" w:hAnsi="Arial" w:cs="Arial"/>
          <w:sz w:val="24"/>
          <w:szCs w:val="24"/>
          <w:lang w:eastAsia="pl-PL"/>
        </w:rPr>
        <w:t xml:space="preserve"> finansow</w:t>
      </w:r>
      <w:r w:rsidRPr="005A12C2">
        <w:rPr>
          <w:rFonts w:ascii="Arial" w:eastAsia="Times New Roman" w:hAnsi="Arial" w:cs="Arial"/>
          <w:sz w:val="24"/>
          <w:szCs w:val="24"/>
          <w:lang w:eastAsia="pl-PL"/>
        </w:rPr>
        <w:t>e</w:t>
      </w:r>
      <w:r w:rsidR="00B92D35"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w roku 20</w:t>
      </w:r>
      <w:r w:rsidR="008D6523" w:rsidRPr="005A12C2">
        <w:rPr>
          <w:rFonts w:ascii="Arial" w:eastAsia="Times New Roman" w:hAnsi="Arial" w:cs="Arial"/>
          <w:sz w:val="24"/>
          <w:szCs w:val="24"/>
          <w:lang w:eastAsia="pl-PL"/>
        </w:rPr>
        <w:t>2</w:t>
      </w:r>
      <w:r w:rsidR="00BD5BBA"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tj.</w:t>
      </w:r>
      <w:r w:rsidR="00B92D35" w:rsidRPr="005A12C2">
        <w:rPr>
          <w:rFonts w:ascii="Arial" w:eastAsia="Times New Roman" w:hAnsi="Arial" w:cs="Arial"/>
          <w:sz w:val="24"/>
          <w:szCs w:val="24"/>
          <w:lang w:eastAsia="pl-PL"/>
        </w:rPr>
        <w:t xml:space="preserve"> od 1 lipca 20</w:t>
      </w:r>
      <w:r w:rsidR="008D6523" w:rsidRPr="005A12C2">
        <w:rPr>
          <w:rFonts w:ascii="Arial" w:eastAsia="Times New Roman" w:hAnsi="Arial" w:cs="Arial"/>
          <w:sz w:val="24"/>
          <w:szCs w:val="24"/>
          <w:lang w:eastAsia="pl-PL"/>
        </w:rPr>
        <w:t>2</w:t>
      </w:r>
      <w:r w:rsidR="00BD5BBA" w:rsidRPr="005A12C2">
        <w:rPr>
          <w:rFonts w:ascii="Arial" w:eastAsia="Times New Roman" w:hAnsi="Arial" w:cs="Arial"/>
          <w:sz w:val="24"/>
          <w:szCs w:val="24"/>
          <w:lang w:eastAsia="pl-PL"/>
        </w:rPr>
        <w:t>5</w:t>
      </w:r>
      <w:r w:rsidR="00B92D35" w:rsidRPr="005A12C2">
        <w:rPr>
          <w:rFonts w:ascii="Arial" w:eastAsia="Times New Roman" w:hAnsi="Arial" w:cs="Arial"/>
          <w:sz w:val="24"/>
          <w:szCs w:val="24"/>
          <w:lang w:eastAsia="pl-PL"/>
        </w:rPr>
        <w:t xml:space="preserve"> r. do 31 grudnia 20</w:t>
      </w:r>
      <w:r w:rsidR="008D6523" w:rsidRPr="005A12C2">
        <w:rPr>
          <w:rFonts w:ascii="Arial" w:eastAsia="Times New Roman" w:hAnsi="Arial" w:cs="Arial"/>
          <w:sz w:val="24"/>
          <w:szCs w:val="24"/>
          <w:lang w:eastAsia="pl-PL"/>
        </w:rPr>
        <w:t>2</w:t>
      </w:r>
      <w:r w:rsidR="00BD5BBA" w:rsidRPr="005A12C2">
        <w:rPr>
          <w:rFonts w:ascii="Arial" w:eastAsia="Times New Roman" w:hAnsi="Arial" w:cs="Arial"/>
          <w:sz w:val="24"/>
          <w:szCs w:val="24"/>
          <w:lang w:eastAsia="pl-PL"/>
        </w:rPr>
        <w:t>5</w:t>
      </w:r>
      <w:r w:rsidR="00B92D35" w:rsidRPr="005A12C2">
        <w:rPr>
          <w:rFonts w:ascii="Arial" w:eastAsia="Times New Roman" w:hAnsi="Arial" w:cs="Arial"/>
          <w:sz w:val="24"/>
          <w:szCs w:val="24"/>
          <w:lang w:eastAsia="pl-PL"/>
        </w:rPr>
        <w:t xml:space="preserve"> r.</w:t>
      </w:r>
      <w:r w:rsidR="005B00F2" w:rsidRPr="005A12C2">
        <w:rPr>
          <w:rFonts w:ascii="Arial" w:eastAsia="Times New Roman" w:hAnsi="Arial" w:cs="Arial"/>
          <w:sz w:val="24"/>
          <w:szCs w:val="24"/>
          <w:lang w:eastAsia="pl-PL"/>
        </w:rPr>
        <w:t xml:space="preserve"> w</w:t>
      </w:r>
      <w:r w:rsidR="008976D1" w:rsidRPr="005A12C2">
        <w:rPr>
          <w:rFonts w:ascii="Arial" w:eastAsia="Times New Roman" w:hAnsi="Arial" w:cs="Arial"/>
          <w:sz w:val="24"/>
          <w:szCs w:val="24"/>
          <w:lang w:eastAsia="pl-PL"/>
        </w:rPr>
        <w:t xml:space="preserve"> łącznej</w:t>
      </w:r>
      <w:r w:rsidR="005B00F2" w:rsidRPr="005A12C2">
        <w:rPr>
          <w:rFonts w:ascii="Arial" w:eastAsia="Times New Roman" w:hAnsi="Arial" w:cs="Arial"/>
          <w:sz w:val="24"/>
          <w:szCs w:val="24"/>
          <w:lang w:eastAsia="pl-PL"/>
        </w:rPr>
        <w:t xml:space="preserve"> wysokości do……………</w:t>
      </w:r>
      <w:r w:rsidR="0008096A" w:rsidRPr="005A12C2">
        <w:rPr>
          <w:rFonts w:ascii="Arial" w:eastAsia="Times New Roman" w:hAnsi="Arial" w:cs="Arial"/>
          <w:sz w:val="24"/>
          <w:szCs w:val="24"/>
          <w:lang w:eastAsia="pl-PL"/>
        </w:rPr>
        <w:t>…………</w:t>
      </w:r>
      <w:r w:rsidR="005B00F2" w:rsidRPr="005A12C2">
        <w:rPr>
          <w:rFonts w:ascii="Arial" w:eastAsia="Times New Roman" w:hAnsi="Arial" w:cs="Arial"/>
          <w:sz w:val="24"/>
          <w:szCs w:val="24"/>
          <w:lang w:eastAsia="pl-PL"/>
        </w:rPr>
        <w:t xml:space="preserve"> (słownie</w:t>
      </w:r>
      <w:r w:rsidRPr="005A12C2">
        <w:rPr>
          <w:rFonts w:ascii="Arial" w:eastAsia="Times New Roman" w:hAnsi="Arial" w:cs="Arial"/>
          <w:sz w:val="24"/>
          <w:szCs w:val="24"/>
          <w:lang w:eastAsia="pl-PL"/>
        </w:rPr>
        <w:t xml:space="preserve"> </w:t>
      </w:r>
      <w:r w:rsidR="0008096A" w:rsidRPr="005A12C2">
        <w:rPr>
          <w:rFonts w:ascii="Arial" w:eastAsia="Times New Roman" w:hAnsi="Arial" w:cs="Arial"/>
          <w:sz w:val="24"/>
          <w:szCs w:val="24"/>
          <w:lang w:eastAsia="pl-PL"/>
        </w:rPr>
        <w:t>……………..</w:t>
      </w:r>
      <w:r w:rsidR="005B00F2" w:rsidRPr="005A12C2">
        <w:rPr>
          <w:rFonts w:ascii="Arial" w:eastAsia="Times New Roman" w:hAnsi="Arial" w:cs="Arial"/>
          <w:sz w:val="24"/>
          <w:szCs w:val="24"/>
          <w:lang w:eastAsia="pl-PL"/>
        </w:rPr>
        <w:t>……</w:t>
      </w:r>
      <w:r w:rsidR="0008096A" w:rsidRPr="005A12C2">
        <w:rPr>
          <w:rFonts w:ascii="Arial" w:eastAsia="Times New Roman" w:hAnsi="Arial" w:cs="Arial"/>
          <w:sz w:val="24"/>
          <w:szCs w:val="24"/>
          <w:lang w:eastAsia="pl-PL"/>
        </w:rPr>
        <w:t>……………..</w:t>
      </w:r>
      <w:r w:rsidR="005B00F2" w:rsidRPr="005A12C2">
        <w:rPr>
          <w:rFonts w:ascii="Arial" w:eastAsia="Times New Roman" w:hAnsi="Arial" w:cs="Arial"/>
          <w:sz w:val="24"/>
          <w:szCs w:val="24"/>
          <w:lang w:eastAsia="pl-PL"/>
        </w:rPr>
        <w:t xml:space="preserve"> zł)</w:t>
      </w:r>
      <w:r w:rsidR="0008096A" w:rsidRPr="005A12C2">
        <w:rPr>
          <w:rFonts w:ascii="Arial" w:eastAsia="Times New Roman" w:hAnsi="Arial" w:cs="Arial"/>
          <w:sz w:val="24"/>
          <w:szCs w:val="24"/>
          <w:lang w:eastAsia="pl-PL"/>
        </w:rPr>
        <w:t>,</w:t>
      </w:r>
      <w:r w:rsidR="005B00F2" w:rsidRPr="005A12C2">
        <w:rPr>
          <w:rFonts w:ascii="Arial" w:eastAsia="Times New Roman" w:hAnsi="Arial" w:cs="Arial"/>
          <w:sz w:val="24"/>
          <w:szCs w:val="24"/>
          <w:lang w:eastAsia="pl-PL"/>
        </w:rPr>
        <w:t xml:space="preserve"> </w:t>
      </w:r>
    </w:p>
    <w:p w14:paraId="18452430" w14:textId="153A9863" w:rsidR="005B00F2" w:rsidRPr="005A12C2" w:rsidRDefault="00337EF4" w:rsidP="00ED59B1">
      <w:pPr>
        <w:pStyle w:val="Akapitzlist"/>
        <w:numPr>
          <w:ilvl w:val="1"/>
          <w:numId w:val="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ś</w:t>
      </w:r>
      <w:r w:rsidR="00B92D35" w:rsidRPr="005A12C2">
        <w:rPr>
          <w:rFonts w:ascii="Arial" w:eastAsia="Times New Roman" w:hAnsi="Arial" w:cs="Arial"/>
          <w:sz w:val="24"/>
          <w:szCs w:val="24"/>
          <w:lang w:eastAsia="pl-PL"/>
        </w:rPr>
        <w:t>rodki finansowe</w:t>
      </w:r>
      <w:r w:rsidRPr="005A12C2">
        <w:rPr>
          <w:rFonts w:ascii="Arial" w:eastAsia="Times New Roman" w:hAnsi="Arial" w:cs="Arial"/>
          <w:sz w:val="24"/>
          <w:szCs w:val="24"/>
          <w:lang w:eastAsia="pl-PL"/>
        </w:rPr>
        <w:t xml:space="preserve"> w roku 202</w:t>
      </w:r>
      <w:r w:rsidR="00BD5BBA"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tj. od 1 stycznia 202</w:t>
      </w:r>
      <w:r w:rsidR="00BD5BBA"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 do 30 czerwca 202</w:t>
      </w:r>
      <w:r w:rsidR="00BD5BBA"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 w</w:t>
      </w:r>
      <w:r w:rsidR="008976D1" w:rsidRPr="005A12C2">
        <w:rPr>
          <w:rFonts w:ascii="Arial" w:eastAsia="Times New Roman" w:hAnsi="Arial" w:cs="Arial"/>
          <w:sz w:val="24"/>
          <w:szCs w:val="24"/>
          <w:lang w:eastAsia="pl-PL"/>
        </w:rPr>
        <w:t xml:space="preserve"> łącznej</w:t>
      </w:r>
      <w:r w:rsidRPr="005A12C2">
        <w:rPr>
          <w:rFonts w:ascii="Arial" w:eastAsia="Times New Roman" w:hAnsi="Arial" w:cs="Arial"/>
          <w:sz w:val="24"/>
          <w:szCs w:val="24"/>
          <w:lang w:eastAsia="pl-PL"/>
        </w:rPr>
        <w:t xml:space="preserve"> wysokości do……………………… (słownie: ………</w:t>
      </w:r>
      <w:r w:rsidR="0008096A"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 zł)</w:t>
      </w:r>
      <w:r w:rsidR="0008096A" w:rsidRPr="005A12C2">
        <w:rPr>
          <w:rFonts w:ascii="Arial" w:eastAsia="Times New Roman" w:hAnsi="Arial" w:cs="Arial"/>
          <w:sz w:val="24"/>
          <w:szCs w:val="24"/>
          <w:lang w:eastAsia="pl-PL"/>
        </w:rPr>
        <w:t>.</w:t>
      </w:r>
    </w:p>
    <w:p w14:paraId="5ACB9E6E" w14:textId="77777777" w:rsidR="005B00F2" w:rsidRPr="005A12C2" w:rsidRDefault="005B00F2" w:rsidP="00ED59B1">
      <w:pPr>
        <w:pStyle w:val="Akapitzlist"/>
        <w:numPr>
          <w:ilvl w:val="0"/>
          <w:numId w:val="32"/>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35264609" w14:textId="03F4CA83" w:rsidR="005B00F2" w:rsidRPr="005A12C2" w:rsidRDefault="005B00F2" w:rsidP="00ED59B1">
      <w:pPr>
        <w:numPr>
          <w:ilvl w:val="0"/>
          <w:numId w:val="32"/>
        </w:numPr>
        <w:spacing w:after="0" w:line="240" w:lineRule="auto"/>
        <w:ind w:left="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Wysokość transzy dotacji, o której mowa w ust. 2 ustalana </w:t>
      </w:r>
      <w:r w:rsidR="00150821" w:rsidRPr="005A12C2">
        <w:rPr>
          <w:rFonts w:ascii="Arial" w:eastAsia="Times New Roman" w:hAnsi="Arial" w:cs="Arial"/>
          <w:sz w:val="24"/>
          <w:szCs w:val="24"/>
          <w:lang w:eastAsia="pl-PL"/>
        </w:rPr>
        <w:t>jest, jako</w:t>
      </w:r>
      <w:r w:rsidRPr="005A12C2">
        <w:rPr>
          <w:rFonts w:ascii="Arial" w:eastAsia="Times New Roman" w:hAnsi="Arial" w:cs="Arial"/>
          <w:sz w:val="24"/>
          <w:szCs w:val="24"/>
          <w:lang w:eastAsia="pl-PL"/>
        </w:rPr>
        <w:t xml:space="preserve"> iloczyn liczby zrealizowanych w poprzednim miesiącu godzin usług pomnożonej przez obowiązującą stawkę jednostkową.</w:t>
      </w:r>
    </w:p>
    <w:p w14:paraId="42C2B29E" w14:textId="65C27B2B" w:rsidR="005B00F2" w:rsidRPr="005A12C2" w:rsidRDefault="005B00F2" w:rsidP="00ED59B1">
      <w:pPr>
        <w:numPr>
          <w:ilvl w:val="0"/>
          <w:numId w:val="32"/>
        </w:numPr>
        <w:spacing w:after="0" w:line="240" w:lineRule="auto"/>
        <w:ind w:left="426"/>
        <w:rPr>
          <w:rFonts w:ascii="Arial" w:eastAsia="Times New Roman" w:hAnsi="Arial" w:cs="Arial"/>
          <w:sz w:val="24"/>
          <w:szCs w:val="24"/>
          <w:lang w:eastAsia="pl-PL"/>
        </w:rPr>
      </w:pPr>
      <w:r w:rsidRPr="005A12C2">
        <w:rPr>
          <w:rFonts w:ascii="Arial" w:eastAsia="Times New Roman" w:hAnsi="Arial" w:cs="Arial"/>
          <w:sz w:val="24"/>
          <w:szCs w:val="24"/>
          <w:lang w:eastAsia="pl-PL"/>
        </w:rPr>
        <w:t>Stawka jednostkowa za godzinę wykonywania usług wynosi ……</w:t>
      </w:r>
      <w:r w:rsidR="0008096A"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 xml:space="preserve"> zł (słownie: …</w:t>
      </w:r>
      <w:r w:rsidR="0008096A" w:rsidRPr="005A12C2">
        <w:rPr>
          <w:rFonts w:ascii="Arial" w:eastAsia="Times New Roman" w:hAnsi="Arial" w:cs="Arial"/>
          <w:sz w:val="24"/>
          <w:szCs w:val="24"/>
          <w:lang w:eastAsia="pl-PL"/>
        </w:rPr>
        <w:t>…………………………</w:t>
      </w:r>
      <w:r w:rsidRPr="005A12C2">
        <w:rPr>
          <w:rFonts w:ascii="Arial" w:eastAsia="Times New Roman" w:hAnsi="Arial" w:cs="Arial"/>
          <w:sz w:val="24"/>
          <w:szCs w:val="24"/>
          <w:lang w:eastAsia="pl-PL"/>
        </w:rPr>
        <w:t>)</w:t>
      </w:r>
      <w:r w:rsidR="00AA0B22" w:rsidRPr="005A12C2">
        <w:rPr>
          <w:rFonts w:ascii="Arial" w:eastAsia="Times New Roman" w:hAnsi="Arial" w:cs="Arial"/>
          <w:sz w:val="24"/>
          <w:szCs w:val="24"/>
          <w:lang w:eastAsia="pl-PL"/>
        </w:rPr>
        <w:t xml:space="preserve"> z zastrzeżeniem § 14 ust. 1</w:t>
      </w:r>
      <w:r w:rsidRPr="005A12C2">
        <w:rPr>
          <w:rFonts w:ascii="Arial" w:eastAsia="Times New Roman" w:hAnsi="Arial" w:cs="Arial"/>
          <w:sz w:val="24"/>
          <w:szCs w:val="24"/>
          <w:lang w:eastAsia="pl-PL"/>
        </w:rPr>
        <w:t>.</w:t>
      </w:r>
    </w:p>
    <w:p w14:paraId="739F6BA2" w14:textId="3DCA3836" w:rsidR="005B00F2" w:rsidRPr="005A12C2" w:rsidRDefault="005B00F2" w:rsidP="00ED59B1">
      <w:pPr>
        <w:numPr>
          <w:ilvl w:val="0"/>
          <w:numId w:val="32"/>
        </w:numPr>
        <w:spacing w:after="0" w:line="240" w:lineRule="auto"/>
        <w:ind w:left="426"/>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Rozliczenie udzielonej dotacji będzie </w:t>
      </w:r>
      <w:r w:rsidR="00150821" w:rsidRPr="005A12C2">
        <w:rPr>
          <w:rFonts w:ascii="Arial" w:eastAsia="Calibri" w:hAnsi="Arial" w:cs="Arial"/>
          <w:sz w:val="24"/>
          <w:szCs w:val="24"/>
          <w:lang w:eastAsia="pl-PL"/>
        </w:rPr>
        <w:t>następowało, co</w:t>
      </w:r>
      <w:r w:rsidRPr="005A12C2">
        <w:rPr>
          <w:rFonts w:ascii="Arial" w:eastAsia="Calibri" w:hAnsi="Arial" w:cs="Arial"/>
          <w:sz w:val="24"/>
          <w:szCs w:val="24"/>
          <w:lang w:eastAsia="pl-PL"/>
        </w:rPr>
        <w:t xml:space="preserve">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23039EF" w:rsidR="005B00F2" w:rsidRPr="005A12C2" w:rsidRDefault="005B00F2" w:rsidP="00ED59B1">
      <w:pPr>
        <w:numPr>
          <w:ilvl w:val="0"/>
          <w:numId w:val="32"/>
        </w:numPr>
        <w:spacing w:after="0" w:line="240" w:lineRule="auto"/>
        <w:ind w:left="426"/>
        <w:rPr>
          <w:rFonts w:ascii="Arial" w:eastAsia="Calibri" w:hAnsi="Arial" w:cs="Arial"/>
          <w:sz w:val="24"/>
          <w:szCs w:val="24"/>
        </w:rPr>
      </w:pPr>
      <w:r w:rsidRPr="005A12C2">
        <w:rPr>
          <w:rFonts w:ascii="Arial" w:eastAsia="Calibri" w:hAnsi="Arial" w:cs="Arial"/>
          <w:sz w:val="24"/>
          <w:szCs w:val="24"/>
        </w:rPr>
        <w:t xml:space="preserve">Wraz z zestawieniem, o którym mowa w ust. </w:t>
      </w:r>
      <w:r w:rsidR="00C95A6E" w:rsidRPr="005A12C2">
        <w:rPr>
          <w:rFonts w:ascii="Arial" w:eastAsia="Calibri" w:hAnsi="Arial" w:cs="Arial"/>
          <w:sz w:val="24"/>
          <w:szCs w:val="24"/>
        </w:rPr>
        <w:t>5</w:t>
      </w:r>
      <w:r w:rsidRPr="005A12C2">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1D76E589" w14:textId="6109AE13" w:rsidR="005B00F2" w:rsidRPr="005A12C2" w:rsidRDefault="005B00F2" w:rsidP="00ED59B1">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 xml:space="preserve">Miesięczna transza dotacji będzie przekazywana w terminie 7 dni od daty przekazania zestawienia, o którym mowa w ust. </w:t>
      </w:r>
      <w:r w:rsidR="00C95A6E" w:rsidRPr="005A12C2">
        <w:rPr>
          <w:rFonts w:ascii="Arial" w:eastAsia="Calibri" w:hAnsi="Arial" w:cs="Arial"/>
          <w:sz w:val="24"/>
          <w:szCs w:val="24"/>
        </w:rPr>
        <w:t>5</w:t>
      </w:r>
      <w:r w:rsidRPr="005A12C2">
        <w:rPr>
          <w:rFonts w:ascii="Arial" w:eastAsia="Calibri" w:hAnsi="Arial" w:cs="Arial"/>
          <w:sz w:val="24"/>
          <w:szCs w:val="24"/>
        </w:rPr>
        <w:t xml:space="preserve">. </w:t>
      </w:r>
    </w:p>
    <w:p w14:paraId="2C9FB8AB" w14:textId="77777777" w:rsidR="005B00F2" w:rsidRPr="005A12C2" w:rsidRDefault="005B00F2" w:rsidP="00ED59B1">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Za dzień przekazania dotacji uznaje się dzień obciążenia rachunku Zleceniodawcy.</w:t>
      </w:r>
    </w:p>
    <w:p w14:paraId="2588DA32" w14:textId="77777777" w:rsidR="008D505F" w:rsidRPr="005A12C2" w:rsidRDefault="005B00F2" w:rsidP="008D505F">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5A12C2">
        <w:rPr>
          <w:rFonts w:ascii="Arial" w:eastAsia="Calibri" w:hAnsi="Arial" w:cs="Arial"/>
          <w:color w:val="FF0000"/>
          <w:sz w:val="24"/>
          <w:szCs w:val="24"/>
        </w:rPr>
        <w:t xml:space="preserve"> </w:t>
      </w:r>
      <w:r w:rsidRPr="005A12C2">
        <w:rPr>
          <w:rFonts w:ascii="Arial" w:eastAsia="Calibri" w:hAnsi="Arial" w:cs="Arial"/>
          <w:sz w:val="24"/>
          <w:szCs w:val="24"/>
        </w:rPr>
        <w:t xml:space="preserve">§ 10 ust. </w:t>
      </w:r>
      <w:r w:rsidR="00C05C7B" w:rsidRPr="005A12C2">
        <w:rPr>
          <w:rFonts w:ascii="Arial" w:eastAsia="Calibri" w:hAnsi="Arial" w:cs="Arial"/>
          <w:sz w:val="24"/>
          <w:szCs w:val="24"/>
        </w:rPr>
        <w:t>4</w:t>
      </w:r>
      <w:r w:rsidRPr="005A12C2">
        <w:rPr>
          <w:rFonts w:ascii="Arial" w:eastAsia="Calibri" w:hAnsi="Arial" w:cs="Arial"/>
          <w:sz w:val="24"/>
          <w:szCs w:val="24"/>
        </w:rPr>
        <w:t>.</w:t>
      </w:r>
      <w:r w:rsidRPr="005A12C2">
        <w:rPr>
          <w:rFonts w:ascii="Arial" w:eastAsia="Calibri" w:hAnsi="Arial" w:cs="Arial"/>
          <w:color w:val="FF0000"/>
          <w:sz w:val="24"/>
          <w:szCs w:val="24"/>
        </w:rPr>
        <w:t xml:space="preserve"> </w:t>
      </w:r>
      <w:r w:rsidRPr="005A12C2">
        <w:rPr>
          <w:rFonts w:ascii="Arial" w:eastAsia="Calibri" w:hAnsi="Arial" w:cs="Arial"/>
          <w:sz w:val="24"/>
          <w:szCs w:val="24"/>
        </w:rPr>
        <w:t xml:space="preserve">W przypadku braku możliwości utrzymania </w:t>
      </w:r>
      <w:r w:rsidR="00150821" w:rsidRPr="005A12C2">
        <w:rPr>
          <w:rFonts w:ascii="Arial" w:eastAsia="Calibri" w:hAnsi="Arial" w:cs="Arial"/>
          <w:sz w:val="24"/>
          <w:szCs w:val="24"/>
        </w:rPr>
        <w:t>rachunku, o którym</w:t>
      </w:r>
      <w:r w:rsidRPr="005A12C2">
        <w:rPr>
          <w:rFonts w:ascii="Arial" w:eastAsia="Calibri" w:hAnsi="Arial" w:cs="Arial"/>
          <w:sz w:val="24"/>
          <w:szCs w:val="24"/>
        </w:rPr>
        <w:t xml:space="preserve"> mowa w ust. 1 Zleceniobiorca zobowiązuje się do niezwłocznego poinformowania Zleceniodawcy o nowym rachunku i jego numerze.</w:t>
      </w:r>
    </w:p>
    <w:p w14:paraId="7A77531E" w14:textId="18B0560C" w:rsidR="005B00F2" w:rsidRPr="005A12C2" w:rsidRDefault="005B00F2" w:rsidP="008D505F">
      <w:pPr>
        <w:spacing w:after="0" w:line="240" w:lineRule="auto"/>
        <w:rPr>
          <w:rFonts w:ascii="Arial" w:eastAsia="Calibri" w:hAnsi="Arial" w:cs="Arial"/>
          <w:sz w:val="24"/>
          <w:szCs w:val="24"/>
        </w:rPr>
      </w:pPr>
      <w:r w:rsidRPr="005A12C2">
        <w:rPr>
          <w:rFonts w:ascii="Arial" w:eastAsia="Calibri" w:hAnsi="Arial" w:cs="Arial"/>
          <w:sz w:val="24"/>
          <w:szCs w:val="24"/>
        </w:rPr>
        <w:t>(zapisy wprowadzone do umowy w przypadku zadeklarowania w ofercie wkładu osobowego lub rzeczowego)</w:t>
      </w:r>
    </w:p>
    <w:p w14:paraId="4EBC8F06" w14:textId="77777777" w:rsidR="005B00F2" w:rsidRPr="005A12C2" w:rsidRDefault="005B00F2" w:rsidP="00ED59B1">
      <w:pPr>
        <w:spacing w:after="0" w:line="240" w:lineRule="auto"/>
        <w:ind w:left="426"/>
        <w:rPr>
          <w:rFonts w:ascii="Arial" w:eastAsia="Calibri" w:hAnsi="Arial" w:cs="Arial"/>
          <w:sz w:val="24"/>
          <w:szCs w:val="24"/>
        </w:rPr>
      </w:pPr>
    </w:p>
    <w:p w14:paraId="32C7AD07" w14:textId="77777777" w:rsidR="00337EF4" w:rsidRPr="005A12C2" w:rsidRDefault="005B00F2" w:rsidP="00ED59B1">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Zleceniobiorca zobowiązuje się do przekazania na realizację zadania publicznego</w:t>
      </w:r>
      <w:r w:rsidR="00337EF4" w:rsidRPr="005A12C2">
        <w:rPr>
          <w:rFonts w:ascii="Arial" w:eastAsia="Calibri" w:hAnsi="Arial" w:cs="Arial"/>
          <w:sz w:val="24"/>
          <w:szCs w:val="24"/>
        </w:rPr>
        <w:t>:</w:t>
      </w:r>
    </w:p>
    <w:p w14:paraId="3145A2D6" w14:textId="68F438F2" w:rsidR="00A86195" w:rsidRPr="005A12C2" w:rsidRDefault="005B00F2" w:rsidP="00ED59B1">
      <w:pPr>
        <w:pStyle w:val="Akapitzlist"/>
        <w:numPr>
          <w:ilvl w:val="1"/>
          <w:numId w:val="32"/>
        </w:numPr>
        <w:spacing w:after="0" w:line="240" w:lineRule="auto"/>
        <w:rPr>
          <w:rFonts w:ascii="Arial" w:hAnsi="Arial" w:cs="Arial"/>
          <w:sz w:val="24"/>
          <w:szCs w:val="24"/>
        </w:rPr>
      </w:pPr>
      <w:r w:rsidRPr="005A12C2">
        <w:rPr>
          <w:rFonts w:ascii="Arial" w:hAnsi="Arial" w:cs="Arial"/>
          <w:sz w:val="24"/>
          <w:szCs w:val="24"/>
        </w:rPr>
        <w:lastRenderedPageBreak/>
        <w:t>wkładu osobowego</w:t>
      </w:r>
      <w:r w:rsidR="00337EF4" w:rsidRPr="005A12C2">
        <w:rPr>
          <w:rFonts w:ascii="Arial" w:hAnsi="Arial" w:cs="Arial"/>
          <w:sz w:val="24"/>
          <w:szCs w:val="24"/>
        </w:rPr>
        <w:t xml:space="preserve"> o wartości: …………………… zł (słownie: ………</w:t>
      </w:r>
      <w:r w:rsidR="0008096A" w:rsidRPr="005A12C2">
        <w:rPr>
          <w:rFonts w:ascii="Arial" w:hAnsi="Arial" w:cs="Arial"/>
          <w:sz w:val="24"/>
          <w:szCs w:val="24"/>
        </w:rPr>
        <w:t>…………….</w:t>
      </w:r>
      <w:r w:rsidR="00337EF4" w:rsidRPr="005A12C2">
        <w:rPr>
          <w:rFonts w:ascii="Arial" w:hAnsi="Arial" w:cs="Arial"/>
          <w:sz w:val="24"/>
          <w:szCs w:val="24"/>
        </w:rPr>
        <w:t>…</w:t>
      </w:r>
      <w:r w:rsidR="00E2409C" w:rsidRPr="005A12C2">
        <w:rPr>
          <w:rFonts w:ascii="Arial" w:hAnsi="Arial" w:cs="Arial"/>
          <w:sz w:val="24"/>
          <w:szCs w:val="24"/>
        </w:rPr>
        <w:t>.</w:t>
      </w:r>
      <w:r w:rsidR="00337EF4" w:rsidRPr="005A12C2">
        <w:rPr>
          <w:rFonts w:ascii="Arial" w:hAnsi="Arial" w:cs="Arial"/>
          <w:sz w:val="24"/>
          <w:szCs w:val="24"/>
        </w:rPr>
        <w:t>… zł)</w:t>
      </w:r>
      <w:r w:rsidRPr="005A12C2">
        <w:rPr>
          <w:rFonts w:ascii="Arial" w:hAnsi="Arial" w:cs="Arial"/>
          <w:sz w:val="24"/>
          <w:szCs w:val="24"/>
        </w:rPr>
        <w:t xml:space="preserve"> </w:t>
      </w:r>
    </w:p>
    <w:p w14:paraId="37412B43" w14:textId="51455789" w:rsidR="005B00F2" w:rsidRPr="005A12C2" w:rsidRDefault="00A86195" w:rsidP="008D505F">
      <w:pPr>
        <w:pStyle w:val="Akapitzlist"/>
        <w:numPr>
          <w:ilvl w:val="1"/>
          <w:numId w:val="32"/>
        </w:numPr>
        <w:spacing w:after="0" w:line="240" w:lineRule="auto"/>
        <w:rPr>
          <w:rFonts w:ascii="Arial" w:hAnsi="Arial" w:cs="Arial"/>
          <w:sz w:val="24"/>
          <w:szCs w:val="24"/>
        </w:rPr>
      </w:pPr>
      <w:r w:rsidRPr="005A12C2">
        <w:rPr>
          <w:rFonts w:ascii="Arial" w:hAnsi="Arial" w:cs="Arial"/>
          <w:sz w:val="24"/>
          <w:szCs w:val="24"/>
        </w:rPr>
        <w:t xml:space="preserve">wkładu </w:t>
      </w:r>
      <w:r w:rsidR="005B00F2" w:rsidRPr="005A12C2">
        <w:rPr>
          <w:rFonts w:ascii="Arial" w:hAnsi="Arial" w:cs="Arial"/>
          <w:sz w:val="24"/>
          <w:szCs w:val="24"/>
        </w:rPr>
        <w:t>rzeczowego o wartości …</w:t>
      </w:r>
      <w:r w:rsidRPr="005A12C2">
        <w:rPr>
          <w:rFonts w:ascii="Arial" w:hAnsi="Arial" w:cs="Arial"/>
          <w:sz w:val="24"/>
          <w:szCs w:val="24"/>
        </w:rPr>
        <w:t>…………………</w:t>
      </w:r>
      <w:r w:rsidR="005B00F2" w:rsidRPr="005A12C2">
        <w:rPr>
          <w:rFonts w:ascii="Arial" w:hAnsi="Arial" w:cs="Arial"/>
          <w:sz w:val="24"/>
          <w:szCs w:val="24"/>
        </w:rPr>
        <w:t>. zł (słownie:…..</w:t>
      </w:r>
      <w:r w:rsidRPr="005A12C2">
        <w:rPr>
          <w:rFonts w:ascii="Arial" w:hAnsi="Arial" w:cs="Arial"/>
          <w:sz w:val="24"/>
          <w:szCs w:val="24"/>
        </w:rPr>
        <w:t>……</w:t>
      </w:r>
      <w:r w:rsidR="0008096A" w:rsidRPr="005A12C2">
        <w:rPr>
          <w:rFonts w:ascii="Arial" w:hAnsi="Arial" w:cs="Arial"/>
          <w:sz w:val="24"/>
          <w:szCs w:val="24"/>
        </w:rPr>
        <w:t>………………</w:t>
      </w:r>
      <w:r w:rsidRPr="005A12C2">
        <w:rPr>
          <w:rFonts w:ascii="Arial" w:hAnsi="Arial" w:cs="Arial"/>
          <w:sz w:val="24"/>
          <w:szCs w:val="24"/>
        </w:rPr>
        <w:t>… zł</w:t>
      </w:r>
      <w:r w:rsidR="005B00F2" w:rsidRPr="005A12C2">
        <w:rPr>
          <w:rFonts w:ascii="Arial" w:hAnsi="Arial" w:cs="Arial"/>
          <w:sz w:val="24"/>
          <w:szCs w:val="24"/>
        </w:rPr>
        <w:t>)</w:t>
      </w:r>
      <w:r w:rsidR="008D505F" w:rsidRPr="005A12C2">
        <w:rPr>
          <w:rFonts w:ascii="Arial" w:hAnsi="Arial" w:cs="Arial"/>
          <w:sz w:val="24"/>
          <w:szCs w:val="24"/>
        </w:rPr>
        <w:t xml:space="preserve"> </w:t>
      </w:r>
    </w:p>
    <w:p w14:paraId="5A25741E" w14:textId="6C3C054C" w:rsidR="005B00F2" w:rsidRPr="005A12C2" w:rsidRDefault="005B00F2" w:rsidP="00ED59B1">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Wartość wkładu osobowego oraz wkładu rzeczowego, o których mowa w ust. 1</w:t>
      </w:r>
      <w:r w:rsidR="00C95A6E" w:rsidRPr="005A12C2">
        <w:rPr>
          <w:rFonts w:ascii="Arial" w:eastAsia="Calibri" w:hAnsi="Arial" w:cs="Arial"/>
          <w:sz w:val="24"/>
          <w:szCs w:val="24"/>
        </w:rPr>
        <w:t>0</w:t>
      </w:r>
      <w:r w:rsidRPr="005A12C2">
        <w:rPr>
          <w:rFonts w:ascii="Arial" w:eastAsia="Calibri" w:hAnsi="Arial" w:cs="Arial"/>
          <w:sz w:val="24"/>
          <w:szCs w:val="24"/>
        </w:rPr>
        <w:t xml:space="preserve"> może się zmieniać o ile nie zmniejszy się udział tej wartości w stosunku do wydatkowanej kwoty dotacji.</w:t>
      </w:r>
    </w:p>
    <w:p w14:paraId="7F2A5DF7" w14:textId="08CDE3A0" w:rsidR="005B00F2" w:rsidRPr="005A12C2" w:rsidRDefault="005B00F2" w:rsidP="00ED59B1">
      <w:pPr>
        <w:numPr>
          <w:ilvl w:val="0"/>
          <w:numId w:val="32"/>
        </w:numPr>
        <w:spacing w:after="0" w:line="240" w:lineRule="auto"/>
        <w:ind w:left="426" w:hanging="426"/>
        <w:rPr>
          <w:rFonts w:ascii="Arial" w:eastAsia="Calibri" w:hAnsi="Arial" w:cs="Arial"/>
          <w:sz w:val="24"/>
          <w:szCs w:val="24"/>
        </w:rPr>
      </w:pPr>
      <w:r w:rsidRPr="005A12C2">
        <w:rPr>
          <w:rFonts w:ascii="Arial" w:eastAsia="Calibri" w:hAnsi="Arial" w:cs="Arial"/>
          <w:sz w:val="24"/>
          <w:szCs w:val="24"/>
        </w:rPr>
        <w:t xml:space="preserve">Naruszenie postanowień, o których mowa w ust. </w:t>
      </w:r>
      <w:r w:rsidR="00C95A6E" w:rsidRPr="005A12C2">
        <w:rPr>
          <w:rFonts w:ascii="Arial" w:eastAsia="Calibri" w:hAnsi="Arial" w:cs="Arial"/>
          <w:sz w:val="24"/>
          <w:szCs w:val="24"/>
        </w:rPr>
        <w:t>5</w:t>
      </w:r>
      <w:r w:rsidR="00C05C7B" w:rsidRPr="005A12C2">
        <w:rPr>
          <w:rFonts w:ascii="Arial" w:eastAsia="Calibri" w:hAnsi="Arial" w:cs="Arial"/>
          <w:sz w:val="24"/>
          <w:szCs w:val="24"/>
        </w:rPr>
        <w:t>,</w:t>
      </w:r>
      <w:r w:rsidRPr="005A12C2">
        <w:rPr>
          <w:rFonts w:ascii="Arial" w:eastAsia="Calibri" w:hAnsi="Arial" w:cs="Arial"/>
          <w:sz w:val="24"/>
          <w:szCs w:val="24"/>
        </w:rPr>
        <w:t>1</w:t>
      </w:r>
      <w:r w:rsidR="00C95A6E" w:rsidRPr="005A12C2">
        <w:rPr>
          <w:rFonts w:ascii="Arial" w:eastAsia="Calibri" w:hAnsi="Arial" w:cs="Arial"/>
          <w:sz w:val="24"/>
          <w:szCs w:val="24"/>
        </w:rPr>
        <w:t>0</w:t>
      </w:r>
      <w:r w:rsidR="00C05C7B" w:rsidRPr="005A12C2">
        <w:rPr>
          <w:rFonts w:ascii="Arial" w:eastAsia="Calibri" w:hAnsi="Arial" w:cs="Arial"/>
          <w:sz w:val="24"/>
          <w:szCs w:val="24"/>
        </w:rPr>
        <w:t>,</w:t>
      </w:r>
      <w:r w:rsidRPr="005A12C2">
        <w:rPr>
          <w:rFonts w:ascii="Arial" w:eastAsia="Calibri" w:hAnsi="Arial" w:cs="Arial"/>
          <w:sz w:val="24"/>
          <w:szCs w:val="24"/>
        </w:rPr>
        <w:t>1</w:t>
      </w:r>
      <w:r w:rsidR="00C95A6E" w:rsidRPr="005A12C2">
        <w:rPr>
          <w:rFonts w:ascii="Arial" w:eastAsia="Calibri" w:hAnsi="Arial" w:cs="Arial"/>
          <w:sz w:val="24"/>
          <w:szCs w:val="24"/>
        </w:rPr>
        <w:t>1</w:t>
      </w:r>
      <w:r w:rsidRPr="005A12C2">
        <w:rPr>
          <w:rFonts w:ascii="Arial" w:eastAsia="Calibri" w:hAnsi="Arial" w:cs="Arial"/>
          <w:sz w:val="24"/>
          <w:szCs w:val="24"/>
        </w:rPr>
        <w:t>, uważa się za pobranie dotacji w nadmiernej wysokości.</w:t>
      </w:r>
    </w:p>
    <w:p w14:paraId="1763C2BF" w14:textId="77777777" w:rsidR="005B00F2" w:rsidRPr="005A12C2" w:rsidRDefault="005B00F2" w:rsidP="00ED59B1">
      <w:pPr>
        <w:spacing w:after="0" w:line="240" w:lineRule="auto"/>
        <w:rPr>
          <w:rFonts w:ascii="Arial" w:eastAsia="Calibri" w:hAnsi="Arial" w:cs="Arial"/>
          <w:sz w:val="24"/>
          <w:szCs w:val="24"/>
        </w:rPr>
      </w:pPr>
    </w:p>
    <w:p w14:paraId="6932D028" w14:textId="77777777" w:rsidR="005B00F2" w:rsidRPr="005A12C2" w:rsidRDefault="005B00F2" w:rsidP="00ED59B1">
      <w:pPr>
        <w:spacing w:after="0" w:line="240" w:lineRule="auto"/>
        <w:contextualSpacing/>
        <w:rPr>
          <w:rFonts w:ascii="Arial" w:eastAsia="Calibri" w:hAnsi="Arial" w:cs="Arial"/>
          <w:b/>
          <w:sz w:val="24"/>
          <w:szCs w:val="24"/>
          <w:lang w:eastAsia="pl-PL"/>
        </w:rPr>
      </w:pPr>
      <w:r w:rsidRPr="005A12C2">
        <w:rPr>
          <w:rFonts w:ascii="Arial" w:eastAsia="Calibri" w:hAnsi="Arial" w:cs="Arial"/>
          <w:b/>
          <w:sz w:val="24"/>
          <w:szCs w:val="24"/>
          <w:lang w:eastAsia="pl-PL"/>
        </w:rPr>
        <w:t>§ 6</w:t>
      </w:r>
    </w:p>
    <w:p w14:paraId="5D688644" w14:textId="77777777" w:rsidR="005B00F2" w:rsidRPr="005A12C2" w:rsidRDefault="005B00F2" w:rsidP="00ED59B1">
      <w:pPr>
        <w:spacing w:after="0" w:line="240" w:lineRule="auto"/>
        <w:contextualSpacing/>
        <w:rPr>
          <w:rFonts w:ascii="Arial" w:eastAsia="Calibri" w:hAnsi="Arial" w:cs="Arial"/>
          <w:b/>
          <w:sz w:val="24"/>
          <w:szCs w:val="24"/>
          <w:lang w:eastAsia="pl-PL"/>
        </w:rPr>
      </w:pPr>
      <w:r w:rsidRPr="005A12C2">
        <w:rPr>
          <w:rFonts w:ascii="Arial" w:eastAsia="Calibri" w:hAnsi="Arial" w:cs="Arial"/>
          <w:b/>
          <w:sz w:val="24"/>
          <w:szCs w:val="24"/>
          <w:lang w:eastAsia="pl-PL"/>
        </w:rPr>
        <w:t>Dokonywanie przesunięć w zakresie ponoszonych wydatków</w:t>
      </w:r>
    </w:p>
    <w:p w14:paraId="5B7CACD6" w14:textId="55A42F57" w:rsidR="00A86195" w:rsidRPr="005A12C2" w:rsidRDefault="00A86195" w:rsidP="00ED59B1">
      <w:pPr>
        <w:numPr>
          <w:ilvl w:val="0"/>
          <w:numId w:val="36"/>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5A12C2">
        <w:rPr>
          <w:rFonts w:ascii="Arial" w:eastAsia="Calibri" w:hAnsi="Arial" w:cs="Arial"/>
          <w:sz w:val="24"/>
          <w:szCs w:val="24"/>
          <w:lang w:eastAsia="pl-PL"/>
        </w:rPr>
        <w:t>5</w:t>
      </w:r>
      <w:r w:rsidRPr="005A12C2">
        <w:rPr>
          <w:rFonts w:ascii="Arial" w:eastAsia="Calibri" w:hAnsi="Arial" w:cs="Arial"/>
          <w:sz w:val="24"/>
          <w:szCs w:val="24"/>
          <w:lang w:eastAsia="pl-PL"/>
        </w:rPr>
        <w:t>.</w:t>
      </w:r>
    </w:p>
    <w:p w14:paraId="1BB6EB19" w14:textId="77777777" w:rsidR="008D505F" w:rsidRPr="005A12C2" w:rsidRDefault="005B00F2" w:rsidP="008D505F">
      <w:pPr>
        <w:numPr>
          <w:ilvl w:val="0"/>
          <w:numId w:val="36"/>
        </w:numPr>
        <w:spacing w:after="0" w:line="240" w:lineRule="auto"/>
        <w:contextualSpacing/>
        <w:rPr>
          <w:rFonts w:ascii="Arial" w:eastAsia="Times New Roman" w:hAnsi="Arial" w:cs="Arial"/>
          <w:b/>
          <w:bCs/>
          <w:sz w:val="24"/>
          <w:szCs w:val="24"/>
          <w:lang w:eastAsia="pl-PL"/>
        </w:rPr>
      </w:pPr>
      <w:r w:rsidRPr="005A12C2">
        <w:rPr>
          <w:rFonts w:ascii="Arial" w:eastAsia="Calibri" w:hAnsi="Arial" w:cs="Arial"/>
          <w:sz w:val="24"/>
          <w:szCs w:val="24"/>
          <w:lang w:eastAsia="pl-PL"/>
        </w:rPr>
        <w:t xml:space="preserve">Naruszenie </w:t>
      </w:r>
      <w:r w:rsidR="00150821" w:rsidRPr="005A12C2">
        <w:rPr>
          <w:rFonts w:ascii="Arial" w:eastAsia="Calibri" w:hAnsi="Arial" w:cs="Arial"/>
          <w:sz w:val="24"/>
          <w:szCs w:val="24"/>
          <w:lang w:eastAsia="pl-PL"/>
        </w:rPr>
        <w:t>postanowienia, o którym</w:t>
      </w:r>
      <w:r w:rsidRPr="005A12C2">
        <w:rPr>
          <w:rFonts w:ascii="Arial" w:eastAsia="Calibri" w:hAnsi="Arial" w:cs="Arial"/>
          <w:sz w:val="24"/>
          <w:szCs w:val="24"/>
          <w:lang w:eastAsia="pl-PL"/>
        </w:rPr>
        <w:t xml:space="preserve"> mowa w ust. 1, uważa się za pobranie części dotacji w nadmiernej wysokości.</w:t>
      </w:r>
    </w:p>
    <w:p w14:paraId="26A41B22" w14:textId="77777777" w:rsidR="008D505F" w:rsidRPr="005A12C2" w:rsidRDefault="008D505F" w:rsidP="008D505F">
      <w:pPr>
        <w:spacing w:after="0" w:line="240" w:lineRule="auto"/>
        <w:contextualSpacing/>
        <w:rPr>
          <w:rFonts w:ascii="Arial" w:eastAsia="Times New Roman" w:hAnsi="Arial" w:cs="Arial"/>
          <w:b/>
          <w:bCs/>
          <w:sz w:val="24"/>
          <w:szCs w:val="24"/>
          <w:lang w:eastAsia="pl-PL"/>
        </w:rPr>
      </w:pPr>
    </w:p>
    <w:p w14:paraId="6A9EA09F" w14:textId="06D14DD8" w:rsidR="005B00F2" w:rsidRPr="005A12C2" w:rsidRDefault="005B00F2" w:rsidP="008D505F">
      <w:pPr>
        <w:spacing w:after="0" w:line="240" w:lineRule="auto"/>
        <w:contextualSpacing/>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7</w:t>
      </w:r>
    </w:p>
    <w:p w14:paraId="6284E726"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Dokumentacja związana z realizacją zadania publicznego</w:t>
      </w:r>
    </w:p>
    <w:p w14:paraId="0795B982" w14:textId="53E121E9" w:rsidR="005B00F2" w:rsidRPr="005A12C2" w:rsidRDefault="005B00F2" w:rsidP="00ED59B1">
      <w:pPr>
        <w:numPr>
          <w:ilvl w:val="0"/>
          <w:numId w:val="23"/>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5A12C2">
        <w:rPr>
          <w:rFonts w:ascii="Arial" w:eastAsia="Calibri" w:hAnsi="Arial" w:cs="Arial"/>
          <w:sz w:val="24"/>
          <w:szCs w:val="24"/>
          <w:lang w:eastAsia="pl-PL"/>
        </w:rPr>
        <w:t xml:space="preserve"> oraz jej opisywania </w:t>
      </w:r>
      <w:r w:rsidRPr="005A12C2">
        <w:rPr>
          <w:rFonts w:ascii="Arial" w:eastAsia="Calibri" w:hAnsi="Arial" w:cs="Arial"/>
          <w:sz w:val="24"/>
          <w:szCs w:val="24"/>
          <w:lang w:eastAsia="pl-PL"/>
        </w:rPr>
        <w:t>zgodnie z zasadami wynikającymi z ustawy z dnia 29 września 1994 r. o rachunkowości (Dz. U. z 20</w:t>
      </w:r>
      <w:r w:rsidR="00EC4A9E" w:rsidRPr="005A12C2">
        <w:rPr>
          <w:rFonts w:ascii="Arial" w:eastAsia="Calibri" w:hAnsi="Arial" w:cs="Arial"/>
          <w:sz w:val="24"/>
          <w:szCs w:val="24"/>
          <w:lang w:eastAsia="pl-PL"/>
        </w:rPr>
        <w:t>2</w:t>
      </w:r>
      <w:r w:rsidR="00301DBB" w:rsidRPr="005A12C2">
        <w:rPr>
          <w:rFonts w:ascii="Arial" w:eastAsia="Calibri" w:hAnsi="Arial" w:cs="Arial"/>
          <w:sz w:val="24"/>
          <w:szCs w:val="24"/>
          <w:lang w:eastAsia="pl-PL"/>
        </w:rPr>
        <w:t>3</w:t>
      </w:r>
      <w:r w:rsidRPr="005A12C2">
        <w:rPr>
          <w:rFonts w:ascii="Arial" w:eastAsia="Calibri" w:hAnsi="Arial" w:cs="Arial"/>
          <w:sz w:val="24"/>
          <w:szCs w:val="24"/>
          <w:lang w:eastAsia="pl-PL"/>
        </w:rPr>
        <w:t xml:space="preserve"> r. poz. </w:t>
      </w:r>
      <w:r w:rsidR="00FA279F" w:rsidRPr="005A12C2">
        <w:rPr>
          <w:rFonts w:ascii="Arial" w:eastAsia="Calibri" w:hAnsi="Arial" w:cs="Arial"/>
          <w:sz w:val="24"/>
          <w:szCs w:val="24"/>
          <w:lang w:eastAsia="pl-PL"/>
        </w:rPr>
        <w:t>120 z późn. zm.</w:t>
      </w:r>
      <w:r w:rsidRPr="005A12C2">
        <w:rPr>
          <w:rFonts w:ascii="Arial" w:eastAsia="Calibri" w:hAnsi="Arial" w:cs="Arial"/>
          <w:sz w:val="24"/>
          <w:szCs w:val="24"/>
          <w:lang w:eastAsia="pl-PL"/>
        </w:rPr>
        <w:t>), w sposób umożliwiający identyfikację poszczególnych operacji księgowych.</w:t>
      </w:r>
    </w:p>
    <w:p w14:paraId="41F80041" w14:textId="77777777" w:rsidR="005B00F2" w:rsidRPr="005A12C2" w:rsidRDefault="005B00F2" w:rsidP="00ED59B1">
      <w:pPr>
        <w:numPr>
          <w:ilvl w:val="0"/>
          <w:numId w:val="23"/>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45167268" w14:textId="77777777" w:rsidR="008D505F" w:rsidRPr="005A12C2" w:rsidRDefault="005B00F2" w:rsidP="008D505F">
      <w:pPr>
        <w:numPr>
          <w:ilvl w:val="0"/>
          <w:numId w:val="23"/>
        </w:numPr>
        <w:spacing w:after="0" w:line="240" w:lineRule="auto"/>
        <w:contextualSpacing/>
        <w:rPr>
          <w:rFonts w:ascii="Arial" w:eastAsia="Times New Roman" w:hAnsi="Arial" w:cs="Arial"/>
          <w:b/>
          <w:bCs/>
          <w:sz w:val="24"/>
          <w:szCs w:val="24"/>
          <w:lang w:eastAsia="pl-PL"/>
        </w:rPr>
      </w:pPr>
      <w:r w:rsidRPr="005A12C2">
        <w:rPr>
          <w:rFonts w:ascii="Arial" w:eastAsia="Calibri" w:hAnsi="Arial" w:cs="Arial"/>
          <w:sz w:val="24"/>
          <w:szCs w:val="24"/>
          <w:lang w:eastAsia="pl-PL"/>
        </w:rPr>
        <w:t xml:space="preserve">Niedochowanie </w:t>
      </w:r>
      <w:r w:rsidR="00150821" w:rsidRPr="005A12C2">
        <w:rPr>
          <w:rFonts w:ascii="Arial" w:eastAsia="Calibri" w:hAnsi="Arial" w:cs="Arial"/>
          <w:sz w:val="24"/>
          <w:szCs w:val="24"/>
          <w:lang w:eastAsia="pl-PL"/>
        </w:rPr>
        <w:t>zobowiązania, o którym</w:t>
      </w:r>
      <w:r w:rsidRPr="005A12C2">
        <w:rPr>
          <w:rFonts w:ascii="Arial" w:eastAsia="Calibri" w:hAnsi="Arial" w:cs="Arial"/>
          <w:sz w:val="24"/>
          <w:szCs w:val="24"/>
          <w:lang w:eastAsia="pl-PL"/>
        </w:rPr>
        <w:t xml:space="preserve"> mowa w ust. 1-</w:t>
      </w:r>
      <w:r w:rsidR="003F139E" w:rsidRPr="005A12C2">
        <w:rPr>
          <w:rFonts w:ascii="Arial" w:eastAsia="Calibri" w:hAnsi="Arial" w:cs="Arial"/>
          <w:sz w:val="24"/>
          <w:szCs w:val="24"/>
          <w:lang w:eastAsia="pl-PL"/>
        </w:rPr>
        <w:t>2</w:t>
      </w:r>
      <w:r w:rsidRPr="005A12C2">
        <w:rPr>
          <w:rFonts w:ascii="Arial" w:eastAsia="Calibri" w:hAnsi="Arial" w:cs="Arial"/>
          <w:sz w:val="24"/>
          <w:szCs w:val="24"/>
          <w:lang w:eastAsia="pl-PL"/>
        </w:rPr>
        <w:t xml:space="preserve"> uznaje się, w zależności od zakresu jego naruszenia, za niezrealizowanie części albo całości zadania publicznego, </w:t>
      </w:r>
      <w:r w:rsidR="00150821" w:rsidRPr="005A12C2">
        <w:rPr>
          <w:rFonts w:ascii="Arial" w:eastAsia="Calibri" w:hAnsi="Arial" w:cs="Arial"/>
          <w:sz w:val="24"/>
          <w:szCs w:val="24"/>
          <w:lang w:eastAsia="pl-PL"/>
        </w:rPr>
        <w:t>chyba, że</w:t>
      </w:r>
      <w:r w:rsidRPr="005A12C2">
        <w:rPr>
          <w:rFonts w:ascii="Arial" w:eastAsia="Calibri" w:hAnsi="Arial" w:cs="Arial"/>
          <w:sz w:val="24"/>
          <w:szCs w:val="24"/>
          <w:lang w:eastAsia="pl-PL"/>
        </w:rPr>
        <w:t xml:space="preserve"> z innych dowodów wynika, że część albo całość zadania została zrealizowana prawidłowo.</w:t>
      </w:r>
    </w:p>
    <w:p w14:paraId="40E63418" w14:textId="77777777" w:rsidR="008D505F" w:rsidRPr="005A12C2" w:rsidRDefault="008D505F" w:rsidP="008D505F">
      <w:pPr>
        <w:spacing w:after="0" w:line="240" w:lineRule="auto"/>
        <w:contextualSpacing/>
        <w:rPr>
          <w:rFonts w:ascii="Arial" w:eastAsia="Times New Roman" w:hAnsi="Arial" w:cs="Arial"/>
          <w:b/>
          <w:bCs/>
          <w:sz w:val="24"/>
          <w:szCs w:val="24"/>
          <w:lang w:eastAsia="pl-PL"/>
        </w:rPr>
      </w:pPr>
    </w:p>
    <w:p w14:paraId="39EF86FD" w14:textId="0CB96F0E" w:rsidR="005B00F2" w:rsidRPr="005A12C2" w:rsidRDefault="005B00F2" w:rsidP="008D505F">
      <w:pPr>
        <w:spacing w:after="0" w:line="240" w:lineRule="auto"/>
        <w:contextualSpacing/>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8</w:t>
      </w:r>
    </w:p>
    <w:p w14:paraId="351A5C19"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xml:space="preserve">Obowiązki i uprawnienia informacyjne </w:t>
      </w:r>
    </w:p>
    <w:p w14:paraId="2E551239" w14:textId="77777777" w:rsidR="005B00F2" w:rsidRPr="005A12C2" w:rsidRDefault="005B00F2" w:rsidP="00ED59B1">
      <w:pPr>
        <w:numPr>
          <w:ilvl w:val="0"/>
          <w:numId w:val="37"/>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3B1C4ACF" w14:textId="293A06A8" w:rsidR="005B00F2" w:rsidRPr="005A12C2" w:rsidRDefault="005B00F2" w:rsidP="00ED59B1">
      <w:pPr>
        <w:numPr>
          <w:ilvl w:val="0"/>
          <w:numId w:val="37"/>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Zleceniobiorca upoważnia Zleceniodawcę do rozpowszechniania w dowolnej formie, w prasie, radiu, telewizji, </w:t>
      </w:r>
      <w:r w:rsidR="00BD2DED" w:rsidRPr="005A12C2">
        <w:rPr>
          <w:rFonts w:ascii="Arial" w:eastAsia="Calibri" w:hAnsi="Arial" w:cs="Arial"/>
          <w:sz w:val="24"/>
          <w:szCs w:val="24"/>
          <w:lang w:eastAsia="pl-PL"/>
        </w:rPr>
        <w:t>Internecie</w:t>
      </w:r>
      <w:r w:rsidRPr="005A12C2">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5A12C2" w:rsidRDefault="005B00F2" w:rsidP="00ED59B1">
      <w:pPr>
        <w:numPr>
          <w:ilvl w:val="0"/>
          <w:numId w:val="37"/>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5A12C2" w:rsidRDefault="00E2409C" w:rsidP="00ED59B1">
      <w:pPr>
        <w:spacing w:after="0" w:line="240" w:lineRule="auto"/>
        <w:ind w:left="360"/>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a) </w:t>
      </w:r>
      <w:r w:rsidR="005B00F2" w:rsidRPr="005A12C2">
        <w:rPr>
          <w:rFonts w:ascii="Arial" w:eastAsia="Calibri" w:hAnsi="Arial" w:cs="Arial"/>
          <w:sz w:val="24"/>
          <w:szCs w:val="24"/>
          <w:lang w:eastAsia="pl-PL"/>
        </w:rPr>
        <w:t>zmianie adresu siedziby oraz adresów i numerów telefonów osób upoważnionych do reprezentacji;</w:t>
      </w:r>
    </w:p>
    <w:p w14:paraId="39350239" w14:textId="6F8EA8A0" w:rsidR="0008096A" w:rsidRPr="005A12C2" w:rsidRDefault="00E2409C" w:rsidP="003C522B">
      <w:pPr>
        <w:spacing w:after="0" w:line="240" w:lineRule="auto"/>
        <w:ind w:left="360"/>
        <w:contextualSpacing/>
        <w:rPr>
          <w:rFonts w:ascii="Arial" w:eastAsia="Times New Roman" w:hAnsi="Arial" w:cs="Arial"/>
          <w:sz w:val="24"/>
          <w:szCs w:val="24"/>
          <w:lang w:eastAsia="pl-PL"/>
        </w:rPr>
      </w:pPr>
      <w:r w:rsidRPr="005A12C2">
        <w:rPr>
          <w:rFonts w:ascii="Arial" w:eastAsia="Calibri" w:hAnsi="Arial" w:cs="Arial"/>
          <w:sz w:val="24"/>
          <w:szCs w:val="24"/>
          <w:lang w:eastAsia="pl-PL"/>
        </w:rPr>
        <w:t xml:space="preserve">b) </w:t>
      </w:r>
      <w:r w:rsidR="005B00F2" w:rsidRPr="005A12C2">
        <w:rPr>
          <w:rFonts w:ascii="Arial" w:eastAsia="Calibri" w:hAnsi="Arial" w:cs="Arial"/>
          <w:sz w:val="24"/>
          <w:szCs w:val="24"/>
          <w:lang w:eastAsia="pl-PL"/>
        </w:rPr>
        <w:t>ogłoszeniu likwidacji lub wszczęciu postępowania upadłościowego.</w:t>
      </w:r>
      <w:r w:rsidR="005B00F2" w:rsidRPr="005A12C2">
        <w:rPr>
          <w:rFonts w:ascii="Arial" w:eastAsia="Times New Roman" w:hAnsi="Arial" w:cs="Arial"/>
          <w:sz w:val="24"/>
          <w:szCs w:val="24"/>
          <w:lang w:eastAsia="pl-PL"/>
        </w:rPr>
        <w:t xml:space="preserve"> </w:t>
      </w:r>
    </w:p>
    <w:p w14:paraId="45A4A92D"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 9</w:t>
      </w:r>
    </w:p>
    <w:p w14:paraId="58FB0C2C" w14:textId="77777777"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lastRenderedPageBreak/>
        <w:t>Kontrola zadania publicznego</w:t>
      </w:r>
    </w:p>
    <w:p w14:paraId="7DA481B1" w14:textId="2E6FAEE9"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Zleceniodawca sprawuje kontrolę prawidłowości wykonywania zadania publicznego przez Zleceniobiorcę, w tym wydatkowania przekazanej dotacji. Kontrola może być przeprowadzona w toku realizacji zadania publicznego oraz po jego zakończeniu do czasu ustania </w:t>
      </w:r>
      <w:r w:rsidR="00150821" w:rsidRPr="005A12C2">
        <w:rPr>
          <w:rFonts w:ascii="Arial" w:eastAsia="Times New Roman" w:hAnsi="Arial" w:cs="Arial"/>
          <w:sz w:val="24"/>
          <w:szCs w:val="24"/>
          <w:lang w:eastAsia="pl-PL"/>
        </w:rPr>
        <w:t>zobowiązania, o którym</w:t>
      </w:r>
      <w:r w:rsidRPr="005A12C2">
        <w:rPr>
          <w:rFonts w:ascii="Arial" w:eastAsia="Times New Roman" w:hAnsi="Arial" w:cs="Arial"/>
          <w:sz w:val="24"/>
          <w:szCs w:val="24"/>
          <w:lang w:eastAsia="pl-PL"/>
        </w:rPr>
        <w:t xml:space="preserve"> mowa w § 7 ust. 2.</w:t>
      </w:r>
    </w:p>
    <w:p w14:paraId="2CC394B0"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 ramach kontroli, o której mowa w ust.1:</w:t>
      </w:r>
    </w:p>
    <w:p w14:paraId="662BDFBA" w14:textId="08113D23" w:rsidR="005B00F2" w:rsidRPr="005A12C2" w:rsidRDefault="005B00F2" w:rsidP="00ED59B1">
      <w:pPr>
        <w:pStyle w:val="Akapitzlist"/>
        <w:numPr>
          <w:ilvl w:val="0"/>
          <w:numId w:val="26"/>
        </w:numPr>
        <w:spacing w:after="0" w:line="240" w:lineRule="auto"/>
        <w:rPr>
          <w:rFonts w:ascii="Arial" w:hAnsi="Arial" w:cs="Arial"/>
          <w:sz w:val="24"/>
          <w:szCs w:val="24"/>
        </w:rPr>
      </w:pPr>
      <w:r w:rsidRPr="005A12C2">
        <w:rPr>
          <w:rFonts w:ascii="Arial" w:hAnsi="Arial" w:cs="Arial"/>
          <w:sz w:val="24"/>
          <w:szCs w:val="24"/>
        </w:rPr>
        <w:t>upoważnieni pracownicy Miejskiego Ośrodka Pomocy Rodzinie we Włocławku mogą kontrolować merytoryczną, bieżącą działalność prowadzoną przez Zleceniobiorcę;</w:t>
      </w:r>
    </w:p>
    <w:p w14:paraId="3C32E0D3" w14:textId="77777777" w:rsidR="005B00F2" w:rsidRPr="005A12C2" w:rsidRDefault="005B00F2" w:rsidP="00ED59B1">
      <w:pPr>
        <w:numPr>
          <w:ilvl w:val="0"/>
          <w:numId w:val="26"/>
        </w:numPr>
        <w:spacing w:after="0" w:line="240" w:lineRule="auto"/>
        <w:ind w:left="709" w:hanging="283"/>
        <w:rPr>
          <w:rFonts w:ascii="Arial" w:eastAsia="Calibri" w:hAnsi="Arial" w:cs="Arial"/>
          <w:sz w:val="24"/>
          <w:szCs w:val="24"/>
        </w:rPr>
      </w:pPr>
      <w:r w:rsidRPr="005A12C2">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07C8072E" w14:textId="62CC1FFB"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E873CC0"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DCE8990"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Kontrola lub poszczególne jej czynności mogą być przeprowadzane również w siedzibie Zleceniodawcy.</w:t>
      </w:r>
    </w:p>
    <w:p w14:paraId="10C91C5B"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6BACE98A" w14:textId="4EE80061"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7B40520B"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Zleceniodawca może w trakcie realizacji zadania przeprowadzić wizytację w miejscu realizacji zadania publicznego.</w:t>
      </w:r>
    </w:p>
    <w:p w14:paraId="0C7F816B"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Celem wizytacji jest weryfikacja, w szczególności, prawidłowego sposobu realizacji zadania publicznego.</w:t>
      </w:r>
    </w:p>
    <w:p w14:paraId="69E2BBF8" w14:textId="77777777" w:rsidR="005B00F2" w:rsidRPr="005A12C2" w:rsidRDefault="005B00F2" w:rsidP="00ED59B1">
      <w:pPr>
        <w:numPr>
          <w:ilvl w:val="0"/>
          <w:numId w:val="18"/>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Wizytacja może być przeprowadzona bez wcześniejszego powiadomienia Zleceniobiorcy.</w:t>
      </w:r>
    </w:p>
    <w:p w14:paraId="3A51F7E1" w14:textId="77777777" w:rsidR="005B00F2" w:rsidRPr="005A12C2" w:rsidRDefault="005B00F2" w:rsidP="00ED59B1">
      <w:pPr>
        <w:spacing w:before="360"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10</w:t>
      </w:r>
    </w:p>
    <w:p w14:paraId="759F43F5"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Obowiązki sprawozdawcze Zleceniobiorcy</w:t>
      </w:r>
    </w:p>
    <w:p w14:paraId="483B5FBA" w14:textId="61F80808" w:rsidR="003F139E" w:rsidRPr="005A12C2" w:rsidRDefault="003F139E" w:rsidP="003C522B">
      <w:pPr>
        <w:pStyle w:val="Akapitzlist"/>
        <w:numPr>
          <w:ilvl w:val="0"/>
          <w:numId w:val="27"/>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Akceptacja sprawozdania i rozliczenie dotacji </w:t>
      </w:r>
      <w:r w:rsidR="008976D1" w:rsidRPr="005A12C2">
        <w:rPr>
          <w:rFonts w:ascii="Arial" w:eastAsia="Times New Roman" w:hAnsi="Arial" w:cs="Arial"/>
          <w:sz w:val="24"/>
          <w:szCs w:val="24"/>
          <w:lang w:eastAsia="pl-PL"/>
        </w:rPr>
        <w:t>następuje po</w:t>
      </w:r>
      <w:r w:rsidRPr="005A12C2">
        <w:rPr>
          <w:rFonts w:ascii="Arial" w:eastAsia="Times New Roman" w:hAnsi="Arial" w:cs="Arial"/>
          <w:sz w:val="24"/>
          <w:szCs w:val="24"/>
          <w:lang w:eastAsia="pl-PL"/>
        </w:rPr>
        <w:t xml:space="preserve"> weryfikacji przez Zleceniodawcę założonych w ofercie rezultatów i działań Zleceniobiorcy.</w:t>
      </w:r>
    </w:p>
    <w:p w14:paraId="28D4331F" w14:textId="1C4C2007" w:rsidR="005B00F2"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5A12C2">
        <w:rPr>
          <w:rFonts w:ascii="Arial" w:eastAsia="Times New Roman" w:hAnsi="Arial" w:cs="Arial"/>
          <w:sz w:val="24"/>
          <w:szCs w:val="24"/>
          <w:lang w:eastAsia="pl-PL"/>
        </w:rPr>
        <w:t>Przewodniczącego Komitetu do Spraw Pożytku Publicznego</w:t>
      </w:r>
      <w:r w:rsidRPr="005A12C2">
        <w:rPr>
          <w:rFonts w:ascii="Arial" w:eastAsia="Times New Roman" w:hAnsi="Arial" w:cs="Arial"/>
          <w:sz w:val="24"/>
          <w:szCs w:val="24"/>
          <w:lang w:eastAsia="pl-PL"/>
        </w:rPr>
        <w:t xml:space="preserve"> z dnia </w:t>
      </w:r>
      <w:r w:rsidR="003F139E" w:rsidRPr="005A12C2">
        <w:rPr>
          <w:rFonts w:ascii="Arial" w:eastAsia="Times New Roman" w:hAnsi="Arial" w:cs="Arial"/>
          <w:sz w:val="24"/>
          <w:szCs w:val="24"/>
          <w:lang w:eastAsia="pl-PL"/>
        </w:rPr>
        <w:t>24 października 2018</w:t>
      </w:r>
      <w:r w:rsidRPr="005A12C2">
        <w:rPr>
          <w:rFonts w:ascii="Arial" w:eastAsia="Times New Roman" w:hAnsi="Arial" w:cs="Arial"/>
          <w:sz w:val="24"/>
          <w:szCs w:val="24"/>
          <w:lang w:eastAsia="pl-PL"/>
        </w:rPr>
        <w:t xml:space="preserve"> r. </w:t>
      </w:r>
      <w:r w:rsidRPr="005A12C2">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5A12C2">
        <w:rPr>
          <w:rFonts w:ascii="Arial" w:eastAsia="Times New Roman" w:hAnsi="Arial" w:cs="Arial"/>
          <w:sz w:val="24"/>
          <w:szCs w:val="24"/>
          <w:lang w:eastAsia="ar-SA"/>
        </w:rPr>
        <w:t>8</w:t>
      </w:r>
      <w:r w:rsidRPr="005A12C2">
        <w:rPr>
          <w:rFonts w:ascii="Arial" w:eastAsia="Times New Roman" w:hAnsi="Arial" w:cs="Arial"/>
          <w:sz w:val="24"/>
          <w:szCs w:val="24"/>
          <w:lang w:eastAsia="ar-SA"/>
        </w:rPr>
        <w:t xml:space="preserve"> r., </w:t>
      </w:r>
      <w:r w:rsidR="00954A35" w:rsidRPr="005A12C2">
        <w:rPr>
          <w:rFonts w:ascii="Arial" w:eastAsia="Times New Roman" w:hAnsi="Arial" w:cs="Arial"/>
          <w:sz w:val="24"/>
          <w:szCs w:val="24"/>
          <w:lang w:eastAsia="ar-SA"/>
        </w:rPr>
        <w:t>poz.2057). Zleceniobiorca</w:t>
      </w:r>
      <w:r w:rsidRPr="005A12C2">
        <w:rPr>
          <w:rFonts w:ascii="Arial" w:eastAsia="Times New Roman" w:hAnsi="Arial" w:cs="Arial"/>
          <w:sz w:val="24"/>
          <w:szCs w:val="24"/>
          <w:lang w:eastAsia="ar-SA"/>
        </w:rPr>
        <w:t xml:space="preserve"> jest zobowiązany do dostarczenia sprawozdania w terminie</w:t>
      </w:r>
      <w:r w:rsidRPr="005A12C2">
        <w:rPr>
          <w:rFonts w:ascii="Arial" w:eastAsia="Times New Roman" w:hAnsi="Arial" w:cs="Arial"/>
          <w:sz w:val="24"/>
          <w:szCs w:val="24"/>
          <w:lang w:eastAsia="pl-PL"/>
        </w:rPr>
        <w:t xml:space="preserve"> 30 </w:t>
      </w:r>
      <w:r w:rsidR="00A4262F" w:rsidRPr="005A12C2">
        <w:rPr>
          <w:rFonts w:ascii="Arial" w:eastAsia="Times New Roman" w:hAnsi="Arial" w:cs="Arial"/>
          <w:sz w:val="24"/>
          <w:szCs w:val="24"/>
          <w:lang w:eastAsia="pl-PL"/>
        </w:rPr>
        <w:t>dni od dnia doręczenia wezwania. Sprawozdanie częściowe składa się w wersji papierowej (nie składa się przez generator wniosków „</w:t>
      </w:r>
      <w:proofErr w:type="spellStart"/>
      <w:r w:rsidR="00A4262F" w:rsidRPr="005A12C2">
        <w:rPr>
          <w:rFonts w:ascii="Arial" w:eastAsia="Times New Roman" w:hAnsi="Arial" w:cs="Arial"/>
          <w:sz w:val="24"/>
          <w:szCs w:val="24"/>
          <w:lang w:eastAsia="pl-PL"/>
        </w:rPr>
        <w:t>Witkac</w:t>
      </w:r>
      <w:proofErr w:type="spellEnd"/>
      <w:r w:rsidR="00A4262F" w:rsidRPr="005A12C2">
        <w:rPr>
          <w:rFonts w:ascii="Arial" w:eastAsia="Times New Roman" w:hAnsi="Arial" w:cs="Arial"/>
          <w:sz w:val="24"/>
          <w:szCs w:val="24"/>
          <w:lang w:eastAsia="pl-PL"/>
        </w:rPr>
        <w:t>”).</w:t>
      </w:r>
    </w:p>
    <w:p w14:paraId="44DF1DB7" w14:textId="413E838A" w:rsidR="0025404F" w:rsidRPr="005A12C2" w:rsidRDefault="003F139E"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r w:rsidR="0025404F" w:rsidRPr="005A12C2">
        <w:rPr>
          <w:rFonts w:ascii="Arial" w:eastAsia="Times New Roman" w:hAnsi="Arial" w:cs="Arial"/>
          <w:sz w:val="24"/>
          <w:szCs w:val="24"/>
          <w:lang w:eastAsia="pl-PL"/>
        </w:rPr>
        <w:t xml:space="preserve"> Sprawozdanie częściowe składa się w wersji papierowej (nie składa się przez generator wniosków „</w:t>
      </w:r>
      <w:proofErr w:type="spellStart"/>
      <w:r w:rsidR="0025404F" w:rsidRPr="005A12C2">
        <w:rPr>
          <w:rFonts w:ascii="Arial" w:eastAsia="Times New Roman" w:hAnsi="Arial" w:cs="Arial"/>
          <w:sz w:val="24"/>
          <w:szCs w:val="24"/>
          <w:lang w:eastAsia="pl-PL"/>
        </w:rPr>
        <w:t>Witkac</w:t>
      </w:r>
      <w:proofErr w:type="spellEnd"/>
      <w:r w:rsidR="0025404F" w:rsidRPr="005A12C2">
        <w:rPr>
          <w:rFonts w:ascii="Arial" w:eastAsia="Times New Roman" w:hAnsi="Arial" w:cs="Arial"/>
          <w:sz w:val="24"/>
          <w:szCs w:val="24"/>
          <w:lang w:eastAsia="pl-PL"/>
        </w:rPr>
        <w:t xml:space="preserve">”). Następnie </w:t>
      </w:r>
      <w:r w:rsidR="0025404F" w:rsidRPr="005A12C2">
        <w:rPr>
          <w:rFonts w:ascii="Arial" w:eastAsia="Times New Roman" w:hAnsi="Arial" w:cs="Arial"/>
          <w:sz w:val="24"/>
          <w:szCs w:val="24"/>
          <w:lang w:eastAsia="pl-PL"/>
        </w:rPr>
        <w:lastRenderedPageBreak/>
        <w:t>Zleceniobiorca, wydrukowane i podpisane przez osoby upoważnione sprawozdanie, dostarcza pocztą, kurierem lub osobiście do Dyrektora Miejskiego Ośrodka Pomocy Rodzinie we Włocławku ul. Ogniowa 8/10 w poniedziałki, środy i czwartki w godzinach 7.30-15.30, we wtorki 7.30-16.00, w piątki 7.30-15.00, który przekazuje je Zleceniodawcy wraz ze swoją opinią.</w:t>
      </w:r>
    </w:p>
    <w:p w14:paraId="45D5615A" w14:textId="186902C6" w:rsidR="0025404F"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Zleceniobiorca składa sprawozdanie końcowe z wykonania zadania publicznego </w:t>
      </w:r>
      <w:r w:rsidR="0025404F" w:rsidRPr="005A12C2">
        <w:rPr>
          <w:rFonts w:ascii="Arial" w:eastAsia="Times New Roman" w:hAnsi="Arial" w:cs="Arial"/>
          <w:sz w:val="24"/>
          <w:szCs w:val="24"/>
          <w:lang w:eastAsia="pl-PL"/>
        </w:rPr>
        <w:t>w generatorze wniosków „</w:t>
      </w:r>
      <w:proofErr w:type="spellStart"/>
      <w:r w:rsidR="0025404F" w:rsidRPr="005A12C2">
        <w:rPr>
          <w:rFonts w:ascii="Arial" w:eastAsia="Times New Roman" w:hAnsi="Arial" w:cs="Arial"/>
          <w:sz w:val="24"/>
          <w:szCs w:val="24"/>
          <w:lang w:eastAsia="pl-PL"/>
        </w:rPr>
        <w:t>Witkac</w:t>
      </w:r>
      <w:proofErr w:type="spellEnd"/>
      <w:r w:rsidR="0025404F" w:rsidRPr="005A12C2">
        <w:rPr>
          <w:rFonts w:ascii="Arial" w:eastAsia="Times New Roman" w:hAnsi="Arial" w:cs="Arial"/>
          <w:sz w:val="24"/>
          <w:szCs w:val="24"/>
          <w:lang w:eastAsia="pl-PL"/>
        </w:rPr>
        <w:t>” w terminie 30 dni od zakończenia realizacji zadania publicznego. Następnie Zleceniobiorca, wydrukowane i podpisane przez osoby upoważnione sprawozdanie, dostarcza w ciągu 5 dni od dnia złożenia sprawozdania za pomocą generatora wniosków „</w:t>
      </w:r>
      <w:proofErr w:type="spellStart"/>
      <w:r w:rsidR="0025404F" w:rsidRPr="005A12C2">
        <w:rPr>
          <w:rFonts w:ascii="Arial" w:eastAsia="Times New Roman" w:hAnsi="Arial" w:cs="Arial"/>
          <w:sz w:val="24"/>
          <w:szCs w:val="24"/>
          <w:lang w:eastAsia="pl-PL"/>
        </w:rPr>
        <w:t>Witkac</w:t>
      </w:r>
      <w:proofErr w:type="spellEnd"/>
      <w:r w:rsidR="0025404F" w:rsidRPr="005A12C2">
        <w:rPr>
          <w:rFonts w:ascii="Arial" w:eastAsia="Times New Roman" w:hAnsi="Arial" w:cs="Arial"/>
          <w:sz w:val="24"/>
          <w:szCs w:val="24"/>
          <w:lang w:eastAsia="pl-PL"/>
        </w:rPr>
        <w:t xml:space="preserve">” pocztą, kurierem lub osobiście do Dyrektora Miejskiego Ośrodka Pomocy Rodzinie we Włocławku ul. Ogniowa 8/10 </w:t>
      </w:r>
      <w:r w:rsidR="0025404F" w:rsidRPr="005A12C2">
        <w:rPr>
          <w:rFonts w:ascii="Arial" w:eastAsia="Times New Roman" w:hAnsi="Arial" w:cs="Arial"/>
          <w:sz w:val="24"/>
          <w:szCs w:val="24"/>
          <w:lang w:eastAsia="pl-PL"/>
        </w:rPr>
        <w:br/>
        <w:t>w poniedziałki, środy i czwartki w godzinach 7.30-15.30, we wtorki 7.30-16.00, w piątki 7.30-15.00, który przekazuje je Zleceniodawcy wraz ze swoją opinią.</w:t>
      </w:r>
    </w:p>
    <w:p w14:paraId="067EE127" w14:textId="77777777" w:rsidR="005B00F2"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5A12C2">
        <w:rPr>
          <w:rFonts w:ascii="Arial" w:eastAsia="Times New Roman" w:hAnsi="Arial" w:cs="Arial"/>
          <w:sz w:val="24"/>
          <w:szCs w:val="24"/>
          <w:lang w:eastAsia="pl-PL"/>
        </w:rPr>
        <w:t>2-4</w:t>
      </w:r>
      <w:r w:rsidRPr="005A12C2">
        <w:rPr>
          <w:rFonts w:ascii="Arial" w:eastAsia="Times New Roman" w:hAnsi="Arial" w:cs="Arial"/>
          <w:sz w:val="24"/>
          <w:szCs w:val="24"/>
          <w:lang w:eastAsia="pl-PL"/>
        </w:rPr>
        <w:t>. Żądanie to jest wiążące dla Zleceniobiorcy.</w:t>
      </w:r>
    </w:p>
    <w:p w14:paraId="56E94BFB" w14:textId="77777777" w:rsidR="005B00F2"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przypadku niezłożenia sprawozdań, o których mowa w ust. </w:t>
      </w:r>
      <w:r w:rsidR="003F139E" w:rsidRPr="005A12C2">
        <w:rPr>
          <w:rFonts w:ascii="Arial" w:eastAsia="Times New Roman" w:hAnsi="Arial" w:cs="Arial"/>
          <w:sz w:val="24"/>
          <w:szCs w:val="24"/>
          <w:lang w:eastAsia="pl-PL"/>
        </w:rPr>
        <w:t>2-4</w:t>
      </w:r>
      <w:r w:rsidRPr="005A12C2">
        <w:rPr>
          <w:rFonts w:ascii="Arial" w:eastAsia="Times New Roman" w:hAnsi="Arial" w:cs="Arial"/>
          <w:sz w:val="24"/>
          <w:szCs w:val="24"/>
          <w:lang w:eastAsia="pl-PL"/>
        </w:rPr>
        <w:t>, w terminie Zleceniodawca wzywa pisemnie Zleceniobiorcę do ich złożenia w terminie 7 dni od dnia otrzymania wezwania.</w:t>
      </w:r>
    </w:p>
    <w:p w14:paraId="6C550AC9" w14:textId="16492BDD" w:rsidR="005B00F2"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Niezastosowanie się do </w:t>
      </w:r>
      <w:r w:rsidR="00C05C7B" w:rsidRPr="005A12C2">
        <w:rPr>
          <w:rFonts w:ascii="Arial" w:eastAsia="Times New Roman" w:hAnsi="Arial" w:cs="Arial"/>
          <w:sz w:val="24"/>
          <w:szCs w:val="24"/>
          <w:lang w:eastAsia="pl-PL"/>
        </w:rPr>
        <w:t xml:space="preserve">wezwania, o którym mowa w ust. </w:t>
      </w:r>
      <w:r w:rsidR="00BC454D"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5A12C2">
        <w:rPr>
          <w:rFonts w:ascii="Arial" w:eastAsia="Times New Roman" w:hAnsi="Arial" w:cs="Arial"/>
          <w:sz w:val="24"/>
          <w:szCs w:val="24"/>
          <w:lang w:eastAsia="pl-PL"/>
        </w:rPr>
        <w:t>2</w:t>
      </w:r>
      <w:r w:rsidR="00301DBB" w:rsidRPr="005A12C2">
        <w:rPr>
          <w:rFonts w:ascii="Arial" w:eastAsia="Times New Roman" w:hAnsi="Arial" w:cs="Arial"/>
          <w:sz w:val="24"/>
          <w:szCs w:val="24"/>
          <w:lang w:eastAsia="pl-PL"/>
        </w:rPr>
        <w:t>4</w:t>
      </w:r>
      <w:r w:rsidRPr="005A12C2">
        <w:rPr>
          <w:rFonts w:ascii="Arial" w:eastAsia="Times New Roman" w:hAnsi="Arial" w:cs="Arial"/>
          <w:sz w:val="24"/>
          <w:szCs w:val="24"/>
          <w:lang w:eastAsia="pl-PL"/>
        </w:rPr>
        <w:t xml:space="preserve"> r. poz. </w:t>
      </w:r>
      <w:r w:rsidR="00FA279F" w:rsidRPr="005A12C2">
        <w:rPr>
          <w:rFonts w:ascii="Arial" w:eastAsia="Times New Roman" w:hAnsi="Arial" w:cs="Arial"/>
          <w:sz w:val="24"/>
          <w:szCs w:val="24"/>
          <w:lang w:eastAsia="pl-PL"/>
        </w:rPr>
        <w:t>1</w:t>
      </w:r>
      <w:r w:rsidR="00301DBB" w:rsidRPr="005A12C2">
        <w:rPr>
          <w:rFonts w:ascii="Arial" w:eastAsia="Times New Roman" w:hAnsi="Arial" w:cs="Arial"/>
          <w:sz w:val="24"/>
          <w:szCs w:val="24"/>
          <w:lang w:eastAsia="pl-PL"/>
        </w:rPr>
        <w:t>530</w:t>
      </w:r>
      <w:r w:rsidR="00FA279F" w:rsidRPr="005A12C2">
        <w:rPr>
          <w:rFonts w:ascii="Arial" w:eastAsia="Times New Roman" w:hAnsi="Arial" w:cs="Arial"/>
          <w:sz w:val="24"/>
          <w:szCs w:val="24"/>
          <w:lang w:eastAsia="pl-PL"/>
        </w:rPr>
        <w:t xml:space="preserve"> z późn. zm.</w:t>
      </w:r>
      <w:r w:rsidRPr="005A12C2">
        <w:rPr>
          <w:rFonts w:ascii="Arial" w:eastAsia="Times New Roman" w:hAnsi="Arial" w:cs="Arial"/>
          <w:sz w:val="24"/>
          <w:szCs w:val="24"/>
          <w:lang w:eastAsia="pl-PL"/>
        </w:rPr>
        <w:t>).</w:t>
      </w:r>
    </w:p>
    <w:p w14:paraId="28FFCD64" w14:textId="6E24BC3F" w:rsidR="005B00F2" w:rsidRPr="005A12C2" w:rsidRDefault="005B00F2" w:rsidP="00ED59B1">
      <w:pPr>
        <w:numPr>
          <w:ilvl w:val="0"/>
          <w:numId w:val="27"/>
        </w:numPr>
        <w:spacing w:after="0" w:line="240" w:lineRule="auto"/>
        <w:ind w:left="426" w:hanging="42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Niezastosowanie się do wezwania, o którym mowa w ust. </w:t>
      </w:r>
      <w:r w:rsidR="00862CD3" w:rsidRPr="005A12C2">
        <w:rPr>
          <w:rFonts w:ascii="Arial" w:eastAsia="Times New Roman" w:hAnsi="Arial" w:cs="Arial"/>
          <w:sz w:val="24"/>
          <w:szCs w:val="24"/>
          <w:lang w:eastAsia="pl-PL"/>
        </w:rPr>
        <w:t>2</w:t>
      </w:r>
      <w:r w:rsidR="007468F1" w:rsidRPr="005A12C2">
        <w:rPr>
          <w:rFonts w:ascii="Arial" w:eastAsia="Times New Roman" w:hAnsi="Arial" w:cs="Arial"/>
          <w:sz w:val="24"/>
          <w:szCs w:val="24"/>
          <w:lang w:eastAsia="pl-PL"/>
        </w:rPr>
        <w:t xml:space="preserve"> </w:t>
      </w:r>
      <w:r w:rsidR="00862CD3" w:rsidRPr="005A12C2">
        <w:rPr>
          <w:rFonts w:ascii="Arial" w:eastAsia="Times New Roman" w:hAnsi="Arial" w:cs="Arial"/>
          <w:sz w:val="24"/>
          <w:szCs w:val="24"/>
          <w:lang w:eastAsia="pl-PL"/>
        </w:rPr>
        <w:t>i</w:t>
      </w:r>
      <w:r w:rsidRPr="005A12C2">
        <w:rPr>
          <w:rFonts w:ascii="Arial" w:eastAsia="Times New Roman" w:hAnsi="Arial" w:cs="Arial"/>
          <w:sz w:val="24"/>
          <w:szCs w:val="24"/>
          <w:lang w:eastAsia="pl-PL"/>
        </w:rPr>
        <w:t xml:space="preserve"> </w:t>
      </w:r>
      <w:r w:rsidR="00BC454D"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może być podstawą do</w:t>
      </w:r>
      <w:r w:rsidR="00BC454D"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 xml:space="preserve">natychmiastowego rozwiązania umowy przez Zleceniodawcę. </w:t>
      </w:r>
    </w:p>
    <w:p w14:paraId="60C2840E" w14:textId="77777777" w:rsidR="003C522B" w:rsidRPr="005A12C2" w:rsidRDefault="005B00F2" w:rsidP="003C522B">
      <w:pPr>
        <w:numPr>
          <w:ilvl w:val="0"/>
          <w:numId w:val="27"/>
        </w:numPr>
        <w:spacing w:after="0" w:line="240" w:lineRule="auto"/>
        <w:ind w:left="426" w:hanging="426"/>
        <w:rPr>
          <w:rFonts w:ascii="Arial" w:eastAsia="Times New Roman" w:hAnsi="Arial" w:cs="Arial"/>
          <w:b/>
          <w:bCs/>
          <w:sz w:val="24"/>
          <w:szCs w:val="24"/>
          <w:lang w:eastAsia="pl-PL"/>
        </w:rPr>
      </w:pPr>
      <w:r w:rsidRPr="005A12C2">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5D08CEE0" w14:textId="77777777" w:rsidR="003C522B" w:rsidRPr="005A12C2" w:rsidRDefault="003C522B" w:rsidP="003C522B">
      <w:pPr>
        <w:spacing w:after="0" w:line="240" w:lineRule="auto"/>
        <w:rPr>
          <w:rFonts w:ascii="Arial" w:eastAsia="Times New Roman" w:hAnsi="Arial" w:cs="Arial"/>
          <w:b/>
          <w:bCs/>
          <w:sz w:val="24"/>
          <w:szCs w:val="24"/>
          <w:lang w:eastAsia="pl-PL"/>
        </w:rPr>
      </w:pPr>
    </w:p>
    <w:p w14:paraId="647773E6" w14:textId="3C2470D1" w:rsidR="005B00F2" w:rsidRPr="005A12C2" w:rsidRDefault="005B00F2" w:rsidP="003C522B">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11</w:t>
      </w:r>
    </w:p>
    <w:p w14:paraId="55A62894"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Zwrot środków finansowych</w:t>
      </w:r>
    </w:p>
    <w:p w14:paraId="651D495E" w14:textId="78208024" w:rsidR="005B00F2" w:rsidRPr="005A12C2" w:rsidRDefault="005B00F2" w:rsidP="00ED59B1">
      <w:pPr>
        <w:numPr>
          <w:ilvl w:val="0"/>
          <w:numId w:val="19"/>
        </w:numPr>
        <w:spacing w:after="0" w:line="240" w:lineRule="auto"/>
        <w:rPr>
          <w:rFonts w:ascii="Arial" w:eastAsia="Times New Roman" w:hAnsi="Arial" w:cs="Arial"/>
          <w:b/>
          <w:bCs/>
          <w:sz w:val="24"/>
          <w:szCs w:val="24"/>
          <w:lang w:eastAsia="pl-PL"/>
        </w:rPr>
      </w:pPr>
      <w:r w:rsidRPr="005A12C2">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5A12C2">
        <w:rPr>
          <w:rFonts w:ascii="Arial" w:eastAsia="Times New Roman" w:hAnsi="Arial" w:cs="Arial"/>
          <w:sz w:val="24"/>
          <w:szCs w:val="24"/>
          <w:lang w:eastAsia="pl-PL"/>
        </w:rPr>
        <w:t xml:space="preserve"> w terminie do dnia 14 lipca 202</w:t>
      </w:r>
      <w:r w:rsidR="00301DBB"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w:t>
      </w:r>
    </w:p>
    <w:p w14:paraId="71F92A4C" w14:textId="22436ED8" w:rsidR="007468F1" w:rsidRPr="005A12C2" w:rsidRDefault="005B00F2" w:rsidP="00ED59B1">
      <w:pPr>
        <w:numPr>
          <w:ilvl w:val="0"/>
          <w:numId w:val="19"/>
        </w:numPr>
        <w:spacing w:after="0" w:line="240" w:lineRule="auto"/>
        <w:rPr>
          <w:rFonts w:ascii="Arial" w:eastAsia="Times New Roman" w:hAnsi="Arial" w:cs="Arial"/>
          <w:b/>
          <w:bCs/>
          <w:sz w:val="24"/>
          <w:szCs w:val="24"/>
          <w:lang w:eastAsia="pl-PL"/>
        </w:rPr>
      </w:pPr>
      <w:r w:rsidRPr="005A12C2">
        <w:rPr>
          <w:rFonts w:ascii="Arial" w:eastAsia="Times New Roman" w:hAnsi="Arial" w:cs="Arial"/>
          <w:sz w:val="24"/>
          <w:szCs w:val="24"/>
          <w:lang w:eastAsia="pl-PL"/>
        </w:rPr>
        <w:t xml:space="preserve">Niewykorzystaną kwotę dotacji </w:t>
      </w:r>
      <w:r w:rsidR="007468F1" w:rsidRPr="005A12C2">
        <w:rPr>
          <w:rFonts w:ascii="Arial" w:eastAsia="Times New Roman" w:hAnsi="Arial" w:cs="Arial"/>
          <w:sz w:val="24"/>
          <w:szCs w:val="24"/>
          <w:lang w:eastAsia="pl-PL"/>
        </w:rPr>
        <w:t xml:space="preserve">przyznaną na dany rok budżetowy </w:t>
      </w:r>
      <w:r w:rsidRPr="005A12C2">
        <w:rPr>
          <w:rFonts w:ascii="Arial" w:eastAsia="Times New Roman" w:hAnsi="Arial" w:cs="Arial"/>
          <w:sz w:val="24"/>
          <w:szCs w:val="24"/>
          <w:lang w:eastAsia="pl-PL"/>
        </w:rPr>
        <w:t>Zleceniobiorca jest zobowiązany zwrócić</w:t>
      </w:r>
      <w:r w:rsidR="007468F1" w:rsidRPr="005A12C2">
        <w:rPr>
          <w:rFonts w:ascii="Arial" w:eastAsia="Times New Roman" w:hAnsi="Arial" w:cs="Arial"/>
          <w:sz w:val="24"/>
          <w:szCs w:val="24"/>
          <w:lang w:eastAsia="pl-PL"/>
        </w:rPr>
        <w:t xml:space="preserve"> odpowiednio do dnia 31 stycznia następnego roku kalendarzowego lub w </w:t>
      </w:r>
      <w:r w:rsidR="00954A35" w:rsidRPr="005A12C2">
        <w:rPr>
          <w:rFonts w:ascii="Arial" w:eastAsia="Times New Roman" w:hAnsi="Arial" w:cs="Arial"/>
          <w:sz w:val="24"/>
          <w:szCs w:val="24"/>
          <w:lang w:eastAsia="pl-PL"/>
        </w:rPr>
        <w:t>przypadku, gdy</w:t>
      </w:r>
      <w:r w:rsidR="007468F1" w:rsidRPr="005A12C2">
        <w:rPr>
          <w:rFonts w:ascii="Arial" w:eastAsia="Times New Roman" w:hAnsi="Arial" w:cs="Arial"/>
          <w:sz w:val="24"/>
          <w:szCs w:val="24"/>
          <w:lang w:eastAsia="pl-PL"/>
        </w:rPr>
        <w:t xml:space="preserve"> termin wykorzystania dotacji jest krótszy niż rok budżetowy, w terminie 15 dni od dnia zakończenia realizacji zadania </w:t>
      </w:r>
      <w:r w:rsidR="00C05C7B" w:rsidRPr="005A12C2">
        <w:rPr>
          <w:rFonts w:ascii="Arial" w:eastAsia="Times New Roman" w:hAnsi="Arial" w:cs="Arial"/>
          <w:sz w:val="24"/>
          <w:szCs w:val="24"/>
          <w:lang w:eastAsia="pl-PL"/>
        </w:rPr>
        <w:t>publicznego, o którym mowa w § 1</w:t>
      </w:r>
      <w:r w:rsidR="007468F1" w:rsidRPr="005A12C2">
        <w:rPr>
          <w:rFonts w:ascii="Arial" w:eastAsia="Times New Roman" w:hAnsi="Arial" w:cs="Arial"/>
          <w:sz w:val="24"/>
          <w:szCs w:val="24"/>
          <w:lang w:eastAsia="pl-PL"/>
        </w:rPr>
        <w:t xml:space="preserve"> ust. 1</w:t>
      </w:r>
    </w:p>
    <w:p w14:paraId="56D14028" w14:textId="77777777" w:rsidR="007468F1" w:rsidRPr="005A12C2" w:rsidRDefault="007468F1" w:rsidP="00ED59B1">
      <w:pPr>
        <w:numPr>
          <w:ilvl w:val="0"/>
          <w:numId w:val="19"/>
        </w:numPr>
        <w:spacing w:after="0" w:line="240" w:lineRule="auto"/>
        <w:rPr>
          <w:rFonts w:ascii="Arial" w:eastAsia="Times New Roman" w:hAnsi="Arial" w:cs="Arial"/>
          <w:b/>
          <w:bCs/>
          <w:sz w:val="24"/>
          <w:szCs w:val="24"/>
          <w:lang w:eastAsia="pl-PL"/>
        </w:rPr>
      </w:pPr>
      <w:r w:rsidRPr="005A12C2">
        <w:rPr>
          <w:rFonts w:ascii="Arial" w:eastAsia="Times New Roman" w:hAnsi="Arial" w:cs="Arial"/>
          <w:sz w:val="24"/>
          <w:szCs w:val="24"/>
          <w:lang w:eastAsia="pl-PL"/>
        </w:rPr>
        <w:t>Niewykorzystana kwota dotacji podlega zwrotowi na rachunek bankowy Zleceniodawcy o numerze</w:t>
      </w:r>
    </w:p>
    <w:p w14:paraId="34971839" w14:textId="77777777" w:rsidR="005B00F2" w:rsidRPr="005A12C2" w:rsidRDefault="005B00F2" w:rsidP="00ED59B1">
      <w:pPr>
        <w:spacing w:after="0" w:line="240" w:lineRule="auto"/>
        <w:ind w:left="360"/>
        <w:rPr>
          <w:rFonts w:ascii="Arial" w:eastAsia="Times New Roman" w:hAnsi="Arial" w:cs="Arial"/>
          <w:b/>
          <w:bCs/>
          <w:sz w:val="24"/>
          <w:szCs w:val="24"/>
          <w:lang w:eastAsia="pl-PL"/>
        </w:rPr>
      </w:pPr>
      <w:r w:rsidRPr="005A12C2">
        <w:rPr>
          <w:rFonts w:ascii="Arial" w:eastAsia="Times New Roman" w:hAnsi="Arial" w:cs="Arial"/>
          <w:b/>
          <w:sz w:val="24"/>
          <w:szCs w:val="24"/>
          <w:lang w:eastAsia="pl-PL"/>
        </w:rPr>
        <w:t>30 1020 5170 0000 1102 0009 0092.</w:t>
      </w:r>
    </w:p>
    <w:p w14:paraId="5AC8FEAE" w14:textId="77777777" w:rsidR="005B00F2" w:rsidRPr="005A12C2" w:rsidRDefault="005B00F2" w:rsidP="00ED59B1">
      <w:pPr>
        <w:numPr>
          <w:ilvl w:val="0"/>
          <w:numId w:val="19"/>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Za dzień zwrotu uważa się dzień uznania rachunku bankowego Zleceniodawcy.</w:t>
      </w:r>
    </w:p>
    <w:p w14:paraId="709BBE84" w14:textId="77777777" w:rsidR="005B00F2" w:rsidRPr="005A12C2" w:rsidRDefault="005B00F2" w:rsidP="00ED59B1">
      <w:pPr>
        <w:numPr>
          <w:ilvl w:val="0"/>
          <w:numId w:val="19"/>
        </w:numPr>
        <w:spacing w:after="0" w:line="240" w:lineRule="auto"/>
        <w:rPr>
          <w:rFonts w:ascii="Arial" w:eastAsia="Calibri" w:hAnsi="Arial" w:cs="Arial"/>
          <w:sz w:val="24"/>
          <w:szCs w:val="24"/>
        </w:rPr>
      </w:pPr>
      <w:r w:rsidRPr="005A12C2">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5A12C2">
        <w:rPr>
          <w:rFonts w:ascii="Arial" w:eastAsia="Calibri" w:hAnsi="Arial" w:cs="Arial"/>
          <w:sz w:val="24"/>
          <w:szCs w:val="24"/>
        </w:rPr>
        <w:t>3</w:t>
      </w:r>
      <w:r w:rsidRPr="005A12C2">
        <w:rPr>
          <w:rFonts w:ascii="Arial" w:eastAsia="Calibri" w:hAnsi="Arial" w:cs="Arial"/>
          <w:sz w:val="24"/>
          <w:szCs w:val="24"/>
        </w:rPr>
        <w:t xml:space="preserve">. Odsetki nalicza się, począwszy od dnia następującego po dniu, w którym upłynął termin zwrotu niewykorzystanej kwoty dotacji. </w:t>
      </w:r>
    </w:p>
    <w:p w14:paraId="09846E1E" w14:textId="0EF94188" w:rsidR="005B00F2" w:rsidRPr="005A12C2" w:rsidRDefault="005B00F2" w:rsidP="003C522B">
      <w:pPr>
        <w:numPr>
          <w:ilvl w:val="0"/>
          <w:numId w:val="19"/>
        </w:numPr>
        <w:spacing w:after="0" w:line="240" w:lineRule="auto"/>
        <w:rPr>
          <w:rFonts w:ascii="Arial" w:eastAsia="Calibri" w:hAnsi="Arial" w:cs="Arial"/>
          <w:sz w:val="24"/>
          <w:szCs w:val="24"/>
        </w:rPr>
      </w:pPr>
      <w:r w:rsidRPr="005A12C2">
        <w:rPr>
          <w:rFonts w:ascii="Arial" w:eastAsia="Calibri" w:hAnsi="Arial" w:cs="Arial"/>
          <w:sz w:val="24"/>
          <w:szCs w:val="24"/>
        </w:rPr>
        <w:t>Niewykorzystane przychody i odsetki bankowe od przyznanej dotacji podlegają zwrotowi na zasadach określonych w ust. 2-</w:t>
      </w:r>
      <w:r w:rsidR="007468F1" w:rsidRPr="005A12C2">
        <w:rPr>
          <w:rFonts w:ascii="Arial" w:eastAsia="Calibri" w:hAnsi="Arial" w:cs="Arial"/>
          <w:sz w:val="24"/>
          <w:szCs w:val="24"/>
        </w:rPr>
        <w:t>5</w:t>
      </w:r>
      <w:r w:rsidRPr="005A12C2">
        <w:rPr>
          <w:rFonts w:ascii="Arial" w:eastAsia="Calibri" w:hAnsi="Arial" w:cs="Arial"/>
          <w:sz w:val="24"/>
          <w:szCs w:val="24"/>
        </w:rPr>
        <w:t>.</w:t>
      </w:r>
      <w:r w:rsidR="003C522B" w:rsidRPr="005A12C2">
        <w:rPr>
          <w:rFonts w:ascii="Arial" w:eastAsia="Calibri" w:hAnsi="Arial" w:cs="Arial"/>
          <w:sz w:val="24"/>
          <w:szCs w:val="24"/>
        </w:rPr>
        <w:t xml:space="preserve"> </w:t>
      </w:r>
    </w:p>
    <w:p w14:paraId="38812EAB" w14:textId="77777777" w:rsidR="005B00F2" w:rsidRPr="005A12C2" w:rsidRDefault="005B00F2" w:rsidP="00ED59B1">
      <w:pPr>
        <w:numPr>
          <w:ilvl w:val="0"/>
          <w:numId w:val="19"/>
        </w:numPr>
        <w:spacing w:after="0" w:line="240" w:lineRule="auto"/>
        <w:rPr>
          <w:rFonts w:ascii="Arial" w:eastAsia="Calibri" w:hAnsi="Arial" w:cs="Arial"/>
          <w:sz w:val="24"/>
          <w:szCs w:val="24"/>
        </w:rPr>
      </w:pPr>
      <w:r w:rsidRPr="005A12C2">
        <w:rPr>
          <w:rFonts w:ascii="Arial" w:eastAsia="Calibri" w:hAnsi="Arial" w:cs="Arial"/>
          <w:sz w:val="24"/>
          <w:szCs w:val="24"/>
        </w:rPr>
        <w:lastRenderedPageBreak/>
        <w:t>Kwota dotacji:</w:t>
      </w:r>
    </w:p>
    <w:p w14:paraId="4EE831AF" w14:textId="77777777" w:rsidR="005B00F2" w:rsidRPr="005A12C2" w:rsidRDefault="005B00F2" w:rsidP="00ED59B1">
      <w:pPr>
        <w:spacing w:after="0" w:line="240" w:lineRule="auto"/>
        <w:ind w:left="360"/>
        <w:rPr>
          <w:rFonts w:ascii="Arial" w:eastAsia="Calibri" w:hAnsi="Arial" w:cs="Arial"/>
          <w:sz w:val="24"/>
          <w:szCs w:val="24"/>
        </w:rPr>
      </w:pPr>
      <w:r w:rsidRPr="005A12C2">
        <w:rPr>
          <w:rFonts w:ascii="Arial" w:eastAsia="Calibri" w:hAnsi="Arial" w:cs="Arial"/>
          <w:sz w:val="24"/>
          <w:szCs w:val="24"/>
        </w:rPr>
        <w:t>1) wykorzystana niezgodne z przeznaczeniem,</w:t>
      </w:r>
    </w:p>
    <w:p w14:paraId="3CC6DF11" w14:textId="77777777" w:rsidR="005B00F2" w:rsidRPr="005A12C2" w:rsidRDefault="005B00F2" w:rsidP="00ED59B1">
      <w:pPr>
        <w:spacing w:after="0" w:line="240" w:lineRule="auto"/>
        <w:ind w:left="360"/>
        <w:rPr>
          <w:rFonts w:ascii="Arial" w:eastAsia="Calibri" w:hAnsi="Arial" w:cs="Arial"/>
          <w:sz w:val="24"/>
          <w:szCs w:val="24"/>
        </w:rPr>
      </w:pPr>
      <w:r w:rsidRPr="005A12C2">
        <w:rPr>
          <w:rFonts w:ascii="Arial" w:eastAsia="Calibri" w:hAnsi="Arial" w:cs="Arial"/>
          <w:sz w:val="24"/>
          <w:szCs w:val="24"/>
        </w:rPr>
        <w:t>2) pobrana nienależnie lub w nadmiernej wysokości</w:t>
      </w:r>
    </w:p>
    <w:p w14:paraId="34685682" w14:textId="77777777" w:rsidR="005B00F2" w:rsidRPr="005A12C2" w:rsidRDefault="005B00F2" w:rsidP="00ED59B1">
      <w:pPr>
        <w:spacing w:after="0" w:line="240" w:lineRule="auto"/>
        <w:ind w:left="360"/>
        <w:rPr>
          <w:rFonts w:ascii="Arial" w:eastAsia="Calibri" w:hAnsi="Arial" w:cs="Arial"/>
          <w:sz w:val="24"/>
          <w:szCs w:val="24"/>
        </w:rPr>
      </w:pPr>
      <w:r w:rsidRPr="005A12C2">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5A12C2" w:rsidRDefault="005B00F2" w:rsidP="00ED59B1">
      <w:pPr>
        <w:numPr>
          <w:ilvl w:val="0"/>
          <w:numId w:val="19"/>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376B019B" w14:textId="77777777" w:rsidR="00E52AA8" w:rsidRPr="005A12C2" w:rsidRDefault="00E52AA8" w:rsidP="00ED59B1">
      <w:pPr>
        <w:spacing w:after="0" w:line="240" w:lineRule="auto"/>
        <w:ind w:left="360"/>
        <w:rPr>
          <w:rFonts w:ascii="Arial" w:eastAsia="Times New Roman" w:hAnsi="Arial" w:cs="Arial"/>
          <w:bCs/>
          <w:sz w:val="24"/>
          <w:szCs w:val="24"/>
          <w:lang w:eastAsia="pl-PL"/>
        </w:rPr>
      </w:pPr>
    </w:p>
    <w:p w14:paraId="791277E0"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12</w:t>
      </w:r>
    </w:p>
    <w:p w14:paraId="548DB234"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Rozwiązanie umowy za porozumieniem stron</w:t>
      </w:r>
    </w:p>
    <w:p w14:paraId="4ED0B76F" w14:textId="19A090F5" w:rsidR="005B00F2" w:rsidRPr="005A12C2" w:rsidRDefault="005B00F2" w:rsidP="003C522B">
      <w:pPr>
        <w:pStyle w:val="Akapitzlist"/>
        <w:numPr>
          <w:ilvl w:val="0"/>
          <w:numId w:val="2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5A12C2">
        <w:rPr>
          <w:rFonts w:ascii="Arial" w:eastAsia="Times New Roman" w:hAnsi="Arial" w:cs="Arial"/>
          <w:sz w:val="24"/>
          <w:szCs w:val="24"/>
          <w:lang w:eastAsia="pl-PL"/>
        </w:rPr>
        <w:t>2</w:t>
      </w:r>
      <w:r w:rsidR="00301DBB" w:rsidRPr="005A12C2">
        <w:rPr>
          <w:rFonts w:ascii="Arial" w:eastAsia="Times New Roman" w:hAnsi="Arial" w:cs="Arial"/>
          <w:sz w:val="24"/>
          <w:szCs w:val="24"/>
          <w:lang w:eastAsia="pl-PL"/>
        </w:rPr>
        <w:t>4</w:t>
      </w:r>
      <w:r w:rsidRPr="005A12C2">
        <w:rPr>
          <w:rFonts w:ascii="Arial" w:eastAsia="Times New Roman" w:hAnsi="Arial" w:cs="Arial"/>
          <w:sz w:val="24"/>
          <w:szCs w:val="24"/>
          <w:lang w:eastAsia="pl-PL"/>
        </w:rPr>
        <w:t xml:space="preserve"> r. poz. </w:t>
      </w:r>
      <w:r w:rsidR="00FA279F" w:rsidRPr="005A12C2">
        <w:rPr>
          <w:rFonts w:ascii="Arial" w:eastAsia="Times New Roman" w:hAnsi="Arial" w:cs="Arial"/>
          <w:sz w:val="24"/>
          <w:szCs w:val="24"/>
          <w:lang w:eastAsia="pl-PL"/>
        </w:rPr>
        <w:t>1</w:t>
      </w:r>
      <w:r w:rsidR="00301DBB" w:rsidRPr="005A12C2">
        <w:rPr>
          <w:rFonts w:ascii="Arial" w:eastAsia="Times New Roman" w:hAnsi="Arial" w:cs="Arial"/>
          <w:sz w:val="24"/>
          <w:szCs w:val="24"/>
          <w:lang w:eastAsia="pl-PL"/>
        </w:rPr>
        <w:t>061</w:t>
      </w:r>
      <w:r w:rsidR="00FA279F" w:rsidRPr="005A12C2">
        <w:rPr>
          <w:rFonts w:ascii="Arial" w:eastAsia="Times New Roman" w:hAnsi="Arial" w:cs="Arial"/>
          <w:sz w:val="24"/>
          <w:szCs w:val="24"/>
          <w:lang w:eastAsia="pl-PL"/>
        </w:rPr>
        <w:t xml:space="preserve"> z późn. zm.</w:t>
      </w:r>
      <w:r w:rsidRPr="005A12C2">
        <w:rPr>
          <w:rFonts w:ascii="Arial" w:eastAsia="Times New Roman" w:hAnsi="Arial" w:cs="Arial"/>
          <w:sz w:val="24"/>
          <w:szCs w:val="24"/>
          <w:lang w:eastAsia="pl-PL"/>
        </w:rPr>
        <w:t xml:space="preserve">), które uniemożliwiają wykonywanie umowy. </w:t>
      </w:r>
    </w:p>
    <w:p w14:paraId="580C0DD7" w14:textId="77777777" w:rsidR="005B00F2" w:rsidRPr="005A12C2" w:rsidRDefault="005B00F2" w:rsidP="00ED59B1">
      <w:pPr>
        <w:numPr>
          <w:ilvl w:val="0"/>
          <w:numId w:val="2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1282A7C1" w14:textId="77777777" w:rsidR="009E1534" w:rsidRPr="005A12C2" w:rsidRDefault="009E1534" w:rsidP="00ED59B1">
      <w:pPr>
        <w:spacing w:after="0" w:line="240" w:lineRule="auto"/>
        <w:rPr>
          <w:rFonts w:ascii="Arial" w:eastAsia="Times New Roman" w:hAnsi="Arial" w:cs="Arial"/>
          <w:sz w:val="24"/>
          <w:szCs w:val="24"/>
          <w:lang w:eastAsia="pl-PL"/>
        </w:rPr>
      </w:pPr>
    </w:p>
    <w:p w14:paraId="4F3A9CC5"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13</w:t>
      </w:r>
    </w:p>
    <w:p w14:paraId="169D0198"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Odstąpienie od umowy przez Zleceniobiorcę</w:t>
      </w:r>
    </w:p>
    <w:p w14:paraId="251E19DB" w14:textId="77777777" w:rsidR="005B00F2" w:rsidRPr="005A12C2" w:rsidRDefault="005B00F2" w:rsidP="00ED59B1">
      <w:pPr>
        <w:numPr>
          <w:ilvl w:val="0"/>
          <w:numId w:val="21"/>
        </w:numPr>
        <w:spacing w:after="0" w:line="240" w:lineRule="auto"/>
        <w:contextualSpacing/>
        <w:rPr>
          <w:rFonts w:ascii="Arial" w:eastAsia="Calibri" w:hAnsi="Arial" w:cs="Arial"/>
          <w:bCs/>
          <w:sz w:val="24"/>
          <w:szCs w:val="24"/>
          <w:lang w:eastAsia="pl-PL"/>
        </w:rPr>
      </w:pPr>
      <w:r w:rsidRPr="005A12C2">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2D34144" w14:textId="77777777" w:rsidR="005B00F2" w:rsidRPr="005A12C2" w:rsidRDefault="005B00F2" w:rsidP="00ED59B1">
      <w:pPr>
        <w:numPr>
          <w:ilvl w:val="0"/>
          <w:numId w:val="21"/>
        </w:numPr>
        <w:spacing w:after="0" w:line="240" w:lineRule="auto"/>
        <w:contextualSpacing/>
        <w:rPr>
          <w:rFonts w:ascii="Arial" w:eastAsia="Calibri" w:hAnsi="Arial" w:cs="Arial"/>
          <w:bCs/>
          <w:sz w:val="24"/>
          <w:szCs w:val="24"/>
          <w:lang w:eastAsia="pl-PL"/>
        </w:rPr>
      </w:pPr>
      <w:r w:rsidRPr="005A12C2">
        <w:rPr>
          <w:rFonts w:ascii="Arial" w:eastAsia="Calibri" w:hAnsi="Arial" w:cs="Arial"/>
          <w:bCs/>
          <w:sz w:val="24"/>
          <w:szCs w:val="24"/>
          <w:lang w:eastAsia="pl-PL"/>
        </w:rPr>
        <w:t xml:space="preserve">Zleceniobiorca może odstąpić od umowy, nie później jednak niż do dnia przekazania dotacji, jeżeli Zleceniodawca nie przekaże dotacji w terminie określonym w umowie. </w:t>
      </w:r>
    </w:p>
    <w:p w14:paraId="3D7BA78B" w14:textId="77777777" w:rsidR="005B00F2" w:rsidRPr="005A12C2" w:rsidRDefault="005B00F2" w:rsidP="00ED59B1">
      <w:pPr>
        <w:spacing w:after="0" w:line="240" w:lineRule="auto"/>
        <w:rPr>
          <w:rFonts w:ascii="Arial" w:hAnsi="Arial" w:cs="Arial"/>
          <w:b/>
          <w:sz w:val="24"/>
          <w:szCs w:val="24"/>
        </w:rPr>
      </w:pPr>
    </w:p>
    <w:p w14:paraId="4BD7512B" w14:textId="77777777" w:rsidR="005B00F2" w:rsidRPr="005A12C2" w:rsidRDefault="005B00F2" w:rsidP="00ED59B1">
      <w:pPr>
        <w:spacing w:after="0" w:line="240" w:lineRule="auto"/>
        <w:rPr>
          <w:rFonts w:ascii="Arial" w:hAnsi="Arial" w:cs="Arial"/>
          <w:b/>
          <w:sz w:val="24"/>
          <w:szCs w:val="24"/>
        </w:rPr>
      </w:pPr>
      <w:r w:rsidRPr="005A12C2">
        <w:rPr>
          <w:rFonts w:ascii="Arial" w:hAnsi="Arial" w:cs="Arial"/>
          <w:b/>
          <w:sz w:val="24"/>
          <w:szCs w:val="24"/>
        </w:rPr>
        <w:t>§ 14</w:t>
      </w:r>
    </w:p>
    <w:p w14:paraId="1E51B803" w14:textId="77777777" w:rsidR="005B00F2" w:rsidRPr="005A12C2" w:rsidRDefault="005B00F2" w:rsidP="00ED59B1">
      <w:pPr>
        <w:rPr>
          <w:rFonts w:ascii="Arial" w:hAnsi="Arial" w:cs="Arial"/>
          <w:b/>
          <w:sz w:val="24"/>
          <w:szCs w:val="24"/>
        </w:rPr>
      </w:pPr>
      <w:r w:rsidRPr="005A12C2">
        <w:rPr>
          <w:rFonts w:ascii="Arial" w:hAnsi="Arial" w:cs="Arial"/>
          <w:b/>
          <w:sz w:val="24"/>
          <w:szCs w:val="24"/>
        </w:rPr>
        <w:t>Klauzule waloryzacyjne:</w:t>
      </w:r>
    </w:p>
    <w:p w14:paraId="0BA03A21" w14:textId="6CE07FFA" w:rsidR="00662A4F" w:rsidRPr="005A12C2" w:rsidRDefault="005B00F2" w:rsidP="00ED59B1">
      <w:pPr>
        <w:numPr>
          <w:ilvl w:val="0"/>
          <w:numId w:val="45"/>
        </w:numPr>
        <w:spacing w:after="0" w:line="240" w:lineRule="auto"/>
        <w:contextualSpacing/>
        <w:rPr>
          <w:rFonts w:ascii="Arial" w:hAnsi="Arial" w:cs="Arial"/>
          <w:sz w:val="24"/>
          <w:szCs w:val="24"/>
        </w:rPr>
      </w:pPr>
      <w:r w:rsidRPr="005A12C2">
        <w:rPr>
          <w:rFonts w:ascii="Arial" w:hAnsi="Arial" w:cs="Arial"/>
          <w:sz w:val="24"/>
          <w:szCs w:val="24"/>
        </w:rPr>
        <w:t>Zleceniodawca przewiduje możliwość zmian</w:t>
      </w:r>
      <w:r w:rsidR="00662A4F" w:rsidRPr="005A12C2">
        <w:rPr>
          <w:rFonts w:ascii="Arial" w:hAnsi="Arial" w:cs="Arial"/>
          <w:sz w:val="24"/>
          <w:szCs w:val="24"/>
        </w:rPr>
        <w:t>y wysokości stawki jednostkowej, o której mowa w § 5 ust. 4 niniejszej umowy w następujących przypadkach:</w:t>
      </w:r>
    </w:p>
    <w:p w14:paraId="5191042D" w14:textId="49DF1DD3" w:rsidR="005B00F2" w:rsidRPr="005A12C2" w:rsidRDefault="002217C3" w:rsidP="00ED59B1">
      <w:pPr>
        <w:pStyle w:val="Akapitzlist"/>
        <w:numPr>
          <w:ilvl w:val="0"/>
          <w:numId w:val="46"/>
        </w:numPr>
        <w:spacing w:after="0" w:line="240" w:lineRule="auto"/>
        <w:contextualSpacing/>
        <w:rPr>
          <w:rFonts w:ascii="Arial" w:hAnsi="Arial" w:cs="Arial"/>
          <w:sz w:val="24"/>
          <w:szCs w:val="24"/>
        </w:rPr>
      </w:pPr>
      <w:r w:rsidRPr="005A12C2">
        <w:rPr>
          <w:rFonts w:ascii="Arial" w:hAnsi="Arial" w:cs="Arial"/>
          <w:sz w:val="24"/>
          <w:szCs w:val="24"/>
        </w:rPr>
        <w:t xml:space="preserve">zmiany wysokości przeciętnego wynagrodzenia, </w:t>
      </w:r>
      <w:r w:rsidR="00CC730A" w:rsidRPr="005A12C2">
        <w:rPr>
          <w:rFonts w:ascii="Arial" w:hAnsi="Arial" w:cs="Arial"/>
          <w:sz w:val="24"/>
          <w:szCs w:val="24"/>
        </w:rPr>
        <w:t xml:space="preserve">w oparciu </w:t>
      </w:r>
      <w:r w:rsidR="00662A4F" w:rsidRPr="005A12C2">
        <w:rPr>
          <w:rFonts w:ascii="Arial" w:hAnsi="Arial" w:cs="Arial"/>
          <w:sz w:val="24"/>
          <w:szCs w:val="24"/>
        </w:rPr>
        <w:t xml:space="preserve">o </w:t>
      </w:r>
      <w:r w:rsidR="00CC730A" w:rsidRPr="005A12C2">
        <w:rPr>
          <w:rFonts w:ascii="Arial" w:hAnsi="Arial" w:cs="Arial"/>
          <w:sz w:val="24"/>
          <w:szCs w:val="24"/>
        </w:rPr>
        <w:t>Komunikat</w:t>
      </w:r>
      <w:r w:rsidR="00662A4F" w:rsidRPr="005A12C2">
        <w:rPr>
          <w:rFonts w:ascii="Arial" w:hAnsi="Arial" w:cs="Arial"/>
          <w:sz w:val="24"/>
          <w:szCs w:val="24"/>
        </w:rPr>
        <w:t xml:space="preserve"> Prezesa Głównego Urzędu Statystycznego </w:t>
      </w:r>
      <w:r w:rsidR="00CC730A" w:rsidRPr="005A12C2">
        <w:rPr>
          <w:rFonts w:ascii="Arial" w:hAnsi="Arial" w:cs="Arial"/>
          <w:sz w:val="24"/>
          <w:szCs w:val="24"/>
        </w:rPr>
        <w:t xml:space="preserve">w sprawie przeciętnego wynagrodzenia </w:t>
      </w:r>
      <w:r w:rsidR="002A584C" w:rsidRPr="005A12C2">
        <w:rPr>
          <w:rFonts w:ascii="Arial" w:hAnsi="Arial" w:cs="Arial"/>
          <w:sz w:val="24"/>
          <w:szCs w:val="24"/>
        </w:rPr>
        <w:t>za trzeci kwartał</w:t>
      </w:r>
      <w:r w:rsidR="00E52AA8" w:rsidRPr="005A12C2">
        <w:rPr>
          <w:rFonts w:ascii="Arial" w:hAnsi="Arial" w:cs="Arial"/>
          <w:sz w:val="24"/>
          <w:szCs w:val="24"/>
        </w:rPr>
        <w:t xml:space="preserve"> </w:t>
      </w:r>
      <w:r w:rsidR="00954A35" w:rsidRPr="005A12C2">
        <w:rPr>
          <w:rFonts w:ascii="Arial" w:hAnsi="Arial" w:cs="Arial"/>
          <w:sz w:val="24"/>
          <w:szCs w:val="24"/>
        </w:rPr>
        <w:t>roku 2025 r.</w:t>
      </w:r>
    </w:p>
    <w:p w14:paraId="743E54D1" w14:textId="0B53A91E" w:rsidR="005B00F2" w:rsidRPr="005A12C2" w:rsidRDefault="005B00F2" w:rsidP="003C522B">
      <w:pPr>
        <w:numPr>
          <w:ilvl w:val="0"/>
          <w:numId w:val="46"/>
        </w:numPr>
        <w:spacing w:after="0" w:line="240" w:lineRule="auto"/>
        <w:contextualSpacing/>
        <w:rPr>
          <w:rFonts w:ascii="Arial" w:hAnsi="Arial" w:cs="Arial"/>
          <w:sz w:val="24"/>
          <w:szCs w:val="24"/>
        </w:rPr>
      </w:pPr>
      <w:r w:rsidRPr="005A12C2">
        <w:rPr>
          <w:rFonts w:ascii="Arial" w:hAnsi="Arial" w:cs="Arial"/>
          <w:sz w:val="24"/>
          <w:szCs w:val="24"/>
        </w:rPr>
        <w:t xml:space="preserve">zmiany zasad podlegania ubezpieczeniom społecznym lub ubezpieczeniu zdrowotnemu lub zmiany stawki składki na ubezpieczenia społeczne lub zdrowotne, </w:t>
      </w:r>
      <w:r w:rsidR="00954A35" w:rsidRPr="005A12C2">
        <w:rPr>
          <w:rFonts w:ascii="Arial" w:hAnsi="Arial" w:cs="Arial"/>
          <w:sz w:val="24"/>
          <w:szCs w:val="24"/>
        </w:rPr>
        <w:t>-, jeżeli</w:t>
      </w:r>
      <w:r w:rsidRPr="005A12C2">
        <w:rPr>
          <w:rFonts w:ascii="Arial" w:hAnsi="Arial" w:cs="Arial"/>
          <w:sz w:val="24"/>
          <w:szCs w:val="24"/>
        </w:rPr>
        <w:t xml:space="preserve"> zmiany określone w pkt </w:t>
      </w:r>
      <w:r w:rsidR="00E52AA8" w:rsidRPr="005A12C2">
        <w:rPr>
          <w:rFonts w:ascii="Arial" w:hAnsi="Arial" w:cs="Arial"/>
          <w:sz w:val="24"/>
          <w:szCs w:val="24"/>
        </w:rPr>
        <w:t>a</w:t>
      </w:r>
      <w:r w:rsidRPr="005A12C2">
        <w:rPr>
          <w:rFonts w:ascii="Arial" w:hAnsi="Arial" w:cs="Arial"/>
          <w:sz w:val="24"/>
          <w:szCs w:val="24"/>
        </w:rPr>
        <w:t xml:space="preserve"> i </w:t>
      </w:r>
      <w:r w:rsidR="00E52AA8" w:rsidRPr="005A12C2">
        <w:rPr>
          <w:rFonts w:ascii="Arial" w:hAnsi="Arial" w:cs="Arial"/>
          <w:sz w:val="24"/>
          <w:szCs w:val="24"/>
        </w:rPr>
        <w:t>b</w:t>
      </w:r>
      <w:r w:rsidRPr="005A12C2">
        <w:rPr>
          <w:rFonts w:ascii="Arial" w:hAnsi="Arial" w:cs="Arial"/>
          <w:sz w:val="24"/>
          <w:szCs w:val="24"/>
        </w:rPr>
        <w:t xml:space="preserve"> będą miały wpływ na koszty realizacji zadania.</w:t>
      </w:r>
    </w:p>
    <w:p w14:paraId="1648D0D0" w14:textId="3FE5B7EF" w:rsidR="005B00F2" w:rsidRPr="005A12C2" w:rsidRDefault="005B00F2" w:rsidP="00ED59B1">
      <w:pPr>
        <w:numPr>
          <w:ilvl w:val="0"/>
          <w:numId w:val="45"/>
        </w:numPr>
        <w:spacing w:after="0" w:line="240" w:lineRule="auto"/>
        <w:rPr>
          <w:rFonts w:ascii="Arial" w:hAnsi="Arial" w:cs="Arial"/>
          <w:sz w:val="24"/>
          <w:szCs w:val="24"/>
        </w:rPr>
      </w:pPr>
      <w:r w:rsidRPr="005A12C2">
        <w:rPr>
          <w:rFonts w:ascii="Arial" w:hAnsi="Arial" w:cs="Arial"/>
          <w:sz w:val="24"/>
          <w:szCs w:val="24"/>
        </w:rPr>
        <w:t>W sytuacji wystąpienia okol</w:t>
      </w:r>
      <w:r w:rsidR="00E52AA8" w:rsidRPr="005A12C2">
        <w:rPr>
          <w:rFonts w:ascii="Arial" w:hAnsi="Arial" w:cs="Arial"/>
          <w:sz w:val="24"/>
          <w:szCs w:val="24"/>
        </w:rPr>
        <w:t>iczności wskazanych w ust. 1 lit.</w:t>
      </w:r>
      <w:r w:rsidRPr="005A12C2">
        <w:rPr>
          <w:rFonts w:ascii="Arial" w:hAnsi="Arial" w:cs="Arial"/>
          <w:sz w:val="24"/>
          <w:szCs w:val="24"/>
        </w:rPr>
        <w:t xml:space="preserve"> </w:t>
      </w:r>
      <w:r w:rsidR="00E52AA8" w:rsidRPr="005A12C2">
        <w:rPr>
          <w:rFonts w:ascii="Arial" w:hAnsi="Arial" w:cs="Arial"/>
          <w:sz w:val="24"/>
          <w:szCs w:val="24"/>
        </w:rPr>
        <w:t>a</w:t>
      </w:r>
      <w:r w:rsidRPr="005A12C2">
        <w:rPr>
          <w:rFonts w:ascii="Arial" w:hAnsi="Arial" w:cs="Arial"/>
          <w:sz w:val="24"/>
          <w:szCs w:val="24"/>
        </w:rPr>
        <w:t xml:space="preserve"> Zleceniobiorca jest uprawniony złożyć Zleceniodawcy pisemny wniosek o zmianę umowy w zakresie transzy dotacji wynikających ze zbiorczych zestawień usług, o któr</w:t>
      </w:r>
      <w:r w:rsidR="002217C3" w:rsidRPr="005A12C2">
        <w:rPr>
          <w:rFonts w:ascii="Arial" w:hAnsi="Arial" w:cs="Arial"/>
          <w:sz w:val="24"/>
          <w:szCs w:val="24"/>
        </w:rPr>
        <w:t>ych</w:t>
      </w:r>
      <w:r w:rsidRPr="005A12C2">
        <w:rPr>
          <w:rFonts w:ascii="Arial" w:hAnsi="Arial" w:cs="Arial"/>
          <w:sz w:val="24"/>
          <w:szCs w:val="24"/>
        </w:rPr>
        <w:t xml:space="preserve"> mowa § 5 ust. </w:t>
      </w:r>
      <w:r w:rsidR="002217C3" w:rsidRPr="005A12C2">
        <w:rPr>
          <w:rFonts w:ascii="Arial" w:hAnsi="Arial" w:cs="Arial"/>
          <w:sz w:val="24"/>
          <w:szCs w:val="24"/>
        </w:rPr>
        <w:t xml:space="preserve">5 i </w:t>
      </w:r>
      <w:r w:rsidRPr="005A12C2">
        <w:rPr>
          <w:rFonts w:ascii="Arial" w:hAnsi="Arial" w:cs="Arial"/>
          <w:sz w:val="24"/>
          <w:szCs w:val="24"/>
        </w:rPr>
        <w:t>7 sporządzony</w:t>
      </w:r>
      <w:r w:rsidR="002217C3" w:rsidRPr="005A12C2">
        <w:rPr>
          <w:rFonts w:ascii="Arial" w:hAnsi="Arial" w:cs="Arial"/>
          <w:sz w:val="24"/>
          <w:szCs w:val="24"/>
        </w:rPr>
        <w:t>ch</w:t>
      </w:r>
      <w:r w:rsidRPr="005A12C2">
        <w:rPr>
          <w:rFonts w:ascii="Arial" w:hAnsi="Arial" w:cs="Arial"/>
          <w:sz w:val="24"/>
          <w:szCs w:val="24"/>
        </w:rPr>
        <w:t xml:space="preserve"> po </w:t>
      </w:r>
      <w:r w:rsidR="002A584C" w:rsidRPr="005A12C2">
        <w:rPr>
          <w:rFonts w:ascii="Arial" w:hAnsi="Arial" w:cs="Arial"/>
          <w:sz w:val="24"/>
          <w:szCs w:val="24"/>
        </w:rPr>
        <w:t>ogłoszeniu komunikatu, o którym mowa w ust.</w:t>
      </w:r>
      <w:r w:rsidRPr="005A12C2">
        <w:rPr>
          <w:rFonts w:ascii="Arial" w:hAnsi="Arial" w:cs="Arial"/>
          <w:sz w:val="24"/>
          <w:szCs w:val="24"/>
        </w:rPr>
        <w:t xml:space="preserve"> </w:t>
      </w:r>
      <w:r w:rsidR="00E742E2" w:rsidRPr="005A12C2">
        <w:rPr>
          <w:rFonts w:ascii="Arial" w:hAnsi="Arial" w:cs="Arial"/>
          <w:sz w:val="24"/>
          <w:szCs w:val="24"/>
        </w:rPr>
        <w:t xml:space="preserve">1 </w:t>
      </w:r>
      <w:r w:rsidR="00E52AA8" w:rsidRPr="005A12C2">
        <w:rPr>
          <w:rFonts w:ascii="Arial" w:hAnsi="Arial" w:cs="Arial"/>
          <w:sz w:val="24"/>
          <w:szCs w:val="24"/>
        </w:rPr>
        <w:t>lit. a</w:t>
      </w:r>
      <w:r w:rsidRPr="005A12C2">
        <w:rPr>
          <w:rFonts w:ascii="Arial" w:hAnsi="Arial" w:cs="Arial"/>
          <w:sz w:val="24"/>
          <w:szCs w:val="24"/>
        </w:rPr>
        <w:t>.</w:t>
      </w:r>
    </w:p>
    <w:p w14:paraId="6C950BA7" w14:textId="08C17CEE" w:rsidR="00E52AA8" w:rsidRPr="005A12C2" w:rsidRDefault="00E52AA8" w:rsidP="00ED59B1">
      <w:pPr>
        <w:numPr>
          <w:ilvl w:val="0"/>
          <w:numId w:val="45"/>
        </w:numPr>
        <w:spacing w:after="0" w:line="240" w:lineRule="auto"/>
        <w:contextualSpacing/>
        <w:rPr>
          <w:rFonts w:ascii="Arial" w:hAnsi="Arial" w:cs="Arial"/>
          <w:sz w:val="24"/>
          <w:szCs w:val="24"/>
        </w:rPr>
      </w:pPr>
      <w:r w:rsidRPr="005A12C2">
        <w:rPr>
          <w:rFonts w:ascii="Arial" w:hAnsi="Arial" w:cs="Arial"/>
          <w:sz w:val="24"/>
          <w:szCs w:val="24"/>
        </w:rPr>
        <w:t>W sytuacji wystąpienia okoliczności wskazanych w ust. 1 lit. b Zleceniobiorca jest uprawniony złożyć Zleceniodawcy pisemny wniosek o zmianę umowy w zakresie transzy dotacji wynikających ze zbiorczych zestawień usług, o któr</w:t>
      </w:r>
      <w:r w:rsidR="002217C3" w:rsidRPr="005A12C2">
        <w:rPr>
          <w:rFonts w:ascii="Arial" w:hAnsi="Arial" w:cs="Arial"/>
          <w:sz w:val="24"/>
          <w:szCs w:val="24"/>
        </w:rPr>
        <w:t>ych</w:t>
      </w:r>
      <w:r w:rsidRPr="005A12C2">
        <w:rPr>
          <w:rFonts w:ascii="Arial" w:hAnsi="Arial" w:cs="Arial"/>
          <w:sz w:val="24"/>
          <w:szCs w:val="24"/>
        </w:rPr>
        <w:t xml:space="preserve"> mowa w § 5 ust. </w:t>
      </w:r>
      <w:r w:rsidR="002217C3" w:rsidRPr="005A12C2">
        <w:rPr>
          <w:rFonts w:ascii="Arial" w:hAnsi="Arial" w:cs="Arial"/>
          <w:sz w:val="24"/>
          <w:szCs w:val="24"/>
        </w:rPr>
        <w:t xml:space="preserve">5 i </w:t>
      </w:r>
      <w:r w:rsidRPr="005A12C2">
        <w:rPr>
          <w:rFonts w:ascii="Arial" w:hAnsi="Arial" w:cs="Arial"/>
          <w:sz w:val="24"/>
          <w:szCs w:val="24"/>
        </w:rPr>
        <w:t>7 sporządzony</w:t>
      </w:r>
      <w:r w:rsidR="002217C3" w:rsidRPr="005A12C2">
        <w:rPr>
          <w:rFonts w:ascii="Arial" w:hAnsi="Arial" w:cs="Arial"/>
          <w:sz w:val="24"/>
          <w:szCs w:val="24"/>
        </w:rPr>
        <w:t>ch</w:t>
      </w:r>
      <w:r w:rsidRPr="005A12C2">
        <w:rPr>
          <w:rFonts w:ascii="Arial" w:hAnsi="Arial" w:cs="Arial"/>
          <w:sz w:val="24"/>
          <w:szCs w:val="24"/>
        </w:rPr>
        <w:t xml:space="preserve"> po zmianie zasad podlegania ubezpieczeniom społecznym lub ubezpieczeniu zdrowotnemu lub wysokości składki na ubezpieczenia społeczne i zdrowotne.</w:t>
      </w:r>
    </w:p>
    <w:p w14:paraId="2A6E32A3" w14:textId="77777777" w:rsidR="00EA3638" w:rsidRPr="005A12C2" w:rsidRDefault="00EA3638" w:rsidP="00ED59B1">
      <w:pPr>
        <w:spacing w:after="0" w:line="240" w:lineRule="auto"/>
        <w:ind w:left="720"/>
        <w:rPr>
          <w:rFonts w:ascii="Arial" w:hAnsi="Arial" w:cs="Arial"/>
          <w:sz w:val="24"/>
          <w:szCs w:val="24"/>
        </w:rPr>
      </w:pPr>
    </w:p>
    <w:p w14:paraId="79403A70" w14:textId="7F4BB629" w:rsidR="002217C3" w:rsidRPr="005A12C2" w:rsidRDefault="005B00F2" w:rsidP="00ED59B1">
      <w:pPr>
        <w:numPr>
          <w:ilvl w:val="0"/>
          <w:numId w:val="45"/>
        </w:numPr>
        <w:spacing w:after="0" w:line="240" w:lineRule="auto"/>
        <w:contextualSpacing/>
        <w:rPr>
          <w:rFonts w:ascii="Arial" w:hAnsi="Arial" w:cs="Arial"/>
          <w:sz w:val="24"/>
          <w:szCs w:val="24"/>
        </w:rPr>
      </w:pPr>
      <w:r w:rsidRPr="005A12C2">
        <w:rPr>
          <w:rFonts w:ascii="Arial" w:hAnsi="Arial" w:cs="Arial"/>
          <w:sz w:val="24"/>
          <w:szCs w:val="24"/>
        </w:rPr>
        <w:t xml:space="preserve">Wniosek, o którym mowa w </w:t>
      </w:r>
      <w:r w:rsidR="00E742E2" w:rsidRPr="005A12C2">
        <w:rPr>
          <w:rFonts w:ascii="Arial" w:hAnsi="Arial" w:cs="Arial"/>
          <w:sz w:val="24"/>
          <w:szCs w:val="24"/>
        </w:rPr>
        <w:t>ust.</w:t>
      </w:r>
      <w:r w:rsidRPr="005A12C2">
        <w:rPr>
          <w:rFonts w:ascii="Arial" w:hAnsi="Arial" w:cs="Arial"/>
          <w:sz w:val="24"/>
          <w:szCs w:val="24"/>
        </w:rPr>
        <w:t xml:space="preserve"> 2</w:t>
      </w:r>
      <w:r w:rsidR="00E52AA8" w:rsidRPr="005A12C2">
        <w:rPr>
          <w:rFonts w:ascii="Arial" w:hAnsi="Arial" w:cs="Arial"/>
          <w:sz w:val="24"/>
          <w:szCs w:val="24"/>
        </w:rPr>
        <w:t xml:space="preserve"> i 3</w:t>
      </w:r>
      <w:r w:rsidRPr="005A12C2">
        <w:rPr>
          <w:rFonts w:ascii="Arial" w:hAnsi="Arial" w:cs="Arial"/>
          <w:sz w:val="24"/>
          <w:szCs w:val="24"/>
        </w:rPr>
        <w:t xml:space="preserve"> powinien zawierać wyczerpujące uzasadnienie faktyczne i wskazanie podstaw prawnych oraz dokładne wyliczenie </w:t>
      </w:r>
      <w:r w:rsidRPr="005A12C2">
        <w:rPr>
          <w:rFonts w:ascii="Arial" w:hAnsi="Arial" w:cs="Arial"/>
          <w:sz w:val="24"/>
          <w:szCs w:val="24"/>
        </w:rPr>
        <w:lastRenderedPageBreak/>
        <w:t>wysokości stawki jednostkowej po zmianie umowy, w szczególności Zleceniobiorca zobowiązuje się wykazać związek pomiędzy wnioskowaną kwotą podwyższenia stawki jednostkowej, a wpływem zmiany wynagrodzenia za pracę na kalkulację stawki jednostkowej. Zlecenio</w:t>
      </w:r>
      <w:r w:rsidR="00EC57C2" w:rsidRPr="005A12C2">
        <w:rPr>
          <w:rFonts w:ascii="Arial" w:hAnsi="Arial" w:cs="Arial"/>
          <w:sz w:val="24"/>
          <w:szCs w:val="24"/>
        </w:rPr>
        <w:t>dawca</w:t>
      </w:r>
      <w:r w:rsidRPr="005A12C2">
        <w:rPr>
          <w:rFonts w:ascii="Arial" w:hAnsi="Arial" w:cs="Arial"/>
          <w:sz w:val="24"/>
          <w:szCs w:val="24"/>
        </w:rPr>
        <w:t xml:space="preserve"> oświadcza, ż</w:t>
      </w:r>
      <w:r w:rsidR="002217C3" w:rsidRPr="005A12C2">
        <w:rPr>
          <w:rFonts w:ascii="Arial" w:hAnsi="Arial" w:cs="Arial"/>
          <w:sz w:val="24"/>
          <w:szCs w:val="24"/>
        </w:rPr>
        <w:t xml:space="preserve">e nie będzie akceptował kosztów, wynikających z </w:t>
      </w:r>
      <w:r w:rsidRPr="005A12C2">
        <w:rPr>
          <w:rFonts w:ascii="Arial" w:hAnsi="Arial" w:cs="Arial"/>
          <w:sz w:val="24"/>
          <w:szCs w:val="24"/>
        </w:rPr>
        <w:t>podwyższenia wynagrodzeń pracownikom, które</w:t>
      </w:r>
      <w:r w:rsidR="002217C3" w:rsidRPr="005A12C2">
        <w:rPr>
          <w:rFonts w:ascii="Arial" w:hAnsi="Arial" w:cs="Arial"/>
          <w:sz w:val="24"/>
          <w:szCs w:val="24"/>
        </w:rPr>
        <w:t>:</w:t>
      </w:r>
    </w:p>
    <w:p w14:paraId="1623D5B7" w14:textId="4A5663C2" w:rsidR="002217C3" w:rsidRPr="005A12C2" w:rsidRDefault="00CE4E77" w:rsidP="00ED59B1">
      <w:pPr>
        <w:pStyle w:val="Akapitzlist"/>
        <w:numPr>
          <w:ilvl w:val="5"/>
          <w:numId w:val="10"/>
        </w:numPr>
        <w:spacing w:after="0" w:line="240" w:lineRule="auto"/>
        <w:contextualSpacing/>
        <w:rPr>
          <w:rFonts w:ascii="Arial" w:hAnsi="Arial" w:cs="Arial"/>
          <w:sz w:val="24"/>
          <w:szCs w:val="24"/>
        </w:rPr>
      </w:pPr>
      <w:r w:rsidRPr="005A12C2">
        <w:rPr>
          <w:rFonts w:ascii="Arial" w:hAnsi="Arial" w:cs="Arial"/>
          <w:sz w:val="24"/>
          <w:szCs w:val="24"/>
        </w:rPr>
        <w:t>przekraczają wskaźnik wynagrodzenia, wynikający z komunikatu, o którym mowa w ust.1 lit. a,</w:t>
      </w:r>
    </w:p>
    <w:p w14:paraId="30997378" w14:textId="77777777" w:rsidR="002217C3" w:rsidRPr="005A12C2" w:rsidRDefault="005B00F2" w:rsidP="00ED59B1">
      <w:pPr>
        <w:pStyle w:val="Akapitzlist"/>
        <w:numPr>
          <w:ilvl w:val="5"/>
          <w:numId w:val="10"/>
        </w:numPr>
        <w:spacing w:after="0" w:line="240" w:lineRule="auto"/>
        <w:contextualSpacing/>
        <w:rPr>
          <w:rFonts w:ascii="Arial" w:hAnsi="Arial" w:cs="Arial"/>
          <w:sz w:val="24"/>
          <w:szCs w:val="24"/>
        </w:rPr>
      </w:pPr>
      <w:r w:rsidRPr="005A12C2">
        <w:rPr>
          <w:rFonts w:ascii="Arial" w:hAnsi="Arial" w:cs="Arial"/>
          <w:sz w:val="24"/>
          <w:szCs w:val="24"/>
        </w:rPr>
        <w:t xml:space="preserve">nie są konieczne </w:t>
      </w:r>
      <w:r w:rsidR="00E742E2" w:rsidRPr="005A12C2">
        <w:rPr>
          <w:rFonts w:ascii="Arial" w:hAnsi="Arial" w:cs="Arial"/>
          <w:sz w:val="24"/>
          <w:szCs w:val="24"/>
        </w:rPr>
        <w:t>do realizacji usług przez osoby, o których mowa w § 4 ust.1</w:t>
      </w:r>
      <w:r w:rsidRPr="005A12C2">
        <w:rPr>
          <w:rFonts w:ascii="Arial" w:hAnsi="Arial" w:cs="Arial"/>
          <w:sz w:val="24"/>
          <w:szCs w:val="24"/>
        </w:rPr>
        <w:t xml:space="preserve">. </w:t>
      </w:r>
    </w:p>
    <w:p w14:paraId="027F6AD9" w14:textId="16985130" w:rsidR="005B00F2" w:rsidRPr="005A12C2" w:rsidRDefault="005B00F2" w:rsidP="00ED59B1">
      <w:pPr>
        <w:spacing w:after="0" w:line="240" w:lineRule="auto"/>
        <w:ind w:left="567"/>
        <w:contextualSpacing/>
        <w:rPr>
          <w:rFonts w:ascii="Arial" w:hAnsi="Arial" w:cs="Arial"/>
          <w:sz w:val="24"/>
          <w:szCs w:val="24"/>
        </w:rPr>
      </w:pPr>
      <w:r w:rsidRPr="005A12C2">
        <w:rPr>
          <w:rFonts w:ascii="Arial" w:hAnsi="Arial" w:cs="Arial"/>
          <w:sz w:val="24"/>
          <w:szCs w:val="24"/>
        </w:rPr>
        <w:t xml:space="preserve">Zleceniobiorca zobowiązuje się wykazać również we wniosku, o którym mowa w </w:t>
      </w:r>
      <w:r w:rsidR="00954A35" w:rsidRPr="005A12C2">
        <w:rPr>
          <w:rFonts w:ascii="Arial" w:hAnsi="Arial" w:cs="Arial"/>
          <w:sz w:val="24"/>
          <w:szCs w:val="24"/>
        </w:rPr>
        <w:t>ust. 2, związek</w:t>
      </w:r>
      <w:r w:rsidRPr="005A12C2">
        <w:rPr>
          <w:rFonts w:ascii="Arial" w:hAnsi="Arial" w:cs="Arial"/>
          <w:sz w:val="24"/>
          <w:szCs w:val="24"/>
        </w:rPr>
        <w:t xml:space="preserve"> pomiędzy zmianą wnioskowanej kwoty </w:t>
      </w:r>
      <w:r w:rsidR="00954A35" w:rsidRPr="005A12C2">
        <w:rPr>
          <w:rFonts w:ascii="Arial" w:hAnsi="Arial" w:cs="Arial"/>
          <w:sz w:val="24"/>
          <w:szCs w:val="24"/>
        </w:rPr>
        <w:t xml:space="preserve">dotacji, </w:t>
      </w:r>
      <w:r w:rsidR="00E742E2" w:rsidRPr="005A12C2">
        <w:rPr>
          <w:rFonts w:ascii="Arial" w:hAnsi="Arial" w:cs="Arial"/>
          <w:sz w:val="24"/>
          <w:szCs w:val="24"/>
        </w:rPr>
        <w:t xml:space="preserve">o której mowa w § 1 ust. 2 i § 5 ust. 1 niniejszej umowy </w:t>
      </w:r>
      <w:r w:rsidRPr="005A12C2">
        <w:rPr>
          <w:rFonts w:ascii="Arial" w:hAnsi="Arial" w:cs="Arial"/>
          <w:sz w:val="24"/>
          <w:szCs w:val="24"/>
        </w:rPr>
        <w:t xml:space="preserve">a podwyższeniem stawki jednostkowej. </w:t>
      </w:r>
    </w:p>
    <w:p w14:paraId="3F5191C3" w14:textId="75AD0C8E" w:rsidR="0052333B" w:rsidRPr="005A12C2" w:rsidRDefault="005B00F2" w:rsidP="00ED59B1">
      <w:pPr>
        <w:pStyle w:val="Akapitzlist"/>
        <w:numPr>
          <w:ilvl w:val="0"/>
          <w:numId w:val="45"/>
        </w:numPr>
        <w:spacing w:after="0" w:line="240" w:lineRule="auto"/>
        <w:contextualSpacing/>
        <w:rPr>
          <w:rFonts w:ascii="Arial" w:hAnsi="Arial" w:cs="Arial"/>
          <w:sz w:val="24"/>
          <w:szCs w:val="24"/>
        </w:rPr>
      </w:pPr>
      <w:r w:rsidRPr="005A12C2">
        <w:rPr>
          <w:rFonts w:ascii="Arial" w:hAnsi="Arial" w:cs="Arial"/>
          <w:sz w:val="24"/>
          <w:szCs w:val="24"/>
        </w:rPr>
        <w:t xml:space="preserve">Obowiązek wykazania wpływu zmian, o których mowa w ust. 1, na zmianę wysokości stawki jednostkowej, o której mowa w § 5 ust. 4 należy do Zleceniobiorcy pod rygorem odmowy dokonania zmiany </w:t>
      </w:r>
      <w:r w:rsidR="00954A35" w:rsidRPr="005A12C2">
        <w:rPr>
          <w:rFonts w:ascii="Arial" w:hAnsi="Arial" w:cs="Arial"/>
          <w:sz w:val="24"/>
          <w:szCs w:val="24"/>
        </w:rPr>
        <w:t>umowy przez</w:t>
      </w:r>
      <w:r w:rsidRPr="005A12C2">
        <w:rPr>
          <w:rFonts w:ascii="Arial" w:hAnsi="Arial" w:cs="Arial"/>
          <w:sz w:val="24"/>
          <w:szCs w:val="24"/>
        </w:rPr>
        <w:t xml:space="preserve"> Zleceniodawcę.  </w:t>
      </w:r>
    </w:p>
    <w:p w14:paraId="0DBAB6F9" w14:textId="1B3AD30D" w:rsidR="00EC57C2" w:rsidRPr="005A12C2" w:rsidRDefault="00EC57C2" w:rsidP="003C522B">
      <w:pPr>
        <w:pStyle w:val="Akapitzlist"/>
        <w:numPr>
          <w:ilvl w:val="0"/>
          <w:numId w:val="45"/>
        </w:numPr>
        <w:spacing w:after="0" w:line="240" w:lineRule="auto"/>
        <w:contextualSpacing/>
        <w:rPr>
          <w:rFonts w:ascii="Arial" w:hAnsi="Arial" w:cs="Arial"/>
          <w:sz w:val="24"/>
          <w:szCs w:val="24"/>
        </w:rPr>
      </w:pPr>
      <w:r w:rsidRPr="005A12C2">
        <w:rPr>
          <w:rFonts w:ascii="Arial" w:hAnsi="Arial" w:cs="Arial"/>
          <w:sz w:val="24"/>
          <w:szCs w:val="24"/>
        </w:rPr>
        <w:t xml:space="preserve">Waloryzacja zmiany wysokości stawki jednostkowej obowiązywać będzie od miesiąca następującego po miesiącu, w którym </w:t>
      </w:r>
      <w:r w:rsidR="00954A35" w:rsidRPr="005A12C2">
        <w:rPr>
          <w:rFonts w:ascii="Arial" w:hAnsi="Arial" w:cs="Arial"/>
          <w:sz w:val="24"/>
          <w:szCs w:val="24"/>
        </w:rPr>
        <w:t>wniosek, o którym</w:t>
      </w:r>
      <w:r w:rsidRPr="005A12C2">
        <w:rPr>
          <w:rFonts w:ascii="Arial" w:hAnsi="Arial" w:cs="Arial"/>
          <w:sz w:val="24"/>
          <w:szCs w:val="24"/>
        </w:rPr>
        <w:t xml:space="preserve"> </w:t>
      </w:r>
      <w:r w:rsidR="00862CD3" w:rsidRPr="005A12C2">
        <w:rPr>
          <w:rFonts w:ascii="Arial" w:hAnsi="Arial" w:cs="Arial"/>
          <w:sz w:val="24"/>
          <w:szCs w:val="24"/>
        </w:rPr>
        <w:t>m</w:t>
      </w:r>
      <w:r w:rsidRPr="005A12C2">
        <w:rPr>
          <w:rFonts w:ascii="Arial" w:hAnsi="Arial" w:cs="Arial"/>
          <w:sz w:val="24"/>
          <w:szCs w:val="24"/>
        </w:rPr>
        <w:t>owa w § 14 ust. 2 i 3, został prawidłowo złożony i uzasadniony zgodnie z ust. 4, jednakże</w:t>
      </w:r>
      <w:r w:rsidR="0052333B" w:rsidRPr="005A12C2">
        <w:rPr>
          <w:rFonts w:ascii="Arial" w:hAnsi="Arial" w:cs="Arial"/>
          <w:sz w:val="24"/>
          <w:szCs w:val="24"/>
        </w:rPr>
        <w:t xml:space="preserve"> nie wcześniej niż od 01.01.202</w:t>
      </w:r>
      <w:r w:rsidR="00301DBB" w:rsidRPr="005A12C2">
        <w:rPr>
          <w:rFonts w:ascii="Arial" w:hAnsi="Arial" w:cs="Arial"/>
          <w:sz w:val="24"/>
          <w:szCs w:val="24"/>
        </w:rPr>
        <w:t>6</w:t>
      </w:r>
      <w:r w:rsidRPr="005A12C2">
        <w:rPr>
          <w:rFonts w:ascii="Arial" w:hAnsi="Arial" w:cs="Arial"/>
          <w:sz w:val="24"/>
          <w:szCs w:val="24"/>
        </w:rPr>
        <w:t xml:space="preserve"> r.</w:t>
      </w:r>
    </w:p>
    <w:p w14:paraId="2DBF72F0"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081CD1D1"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15</w:t>
      </w:r>
    </w:p>
    <w:p w14:paraId="54AA0150"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Rozwiązanie umowy przez Zleceniodawcę</w:t>
      </w:r>
    </w:p>
    <w:p w14:paraId="5DCF3AFC" w14:textId="77777777" w:rsidR="005B00F2" w:rsidRPr="005A12C2" w:rsidRDefault="005B00F2" w:rsidP="00ED59B1">
      <w:pPr>
        <w:numPr>
          <w:ilvl w:val="0"/>
          <w:numId w:val="2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Umowa może być rozwiązana przez Zleceniodawcę ze skutkiem natychmiastowym w przypadku:</w:t>
      </w:r>
    </w:p>
    <w:p w14:paraId="7216C7F6" w14:textId="4AA62DC6" w:rsidR="005B00F2" w:rsidRPr="005A12C2" w:rsidRDefault="005B00F2" w:rsidP="00ED59B1">
      <w:pPr>
        <w:pStyle w:val="Akapitzlist"/>
        <w:numPr>
          <w:ilvl w:val="0"/>
          <w:numId w:val="25"/>
        </w:numPr>
        <w:spacing w:after="0" w:line="240" w:lineRule="auto"/>
        <w:contextualSpacing/>
        <w:rPr>
          <w:rFonts w:ascii="Arial" w:hAnsi="Arial" w:cs="Arial"/>
          <w:sz w:val="24"/>
          <w:szCs w:val="24"/>
          <w:lang w:eastAsia="pl-PL"/>
        </w:rPr>
      </w:pPr>
      <w:r w:rsidRPr="005A12C2">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5A12C2" w:rsidRDefault="005B00F2" w:rsidP="00ED59B1">
      <w:pPr>
        <w:numPr>
          <w:ilvl w:val="0"/>
          <w:numId w:val="25"/>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77777777" w:rsidR="005B00F2" w:rsidRPr="005A12C2" w:rsidRDefault="005B00F2" w:rsidP="00ED59B1">
      <w:pPr>
        <w:numPr>
          <w:ilvl w:val="0"/>
          <w:numId w:val="25"/>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przekazania przez Zleceniobiorcę części lub całości dotacji osobie trzeciej, w sposób niezgodny </w:t>
      </w:r>
      <w:r w:rsidRPr="005A12C2">
        <w:rPr>
          <w:rFonts w:ascii="Arial" w:eastAsia="Calibri" w:hAnsi="Arial" w:cs="Arial"/>
          <w:sz w:val="24"/>
          <w:szCs w:val="24"/>
          <w:lang w:eastAsia="pl-PL"/>
        </w:rPr>
        <w:br/>
        <w:t xml:space="preserve">z niniejszą umową; </w:t>
      </w:r>
    </w:p>
    <w:p w14:paraId="360982DC" w14:textId="77777777" w:rsidR="005B00F2" w:rsidRPr="005A12C2" w:rsidRDefault="005B00F2" w:rsidP="00ED59B1">
      <w:pPr>
        <w:numPr>
          <w:ilvl w:val="0"/>
          <w:numId w:val="25"/>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nieprzedłożenia przez Zleceniobiorcę sprawozdania z wykonania zadania publicznego </w:t>
      </w:r>
      <w:r w:rsidRPr="005A12C2">
        <w:rPr>
          <w:rFonts w:ascii="Arial" w:eastAsia="Calibri" w:hAnsi="Arial" w:cs="Arial"/>
          <w:sz w:val="24"/>
          <w:szCs w:val="24"/>
          <w:lang w:eastAsia="pl-PL"/>
        </w:rPr>
        <w:br/>
        <w:t>w terminie określonym i na zasadach określonych w niniejszej umowie;</w:t>
      </w:r>
    </w:p>
    <w:p w14:paraId="25EDF835" w14:textId="77777777" w:rsidR="005B00F2" w:rsidRPr="005A12C2" w:rsidRDefault="005B00F2" w:rsidP="00ED59B1">
      <w:pPr>
        <w:numPr>
          <w:ilvl w:val="0"/>
          <w:numId w:val="25"/>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odmowy poddania się przez Zleceniobiorcę kontroli albo niedoprowadzenia przez Zleceniobiorcę </w:t>
      </w:r>
      <w:r w:rsidRPr="005A12C2">
        <w:rPr>
          <w:rFonts w:ascii="Arial" w:eastAsia="Calibri" w:hAnsi="Arial" w:cs="Arial"/>
          <w:sz w:val="24"/>
          <w:szCs w:val="24"/>
          <w:lang w:eastAsia="pl-PL"/>
        </w:rPr>
        <w:br/>
        <w:t>w terminie określonym do usunięcia stwierdzonych nieprawidłowości;</w:t>
      </w:r>
    </w:p>
    <w:p w14:paraId="3557CB44" w14:textId="77777777" w:rsidR="005B00F2" w:rsidRPr="005A12C2" w:rsidRDefault="005B00F2" w:rsidP="00ED59B1">
      <w:pPr>
        <w:numPr>
          <w:ilvl w:val="0"/>
          <w:numId w:val="25"/>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05EF097E" w14:textId="77777777" w:rsidR="005B00F2" w:rsidRPr="005A12C2" w:rsidRDefault="005B00F2" w:rsidP="00ED59B1">
      <w:pPr>
        <w:numPr>
          <w:ilvl w:val="0"/>
          <w:numId w:val="2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CA7D5F3" w14:textId="4582DCAC" w:rsidR="005B00F2" w:rsidRPr="005A12C2" w:rsidRDefault="005B00F2" w:rsidP="00ED59B1">
      <w:pPr>
        <w:numPr>
          <w:ilvl w:val="0"/>
          <w:numId w:val="24"/>
        </w:numPr>
        <w:spacing w:after="0" w:line="240" w:lineRule="auto"/>
        <w:contextualSpacing/>
        <w:rPr>
          <w:rFonts w:ascii="Arial" w:eastAsia="Calibri" w:hAnsi="Arial" w:cs="Arial"/>
          <w:sz w:val="24"/>
          <w:szCs w:val="24"/>
          <w:lang w:eastAsia="pl-PL"/>
        </w:rPr>
      </w:pPr>
      <w:r w:rsidRPr="005A12C2">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019D047A"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16</w:t>
      </w:r>
    </w:p>
    <w:p w14:paraId="39DF62CF" w14:textId="70BCEBB5" w:rsidR="005B00F2" w:rsidRPr="005A12C2" w:rsidRDefault="005B00F2" w:rsidP="00ED59B1">
      <w:p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t>
      </w:r>
      <w:r w:rsidRPr="005A12C2">
        <w:rPr>
          <w:rFonts w:ascii="Arial" w:eastAsia="Times New Roman" w:hAnsi="Arial" w:cs="Arial"/>
          <w:bCs/>
          <w:sz w:val="24"/>
          <w:szCs w:val="24"/>
          <w:lang w:eastAsia="pl-PL"/>
        </w:rPr>
        <w:lastRenderedPageBreak/>
        <w:t xml:space="preserve">w całości, lub w takiej części, że pozostałe niewydatkowane środki nie wystarczają na kolejną, pełną miesięczną transzę dotacji, o której mowa w § 5 ust. 3. </w:t>
      </w:r>
    </w:p>
    <w:p w14:paraId="49DE83D4" w14:textId="77777777" w:rsidR="005B00F2" w:rsidRPr="005A12C2" w:rsidRDefault="005B00F2" w:rsidP="00ED59B1">
      <w:p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1CEF87FC"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17</w:t>
      </w:r>
    </w:p>
    <w:p w14:paraId="2C408612"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Forma pisemna oświadczeń</w:t>
      </w:r>
    </w:p>
    <w:p w14:paraId="17CD67AF" w14:textId="77777777" w:rsidR="005B00F2" w:rsidRPr="005A12C2" w:rsidRDefault="005B00F2" w:rsidP="00ED59B1">
      <w:pPr>
        <w:numPr>
          <w:ilvl w:val="1"/>
          <w:numId w:val="25"/>
        </w:numPr>
        <w:spacing w:after="0" w:line="240" w:lineRule="auto"/>
        <w:ind w:left="426" w:hanging="426"/>
        <w:rPr>
          <w:rFonts w:ascii="Arial" w:eastAsia="Times New Roman" w:hAnsi="Arial" w:cs="Arial"/>
          <w:bCs/>
          <w:sz w:val="24"/>
          <w:szCs w:val="24"/>
          <w:lang w:eastAsia="pl-PL"/>
        </w:rPr>
      </w:pPr>
      <w:r w:rsidRPr="005A12C2">
        <w:rPr>
          <w:rFonts w:ascii="Arial" w:eastAsia="Times New Roman" w:hAnsi="Arial" w:cs="Arial"/>
          <w:sz w:val="24"/>
          <w:szCs w:val="24"/>
          <w:lang w:eastAsia="pl-PL"/>
        </w:rPr>
        <w:t>Wszelkie</w:t>
      </w:r>
      <w:r w:rsidRPr="005A12C2">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5A12C2">
        <w:rPr>
          <w:rFonts w:ascii="Arial" w:eastAsia="Times New Roman" w:hAnsi="Arial" w:cs="Arial"/>
          <w:bCs/>
          <w:sz w:val="24"/>
          <w:szCs w:val="24"/>
          <w:lang w:eastAsia="pl-PL"/>
        </w:rPr>
        <w:t>nieważności mogą być dokonywane w zakresie niewpływającym na zmianę kryteriów wyboru oferty Zleceniobiorcy.</w:t>
      </w:r>
    </w:p>
    <w:p w14:paraId="4E2E26FB" w14:textId="1AAB60C3" w:rsidR="003C522B" w:rsidRPr="005A12C2" w:rsidRDefault="005B00F2" w:rsidP="003C522B">
      <w:pPr>
        <w:numPr>
          <w:ilvl w:val="1"/>
          <w:numId w:val="25"/>
        </w:numPr>
        <w:spacing w:after="0" w:line="240" w:lineRule="auto"/>
        <w:ind w:left="426" w:hanging="426"/>
        <w:rPr>
          <w:rFonts w:ascii="Arial" w:eastAsia="Times New Roman" w:hAnsi="Arial" w:cs="Arial"/>
          <w:b/>
          <w:bCs/>
          <w:sz w:val="24"/>
          <w:szCs w:val="24"/>
          <w:lang w:eastAsia="pl-PL"/>
        </w:rPr>
      </w:pPr>
      <w:r w:rsidRPr="005A12C2">
        <w:rPr>
          <w:rFonts w:ascii="Arial" w:eastAsia="Times New Roman" w:hAnsi="Arial" w:cs="Arial"/>
          <w:bCs/>
          <w:sz w:val="24"/>
          <w:szCs w:val="24"/>
          <w:lang w:eastAsia="pl-PL"/>
        </w:rPr>
        <w:t>Wszelkie wątpliwości związane z realizacją niniejszej umowy wyjaśnione będą wyjaśniane w formie pisemnej lub za pomocą środków komunikacji elektronicznej.</w:t>
      </w:r>
    </w:p>
    <w:p w14:paraId="15713141" w14:textId="77777777" w:rsidR="003C522B" w:rsidRPr="005A12C2" w:rsidRDefault="003C522B" w:rsidP="003C522B">
      <w:pPr>
        <w:spacing w:after="0" w:line="240" w:lineRule="auto"/>
        <w:rPr>
          <w:rFonts w:ascii="Arial" w:eastAsia="Times New Roman" w:hAnsi="Arial" w:cs="Arial"/>
          <w:b/>
          <w:bCs/>
          <w:sz w:val="24"/>
          <w:szCs w:val="24"/>
          <w:lang w:eastAsia="pl-PL"/>
        </w:rPr>
      </w:pPr>
    </w:p>
    <w:p w14:paraId="31A92BBF" w14:textId="69FC7714" w:rsidR="005B00F2" w:rsidRPr="005A12C2" w:rsidRDefault="005B00F2" w:rsidP="003C522B">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18</w:t>
      </w:r>
    </w:p>
    <w:p w14:paraId="42001348"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Zakaz zbywania rzeczy zakupionych za środki pochodzące z dotacji</w:t>
      </w:r>
    </w:p>
    <w:p w14:paraId="00E917A2" w14:textId="77777777" w:rsidR="005B00F2" w:rsidRPr="005A12C2" w:rsidRDefault="005B00F2" w:rsidP="00ED59B1">
      <w:pPr>
        <w:numPr>
          <w:ilvl w:val="0"/>
          <w:numId w:val="41"/>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3BABE2CB" w:rsidR="005B00F2" w:rsidRPr="005A12C2" w:rsidRDefault="005B00F2" w:rsidP="00ED59B1">
      <w:pPr>
        <w:numPr>
          <w:ilvl w:val="0"/>
          <w:numId w:val="41"/>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5A12C2" w:rsidRDefault="005B00F2" w:rsidP="00ED59B1">
      <w:pPr>
        <w:spacing w:after="0" w:line="240" w:lineRule="auto"/>
        <w:rPr>
          <w:rFonts w:ascii="Arial" w:eastAsia="Times New Roman" w:hAnsi="Arial" w:cs="Arial"/>
          <w:bCs/>
          <w:sz w:val="24"/>
          <w:szCs w:val="24"/>
          <w:lang w:eastAsia="pl-PL"/>
        </w:rPr>
      </w:pPr>
    </w:p>
    <w:p w14:paraId="779B6963"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19</w:t>
      </w:r>
    </w:p>
    <w:p w14:paraId="2026FE51"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Odpowiedzialność wobec osób trzecich</w:t>
      </w:r>
    </w:p>
    <w:p w14:paraId="2F83BFEA" w14:textId="4C286A4D" w:rsidR="00771956" w:rsidRPr="005A12C2" w:rsidRDefault="00771956" w:rsidP="00ED59B1">
      <w:pPr>
        <w:numPr>
          <w:ilvl w:val="0"/>
          <w:numId w:val="33"/>
        </w:numPr>
        <w:spacing w:after="0" w:line="240" w:lineRule="auto"/>
        <w:ind w:left="426"/>
        <w:rPr>
          <w:rFonts w:ascii="Arial" w:eastAsia="Times New Roman" w:hAnsi="Arial" w:cs="Arial"/>
          <w:bCs/>
          <w:sz w:val="24"/>
          <w:szCs w:val="24"/>
          <w:lang w:eastAsia="pl-PL"/>
        </w:rPr>
      </w:pPr>
      <w:r w:rsidRPr="005A12C2">
        <w:rPr>
          <w:rFonts w:ascii="Arial" w:eastAsia="Times New Roman" w:hAnsi="Arial" w:cs="Arial"/>
          <w:bCs/>
          <w:sz w:val="24"/>
          <w:szCs w:val="24"/>
          <w:lang w:eastAsia="pl-PL"/>
        </w:rPr>
        <w:t>Zleceniobiorca ponosi wyłączną odpowiedzialność wobec osób trzecich za szkody powstałe w związku z realizacją zadania publicznego.</w:t>
      </w:r>
    </w:p>
    <w:p w14:paraId="0D57FFEE" w14:textId="77777777" w:rsidR="003C522B" w:rsidRPr="005A12C2" w:rsidRDefault="00771956" w:rsidP="003C522B">
      <w:pPr>
        <w:numPr>
          <w:ilvl w:val="0"/>
          <w:numId w:val="33"/>
        </w:numPr>
        <w:spacing w:after="0" w:line="240" w:lineRule="auto"/>
        <w:ind w:left="426"/>
        <w:rPr>
          <w:rFonts w:ascii="Arial" w:eastAsia="Times New Roman" w:hAnsi="Arial" w:cs="Arial"/>
          <w:b/>
          <w:bCs/>
          <w:sz w:val="24"/>
          <w:szCs w:val="24"/>
          <w:lang w:eastAsia="pl-PL"/>
        </w:rPr>
      </w:pPr>
      <w:r w:rsidRPr="005A12C2">
        <w:rPr>
          <w:rFonts w:ascii="Arial" w:eastAsia="Times New Roman" w:hAnsi="Arial" w:cs="Arial"/>
          <w:bCs/>
          <w:sz w:val="24"/>
          <w:szCs w:val="24"/>
          <w:lang w:eastAsia="pl-PL"/>
        </w:rPr>
        <w:t xml:space="preserve">W zakresie związanym z realizacją zadania publicznego, w tym gromadzeniem, przetwarzaniem </w:t>
      </w:r>
      <w:r w:rsidR="0008096A" w:rsidRPr="005A12C2">
        <w:rPr>
          <w:rFonts w:ascii="Arial" w:eastAsia="Times New Roman" w:hAnsi="Arial" w:cs="Arial"/>
          <w:bCs/>
          <w:sz w:val="24"/>
          <w:szCs w:val="24"/>
          <w:lang w:eastAsia="pl-PL"/>
        </w:rPr>
        <w:br/>
      </w:r>
      <w:r w:rsidRPr="005A12C2">
        <w:rPr>
          <w:rFonts w:ascii="Arial" w:eastAsia="Times New Roman" w:hAnsi="Arial" w:cs="Arial"/>
          <w:bCs/>
          <w:sz w:val="24"/>
          <w:szCs w:val="24"/>
          <w:lang w:eastAsia="pl-PL"/>
        </w:rPr>
        <w:t xml:space="preserve">i przekazywaniem danych osobowych, a także wprowadzeniem ich do systemów informatycznych, Zleceniobiorca </w:t>
      </w:r>
      <w:r w:rsidR="001E12A4" w:rsidRPr="005A12C2">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p>
    <w:p w14:paraId="651FCED9" w14:textId="77777777" w:rsidR="003C522B" w:rsidRPr="005A12C2" w:rsidRDefault="003C522B" w:rsidP="003C522B">
      <w:pPr>
        <w:spacing w:after="0" w:line="240" w:lineRule="auto"/>
        <w:rPr>
          <w:rFonts w:ascii="Arial" w:eastAsia="Times New Roman" w:hAnsi="Arial" w:cs="Arial"/>
          <w:b/>
          <w:bCs/>
          <w:sz w:val="24"/>
          <w:szCs w:val="24"/>
          <w:lang w:eastAsia="pl-PL"/>
        </w:rPr>
      </w:pPr>
    </w:p>
    <w:p w14:paraId="4B87E167" w14:textId="4D80E6B7" w:rsidR="005B00F2" w:rsidRPr="005A12C2" w:rsidRDefault="005B00F2" w:rsidP="003C522B">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2</w:t>
      </w:r>
      <w:r w:rsidR="003D5852" w:rsidRPr="005A12C2">
        <w:rPr>
          <w:rFonts w:ascii="Arial" w:eastAsia="Times New Roman" w:hAnsi="Arial" w:cs="Arial"/>
          <w:b/>
          <w:bCs/>
          <w:sz w:val="24"/>
          <w:szCs w:val="24"/>
          <w:lang w:eastAsia="pl-PL"/>
        </w:rPr>
        <w:t>0</w:t>
      </w:r>
    </w:p>
    <w:p w14:paraId="36DF0895"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Postanowienia końcowe</w:t>
      </w:r>
    </w:p>
    <w:p w14:paraId="2558FFA4"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6254034E" w14:textId="4CAC993D" w:rsidR="005B00F2" w:rsidRPr="005A12C2" w:rsidRDefault="005B00F2" w:rsidP="00ED59B1">
      <w:pPr>
        <w:numPr>
          <w:ilvl w:val="0"/>
          <w:numId w:val="38"/>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5A12C2">
        <w:rPr>
          <w:rFonts w:ascii="Arial" w:eastAsia="Times New Roman" w:hAnsi="Arial" w:cs="Arial"/>
          <w:bCs/>
          <w:sz w:val="24"/>
          <w:szCs w:val="24"/>
          <w:lang w:eastAsia="pl-PL"/>
        </w:rPr>
        <w:t xml:space="preserve"> (</w:t>
      </w:r>
      <w:r w:rsidR="00301DBB" w:rsidRPr="005A12C2">
        <w:rPr>
          <w:rFonts w:ascii="Arial" w:eastAsia="Times New Roman" w:hAnsi="Arial" w:cs="Arial"/>
          <w:sz w:val="24"/>
          <w:szCs w:val="24"/>
          <w:lang w:eastAsia="pl-PL"/>
        </w:rPr>
        <w:t>Dz.U. z 2024 r. poz. 1530 z późn. zm</w:t>
      </w:r>
      <w:r w:rsidR="00EC57C2" w:rsidRPr="005A12C2">
        <w:rPr>
          <w:rFonts w:ascii="Arial" w:eastAsia="Times New Roman" w:hAnsi="Arial" w:cs="Arial"/>
          <w:bCs/>
          <w:sz w:val="24"/>
          <w:szCs w:val="24"/>
          <w:lang w:eastAsia="pl-PL"/>
        </w:rPr>
        <w:t>.)</w:t>
      </w:r>
      <w:r w:rsidRPr="005A12C2">
        <w:rPr>
          <w:rFonts w:ascii="Arial" w:eastAsia="Times New Roman" w:hAnsi="Arial" w:cs="Arial"/>
          <w:bCs/>
          <w:sz w:val="24"/>
          <w:szCs w:val="24"/>
          <w:lang w:eastAsia="pl-PL"/>
        </w:rPr>
        <w:t>, ustawy z dnia 29 września 1994 r. o rachunkowości</w:t>
      </w:r>
      <w:r w:rsidR="001E12A4" w:rsidRPr="005A12C2">
        <w:rPr>
          <w:rFonts w:ascii="Arial" w:eastAsia="Times New Roman" w:hAnsi="Arial" w:cs="Arial"/>
          <w:bCs/>
          <w:sz w:val="24"/>
          <w:szCs w:val="24"/>
          <w:lang w:eastAsia="pl-PL"/>
        </w:rPr>
        <w:t xml:space="preserve"> (</w:t>
      </w:r>
      <w:r w:rsidR="00FA279F" w:rsidRPr="005A12C2">
        <w:rPr>
          <w:rFonts w:ascii="Arial" w:eastAsia="Calibri" w:hAnsi="Arial" w:cs="Arial"/>
          <w:sz w:val="24"/>
          <w:szCs w:val="24"/>
          <w:lang w:eastAsia="pl-PL"/>
        </w:rPr>
        <w:t>Dz. U. z 2023 r. poz. 120 z późn. zm.</w:t>
      </w:r>
      <w:r w:rsidR="001E12A4" w:rsidRPr="005A12C2">
        <w:rPr>
          <w:rFonts w:ascii="Arial" w:eastAsia="Times New Roman" w:hAnsi="Arial" w:cs="Arial"/>
          <w:bCs/>
          <w:sz w:val="24"/>
          <w:szCs w:val="24"/>
          <w:lang w:eastAsia="pl-PL"/>
        </w:rPr>
        <w:t>)</w:t>
      </w:r>
      <w:r w:rsidRPr="005A12C2">
        <w:rPr>
          <w:rFonts w:ascii="Arial" w:eastAsia="Times New Roman" w:hAnsi="Arial" w:cs="Arial"/>
          <w:bCs/>
          <w:sz w:val="24"/>
          <w:szCs w:val="24"/>
          <w:lang w:eastAsia="pl-PL"/>
        </w:rPr>
        <w:t xml:space="preserve">, ustawy z dnia </w:t>
      </w:r>
      <w:r w:rsidR="0058610C" w:rsidRPr="005A12C2">
        <w:rPr>
          <w:rFonts w:ascii="Arial" w:eastAsia="Times New Roman" w:hAnsi="Arial" w:cs="Arial"/>
          <w:bCs/>
          <w:sz w:val="24"/>
          <w:szCs w:val="24"/>
          <w:lang w:eastAsia="pl-PL"/>
        </w:rPr>
        <w:t>11</w:t>
      </w:r>
      <w:r w:rsidRPr="005A12C2">
        <w:rPr>
          <w:rFonts w:ascii="Arial" w:eastAsia="Times New Roman" w:hAnsi="Arial" w:cs="Arial"/>
          <w:bCs/>
          <w:sz w:val="24"/>
          <w:szCs w:val="24"/>
          <w:lang w:eastAsia="pl-PL"/>
        </w:rPr>
        <w:t xml:space="preserve"> </w:t>
      </w:r>
      <w:r w:rsidR="0058610C" w:rsidRPr="005A12C2">
        <w:rPr>
          <w:rFonts w:ascii="Arial" w:eastAsia="Times New Roman" w:hAnsi="Arial" w:cs="Arial"/>
          <w:bCs/>
          <w:sz w:val="24"/>
          <w:szCs w:val="24"/>
          <w:lang w:eastAsia="pl-PL"/>
        </w:rPr>
        <w:t>września</w:t>
      </w:r>
      <w:r w:rsidRPr="005A12C2">
        <w:rPr>
          <w:rFonts w:ascii="Arial" w:eastAsia="Times New Roman" w:hAnsi="Arial" w:cs="Arial"/>
          <w:bCs/>
          <w:sz w:val="24"/>
          <w:szCs w:val="24"/>
          <w:lang w:eastAsia="pl-PL"/>
        </w:rPr>
        <w:t xml:space="preserve"> 20</w:t>
      </w:r>
      <w:r w:rsidR="0058610C" w:rsidRPr="005A12C2">
        <w:rPr>
          <w:rFonts w:ascii="Arial" w:eastAsia="Times New Roman" w:hAnsi="Arial" w:cs="Arial"/>
          <w:bCs/>
          <w:sz w:val="24"/>
          <w:szCs w:val="24"/>
          <w:lang w:eastAsia="pl-PL"/>
        </w:rPr>
        <w:t>19</w:t>
      </w:r>
      <w:r w:rsidRPr="005A12C2">
        <w:rPr>
          <w:rFonts w:ascii="Arial" w:eastAsia="Times New Roman" w:hAnsi="Arial" w:cs="Arial"/>
          <w:bCs/>
          <w:sz w:val="24"/>
          <w:szCs w:val="24"/>
          <w:lang w:eastAsia="pl-PL"/>
        </w:rPr>
        <w:t xml:space="preserve"> r.- Prawo zamówień publicznych</w:t>
      </w:r>
      <w:r w:rsidR="001E12A4" w:rsidRPr="005A12C2">
        <w:rPr>
          <w:rFonts w:ascii="Arial" w:eastAsia="Times New Roman" w:hAnsi="Arial" w:cs="Arial"/>
          <w:bCs/>
          <w:sz w:val="24"/>
          <w:szCs w:val="24"/>
          <w:lang w:eastAsia="pl-PL"/>
        </w:rPr>
        <w:t xml:space="preserve"> (Dz. U. 20</w:t>
      </w:r>
      <w:r w:rsidR="00CD4272" w:rsidRPr="005A12C2">
        <w:rPr>
          <w:rFonts w:ascii="Arial" w:eastAsia="Times New Roman" w:hAnsi="Arial" w:cs="Arial"/>
          <w:bCs/>
          <w:sz w:val="24"/>
          <w:szCs w:val="24"/>
          <w:lang w:eastAsia="pl-PL"/>
        </w:rPr>
        <w:t>2</w:t>
      </w:r>
      <w:r w:rsidR="00301DBB" w:rsidRPr="005A12C2">
        <w:rPr>
          <w:rFonts w:ascii="Arial" w:eastAsia="Times New Roman" w:hAnsi="Arial" w:cs="Arial"/>
          <w:bCs/>
          <w:sz w:val="24"/>
          <w:szCs w:val="24"/>
          <w:lang w:eastAsia="pl-PL"/>
        </w:rPr>
        <w:t>4</w:t>
      </w:r>
      <w:r w:rsidR="001E12A4" w:rsidRPr="005A12C2">
        <w:rPr>
          <w:rFonts w:ascii="Arial" w:eastAsia="Times New Roman" w:hAnsi="Arial" w:cs="Arial"/>
          <w:bCs/>
          <w:sz w:val="24"/>
          <w:szCs w:val="24"/>
          <w:lang w:eastAsia="pl-PL"/>
        </w:rPr>
        <w:t xml:space="preserve"> poz. </w:t>
      </w:r>
      <w:r w:rsidR="00CD4272" w:rsidRPr="005A12C2">
        <w:rPr>
          <w:rFonts w:ascii="Arial" w:eastAsia="Times New Roman" w:hAnsi="Arial" w:cs="Arial"/>
          <w:bCs/>
          <w:sz w:val="24"/>
          <w:szCs w:val="24"/>
          <w:lang w:eastAsia="pl-PL"/>
        </w:rPr>
        <w:t>1</w:t>
      </w:r>
      <w:r w:rsidR="00301DBB" w:rsidRPr="005A12C2">
        <w:rPr>
          <w:rFonts w:ascii="Arial" w:eastAsia="Times New Roman" w:hAnsi="Arial" w:cs="Arial"/>
          <w:bCs/>
          <w:sz w:val="24"/>
          <w:szCs w:val="24"/>
          <w:lang w:eastAsia="pl-PL"/>
        </w:rPr>
        <w:t>320</w:t>
      </w:r>
      <w:r w:rsidR="001E12A4" w:rsidRPr="005A12C2">
        <w:rPr>
          <w:rFonts w:ascii="Arial" w:eastAsia="Times New Roman" w:hAnsi="Arial" w:cs="Arial"/>
          <w:bCs/>
          <w:sz w:val="24"/>
          <w:szCs w:val="24"/>
          <w:lang w:eastAsia="pl-PL"/>
        </w:rPr>
        <w:t>)</w:t>
      </w:r>
      <w:r w:rsidRPr="005A12C2">
        <w:rPr>
          <w:rFonts w:ascii="Arial" w:eastAsia="Times New Roman" w:hAnsi="Arial" w:cs="Arial"/>
          <w:bCs/>
          <w:sz w:val="24"/>
          <w:szCs w:val="24"/>
          <w:lang w:eastAsia="pl-PL"/>
        </w:rPr>
        <w:t xml:space="preserve"> oraz ustawy z dnia 17 grudnia 2004</w:t>
      </w:r>
      <w:r w:rsidR="00FA279F" w:rsidRPr="005A12C2">
        <w:rPr>
          <w:rFonts w:ascii="Arial" w:eastAsia="Times New Roman" w:hAnsi="Arial" w:cs="Arial"/>
          <w:bCs/>
          <w:sz w:val="24"/>
          <w:szCs w:val="24"/>
          <w:lang w:eastAsia="pl-PL"/>
        </w:rPr>
        <w:t xml:space="preserve"> </w:t>
      </w:r>
      <w:r w:rsidRPr="005A12C2">
        <w:rPr>
          <w:rFonts w:ascii="Arial" w:eastAsia="Times New Roman" w:hAnsi="Arial" w:cs="Arial"/>
          <w:bCs/>
          <w:sz w:val="24"/>
          <w:szCs w:val="24"/>
          <w:lang w:eastAsia="pl-PL"/>
        </w:rPr>
        <w:t>r.</w:t>
      </w:r>
      <w:r w:rsidR="00FA279F" w:rsidRPr="005A12C2">
        <w:rPr>
          <w:rFonts w:ascii="Arial" w:eastAsia="Times New Roman" w:hAnsi="Arial" w:cs="Arial"/>
          <w:bCs/>
          <w:sz w:val="24"/>
          <w:szCs w:val="24"/>
          <w:lang w:eastAsia="pl-PL"/>
        </w:rPr>
        <w:t xml:space="preserve"> </w:t>
      </w:r>
      <w:r w:rsidRPr="005A12C2">
        <w:rPr>
          <w:rFonts w:ascii="Arial" w:eastAsia="Times New Roman" w:hAnsi="Arial" w:cs="Arial"/>
          <w:bCs/>
          <w:sz w:val="24"/>
          <w:szCs w:val="24"/>
          <w:lang w:eastAsia="pl-PL"/>
        </w:rPr>
        <w:t>o odpowiedzialności za naruszenie dyscypliny finansów publicznych</w:t>
      </w:r>
      <w:r w:rsidR="001E12A4" w:rsidRPr="005A12C2">
        <w:rPr>
          <w:rFonts w:ascii="Arial" w:eastAsia="Times New Roman" w:hAnsi="Arial" w:cs="Arial"/>
          <w:bCs/>
          <w:sz w:val="24"/>
          <w:szCs w:val="24"/>
          <w:lang w:eastAsia="pl-PL"/>
        </w:rPr>
        <w:t xml:space="preserve"> (Dz. U. 20</w:t>
      </w:r>
      <w:r w:rsidR="00A16556" w:rsidRPr="005A12C2">
        <w:rPr>
          <w:rFonts w:ascii="Arial" w:eastAsia="Times New Roman" w:hAnsi="Arial" w:cs="Arial"/>
          <w:bCs/>
          <w:sz w:val="24"/>
          <w:szCs w:val="24"/>
          <w:lang w:eastAsia="pl-PL"/>
        </w:rPr>
        <w:t>2</w:t>
      </w:r>
      <w:r w:rsidR="0087355C" w:rsidRPr="005A12C2">
        <w:rPr>
          <w:rFonts w:ascii="Arial" w:eastAsia="Times New Roman" w:hAnsi="Arial" w:cs="Arial"/>
          <w:bCs/>
          <w:sz w:val="24"/>
          <w:szCs w:val="24"/>
          <w:lang w:eastAsia="pl-PL"/>
        </w:rPr>
        <w:t>4</w:t>
      </w:r>
      <w:r w:rsidR="001E12A4" w:rsidRPr="005A12C2">
        <w:rPr>
          <w:rFonts w:ascii="Arial" w:eastAsia="Times New Roman" w:hAnsi="Arial" w:cs="Arial"/>
          <w:bCs/>
          <w:sz w:val="24"/>
          <w:szCs w:val="24"/>
          <w:lang w:eastAsia="pl-PL"/>
        </w:rPr>
        <w:t xml:space="preserve"> poz. </w:t>
      </w:r>
      <w:r w:rsidR="0087355C" w:rsidRPr="005A12C2">
        <w:rPr>
          <w:rFonts w:ascii="Arial" w:eastAsia="Times New Roman" w:hAnsi="Arial" w:cs="Arial"/>
          <w:bCs/>
          <w:sz w:val="24"/>
          <w:szCs w:val="24"/>
          <w:lang w:eastAsia="pl-PL"/>
        </w:rPr>
        <w:t>104</w:t>
      </w:r>
      <w:r w:rsidR="001E12A4" w:rsidRPr="005A12C2">
        <w:rPr>
          <w:rFonts w:ascii="Arial" w:eastAsia="Times New Roman" w:hAnsi="Arial" w:cs="Arial"/>
          <w:bCs/>
          <w:sz w:val="24"/>
          <w:szCs w:val="24"/>
          <w:lang w:eastAsia="pl-PL"/>
        </w:rPr>
        <w:t>)</w:t>
      </w:r>
      <w:r w:rsidRPr="005A12C2">
        <w:rPr>
          <w:rFonts w:ascii="Arial" w:eastAsia="Times New Roman" w:hAnsi="Arial" w:cs="Arial"/>
          <w:bCs/>
          <w:sz w:val="24"/>
          <w:szCs w:val="24"/>
          <w:lang w:eastAsia="pl-PL"/>
        </w:rPr>
        <w:t>.</w:t>
      </w:r>
    </w:p>
    <w:p w14:paraId="4C0FA12D" w14:textId="17C3C05F" w:rsidR="005B00F2" w:rsidRPr="005A12C2" w:rsidRDefault="005B00F2" w:rsidP="00ED59B1">
      <w:pPr>
        <w:numPr>
          <w:ilvl w:val="0"/>
          <w:numId w:val="38"/>
        </w:numPr>
        <w:spacing w:after="0" w:line="240" w:lineRule="auto"/>
        <w:rPr>
          <w:rFonts w:ascii="Arial" w:eastAsia="Times New Roman" w:hAnsi="Arial" w:cs="Arial"/>
          <w:bCs/>
          <w:sz w:val="24"/>
          <w:szCs w:val="24"/>
          <w:lang w:eastAsia="pl-PL"/>
        </w:rPr>
      </w:pPr>
      <w:r w:rsidRPr="005A12C2">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5A12C2">
        <w:rPr>
          <w:rFonts w:ascii="Arial" w:eastAsia="Times New Roman" w:hAnsi="Arial" w:cs="Arial"/>
          <w:bCs/>
          <w:sz w:val="24"/>
          <w:szCs w:val="24"/>
          <w:lang w:eastAsia="pl-PL"/>
        </w:rPr>
        <w:t xml:space="preserve"> (</w:t>
      </w:r>
      <w:r w:rsidR="00301DBB" w:rsidRPr="005A12C2">
        <w:rPr>
          <w:rFonts w:ascii="Arial" w:eastAsia="Times New Roman" w:hAnsi="Arial" w:cs="Arial"/>
          <w:sz w:val="24"/>
          <w:szCs w:val="24"/>
          <w:lang w:eastAsia="pl-PL"/>
        </w:rPr>
        <w:t>Dz.U. z 2024 r. poz. 1061 z późn. zm.</w:t>
      </w:r>
      <w:r w:rsidR="008976D1" w:rsidRPr="005A12C2">
        <w:rPr>
          <w:rFonts w:ascii="Arial" w:eastAsia="Times New Roman" w:hAnsi="Arial" w:cs="Arial"/>
          <w:bCs/>
          <w:sz w:val="24"/>
          <w:szCs w:val="24"/>
          <w:lang w:eastAsia="pl-PL"/>
        </w:rPr>
        <w:t>).</w:t>
      </w:r>
    </w:p>
    <w:p w14:paraId="0EA70D06" w14:textId="77777777" w:rsidR="005B00F2" w:rsidRPr="005A12C2" w:rsidRDefault="005B00F2" w:rsidP="00ED59B1">
      <w:pPr>
        <w:spacing w:after="0" w:line="240" w:lineRule="auto"/>
        <w:rPr>
          <w:rFonts w:ascii="Arial" w:eastAsia="Times New Roman" w:hAnsi="Arial" w:cs="Arial"/>
          <w:b/>
          <w:bCs/>
          <w:sz w:val="24"/>
          <w:szCs w:val="24"/>
          <w:lang w:eastAsia="pl-PL"/>
        </w:rPr>
      </w:pPr>
    </w:p>
    <w:p w14:paraId="39AB5235"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2</w:t>
      </w:r>
      <w:r w:rsidR="003D5852" w:rsidRPr="005A12C2">
        <w:rPr>
          <w:rFonts w:ascii="Arial" w:eastAsia="Times New Roman" w:hAnsi="Arial" w:cs="Arial"/>
          <w:b/>
          <w:bCs/>
          <w:sz w:val="24"/>
          <w:szCs w:val="24"/>
          <w:lang w:eastAsia="pl-PL"/>
        </w:rPr>
        <w:t>1</w:t>
      </w:r>
    </w:p>
    <w:p w14:paraId="770FFF6F"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Ewentualne spory, powstałe w związku z zawarciem i wykonywaniem niniejszej umowy, Strony będą starały się rozstrzygać polubownie. W przypadku braku porozumienia spór </w:t>
      </w:r>
      <w:r w:rsidRPr="005A12C2">
        <w:rPr>
          <w:rFonts w:ascii="Arial" w:eastAsia="Times New Roman" w:hAnsi="Arial" w:cs="Arial"/>
          <w:sz w:val="24"/>
          <w:szCs w:val="24"/>
          <w:lang w:eastAsia="pl-PL"/>
        </w:rPr>
        <w:lastRenderedPageBreak/>
        <w:t>zostanie poddany pod rozstrzygnięcie sądu powszechnego właściwego ze względu na siedzibę Zleceniodawcy.</w:t>
      </w:r>
    </w:p>
    <w:p w14:paraId="3BC737BE"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xml:space="preserve"> </w:t>
      </w:r>
    </w:p>
    <w:p w14:paraId="64B23595" w14:textId="77777777" w:rsidR="005B00F2" w:rsidRPr="005A12C2" w:rsidRDefault="005B00F2" w:rsidP="00ED59B1">
      <w:pPr>
        <w:spacing w:after="0" w:line="240" w:lineRule="auto"/>
        <w:rPr>
          <w:rFonts w:ascii="Arial" w:eastAsia="Times New Roman" w:hAnsi="Arial" w:cs="Arial"/>
          <w:b/>
          <w:bCs/>
          <w:sz w:val="24"/>
          <w:szCs w:val="24"/>
          <w:lang w:eastAsia="pl-PL"/>
        </w:rPr>
      </w:pPr>
      <w:r w:rsidRPr="005A12C2">
        <w:rPr>
          <w:rFonts w:ascii="Arial" w:eastAsia="Times New Roman" w:hAnsi="Arial" w:cs="Arial"/>
          <w:b/>
          <w:bCs/>
          <w:sz w:val="24"/>
          <w:szCs w:val="24"/>
          <w:lang w:eastAsia="pl-PL"/>
        </w:rPr>
        <w:t>§ 2</w:t>
      </w:r>
      <w:r w:rsidR="003D5852" w:rsidRPr="005A12C2">
        <w:rPr>
          <w:rFonts w:ascii="Arial" w:eastAsia="Times New Roman" w:hAnsi="Arial" w:cs="Arial"/>
          <w:b/>
          <w:bCs/>
          <w:sz w:val="24"/>
          <w:szCs w:val="24"/>
          <w:lang w:eastAsia="pl-PL"/>
        </w:rPr>
        <w:t>2</w:t>
      </w:r>
    </w:p>
    <w:p w14:paraId="6114D3D1" w14:textId="5B9C769D" w:rsidR="003C522B" w:rsidRPr="005A12C2" w:rsidRDefault="005B00F2" w:rsidP="003C522B">
      <w:pPr>
        <w:spacing w:after="0" w:line="240" w:lineRule="auto"/>
        <w:rPr>
          <w:rFonts w:ascii="Arial" w:eastAsia="Times New Roman" w:hAnsi="Arial" w:cs="Arial"/>
          <w:b/>
          <w:bCs/>
          <w:sz w:val="24"/>
          <w:szCs w:val="24"/>
          <w:lang w:eastAsia="pl-PL"/>
        </w:rPr>
      </w:pPr>
      <w:r w:rsidRPr="005A12C2">
        <w:rPr>
          <w:rFonts w:ascii="Arial" w:eastAsia="Times New Roman" w:hAnsi="Arial" w:cs="Arial"/>
          <w:sz w:val="24"/>
          <w:szCs w:val="24"/>
          <w:lang w:eastAsia="pl-PL"/>
        </w:rPr>
        <w:t>Umowa niniejsza została sporządzona w trzech jednobrzmiących egzemplarzach, dwóch dla Zleceniodawcy i jednym dla Zleceniobiorcy.</w:t>
      </w:r>
      <w:r w:rsidR="003C522B" w:rsidRPr="005A12C2">
        <w:rPr>
          <w:rFonts w:ascii="Arial" w:eastAsia="Times New Roman" w:hAnsi="Arial" w:cs="Arial"/>
          <w:b/>
          <w:bCs/>
          <w:sz w:val="24"/>
          <w:szCs w:val="24"/>
          <w:lang w:eastAsia="pl-PL"/>
        </w:rPr>
        <w:t xml:space="preserve"> </w:t>
      </w:r>
    </w:p>
    <w:p w14:paraId="43101CEA" w14:textId="1C7F5EA5" w:rsidR="0052333B" w:rsidRPr="005A12C2" w:rsidRDefault="005B00F2" w:rsidP="003C522B">
      <w:pPr>
        <w:tabs>
          <w:tab w:val="left" w:pos="1080"/>
          <w:tab w:val="left" w:pos="6480"/>
        </w:tabs>
        <w:spacing w:before="600" w:after="0" w:line="240" w:lineRule="auto"/>
        <w:rPr>
          <w:rFonts w:ascii="Arial" w:eastAsia="Times New Roman" w:hAnsi="Arial" w:cs="Arial"/>
          <w:sz w:val="24"/>
          <w:szCs w:val="24"/>
          <w:lang w:eastAsia="pl-PL"/>
        </w:rPr>
      </w:pPr>
      <w:r w:rsidRPr="005A12C2">
        <w:rPr>
          <w:rFonts w:ascii="Arial" w:eastAsia="Times New Roman" w:hAnsi="Arial" w:cs="Arial"/>
          <w:b/>
          <w:bCs/>
          <w:sz w:val="24"/>
          <w:szCs w:val="24"/>
          <w:lang w:eastAsia="pl-PL"/>
        </w:rPr>
        <w:t>Zleceniobiorca:</w:t>
      </w:r>
      <w:r w:rsidRPr="005A12C2">
        <w:rPr>
          <w:rFonts w:ascii="Arial" w:eastAsia="Times New Roman" w:hAnsi="Arial" w:cs="Arial"/>
          <w:b/>
          <w:bCs/>
          <w:sz w:val="24"/>
          <w:szCs w:val="24"/>
          <w:lang w:eastAsia="pl-PL"/>
        </w:rPr>
        <w:tab/>
        <w:t>Zleceniodawca:</w:t>
      </w:r>
    </w:p>
    <w:p w14:paraId="0543F127" w14:textId="5D5EB236" w:rsidR="00EF02F7" w:rsidRPr="005A12C2" w:rsidRDefault="0052333B" w:rsidP="003C522B">
      <w:pPr>
        <w:rPr>
          <w:rFonts w:ascii="Arial" w:eastAsia="Times New Roman" w:hAnsi="Arial" w:cs="Arial"/>
          <w:sz w:val="24"/>
          <w:szCs w:val="24"/>
          <w:lang w:eastAsia="pl-PL"/>
        </w:rPr>
      </w:pPr>
      <w:r w:rsidRPr="005A12C2">
        <w:rPr>
          <w:rFonts w:ascii="Arial" w:eastAsia="Times New Roman" w:hAnsi="Arial" w:cs="Arial"/>
          <w:sz w:val="24"/>
          <w:szCs w:val="24"/>
          <w:lang w:eastAsia="pl-PL"/>
        </w:rPr>
        <w:br w:type="page"/>
      </w:r>
    </w:p>
    <w:p w14:paraId="47D45588" w14:textId="51C4DF87" w:rsidR="005B00F2" w:rsidRPr="005A12C2" w:rsidRDefault="008D662A" w:rsidP="005A12C2">
      <w:pPr>
        <w:spacing w:after="0" w:line="240" w:lineRule="auto"/>
        <w:rPr>
          <w:rFonts w:ascii="Arial" w:eastAsia="Times New Roman" w:hAnsi="Arial" w:cs="Arial"/>
          <w:sz w:val="24"/>
          <w:szCs w:val="24"/>
          <w:lang w:eastAsia="pl-PL"/>
        </w:rPr>
      </w:pPr>
      <w:r w:rsidRPr="005A12C2">
        <w:rPr>
          <w:rStyle w:val="Nagwek1Znak"/>
        </w:rPr>
        <w:lastRenderedPageBreak/>
        <w:t>Z</w:t>
      </w:r>
      <w:r w:rsidR="005B00F2" w:rsidRPr="005A12C2">
        <w:rPr>
          <w:rStyle w:val="Nagwek1Znak"/>
        </w:rPr>
        <w:t xml:space="preserve">ałącznik nr </w:t>
      </w:r>
      <w:r w:rsidR="00C22009" w:rsidRPr="005A12C2">
        <w:rPr>
          <w:rStyle w:val="Nagwek1Znak"/>
        </w:rPr>
        <w:t>3</w:t>
      </w:r>
      <w:r w:rsidR="005B00F2" w:rsidRPr="005A12C2">
        <w:rPr>
          <w:rStyle w:val="Nagwek1Znak"/>
        </w:rPr>
        <w:t xml:space="preserve"> do umowy</w:t>
      </w:r>
      <w:r w:rsidR="005A12C2" w:rsidRPr="005A12C2">
        <w:rPr>
          <w:rStyle w:val="Nagwek1Znak"/>
        </w:rPr>
        <w:t xml:space="preserve"> </w:t>
      </w:r>
      <w:r w:rsidR="005B00F2" w:rsidRPr="005A12C2">
        <w:rPr>
          <w:rStyle w:val="Nagwek1Znak"/>
        </w:rPr>
        <w:t>nr</w:t>
      </w:r>
      <w:r w:rsidR="005B00F2" w:rsidRPr="005A12C2">
        <w:rPr>
          <w:rFonts w:ascii="Arial" w:eastAsia="Times New Roman" w:hAnsi="Arial" w:cs="Arial"/>
          <w:sz w:val="24"/>
          <w:szCs w:val="24"/>
          <w:lang w:eastAsia="pl-PL"/>
        </w:rPr>
        <w:t xml:space="preserve"> ……………………</w:t>
      </w:r>
    </w:p>
    <w:p w14:paraId="37E22024" w14:textId="77777777" w:rsidR="005B00F2" w:rsidRPr="005A12C2" w:rsidRDefault="005B00F2" w:rsidP="00ED59B1">
      <w:pPr>
        <w:spacing w:after="0" w:line="240" w:lineRule="auto"/>
        <w:rPr>
          <w:rFonts w:ascii="Arial" w:eastAsia="Times New Roman" w:hAnsi="Arial" w:cs="Arial"/>
          <w:sz w:val="24"/>
          <w:szCs w:val="24"/>
          <w:lang w:eastAsia="pl-PL"/>
        </w:rPr>
      </w:pPr>
    </w:p>
    <w:p w14:paraId="5985BFA7" w14:textId="0E862BDD"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5A12C2">
        <w:rPr>
          <w:rFonts w:ascii="Arial" w:eastAsia="Times New Roman" w:hAnsi="Arial" w:cs="Arial"/>
          <w:b/>
          <w:sz w:val="24"/>
          <w:szCs w:val="24"/>
          <w:lang w:eastAsia="pl-PL"/>
        </w:rPr>
        <w:t xml:space="preserve"> z 20</w:t>
      </w:r>
      <w:r w:rsidR="0059637E" w:rsidRPr="005A12C2">
        <w:rPr>
          <w:rFonts w:ascii="Arial" w:eastAsia="Times New Roman" w:hAnsi="Arial" w:cs="Arial"/>
          <w:b/>
          <w:sz w:val="24"/>
          <w:szCs w:val="24"/>
          <w:lang w:eastAsia="pl-PL"/>
        </w:rPr>
        <w:t>2</w:t>
      </w:r>
      <w:r w:rsidR="00301DBB" w:rsidRPr="005A12C2">
        <w:rPr>
          <w:rFonts w:ascii="Arial" w:eastAsia="Times New Roman" w:hAnsi="Arial" w:cs="Arial"/>
          <w:b/>
          <w:sz w:val="24"/>
          <w:szCs w:val="24"/>
          <w:lang w:eastAsia="pl-PL"/>
        </w:rPr>
        <w:t xml:space="preserve">4 </w:t>
      </w:r>
      <w:r w:rsidR="0058610C" w:rsidRPr="005A12C2">
        <w:rPr>
          <w:rFonts w:ascii="Arial" w:eastAsia="Times New Roman" w:hAnsi="Arial" w:cs="Arial"/>
          <w:b/>
          <w:sz w:val="24"/>
          <w:szCs w:val="24"/>
          <w:lang w:eastAsia="pl-PL"/>
        </w:rPr>
        <w:t>r.</w:t>
      </w:r>
      <w:r w:rsidRPr="005A12C2">
        <w:rPr>
          <w:rFonts w:ascii="Arial" w:eastAsia="Times New Roman" w:hAnsi="Arial" w:cs="Arial"/>
          <w:b/>
          <w:sz w:val="24"/>
          <w:szCs w:val="24"/>
          <w:lang w:eastAsia="pl-PL"/>
        </w:rPr>
        <w:t xml:space="preserve"> poz. </w:t>
      </w:r>
      <w:r w:rsidR="00301DBB" w:rsidRPr="005A12C2">
        <w:rPr>
          <w:rFonts w:ascii="Arial" w:eastAsia="Times New Roman" w:hAnsi="Arial" w:cs="Arial"/>
          <w:b/>
          <w:sz w:val="24"/>
          <w:szCs w:val="24"/>
          <w:lang w:eastAsia="pl-PL"/>
        </w:rPr>
        <w:t>816</w:t>
      </w:r>
      <w:r w:rsidRPr="005A12C2">
        <w:rPr>
          <w:rFonts w:ascii="Arial" w:eastAsia="Times New Roman" w:hAnsi="Arial" w:cs="Arial"/>
          <w:b/>
          <w:sz w:val="24"/>
          <w:szCs w:val="24"/>
          <w:lang w:eastAsia="pl-PL"/>
        </w:rPr>
        <w:t>)</w:t>
      </w:r>
    </w:p>
    <w:p w14:paraId="7B164B72" w14:textId="77777777" w:rsidR="005B00F2" w:rsidRPr="005A12C2" w:rsidRDefault="005B00F2" w:rsidP="00ED59B1">
      <w:pPr>
        <w:spacing w:after="0" w:line="240" w:lineRule="auto"/>
        <w:rPr>
          <w:rFonts w:ascii="Arial" w:eastAsia="Times New Roman" w:hAnsi="Arial" w:cs="Arial"/>
          <w:sz w:val="24"/>
          <w:szCs w:val="24"/>
          <w:lang w:eastAsia="pl-PL"/>
        </w:rPr>
      </w:pPr>
    </w:p>
    <w:p w14:paraId="21595631"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5A12C2" w:rsidRDefault="005B00F2" w:rsidP="00ED59B1">
      <w:pPr>
        <w:numPr>
          <w:ilvl w:val="1"/>
          <w:numId w:val="45"/>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5A12C2" w:rsidRDefault="005B00F2" w:rsidP="00ED59B1">
      <w:pPr>
        <w:numPr>
          <w:ilvl w:val="1"/>
          <w:numId w:val="45"/>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kształtowanie umiejętności społecznego funkcjonowania. </w:t>
      </w:r>
    </w:p>
    <w:p w14:paraId="3283E718" w14:textId="77777777" w:rsidR="005B00F2" w:rsidRPr="005A12C2" w:rsidRDefault="005B00F2" w:rsidP="00ED59B1">
      <w:pPr>
        <w:numPr>
          <w:ilvl w:val="1"/>
          <w:numId w:val="45"/>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motywowanie do aktywności, leczenia i rehabilitacji. </w:t>
      </w:r>
    </w:p>
    <w:p w14:paraId="0945602F" w14:textId="77777777" w:rsidR="005B00F2" w:rsidRPr="005A12C2" w:rsidRDefault="005B00F2" w:rsidP="00ED59B1">
      <w:pPr>
        <w:numPr>
          <w:ilvl w:val="1"/>
          <w:numId w:val="45"/>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dbałość o higienę i wygląd, </w:t>
      </w:r>
    </w:p>
    <w:p w14:paraId="2F789C10"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wspólne organizowanie i spędzanie czasu wolnego,</w:t>
      </w:r>
    </w:p>
    <w:p w14:paraId="67B75989"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korzystanie z usług różnych instytucji, </w:t>
      </w:r>
    </w:p>
    <w:p w14:paraId="7FF2D5DA" w14:textId="77777777" w:rsidR="005B00F2" w:rsidRPr="005A12C2" w:rsidRDefault="005B00F2" w:rsidP="00ED59B1">
      <w:pPr>
        <w:numPr>
          <w:ilvl w:val="1"/>
          <w:numId w:val="40"/>
        </w:numPr>
        <w:spacing w:after="0" w:line="240" w:lineRule="auto"/>
        <w:ind w:left="709" w:hanging="312"/>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interwencje i pomoc w życiu w rodzinie, w tym: </w:t>
      </w:r>
    </w:p>
    <w:p w14:paraId="2202FA6B" w14:textId="77777777" w:rsidR="005B00F2" w:rsidRPr="005A12C2" w:rsidRDefault="005B00F2" w:rsidP="00ED59B1">
      <w:pPr>
        <w:numPr>
          <w:ilvl w:val="1"/>
          <w:numId w:val="3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5A12C2" w:rsidRDefault="005B00F2" w:rsidP="00ED59B1">
      <w:pPr>
        <w:numPr>
          <w:ilvl w:val="1"/>
          <w:numId w:val="3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ułatwienie dostępu do edukacji i kultury,</w:t>
      </w:r>
    </w:p>
    <w:p w14:paraId="267A3113" w14:textId="77777777" w:rsidR="005B00F2" w:rsidRPr="005A12C2" w:rsidRDefault="005B00F2" w:rsidP="00ED59B1">
      <w:pPr>
        <w:numPr>
          <w:ilvl w:val="1"/>
          <w:numId w:val="3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5A12C2" w:rsidRDefault="005B00F2" w:rsidP="00ED59B1">
      <w:pPr>
        <w:numPr>
          <w:ilvl w:val="1"/>
          <w:numId w:val="3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kształtowanie pozytywnych relacji osoby wspieranej z osobami bliskimi, </w:t>
      </w:r>
    </w:p>
    <w:p w14:paraId="3B10DF9E" w14:textId="77777777" w:rsidR="005B00F2" w:rsidRPr="005A12C2" w:rsidRDefault="005B00F2" w:rsidP="00ED59B1">
      <w:pPr>
        <w:numPr>
          <w:ilvl w:val="1"/>
          <w:numId w:val="39"/>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załatwianiu spraw urzędowych, w tym: </w:t>
      </w:r>
    </w:p>
    <w:p w14:paraId="3A664E62"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uzyskaniu świadczeń socjalnych, </w:t>
      </w:r>
      <w:proofErr w:type="spellStart"/>
      <w:r w:rsidRPr="005A12C2">
        <w:rPr>
          <w:rFonts w:ascii="Arial" w:eastAsia="Times New Roman" w:hAnsi="Arial" w:cs="Arial"/>
          <w:sz w:val="24"/>
          <w:szCs w:val="24"/>
          <w:lang w:eastAsia="pl-PL"/>
        </w:rPr>
        <w:t>emerytalno</w:t>
      </w:r>
      <w:proofErr w:type="spellEnd"/>
      <w:r w:rsidRPr="005A12C2">
        <w:rPr>
          <w:rFonts w:ascii="Arial" w:eastAsia="Times New Roman" w:hAnsi="Arial" w:cs="Arial"/>
          <w:sz w:val="24"/>
          <w:szCs w:val="24"/>
          <w:lang w:eastAsia="pl-PL"/>
        </w:rPr>
        <w:t xml:space="preserve"> - rentowych, </w:t>
      </w:r>
    </w:p>
    <w:p w14:paraId="01D9DE05"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w wypełnianiu dokumentów urzędowych.</w:t>
      </w:r>
    </w:p>
    <w:p w14:paraId="5EF08DAD"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Wspieranie i pomoc w uzyskaniu zatrudnienia, w tym zwłaszcza: </w:t>
      </w:r>
    </w:p>
    <w:p w14:paraId="4D7803F5" w14:textId="2CBDA237" w:rsidR="005B00F2" w:rsidRPr="005A12C2" w:rsidRDefault="005B00F2" w:rsidP="00ED59B1">
      <w:pPr>
        <w:numPr>
          <w:ilvl w:val="1"/>
          <w:numId w:val="17"/>
        </w:numPr>
        <w:tabs>
          <w:tab w:val="num" w:pos="709"/>
        </w:tabs>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zajęciowej, zakładach aktywności zawodowej, środowiskowych domach samopomocy, centrach i klubach integracji społecznej, klubach pracy, </w:t>
      </w:r>
    </w:p>
    <w:p w14:paraId="103CAD3E" w14:textId="77777777" w:rsidR="005B00F2" w:rsidRPr="005A12C2" w:rsidRDefault="005B00F2" w:rsidP="00ED59B1">
      <w:pPr>
        <w:numPr>
          <w:ilvl w:val="1"/>
          <w:numId w:val="17"/>
        </w:numPr>
        <w:tabs>
          <w:tab w:val="num" w:pos="709"/>
        </w:tabs>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kompletowaniu dokumentów potrzebnych do zatrudnienia, </w:t>
      </w:r>
    </w:p>
    <w:p w14:paraId="02CED1D5" w14:textId="4C1069F4" w:rsidR="005B00F2" w:rsidRPr="005A12C2" w:rsidRDefault="005B00F2" w:rsidP="00ED59B1">
      <w:pPr>
        <w:numPr>
          <w:ilvl w:val="1"/>
          <w:numId w:val="17"/>
        </w:numPr>
        <w:tabs>
          <w:tab w:val="num" w:pos="709"/>
        </w:tabs>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5A12C2" w:rsidRDefault="005B00F2" w:rsidP="00ED59B1">
      <w:pPr>
        <w:numPr>
          <w:ilvl w:val="1"/>
          <w:numId w:val="17"/>
        </w:numPr>
        <w:tabs>
          <w:tab w:val="num" w:pos="709"/>
        </w:tabs>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w rozwiązywaniu problemów psychicznych wynikających z pracy lub jej braku.</w:t>
      </w:r>
    </w:p>
    <w:p w14:paraId="4D9DE79D"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gospodarowaniu pieniędzmi: </w:t>
      </w:r>
    </w:p>
    <w:p w14:paraId="3DCB41AF" w14:textId="77777777" w:rsidR="005B00F2" w:rsidRPr="005A12C2" w:rsidRDefault="005B00F2" w:rsidP="00ED59B1">
      <w:pPr>
        <w:numPr>
          <w:ilvl w:val="1"/>
          <w:numId w:val="40"/>
        </w:numPr>
        <w:spacing w:after="0" w:line="240" w:lineRule="auto"/>
        <w:ind w:left="1193" w:hanging="79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nauka planowania budżetu, asystowanie przy ponoszeniu wydatków, </w:t>
      </w:r>
    </w:p>
    <w:p w14:paraId="39A3B3A3" w14:textId="77777777" w:rsidR="005B00F2" w:rsidRPr="005A12C2" w:rsidRDefault="005B00F2" w:rsidP="00ED59B1">
      <w:pPr>
        <w:numPr>
          <w:ilvl w:val="1"/>
          <w:numId w:val="40"/>
        </w:numPr>
        <w:spacing w:after="0" w:line="240" w:lineRule="auto"/>
        <w:ind w:left="1193" w:hanging="796"/>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uzyskaniu ulg w opłatach, </w:t>
      </w:r>
    </w:p>
    <w:p w14:paraId="582F3E9E" w14:textId="77777777" w:rsidR="005B00F2" w:rsidRPr="005A12C2" w:rsidRDefault="005B00F2" w:rsidP="00ED59B1">
      <w:pPr>
        <w:numPr>
          <w:ilvl w:val="1"/>
          <w:numId w:val="40"/>
        </w:numPr>
        <w:spacing w:after="0" w:line="240" w:lineRule="auto"/>
        <w:ind w:left="1193" w:hanging="796"/>
        <w:rPr>
          <w:rFonts w:ascii="Arial" w:eastAsia="Times New Roman" w:hAnsi="Arial" w:cs="Arial"/>
          <w:sz w:val="24"/>
          <w:szCs w:val="24"/>
          <w:lang w:eastAsia="pl-PL"/>
        </w:rPr>
      </w:pPr>
      <w:r w:rsidRPr="005A12C2">
        <w:rPr>
          <w:rFonts w:ascii="Arial" w:eastAsia="Times New Roman" w:hAnsi="Arial" w:cs="Arial"/>
          <w:sz w:val="24"/>
          <w:szCs w:val="24"/>
          <w:lang w:eastAsia="pl-PL"/>
        </w:rPr>
        <w:t>zwiększanie umiejętności gospodarowania własnym budżetem oraz usamodzielnianie finansowe.</w:t>
      </w:r>
    </w:p>
    <w:p w14:paraId="4561F664"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Pielęgnacja - jako wspieranie procesu leczenia, w tym: </w:t>
      </w:r>
    </w:p>
    <w:p w14:paraId="5A36281A"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dostępie do świadczeń zdrowotnych, </w:t>
      </w:r>
    </w:p>
    <w:p w14:paraId="6AAD5C1D"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lastRenderedPageBreak/>
        <w:t xml:space="preserve">uzgadnianie i pilnowanie terminów wizyt lekarskich, badań diagnostycznych, </w:t>
      </w:r>
    </w:p>
    <w:p w14:paraId="17B3A93E"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pomoc w wykupywaniu lub zamawianiu leków w aptece,</w:t>
      </w:r>
    </w:p>
    <w:p w14:paraId="627067CB"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w dotarciu do placówek służby zdrowia, </w:t>
      </w:r>
    </w:p>
    <w:p w14:paraId="7BCB3793"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pomoc w dotarciu do placówek rehabilitacyjnych.</w:t>
      </w:r>
    </w:p>
    <w:p w14:paraId="6BAC5617" w14:textId="71E984A3"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5A12C2">
        <w:rPr>
          <w:rFonts w:ascii="Arial" w:eastAsia="Times New Roman" w:hAnsi="Arial" w:cs="Arial"/>
          <w:sz w:val="24"/>
          <w:szCs w:val="24"/>
          <w:lang w:eastAsia="pl-PL"/>
        </w:rPr>
        <w:t>2</w:t>
      </w:r>
      <w:r w:rsidR="0087355C" w:rsidRPr="005A12C2">
        <w:rPr>
          <w:rFonts w:ascii="Arial" w:eastAsia="Times New Roman" w:hAnsi="Arial" w:cs="Arial"/>
          <w:sz w:val="24"/>
          <w:szCs w:val="24"/>
          <w:lang w:eastAsia="pl-PL"/>
        </w:rPr>
        <w:t>4</w:t>
      </w:r>
      <w:r w:rsidR="008976D1" w:rsidRPr="005A12C2">
        <w:rPr>
          <w:rFonts w:ascii="Arial" w:eastAsia="Times New Roman" w:hAnsi="Arial" w:cs="Arial"/>
          <w:sz w:val="24"/>
          <w:szCs w:val="24"/>
          <w:lang w:eastAsia="pl-PL"/>
        </w:rPr>
        <w:t xml:space="preserve"> r. poz. </w:t>
      </w:r>
      <w:r w:rsidR="002C7F6D" w:rsidRPr="005A12C2">
        <w:rPr>
          <w:rFonts w:ascii="Arial" w:eastAsia="Times New Roman" w:hAnsi="Arial" w:cs="Arial"/>
          <w:sz w:val="24"/>
          <w:szCs w:val="24"/>
          <w:lang w:eastAsia="pl-PL"/>
        </w:rPr>
        <w:t>146</w:t>
      </w:r>
      <w:r w:rsidR="0059637E" w:rsidRPr="005A12C2">
        <w:rPr>
          <w:rFonts w:ascii="Arial" w:eastAsia="Times New Roman" w:hAnsi="Arial" w:cs="Arial"/>
          <w:sz w:val="24"/>
          <w:szCs w:val="24"/>
          <w:lang w:eastAsia="pl-PL"/>
        </w:rPr>
        <w:t xml:space="preserve"> z </w:t>
      </w:r>
      <w:proofErr w:type="spellStart"/>
      <w:r w:rsidR="0059637E" w:rsidRPr="005A12C2">
        <w:rPr>
          <w:rFonts w:ascii="Arial" w:eastAsia="Times New Roman" w:hAnsi="Arial" w:cs="Arial"/>
          <w:sz w:val="24"/>
          <w:szCs w:val="24"/>
          <w:lang w:eastAsia="pl-PL"/>
        </w:rPr>
        <w:t>poźn</w:t>
      </w:r>
      <w:proofErr w:type="spellEnd"/>
      <w:r w:rsidR="0059637E" w:rsidRPr="005A12C2">
        <w:rPr>
          <w:rFonts w:ascii="Arial" w:eastAsia="Times New Roman" w:hAnsi="Arial" w:cs="Arial"/>
          <w:sz w:val="24"/>
          <w:szCs w:val="24"/>
          <w:lang w:eastAsia="pl-PL"/>
        </w:rPr>
        <w:t>. zm.</w:t>
      </w:r>
      <w:r w:rsidRPr="005A12C2">
        <w:rPr>
          <w:rFonts w:ascii="Arial" w:eastAsia="Times New Roman" w:hAnsi="Arial" w:cs="Arial"/>
          <w:sz w:val="24"/>
          <w:szCs w:val="24"/>
          <w:lang w:eastAsia="pl-PL"/>
        </w:rPr>
        <w:t>), zgodnie z zaleceniami lekarskimi lub specjalisty z zakresu rehabilitacji ruchowej lub fizjoterapii.</w:t>
      </w:r>
    </w:p>
    <w:p w14:paraId="4DE6F186"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5A12C2" w:rsidRDefault="005B00F2" w:rsidP="00ED59B1">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Pomoc mieszkaniowa, w tym: </w:t>
      </w:r>
    </w:p>
    <w:p w14:paraId="4E8A098A"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uzyskaniu mieszkania, negocjowaniu i wnoszeniu opłat, </w:t>
      </w:r>
    </w:p>
    <w:p w14:paraId="209CE58D"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organizowaniu drobnych remontów, adaptacji, napraw, likwidacji barier architektonicznych. </w:t>
      </w:r>
    </w:p>
    <w:p w14:paraId="3E1F13B6" w14:textId="77777777" w:rsidR="005B00F2" w:rsidRPr="005A12C2" w:rsidRDefault="005B00F2" w:rsidP="00ED59B1">
      <w:pPr>
        <w:numPr>
          <w:ilvl w:val="1"/>
          <w:numId w:val="40"/>
        </w:numPr>
        <w:spacing w:after="0" w:line="240" w:lineRule="auto"/>
        <w:ind w:left="75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kształtowanie właściwych relacji osoby uzyskującej pomoc z sąsiadami i gospodarzem domu. </w:t>
      </w:r>
    </w:p>
    <w:p w14:paraId="16BDDD2E" w14:textId="4C4D83A4" w:rsidR="003C522B" w:rsidRPr="005A12C2" w:rsidRDefault="005B00F2" w:rsidP="003C522B">
      <w:pPr>
        <w:numPr>
          <w:ilvl w:val="0"/>
          <w:numId w:val="40"/>
        </w:num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4</w:t>
      </w:r>
      <w:r w:rsidRPr="005A12C2">
        <w:rPr>
          <w:rFonts w:ascii="Arial" w:eastAsia="Times New Roman" w:hAnsi="Arial" w:cs="Arial"/>
          <w:sz w:val="24"/>
          <w:szCs w:val="24"/>
          <w:lang w:eastAsia="pl-PL"/>
        </w:rPr>
        <w:t xml:space="preserve"> r. poz. </w:t>
      </w:r>
      <w:r w:rsidR="0059637E" w:rsidRPr="005A12C2">
        <w:rPr>
          <w:rFonts w:ascii="Arial" w:eastAsia="Times New Roman" w:hAnsi="Arial" w:cs="Arial"/>
          <w:sz w:val="24"/>
          <w:szCs w:val="24"/>
          <w:lang w:eastAsia="pl-PL"/>
        </w:rPr>
        <w:t>917</w:t>
      </w:r>
      <w:r w:rsidRPr="005A12C2">
        <w:rPr>
          <w:rFonts w:ascii="Arial" w:eastAsia="Times New Roman" w:hAnsi="Arial" w:cs="Arial"/>
          <w:sz w:val="24"/>
          <w:szCs w:val="24"/>
          <w:lang w:eastAsia="pl-PL"/>
        </w:rPr>
        <w:t>).</w:t>
      </w:r>
      <w:r w:rsidR="003C522B" w:rsidRPr="005A12C2">
        <w:rPr>
          <w:rFonts w:ascii="Arial" w:eastAsia="Times New Roman" w:hAnsi="Arial" w:cs="Arial"/>
          <w:sz w:val="24"/>
          <w:szCs w:val="24"/>
          <w:lang w:eastAsia="pl-PL"/>
        </w:rPr>
        <w:t xml:space="preserve"> </w:t>
      </w:r>
    </w:p>
    <w:p w14:paraId="453FB1A0" w14:textId="77777777" w:rsidR="003C522B" w:rsidRPr="005A12C2" w:rsidRDefault="003C522B">
      <w:pPr>
        <w:rPr>
          <w:rFonts w:ascii="Arial" w:eastAsia="Times New Roman" w:hAnsi="Arial" w:cs="Arial"/>
          <w:sz w:val="24"/>
          <w:szCs w:val="24"/>
          <w:lang w:eastAsia="pl-PL"/>
        </w:rPr>
      </w:pPr>
      <w:r w:rsidRPr="005A12C2">
        <w:rPr>
          <w:rFonts w:ascii="Arial" w:eastAsia="Times New Roman" w:hAnsi="Arial" w:cs="Arial"/>
          <w:sz w:val="24"/>
          <w:szCs w:val="24"/>
          <w:lang w:eastAsia="pl-PL"/>
        </w:rPr>
        <w:br w:type="page"/>
      </w:r>
    </w:p>
    <w:p w14:paraId="67CEF924" w14:textId="17163446" w:rsidR="005B00F2" w:rsidRPr="005A12C2" w:rsidRDefault="005B00F2" w:rsidP="005A12C2">
      <w:pPr>
        <w:pStyle w:val="Nagwek1"/>
      </w:pPr>
      <w:r w:rsidRPr="005A12C2">
        <w:lastRenderedPageBreak/>
        <w:t xml:space="preserve">Załącznik nr 3 do Zarządzenia Nr </w:t>
      </w:r>
      <w:r w:rsidR="00516C91" w:rsidRPr="005A12C2">
        <w:t>175/2025</w:t>
      </w:r>
      <w:r w:rsidR="005A12C2">
        <w:t xml:space="preserve"> </w:t>
      </w:r>
      <w:r w:rsidRPr="005A12C2">
        <w:t>Prezydenta Miasta Włocławek</w:t>
      </w:r>
      <w:r w:rsidR="005A12C2">
        <w:t xml:space="preserve"> </w:t>
      </w:r>
      <w:r w:rsidRPr="005A12C2">
        <w:t xml:space="preserve">z dnia </w:t>
      </w:r>
      <w:r w:rsidR="00516C91" w:rsidRPr="005A12C2">
        <w:t>06 maja 2025 r.</w:t>
      </w:r>
      <w:r w:rsidRPr="005A12C2">
        <w:t xml:space="preserve"> </w:t>
      </w:r>
    </w:p>
    <w:p w14:paraId="0B74D5DA" w14:textId="77777777" w:rsidR="005B00F2" w:rsidRPr="005A12C2" w:rsidRDefault="005B00F2" w:rsidP="00ED59B1">
      <w:pPr>
        <w:spacing w:after="0" w:line="240" w:lineRule="auto"/>
        <w:rPr>
          <w:rFonts w:ascii="Arial" w:eastAsia="Times New Roman" w:hAnsi="Arial" w:cs="Arial"/>
          <w:sz w:val="24"/>
          <w:szCs w:val="24"/>
          <w:lang w:eastAsia="pl-PL"/>
        </w:rPr>
      </w:pPr>
    </w:p>
    <w:p w14:paraId="4A32A840" w14:textId="77777777" w:rsidR="003C522B" w:rsidRPr="005A12C2" w:rsidRDefault="003C522B" w:rsidP="003C522B">
      <w:pPr>
        <w:spacing w:after="12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1C3CD195" w14:textId="146D787E" w:rsidR="005B00F2" w:rsidRPr="005A12C2" w:rsidRDefault="003C522B" w:rsidP="003C522B">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pieczątka nagłówkowa</w:t>
      </w:r>
    </w:p>
    <w:p w14:paraId="6440FC3F" w14:textId="77777777" w:rsidR="005B00F2" w:rsidRPr="005A12C2" w:rsidRDefault="005B00F2" w:rsidP="00ED59B1">
      <w:pPr>
        <w:spacing w:after="0" w:line="240" w:lineRule="auto"/>
        <w:rPr>
          <w:rFonts w:ascii="Arial" w:eastAsia="Times New Roman" w:hAnsi="Arial" w:cs="Arial"/>
          <w:sz w:val="24"/>
          <w:szCs w:val="24"/>
          <w:lang w:eastAsia="pl-PL"/>
        </w:rPr>
      </w:pPr>
    </w:p>
    <w:p w14:paraId="2C19E2CA" w14:textId="77777777" w:rsidR="005B00F2" w:rsidRPr="005A12C2" w:rsidRDefault="005B00F2" w:rsidP="00ED59B1">
      <w:pPr>
        <w:spacing w:after="0" w:line="240" w:lineRule="auto"/>
        <w:rPr>
          <w:rFonts w:ascii="Arial" w:eastAsia="Times New Roman" w:hAnsi="Arial" w:cs="Arial"/>
          <w:sz w:val="24"/>
          <w:szCs w:val="24"/>
          <w:lang w:eastAsia="pl-PL"/>
        </w:rPr>
      </w:pPr>
    </w:p>
    <w:p w14:paraId="781E3A6B" w14:textId="46B43A10" w:rsidR="005B00F2" w:rsidRPr="005A12C2" w:rsidRDefault="005B00F2" w:rsidP="00ED59B1">
      <w:pPr>
        <w:spacing w:after="0" w:line="240" w:lineRule="auto"/>
        <w:ind w:left="-567"/>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5A12C2">
        <w:rPr>
          <w:rFonts w:ascii="Arial" w:eastAsia="Times New Roman" w:hAnsi="Arial" w:cs="Arial"/>
          <w:sz w:val="24"/>
          <w:szCs w:val="24"/>
          <w:lang w:eastAsia="pl-PL"/>
        </w:rPr>
        <w:t>lipca 20</w:t>
      </w:r>
      <w:r w:rsidR="008D6523"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xml:space="preserve"> r. do 30 czerwca 20</w:t>
      </w:r>
      <w:r w:rsidR="001E12A4"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w:t>
      </w:r>
    </w:p>
    <w:p w14:paraId="3AB40F4F" w14:textId="77777777" w:rsidR="005B00F2" w:rsidRPr="005A12C2" w:rsidRDefault="005B00F2" w:rsidP="00ED59B1">
      <w:pPr>
        <w:spacing w:after="0" w:line="240" w:lineRule="auto"/>
        <w:rPr>
          <w:rFonts w:ascii="Arial" w:eastAsia="Times New Roman" w:hAnsi="Arial" w:cs="Arial"/>
          <w:sz w:val="24"/>
          <w:szCs w:val="24"/>
          <w:lang w:eastAsia="pl-PL"/>
        </w:rPr>
      </w:pPr>
    </w:p>
    <w:p w14:paraId="3C413EEB" w14:textId="77777777" w:rsidR="005B00F2" w:rsidRPr="005A12C2" w:rsidRDefault="005B00F2" w:rsidP="00ED59B1">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5B00F2" w:rsidRPr="005A12C2" w14:paraId="411DB659" w14:textId="77777777" w:rsidTr="005B00F2">
        <w:trPr>
          <w:cantSplit/>
          <w:trHeight w:val="570"/>
        </w:trPr>
        <w:tc>
          <w:tcPr>
            <w:tcW w:w="6804" w:type="dxa"/>
            <w:gridSpan w:val="2"/>
            <w:vAlign w:val="center"/>
          </w:tcPr>
          <w:p w14:paraId="2E1799AF"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Rodzaj kosztów</w:t>
            </w:r>
            <w:r w:rsidRPr="005A12C2">
              <w:rPr>
                <w:rFonts w:ascii="Arial" w:eastAsia="Times New Roman" w:hAnsi="Arial" w:cs="Arial"/>
                <w:sz w:val="24"/>
                <w:szCs w:val="24"/>
                <w:vertAlign w:val="superscript"/>
                <w:lang w:eastAsia="pl-PL"/>
              </w:rPr>
              <w:footnoteReference w:id="1"/>
            </w:r>
          </w:p>
        </w:tc>
        <w:tc>
          <w:tcPr>
            <w:tcW w:w="1418" w:type="dxa"/>
            <w:vAlign w:val="center"/>
          </w:tcPr>
          <w:p w14:paraId="5A6FA005"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kwota</w:t>
            </w:r>
          </w:p>
        </w:tc>
        <w:tc>
          <w:tcPr>
            <w:tcW w:w="1559" w:type="dxa"/>
            <w:vAlign w:val="center"/>
          </w:tcPr>
          <w:p w14:paraId="075ACAAB" w14:textId="5D9E78AA"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udział </w:t>
            </w:r>
            <w:r w:rsidR="00E460A7" w:rsidRPr="005A12C2">
              <w:rPr>
                <w:rFonts w:ascii="Arial" w:eastAsia="Times New Roman" w:hAnsi="Arial" w:cs="Arial"/>
                <w:sz w:val="24"/>
                <w:szCs w:val="24"/>
                <w:lang w:eastAsia="pl-PL"/>
              </w:rPr>
              <w:t xml:space="preserve">w </w:t>
            </w:r>
            <w:r w:rsidRPr="005A12C2">
              <w:rPr>
                <w:rFonts w:ascii="Arial" w:eastAsia="Times New Roman" w:hAnsi="Arial" w:cs="Arial"/>
                <w:sz w:val="24"/>
                <w:szCs w:val="24"/>
                <w:lang w:eastAsia="pl-PL"/>
              </w:rPr>
              <w:t>%</w:t>
            </w:r>
          </w:p>
        </w:tc>
      </w:tr>
      <w:tr w:rsidR="005B00F2" w:rsidRPr="005A12C2" w14:paraId="12360CB7" w14:textId="77777777" w:rsidTr="005B00F2">
        <w:trPr>
          <w:trHeight w:val="850"/>
        </w:trPr>
        <w:tc>
          <w:tcPr>
            <w:tcW w:w="709" w:type="dxa"/>
            <w:tcBorders>
              <w:bottom w:val="nil"/>
            </w:tcBorders>
            <w:vAlign w:val="center"/>
          </w:tcPr>
          <w:p w14:paraId="2BE93EF6"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1.</w:t>
            </w:r>
          </w:p>
        </w:tc>
        <w:tc>
          <w:tcPr>
            <w:tcW w:w="6095" w:type="dxa"/>
            <w:tcBorders>
              <w:bottom w:val="single" w:sz="4" w:space="0" w:color="auto"/>
            </w:tcBorders>
            <w:vAlign w:val="center"/>
          </w:tcPr>
          <w:p w14:paraId="2E2139E9"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4BB7719E"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c>
          <w:tcPr>
            <w:tcW w:w="1559" w:type="dxa"/>
            <w:vAlign w:val="bottom"/>
          </w:tcPr>
          <w:p w14:paraId="578E894C"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r>
      <w:tr w:rsidR="005B00F2" w:rsidRPr="005A12C2" w14:paraId="7F0C7BA6" w14:textId="77777777" w:rsidTr="005B00F2">
        <w:trPr>
          <w:trHeight w:val="850"/>
        </w:trPr>
        <w:tc>
          <w:tcPr>
            <w:tcW w:w="709" w:type="dxa"/>
            <w:tcBorders>
              <w:top w:val="single" w:sz="4" w:space="0" w:color="auto"/>
              <w:bottom w:val="nil"/>
            </w:tcBorders>
            <w:vAlign w:val="center"/>
          </w:tcPr>
          <w:p w14:paraId="3E9295B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2.</w:t>
            </w:r>
          </w:p>
        </w:tc>
        <w:tc>
          <w:tcPr>
            <w:tcW w:w="6095" w:type="dxa"/>
            <w:tcBorders>
              <w:top w:val="single" w:sz="4" w:space="0" w:color="auto"/>
            </w:tcBorders>
            <w:vAlign w:val="center"/>
          </w:tcPr>
          <w:p w14:paraId="18870B31"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0FC50BA1"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c>
          <w:tcPr>
            <w:tcW w:w="1559" w:type="dxa"/>
            <w:vAlign w:val="bottom"/>
          </w:tcPr>
          <w:p w14:paraId="155BD524"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r>
      <w:tr w:rsidR="005B00F2" w:rsidRPr="005A12C2" w14:paraId="4378B740" w14:textId="77777777" w:rsidTr="005B00F2">
        <w:trPr>
          <w:trHeight w:val="850"/>
        </w:trPr>
        <w:tc>
          <w:tcPr>
            <w:tcW w:w="709" w:type="dxa"/>
            <w:tcBorders>
              <w:bottom w:val="dashed" w:sz="4" w:space="0" w:color="auto"/>
            </w:tcBorders>
            <w:vAlign w:val="center"/>
          </w:tcPr>
          <w:p w14:paraId="1CF08AA4"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3.</w:t>
            </w:r>
          </w:p>
        </w:tc>
        <w:tc>
          <w:tcPr>
            <w:tcW w:w="6095" w:type="dxa"/>
            <w:tcBorders>
              <w:bottom w:val="dashed" w:sz="4" w:space="0" w:color="auto"/>
            </w:tcBorders>
            <w:vAlign w:val="center"/>
          </w:tcPr>
          <w:p w14:paraId="53036874"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44CB10C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c>
          <w:tcPr>
            <w:tcW w:w="1559" w:type="dxa"/>
            <w:tcBorders>
              <w:bottom w:val="dashed" w:sz="4" w:space="0" w:color="auto"/>
            </w:tcBorders>
            <w:vAlign w:val="bottom"/>
          </w:tcPr>
          <w:p w14:paraId="3D500FBE"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r>
      <w:tr w:rsidR="005B00F2" w:rsidRPr="005A12C2" w14:paraId="78CD57CA" w14:textId="77777777" w:rsidTr="005B00F2">
        <w:trPr>
          <w:trHeight w:val="850"/>
        </w:trPr>
        <w:tc>
          <w:tcPr>
            <w:tcW w:w="709" w:type="dxa"/>
            <w:tcBorders>
              <w:top w:val="dashed" w:sz="4" w:space="0" w:color="auto"/>
            </w:tcBorders>
            <w:vAlign w:val="center"/>
          </w:tcPr>
          <w:p w14:paraId="091AFA2E" w14:textId="77777777" w:rsidR="005B00F2" w:rsidRPr="005A12C2" w:rsidRDefault="005B00F2" w:rsidP="00ED59B1">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6AFC67B6" w14:textId="77777777" w:rsidR="005B00F2" w:rsidRPr="005A12C2" w:rsidRDefault="005B00F2" w:rsidP="00ED59B1">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5A12C2">
              <w:rPr>
                <w:rFonts w:ascii="Arial" w:eastAsia="Times New Roman" w:hAnsi="Arial" w:cs="Arial"/>
                <w:sz w:val="24"/>
                <w:szCs w:val="24"/>
                <w:lang w:eastAsia="pl-PL"/>
              </w:rPr>
              <w:t>- koszty administracyjne</w:t>
            </w:r>
            <w:r w:rsidRPr="005A12C2">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7023A960"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c>
          <w:tcPr>
            <w:tcW w:w="1559" w:type="dxa"/>
            <w:tcBorders>
              <w:top w:val="dashed" w:sz="4" w:space="0" w:color="auto"/>
            </w:tcBorders>
            <w:vAlign w:val="bottom"/>
          </w:tcPr>
          <w:p w14:paraId="2325B63F"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r>
      <w:tr w:rsidR="005B00F2" w:rsidRPr="005A12C2" w14:paraId="78D9DA3B" w14:textId="77777777" w:rsidTr="005B00F2">
        <w:trPr>
          <w:trHeight w:val="737"/>
        </w:trPr>
        <w:tc>
          <w:tcPr>
            <w:tcW w:w="709" w:type="dxa"/>
            <w:vAlign w:val="center"/>
          </w:tcPr>
          <w:p w14:paraId="78ADD677"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40099DA0"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4BF0C97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6F6E6306"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100 %</w:t>
            </w:r>
          </w:p>
        </w:tc>
      </w:tr>
    </w:tbl>
    <w:p w14:paraId="101C1761" w14:textId="77777777" w:rsidR="00EA0349" w:rsidRPr="005A12C2" w:rsidRDefault="00EA0349" w:rsidP="003C522B">
      <w:pPr>
        <w:spacing w:after="0" w:line="240" w:lineRule="auto"/>
        <w:ind w:left="3540"/>
        <w:rPr>
          <w:rFonts w:ascii="Arial" w:eastAsia="Times New Roman" w:hAnsi="Arial" w:cs="Arial"/>
          <w:sz w:val="24"/>
          <w:szCs w:val="24"/>
          <w:lang w:eastAsia="pl-PL"/>
        </w:rPr>
      </w:pPr>
    </w:p>
    <w:p w14:paraId="5DD268A0" w14:textId="0D11DC0D" w:rsidR="005B00F2" w:rsidRPr="005A12C2" w:rsidRDefault="005B00F2" w:rsidP="003C522B">
      <w:pPr>
        <w:spacing w:after="0" w:line="240" w:lineRule="auto"/>
        <w:ind w:left="3540"/>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15103EA2" w14:textId="3CCF17D6" w:rsidR="00EA0349" w:rsidRPr="005A12C2" w:rsidRDefault="005B00F2" w:rsidP="00EA0349">
      <w:pPr>
        <w:spacing w:after="0" w:line="240" w:lineRule="auto"/>
        <w:ind w:left="3540"/>
        <w:rPr>
          <w:rFonts w:ascii="Arial" w:eastAsia="Times New Roman" w:hAnsi="Arial" w:cs="Arial"/>
          <w:sz w:val="24"/>
          <w:szCs w:val="24"/>
          <w:lang w:eastAsia="pl-PL"/>
        </w:rPr>
      </w:pPr>
      <w:r w:rsidRPr="005A12C2">
        <w:rPr>
          <w:rFonts w:ascii="Arial" w:eastAsia="Times New Roman" w:hAnsi="Arial" w:cs="Arial"/>
          <w:sz w:val="24"/>
          <w:szCs w:val="24"/>
          <w:lang w:eastAsia="pl-PL"/>
        </w:rPr>
        <w:t>(podpisy osób uprawnionych do reprezentowania oferenta)</w:t>
      </w:r>
      <w:r w:rsidRPr="005A12C2">
        <w:rPr>
          <w:rFonts w:ascii="Arial" w:eastAsia="Times New Roman" w:hAnsi="Arial" w:cs="Arial"/>
          <w:sz w:val="24"/>
          <w:szCs w:val="24"/>
          <w:vertAlign w:val="superscript"/>
          <w:lang w:eastAsia="pl-PL"/>
        </w:rPr>
        <w:footnoteReference w:id="3"/>
      </w:r>
      <w:r w:rsidR="00EA0349" w:rsidRPr="005A12C2">
        <w:rPr>
          <w:rFonts w:ascii="Arial" w:eastAsia="Times New Roman" w:hAnsi="Arial" w:cs="Arial"/>
          <w:sz w:val="24"/>
          <w:szCs w:val="24"/>
          <w:lang w:eastAsia="pl-PL"/>
        </w:rPr>
        <w:t xml:space="preserve"> </w:t>
      </w:r>
    </w:p>
    <w:p w14:paraId="1B3BD034" w14:textId="20B9AF65" w:rsidR="00EA0349" w:rsidRPr="005A12C2" w:rsidRDefault="00EA0349">
      <w:pPr>
        <w:rPr>
          <w:rFonts w:ascii="Arial" w:eastAsia="Times New Roman" w:hAnsi="Arial" w:cs="Arial"/>
          <w:sz w:val="24"/>
          <w:szCs w:val="24"/>
          <w:lang w:eastAsia="pl-PL"/>
        </w:rPr>
      </w:pPr>
      <w:r w:rsidRPr="005A12C2">
        <w:rPr>
          <w:rFonts w:ascii="Arial" w:eastAsia="Times New Roman" w:hAnsi="Arial" w:cs="Arial"/>
          <w:sz w:val="24"/>
          <w:szCs w:val="24"/>
          <w:lang w:eastAsia="pl-PL"/>
        </w:rPr>
        <w:br w:type="page"/>
      </w:r>
    </w:p>
    <w:p w14:paraId="2C3379FA" w14:textId="36910176" w:rsidR="005B00F2" w:rsidRPr="005A12C2" w:rsidRDefault="005B00F2" w:rsidP="005A12C2">
      <w:pPr>
        <w:pStyle w:val="Nagwek1"/>
      </w:pPr>
      <w:r w:rsidRPr="005A12C2">
        <w:lastRenderedPageBreak/>
        <w:t xml:space="preserve">Załącznik nr 4 do Zarządzenia Nr </w:t>
      </w:r>
      <w:r w:rsidR="00516C91" w:rsidRPr="005A12C2">
        <w:t>175/2025</w:t>
      </w:r>
      <w:r w:rsidR="005A12C2">
        <w:t xml:space="preserve"> </w:t>
      </w:r>
      <w:r w:rsidRPr="005A12C2">
        <w:t>Prezydenta Miasta Włocławek</w:t>
      </w:r>
      <w:r w:rsidR="005A12C2">
        <w:t xml:space="preserve"> </w:t>
      </w:r>
      <w:r w:rsidRPr="005A12C2">
        <w:t xml:space="preserve">z dnia </w:t>
      </w:r>
      <w:r w:rsidR="00516C91" w:rsidRPr="005A12C2">
        <w:t>06 maja 2025 r.</w:t>
      </w:r>
    </w:p>
    <w:p w14:paraId="70027C01" w14:textId="77777777" w:rsidR="00EA0349" w:rsidRPr="005A12C2" w:rsidRDefault="00EA0349" w:rsidP="00EA0349">
      <w:pPr>
        <w:spacing w:after="0" w:line="240" w:lineRule="auto"/>
        <w:rPr>
          <w:rFonts w:ascii="Arial" w:eastAsia="Times New Roman" w:hAnsi="Arial" w:cs="Arial"/>
          <w:sz w:val="24"/>
          <w:szCs w:val="24"/>
          <w:lang w:eastAsia="pl-PL"/>
        </w:rPr>
      </w:pPr>
    </w:p>
    <w:p w14:paraId="57442D93" w14:textId="77777777" w:rsidR="00EA0349" w:rsidRPr="005A12C2" w:rsidRDefault="00EA0349" w:rsidP="00EA0349">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Włocławek, ...................... 2025 r.</w:t>
      </w:r>
    </w:p>
    <w:p w14:paraId="4DDB412A" w14:textId="77777777" w:rsidR="005B00F2" w:rsidRPr="005A12C2" w:rsidRDefault="005B00F2" w:rsidP="00ED59B1">
      <w:pPr>
        <w:spacing w:after="0" w:line="240" w:lineRule="auto"/>
        <w:ind w:left="6372"/>
        <w:rPr>
          <w:rFonts w:ascii="Arial" w:eastAsia="Times New Roman" w:hAnsi="Arial" w:cs="Arial"/>
          <w:sz w:val="24"/>
          <w:szCs w:val="24"/>
          <w:lang w:eastAsia="pl-PL"/>
        </w:rPr>
      </w:pPr>
    </w:p>
    <w:p w14:paraId="6F5FBDD3" w14:textId="77777777" w:rsidR="005B00F2" w:rsidRPr="005A12C2" w:rsidRDefault="005B00F2" w:rsidP="00ED59B1">
      <w:pPr>
        <w:spacing w:after="0" w:line="240" w:lineRule="auto"/>
        <w:ind w:left="6372"/>
        <w:rPr>
          <w:rFonts w:ascii="Arial" w:eastAsia="Times New Roman" w:hAnsi="Arial" w:cs="Arial"/>
          <w:sz w:val="24"/>
          <w:szCs w:val="24"/>
          <w:lang w:eastAsia="pl-PL"/>
        </w:rPr>
      </w:pPr>
    </w:p>
    <w:p w14:paraId="70F46415" w14:textId="77777777" w:rsidR="00EA0349" w:rsidRPr="005A12C2" w:rsidRDefault="00EA0349" w:rsidP="00EA0349">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6E4813B3" w14:textId="77777777" w:rsidR="00EA0349" w:rsidRPr="005A12C2" w:rsidRDefault="00EA0349"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(pieczątka oferenta)</w:t>
      </w:r>
    </w:p>
    <w:p w14:paraId="6A2B749F" w14:textId="5E28B309" w:rsidR="005B00F2" w:rsidRPr="005A12C2" w:rsidRDefault="00EA0349"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 </w:t>
      </w:r>
    </w:p>
    <w:p w14:paraId="2025EE00" w14:textId="77777777" w:rsidR="005B00F2" w:rsidRPr="005A12C2" w:rsidRDefault="005B00F2" w:rsidP="00ED59B1">
      <w:pPr>
        <w:spacing w:after="0" w:line="240" w:lineRule="auto"/>
        <w:rPr>
          <w:rFonts w:ascii="Arial" w:eastAsia="Times New Roman" w:hAnsi="Arial" w:cs="Arial"/>
          <w:b/>
          <w:sz w:val="24"/>
          <w:szCs w:val="24"/>
          <w:lang w:eastAsia="pl-PL"/>
        </w:rPr>
      </w:pPr>
      <w:r w:rsidRPr="005A12C2">
        <w:rPr>
          <w:rFonts w:ascii="Arial" w:eastAsia="Times New Roman" w:hAnsi="Arial" w:cs="Arial"/>
          <w:b/>
          <w:sz w:val="24"/>
          <w:szCs w:val="24"/>
          <w:lang w:eastAsia="pl-PL"/>
        </w:rPr>
        <w:t>OŚWIADCZENIE OFERENTA</w:t>
      </w:r>
    </w:p>
    <w:p w14:paraId="6A28419A" w14:textId="77777777" w:rsidR="005B00F2" w:rsidRPr="005A12C2" w:rsidRDefault="005B00F2" w:rsidP="00ED59B1">
      <w:pPr>
        <w:spacing w:after="0" w:line="240" w:lineRule="auto"/>
        <w:rPr>
          <w:rFonts w:ascii="Arial" w:eastAsia="Times New Roman" w:hAnsi="Arial" w:cs="Arial"/>
          <w:b/>
          <w:sz w:val="24"/>
          <w:szCs w:val="24"/>
          <w:lang w:eastAsia="pl-PL"/>
        </w:rPr>
      </w:pPr>
    </w:p>
    <w:p w14:paraId="2569955A" w14:textId="77777777" w:rsidR="005B00F2" w:rsidRPr="005A12C2" w:rsidRDefault="005B00F2" w:rsidP="00ED59B1">
      <w:pPr>
        <w:spacing w:after="0" w:line="240" w:lineRule="auto"/>
        <w:rPr>
          <w:rFonts w:ascii="Arial" w:eastAsia="Times New Roman" w:hAnsi="Arial" w:cs="Arial"/>
          <w:sz w:val="24"/>
          <w:szCs w:val="24"/>
          <w:lang w:eastAsia="pl-PL"/>
        </w:rPr>
      </w:pPr>
    </w:p>
    <w:p w14:paraId="5E936074" w14:textId="6D9534EB" w:rsidR="005B00F2" w:rsidRPr="005A12C2" w:rsidRDefault="005B00F2" w:rsidP="00ED59B1">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5A12C2">
        <w:rPr>
          <w:rFonts w:ascii="Arial" w:eastAsia="Times New Roman" w:hAnsi="Arial" w:cs="Arial"/>
          <w:sz w:val="24"/>
          <w:szCs w:val="24"/>
          <w:lang w:eastAsia="pl-PL"/>
        </w:rPr>
        <w:t>lipca 20</w:t>
      </w:r>
      <w:r w:rsidR="008D6523"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5</w:t>
      </w:r>
      <w:r w:rsidRPr="005A12C2">
        <w:rPr>
          <w:rFonts w:ascii="Arial" w:eastAsia="Times New Roman" w:hAnsi="Arial" w:cs="Arial"/>
          <w:sz w:val="24"/>
          <w:szCs w:val="24"/>
          <w:lang w:eastAsia="pl-PL"/>
        </w:rPr>
        <w:t xml:space="preserve"> r. do 30 czerwca 20</w:t>
      </w:r>
      <w:r w:rsidR="001E12A4"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 oświadczam/oświadczamy, że oferent (nazwa) ..............................................................:</w:t>
      </w:r>
    </w:p>
    <w:p w14:paraId="56E83C46" w14:textId="77777777" w:rsidR="005B00F2" w:rsidRPr="005A12C2" w:rsidRDefault="005B00F2" w:rsidP="00ED59B1">
      <w:pPr>
        <w:spacing w:after="0" w:line="360" w:lineRule="auto"/>
        <w:rPr>
          <w:rFonts w:ascii="Arial" w:eastAsia="Times New Roman" w:hAnsi="Arial" w:cs="Arial"/>
          <w:sz w:val="24"/>
          <w:szCs w:val="24"/>
          <w:lang w:eastAsia="pl-PL"/>
        </w:rPr>
      </w:pPr>
      <w:r w:rsidRPr="005A12C2">
        <w:rPr>
          <w:rFonts w:ascii="Arial" w:eastAsia="Times New Roman" w:hAnsi="Arial" w:cs="Arial"/>
          <w:b/>
          <w:sz w:val="24"/>
          <w:szCs w:val="24"/>
          <w:lang w:eastAsia="pl-PL"/>
        </w:rPr>
        <w:t xml:space="preserve"> nie zalega/ zalega</w:t>
      </w:r>
      <w:r w:rsidRPr="005A12C2">
        <w:rPr>
          <w:rFonts w:ascii="Arial" w:eastAsia="Times New Roman" w:hAnsi="Arial" w:cs="Arial"/>
          <w:b/>
          <w:sz w:val="24"/>
          <w:szCs w:val="24"/>
          <w:vertAlign w:val="superscript"/>
          <w:lang w:eastAsia="pl-PL"/>
        </w:rPr>
        <w:t>1</w:t>
      </w:r>
      <w:r w:rsidRPr="005A12C2">
        <w:rPr>
          <w:rFonts w:ascii="Arial" w:eastAsia="Times New Roman" w:hAnsi="Arial" w:cs="Arial"/>
          <w:sz w:val="24"/>
          <w:szCs w:val="24"/>
          <w:lang w:eastAsia="pl-PL"/>
        </w:rPr>
        <w:t xml:space="preserve"> z płatnościami na rzecz Gminy Miasto Włocławek,</w:t>
      </w:r>
    </w:p>
    <w:p w14:paraId="265D261E" w14:textId="77777777" w:rsidR="005B00F2" w:rsidRPr="005A12C2" w:rsidRDefault="005B00F2" w:rsidP="00ED59B1">
      <w:pPr>
        <w:numPr>
          <w:ilvl w:val="0"/>
          <w:numId w:val="28"/>
        </w:numPr>
        <w:spacing w:after="0" w:line="360" w:lineRule="auto"/>
        <w:contextualSpacing/>
        <w:rPr>
          <w:rFonts w:ascii="Arial" w:eastAsia="Calibri" w:hAnsi="Arial" w:cs="Arial"/>
          <w:sz w:val="24"/>
          <w:szCs w:val="24"/>
        </w:rPr>
      </w:pPr>
      <w:r w:rsidRPr="005A12C2">
        <w:rPr>
          <w:rFonts w:ascii="Arial" w:eastAsia="Calibri" w:hAnsi="Arial" w:cs="Arial"/>
          <w:b/>
          <w:sz w:val="24"/>
          <w:szCs w:val="24"/>
        </w:rPr>
        <w:t>nie zalega/zalega</w:t>
      </w:r>
      <w:r w:rsidRPr="005A12C2">
        <w:rPr>
          <w:rFonts w:ascii="Arial" w:eastAsia="Calibri" w:hAnsi="Arial" w:cs="Arial"/>
          <w:b/>
          <w:sz w:val="24"/>
          <w:szCs w:val="24"/>
          <w:vertAlign w:val="superscript"/>
        </w:rPr>
        <w:t>1</w:t>
      </w:r>
      <w:r w:rsidRPr="005A12C2">
        <w:rPr>
          <w:rFonts w:ascii="Arial" w:eastAsia="Calibri" w:hAnsi="Arial" w:cs="Arial"/>
          <w:sz w:val="24"/>
          <w:szCs w:val="24"/>
        </w:rPr>
        <w:t xml:space="preserve"> z podatkami w Urzędzie Skarbowym,</w:t>
      </w:r>
    </w:p>
    <w:p w14:paraId="5E8C1AD3" w14:textId="77777777" w:rsidR="005B00F2" w:rsidRPr="005A12C2" w:rsidRDefault="005B00F2" w:rsidP="00ED59B1">
      <w:pPr>
        <w:numPr>
          <w:ilvl w:val="0"/>
          <w:numId w:val="28"/>
        </w:numPr>
        <w:spacing w:after="0" w:line="360" w:lineRule="auto"/>
        <w:contextualSpacing/>
        <w:rPr>
          <w:rFonts w:ascii="Arial" w:eastAsia="Calibri" w:hAnsi="Arial" w:cs="Arial"/>
          <w:sz w:val="24"/>
          <w:szCs w:val="24"/>
        </w:rPr>
      </w:pPr>
      <w:r w:rsidRPr="005A12C2">
        <w:rPr>
          <w:rFonts w:ascii="Arial" w:eastAsia="Calibri" w:hAnsi="Arial" w:cs="Arial"/>
          <w:b/>
          <w:sz w:val="24"/>
          <w:szCs w:val="24"/>
        </w:rPr>
        <w:t>nie zalega/zalega</w:t>
      </w:r>
      <w:r w:rsidRPr="005A12C2">
        <w:rPr>
          <w:rFonts w:ascii="Arial" w:eastAsia="Calibri" w:hAnsi="Arial" w:cs="Arial"/>
          <w:b/>
          <w:sz w:val="24"/>
          <w:szCs w:val="24"/>
          <w:vertAlign w:val="superscript"/>
        </w:rPr>
        <w:t>1</w:t>
      </w:r>
      <w:r w:rsidRPr="005A12C2">
        <w:rPr>
          <w:rFonts w:ascii="Arial" w:eastAsia="Calibri" w:hAnsi="Arial" w:cs="Arial"/>
          <w:sz w:val="24"/>
          <w:szCs w:val="24"/>
          <w:vertAlign w:val="superscript"/>
        </w:rPr>
        <w:t xml:space="preserve"> </w:t>
      </w:r>
      <w:r w:rsidRPr="005A12C2">
        <w:rPr>
          <w:rFonts w:ascii="Arial" w:eastAsia="Calibri" w:hAnsi="Arial" w:cs="Arial"/>
          <w:sz w:val="24"/>
          <w:szCs w:val="24"/>
        </w:rPr>
        <w:t>ze składkami na ubezpieczenie społeczne,</w:t>
      </w:r>
    </w:p>
    <w:p w14:paraId="3FEDE6E5" w14:textId="77777777" w:rsidR="005B00F2" w:rsidRPr="005A12C2" w:rsidRDefault="005B00F2" w:rsidP="00ED59B1">
      <w:pPr>
        <w:numPr>
          <w:ilvl w:val="0"/>
          <w:numId w:val="28"/>
        </w:numPr>
        <w:spacing w:after="0" w:line="360" w:lineRule="auto"/>
        <w:contextualSpacing/>
        <w:rPr>
          <w:rFonts w:ascii="Arial" w:eastAsia="Calibri" w:hAnsi="Arial" w:cs="Arial"/>
          <w:sz w:val="24"/>
          <w:szCs w:val="24"/>
        </w:rPr>
      </w:pPr>
      <w:r w:rsidRPr="005A12C2">
        <w:rPr>
          <w:rFonts w:ascii="Arial" w:eastAsia="Calibri" w:hAnsi="Arial" w:cs="Arial"/>
          <w:b/>
          <w:sz w:val="24"/>
          <w:szCs w:val="24"/>
        </w:rPr>
        <w:t>nie zalega/zalega</w:t>
      </w:r>
      <w:r w:rsidRPr="005A12C2">
        <w:rPr>
          <w:rFonts w:ascii="Arial" w:eastAsia="Calibri" w:hAnsi="Arial" w:cs="Arial"/>
          <w:b/>
          <w:sz w:val="24"/>
          <w:szCs w:val="24"/>
          <w:vertAlign w:val="superscript"/>
        </w:rPr>
        <w:t>1</w:t>
      </w:r>
      <w:r w:rsidRPr="005A12C2">
        <w:rPr>
          <w:rFonts w:ascii="Arial" w:eastAsia="Calibri" w:hAnsi="Arial" w:cs="Arial"/>
          <w:sz w:val="24"/>
          <w:szCs w:val="24"/>
        </w:rPr>
        <w:t xml:space="preserve"> z płatnościami na rzecz innych podmiotów. </w:t>
      </w:r>
    </w:p>
    <w:p w14:paraId="24BFBBA8" w14:textId="77777777" w:rsidR="005B00F2" w:rsidRPr="005A12C2" w:rsidRDefault="005B00F2" w:rsidP="00ED59B1">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Ponadto oświadczam/oświadczamy, że wobec oferenta </w:t>
      </w:r>
      <w:r w:rsidRPr="005A12C2">
        <w:rPr>
          <w:rFonts w:ascii="Arial" w:eastAsia="Times New Roman" w:hAnsi="Arial" w:cs="Arial"/>
          <w:b/>
          <w:sz w:val="24"/>
          <w:szCs w:val="24"/>
          <w:lang w:eastAsia="pl-PL"/>
        </w:rPr>
        <w:t>nie jest/jest</w:t>
      </w:r>
      <w:r w:rsidRPr="005A12C2">
        <w:rPr>
          <w:rFonts w:ascii="Arial" w:eastAsia="Times New Roman" w:hAnsi="Arial" w:cs="Arial"/>
          <w:b/>
          <w:sz w:val="24"/>
          <w:szCs w:val="24"/>
          <w:vertAlign w:val="superscript"/>
          <w:lang w:eastAsia="pl-PL"/>
        </w:rPr>
        <w:t>1</w:t>
      </w:r>
      <w:r w:rsidRPr="005A12C2">
        <w:rPr>
          <w:rFonts w:ascii="Arial" w:eastAsia="Times New Roman" w:hAnsi="Arial" w:cs="Arial"/>
          <w:sz w:val="24"/>
          <w:szCs w:val="24"/>
          <w:lang w:eastAsia="pl-PL"/>
        </w:rPr>
        <w:t xml:space="preserve"> prowadzone postępowanie egzekucyjne.</w:t>
      </w:r>
    </w:p>
    <w:p w14:paraId="6A8ED50D" w14:textId="77777777" w:rsidR="005B00F2" w:rsidRPr="005A12C2" w:rsidRDefault="005B00F2" w:rsidP="00ED59B1">
      <w:pPr>
        <w:spacing w:after="0" w:line="240" w:lineRule="auto"/>
        <w:rPr>
          <w:rFonts w:ascii="Arial" w:eastAsia="Times New Roman" w:hAnsi="Arial" w:cs="Arial"/>
          <w:sz w:val="24"/>
          <w:szCs w:val="24"/>
          <w:lang w:eastAsia="pl-PL"/>
        </w:rPr>
      </w:pPr>
    </w:p>
    <w:p w14:paraId="20D48C1F" w14:textId="77777777" w:rsidR="00EA0349" w:rsidRPr="005A12C2" w:rsidRDefault="00EA0349" w:rsidP="00EA0349">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683463DB" w14:textId="77777777" w:rsidR="00EA0349" w:rsidRPr="005A12C2" w:rsidRDefault="00EA0349" w:rsidP="00EA0349">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(podpisy osób upoważnionych do reprezentowania oferenta)</w:t>
      </w:r>
      <w:r w:rsidRPr="005A12C2">
        <w:rPr>
          <w:rFonts w:ascii="Arial" w:eastAsia="Times New Roman" w:hAnsi="Arial" w:cs="Arial"/>
          <w:sz w:val="24"/>
          <w:szCs w:val="24"/>
          <w:vertAlign w:val="superscript"/>
          <w:lang w:eastAsia="pl-PL"/>
        </w:rPr>
        <w:t>2</w:t>
      </w:r>
    </w:p>
    <w:p w14:paraId="2CCDA4B4" w14:textId="77777777" w:rsidR="00EA0349" w:rsidRPr="005A12C2" w:rsidRDefault="00EA0349" w:rsidP="00ED59B1">
      <w:pPr>
        <w:spacing w:after="0" w:line="240" w:lineRule="auto"/>
        <w:rPr>
          <w:rFonts w:ascii="Arial" w:eastAsia="Times New Roman" w:hAnsi="Arial" w:cs="Arial"/>
          <w:sz w:val="24"/>
          <w:szCs w:val="24"/>
          <w:lang w:eastAsia="pl-PL"/>
        </w:rPr>
      </w:pPr>
    </w:p>
    <w:p w14:paraId="04903655" w14:textId="77777777" w:rsidR="005B00F2" w:rsidRPr="005A12C2" w:rsidRDefault="005B00F2" w:rsidP="00ED59B1">
      <w:pPr>
        <w:spacing w:after="0" w:line="240" w:lineRule="auto"/>
        <w:ind w:left="6372"/>
        <w:rPr>
          <w:rFonts w:ascii="Arial" w:eastAsia="Times New Roman" w:hAnsi="Arial" w:cs="Arial"/>
          <w:sz w:val="24"/>
          <w:szCs w:val="24"/>
          <w:lang w:eastAsia="pl-PL"/>
        </w:rPr>
      </w:pPr>
    </w:p>
    <w:p w14:paraId="6D43C281" w14:textId="5A694798"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___________________ </w:t>
      </w:r>
    </w:p>
    <w:p w14:paraId="5B89D37C"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vertAlign w:val="superscript"/>
          <w:lang w:eastAsia="pl-PL"/>
        </w:rPr>
        <w:t>1</w:t>
      </w:r>
      <w:r w:rsidRPr="005A12C2">
        <w:rPr>
          <w:rFonts w:ascii="Arial" w:eastAsia="Times New Roman" w:hAnsi="Arial" w:cs="Arial"/>
          <w:sz w:val="24"/>
          <w:szCs w:val="24"/>
          <w:lang w:eastAsia="pl-PL"/>
        </w:rPr>
        <w:t>niepotrzebne skreślić lub usunąć</w:t>
      </w:r>
    </w:p>
    <w:p w14:paraId="5FC9DEAD" w14:textId="13EC7E91" w:rsidR="005B00F2" w:rsidRPr="005A12C2" w:rsidRDefault="005B00F2" w:rsidP="00EA0349">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vertAlign w:val="superscript"/>
          <w:lang w:eastAsia="pl-PL"/>
        </w:rPr>
        <w:t xml:space="preserve">2 </w:t>
      </w:r>
      <w:r w:rsidRPr="005A12C2">
        <w:rPr>
          <w:rFonts w:ascii="Arial" w:eastAsia="Times New Roman" w:hAnsi="Arial" w:cs="Arial"/>
          <w:sz w:val="24"/>
          <w:szCs w:val="24"/>
          <w:lang w:eastAsia="pl-PL"/>
        </w:rPr>
        <w:t>w przypadku braku pieczęci imiennych, należy złożyć czytelny podpis oraz wpisać pełnioną funkcję</w:t>
      </w:r>
    </w:p>
    <w:p w14:paraId="22EFDFD5" w14:textId="13E486C6" w:rsidR="005B00F2" w:rsidRPr="005A12C2" w:rsidRDefault="005B00F2" w:rsidP="005A12C2">
      <w:pPr>
        <w:pStyle w:val="Nagwek1"/>
      </w:pPr>
      <w:r w:rsidRPr="005A12C2">
        <w:br w:type="page"/>
      </w:r>
      <w:r w:rsidRPr="005A12C2">
        <w:lastRenderedPageBreak/>
        <w:t xml:space="preserve">Załącznik nr 5 do Zarządzenia Nr </w:t>
      </w:r>
      <w:r w:rsidR="00516C91" w:rsidRPr="005A12C2">
        <w:t>175/2025</w:t>
      </w:r>
      <w:r w:rsidR="005A12C2">
        <w:t xml:space="preserve"> </w:t>
      </w:r>
      <w:r w:rsidRPr="005A12C2">
        <w:t>Prezydenta Miasta Włocławek</w:t>
      </w:r>
      <w:r w:rsidR="005A12C2">
        <w:t xml:space="preserve"> </w:t>
      </w:r>
      <w:r w:rsidRPr="005A12C2">
        <w:t xml:space="preserve">z dnia </w:t>
      </w:r>
      <w:r w:rsidR="00516C91" w:rsidRPr="005A12C2">
        <w:t>06 maja 2025 r.</w:t>
      </w:r>
    </w:p>
    <w:p w14:paraId="676AC392" w14:textId="77777777" w:rsidR="005B00F2" w:rsidRPr="005A12C2" w:rsidRDefault="005B00F2" w:rsidP="00ED59B1">
      <w:pPr>
        <w:spacing w:after="0" w:line="360" w:lineRule="auto"/>
        <w:ind w:left="6381"/>
        <w:rPr>
          <w:rFonts w:ascii="Arial" w:eastAsia="Times New Roman" w:hAnsi="Arial" w:cs="Arial"/>
          <w:sz w:val="24"/>
          <w:szCs w:val="24"/>
          <w:lang w:eastAsia="pl-PL"/>
        </w:rPr>
      </w:pPr>
    </w:p>
    <w:p w14:paraId="565DA2A5" w14:textId="77777777" w:rsidR="00EA0349" w:rsidRPr="005A12C2" w:rsidRDefault="005B00F2" w:rsidP="00EA0349">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233773A0" w14:textId="613571FA" w:rsidR="005B00F2" w:rsidRPr="005A12C2" w:rsidRDefault="005B00F2" w:rsidP="00EA0349">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pieczątka nagłówkowa</w:t>
      </w:r>
    </w:p>
    <w:p w14:paraId="215B7820" w14:textId="77777777" w:rsidR="005B00F2" w:rsidRPr="005A12C2" w:rsidRDefault="005B00F2" w:rsidP="00ED59B1">
      <w:pPr>
        <w:spacing w:after="0" w:line="360" w:lineRule="auto"/>
        <w:rPr>
          <w:rFonts w:ascii="Arial" w:eastAsia="Times New Roman" w:hAnsi="Arial" w:cs="Arial"/>
          <w:sz w:val="24"/>
          <w:szCs w:val="24"/>
          <w:lang w:eastAsia="pl-PL"/>
        </w:rPr>
      </w:pPr>
    </w:p>
    <w:p w14:paraId="2FB000C5" w14:textId="0A7390C9"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Wykaz osób, które będą uczestniczyły w realizacji zadania publicznego z zakresu pomocy społecznej polegającego na organizowaniu i świadczeniu specjalistycznych usług opiekuńczych dla osób z zaburzeniami psychicznymi w miejscu ich zamieszkania, na terenie miasta Włocławek, w okresie od 1 </w:t>
      </w:r>
      <w:r w:rsidR="001E12A4" w:rsidRPr="005A12C2">
        <w:rPr>
          <w:rFonts w:ascii="Arial" w:eastAsia="Times New Roman" w:hAnsi="Arial" w:cs="Arial"/>
          <w:sz w:val="24"/>
          <w:szCs w:val="24"/>
          <w:lang w:eastAsia="pl-PL"/>
        </w:rPr>
        <w:t>lipca</w:t>
      </w:r>
      <w:r w:rsidRPr="005A12C2">
        <w:rPr>
          <w:rFonts w:ascii="Arial" w:eastAsia="Times New Roman" w:hAnsi="Arial" w:cs="Arial"/>
          <w:sz w:val="24"/>
          <w:szCs w:val="24"/>
          <w:lang w:eastAsia="pl-PL"/>
        </w:rPr>
        <w:t xml:space="preserve"> 20</w:t>
      </w:r>
      <w:r w:rsidR="008D6523"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5</w:t>
      </w:r>
      <w:r w:rsidR="009E1534" w:rsidRPr="005A12C2">
        <w:rPr>
          <w:rFonts w:ascii="Arial" w:eastAsia="Times New Roman" w:hAnsi="Arial" w:cs="Arial"/>
          <w:sz w:val="24"/>
          <w:szCs w:val="24"/>
          <w:lang w:eastAsia="pl-PL"/>
        </w:rPr>
        <w:t xml:space="preserve"> </w:t>
      </w:r>
      <w:r w:rsidRPr="005A12C2">
        <w:rPr>
          <w:rFonts w:ascii="Arial" w:eastAsia="Times New Roman" w:hAnsi="Arial" w:cs="Arial"/>
          <w:sz w:val="24"/>
          <w:szCs w:val="24"/>
          <w:lang w:eastAsia="pl-PL"/>
        </w:rPr>
        <w:t>r. do 30 czerwca 20</w:t>
      </w:r>
      <w:r w:rsidR="001E12A4" w:rsidRPr="005A12C2">
        <w:rPr>
          <w:rFonts w:ascii="Arial" w:eastAsia="Times New Roman" w:hAnsi="Arial" w:cs="Arial"/>
          <w:sz w:val="24"/>
          <w:szCs w:val="24"/>
          <w:lang w:eastAsia="pl-PL"/>
        </w:rPr>
        <w:t>2</w:t>
      </w:r>
      <w:r w:rsidR="0059637E" w:rsidRPr="005A12C2">
        <w:rPr>
          <w:rFonts w:ascii="Arial" w:eastAsia="Times New Roman" w:hAnsi="Arial" w:cs="Arial"/>
          <w:sz w:val="24"/>
          <w:szCs w:val="24"/>
          <w:lang w:eastAsia="pl-PL"/>
        </w:rPr>
        <w:t>6</w:t>
      </w:r>
      <w:r w:rsidRPr="005A12C2">
        <w:rPr>
          <w:rFonts w:ascii="Arial" w:eastAsia="Times New Roman" w:hAnsi="Arial" w:cs="Arial"/>
          <w:sz w:val="24"/>
          <w:szCs w:val="24"/>
          <w:lang w:eastAsia="pl-PL"/>
        </w:rPr>
        <w:t xml:space="preserve"> r.</w:t>
      </w:r>
    </w:p>
    <w:p w14:paraId="0E1A482E" w14:textId="77777777" w:rsidR="005B00F2" w:rsidRPr="005A12C2" w:rsidRDefault="005B00F2" w:rsidP="00ED59B1">
      <w:pPr>
        <w:spacing w:after="0" w:line="240" w:lineRule="auto"/>
        <w:rPr>
          <w:rFonts w:ascii="Arial" w:eastAsia="Times New Roman" w:hAnsi="Arial" w:cs="Arial"/>
          <w:sz w:val="24"/>
          <w:szCs w:val="24"/>
          <w:lang w:eastAsia="pl-PL"/>
        </w:rPr>
      </w:pPr>
    </w:p>
    <w:p w14:paraId="0E4D036E"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I.</w:t>
      </w:r>
      <w:r w:rsidRPr="005A12C2">
        <w:rPr>
          <w:rFonts w:ascii="Arial" w:eastAsia="Times New Roman" w:hAnsi="Arial" w:cs="Arial"/>
          <w:color w:val="FFFFFF"/>
          <w:sz w:val="24"/>
          <w:szCs w:val="24"/>
          <w:lang w:eastAsia="pl-PL"/>
        </w:rPr>
        <w:t>…</w:t>
      </w:r>
      <w:r w:rsidRPr="005A12C2">
        <w:rPr>
          <w:rFonts w:ascii="Arial" w:eastAsia="Times New Roman" w:hAnsi="Arial" w:cs="Arial"/>
          <w:sz w:val="24"/>
          <w:szCs w:val="24"/>
          <w:lang w:eastAsia="pl-PL"/>
        </w:rPr>
        <w:t>Koordynator usług: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3165"/>
        <w:gridCol w:w="3165"/>
      </w:tblGrid>
      <w:tr w:rsidR="005B00F2" w:rsidRPr="005A12C2" w14:paraId="1C8FB2C7" w14:textId="77777777" w:rsidTr="005B00F2">
        <w:trPr>
          <w:trHeight w:val="567"/>
        </w:trPr>
        <w:tc>
          <w:tcPr>
            <w:tcW w:w="3164" w:type="dxa"/>
            <w:vAlign w:val="center"/>
          </w:tcPr>
          <w:p w14:paraId="1A7A3E38"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Imię i nazwisko </w:t>
            </w:r>
          </w:p>
        </w:tc>
        <w:tc>
          <w:tcPr>
            <w:tcW w:w="3165" w:type="dxa"/>
            <w:vAlign w:val="center"/>
          </w:tcPr>
          <w:p w14:paraId="5EB1A34A"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Kwalifikacje zawodowe</w:t>
            </w:r>
          </w:p>
        </w:tc>
        <w:tc>
          <w:tcPr>
            <w:tcW w:w="3165" w:type="dxa"/>
            <w:vAlign w:val="center"/>
          </w:tcPr>
          <w:p w14:paraId="5FD22985"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Staż pracy</w:t>
            </w:r>
          </w:p>
        </w:tc>
      </w:tr>
      <w:tr w:rsidR="005B00F2" w:rsidRPr="005A12C2" w14:paraId="2A6ADD08" w14:textId="77777777" w:rsidTr="005B00F2">
        <w:trPr>
          <w:trHeight w:val="567"/>
        </w:trPr>
        <w:tc>
          <w:tcPr>
            <w:tcW w:w="3164" w:type="dxa"/>
          </w:tcPr>
          <w:p w14:paraId="4FCA3F81"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165" w:type="dxa"/>
          </w:tcPr>
          <w:p w14:paraId="1CF30F15"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165" w:type="dxa"/>
          </w:tcPr>
          <w:p w14:paraId="33965C97" w14:textId="77777777" w:rsidR="005B00F2" w:rsidRPr="005A12C2" w:rsidRDefault="005B00F2" w:rsidP="00ED59B1">
            <w:pPr>
              <w:spacing w:after="0" w:line="240" w:lineRule="auto"/>
              <w:rPr>
                <w:rFonts w:ascii="Arial" w:eastAsia="Times New Roman" w:hAnsi="Arial" w:cs="Arial"/>
                <w:sz w:val="24"/>
                <w:szCs w:val="24"/>
                <w:lang w:eastAsia="pl-PL"/>
              </w:rPr>
            </w:pPr>
          </w:p>
        </w:tc>
      </w:tr>
    </w:tbl>
    <w:p w14:paraId="60AE3D04" w14:textId="77777777" w:rsidR="005B00F2" w:rsidRPr="005A12C2" w:rsidRDefault="005B00F2" w:rsidP="00ED59B1">
      <w:pPr>
        <w:spacing w:after="0" w:line="240" w:lineRule="auto"/>
        <w:rPr>
          <w:rFonts w:ascii="Arial" w:eastAsia="Times New Roman" w:hAnsi="Arial" w:cs="Arial"/>
          <w:sz w:val="24"/>
          <w:szCs w:val="24"/>
          <w:lang w:eastAsia="pl-PL"/>
        </w:rPr>
      </w:pPr>
    </w:p>
    <w:p w14:paraId="1767BCBD"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II.</w:t>
      </w:r>
      <w:r w:rsidRPr="005A12C2">
        <w:rPr>
          <w:rFonts w:ascii="Arial" w:eastAsia="Times New Roman" w:hAnsi="Arial" w:cs="Arial"/>
          <w:color w:val="FFFFFF"/>
          <w:sz w:val="24"/>
          <w:szCs w:val="24"/>
          <w:lang w:eastAsia="pl-PL"/>
        </w:rPr>
        <w:t>…</w:t>
      </w:r>
      <w:r w:rsidRPr="005A12C2">
        <w:rPr>
          <w:rFonts w:ascii="Arial" w:eastAsia="Times New Roman" w:hAnsi="Arial" w:cs="Arial"/>
          <w:sz w:val="24"/>
          <w:szCs w:val="24"/>
          <w:lang w:eastAsia="pl-PL"/>
        </w:rPr>
        <w:t>Osoby świadczące usługi opiekuńcze: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771"/>
        <w:gridCol w:w="1771"/>
        <w:gridCol w:w="1771"/>
      </w:tblGrid>
      <w:tr w:rsidR="005B00F2" w:rsidRPr="005A12C2" w14:paraId="0B4ADEA9" w14:textId="77777777" w:rsidTr="005B00F2">
        <w:trPr>
          <w:cantSplit/>
          <w:trHeight w:val="570"/>
        </w:trPr>
        <w:tc>
          <w:tcPr>
            <w:tcW w:w="568" w:type="dxa"/>
            <w:vAlign w:val="center"/>
          </w:tcPr>
          <w:p w14:paraId="4C9FBD6B"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Lp.</w:t>
            </w:r>
          </w:p>
        </w:tc>
        <w:tc>
          <w:tcPr>
            <w:tcW w:w="3685" w:type="dxa"/>
            <w:vAlign w:val="center"/>
          </w:tcPr>
          <w:p w14:paraId="273288DE"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Imię i nazwisko</w:t>
            </w:r>
          </w:p>
        </w:tc>
        <w:tc>
          <w:tcPr>
            <w:tcW w:w="1771" w:type="dxa"/>
          </w:tcPr>
          <w:p w14:paraId="58B972B5"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Kwalifikacje zawodowe</w:t>
            </w:r>
          </w:p>
          <w:p w14:paraId="5D725D39" w14:textId="77777777" w:rsidR="005B00F2" w:rsidRPr="005A12C2" w:rsidRDefault="005B00F2" w:rsidP="00ED59B1">
            <w:pPr>
              <w:spacing w:after="0" w:line="240" w:lineRule="auto"/>
              <w:rPr>
                <w:rFonts w:ascii="Arial" w:eastAsia="Times New Roman" w:hAnsi="Arial" w:cs="Arial"/>
                <w:sz w:val="24"/>
                <w:szCs w:val="24"/>
                <w:lang w:eastAsia="pl-PL"/>
              </w:rPr>
            </w:pPr>
          </w:p>
          <w:p w14:paraId="076F3AE3"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zakresie zgodnym z </w:t>
            </w:r>
            <w:r w:rsidRPr="005A12C2">
              <w:rPr>
                <w:rFonts w:ascii="Arial" w:eastAsia="Times New Roman" w:hAnsi="Arial" w:cs="Arial"/>
                <w:bCs/>
                <w:sz w:val="24"/>
                <w:szCs w:val="24"/>
                <w:lang w:eastAsia="pl-PL"/>
              </w:rPr>
              <w:t>§ 3 ust. 1 Rozporządzenia</w:t>
            </w:r>
            <w:r w:rsidRPr="005A12C2">
              <w:rPr>
                <w:rFonts w:ascii="Arial" w:eastAsia="Times New Roman" w:hAnsi="Arial" w:cs="Arial"/>
                <w:bCs/>
                <w:sz w:val="24"/>
                <w:szCs w:val="24"/>
                <w:vertAlign w:val="superscript"/>
                <w:lang w:eastAsia="pl-PL"/>
              </w:rPr>
              <w:t>1</w:t>
            </w:r>
            <w:r w:rsidRPr="005A12C2">
              <w:rPr>
                <w:rFonts w:ascii="Arial" w:eastAsia="Times New Roman" w:hAnsi="Arial" w:cs="Arial"/>
                <w:bCs/>
                <w:sz w:val="24"/>
                <w:szCs w:val="24"/>
                <w:lang w:eastAsia="pl-PL"/>
              </w:rPr>
              <w:t>)</w:t>
            </w:r>
          </w:p>
        </w:tc>
        <w:tc>
          <w:tcPr>
            <w:tcW w:w="1771" w:type="dxa"/>
          </w:tcPr>
          <w:p w14:paraId="5132CE83"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Staż pracy:</w:t>
            </w:r>
          </w:p>
          <w:p w14:paraId="25294C56"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rodzaj jednostki</w:t>
            </w:r>
          </w:p>
          <w:p w14:paraId="3C62436D"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okres zatrudnienia</w:t>
            </w:r>
          </w:p>
          <w:p w14:paraId="20C191AE"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zakresie zgodnym z </w:t>
            </w:r>
            <w:r w:rsidRPr="005A12C2">
              <w:rPr>
                <w:rFonts w:ascii="Arial" w:eastAsia="Times New Roman" w:hAnsi="Arial" w:cs="Arial"/>
                <w:bCs/>
                <w:sz w:val="24"/>
                <w:szCs w:val="24"/>
                <w:lang w:eastAsia="pl-PL"/>
              </w:rPr>
              <w:t>§ 3 ust. 2 Rozporządzenia</w:t>
            </w:r>
            <w:r w:rsidRPr="005A12C2">
              <w:rPr>
                <w:rFonts w:ascii="Arial" w:eastAsia="Times New Roman" w:hAnsi="Arial" w:cs="Arial"/>
                <w:bCs/>
                <w:sz w:val="24"/>
                <w:szCs w:val="24"/>
                <w:vertAlign w:val="superscript"/>
                <w:lang w:eastAsia="pl-PL"/>
              </w:rPr>
              <w:t>1</w:t>
            </w:r>
            <w:r w:rsidRPr="005A12C2">
              <w:rPr>
                <w:rFonts w:ascii="Arial" w:eastAsia="Times New Roman" w:hAnsi="Arial" w:cs="Arial"/>
                <w:bCs/>
                <w:sz w:val="24"/>
                <w:szCs w:val="24"/>
                <w:lang w:eastAsia="pl-PL"/>
              </w:rPr>
              <w:t>)</w:t>
            </w:r>
          </w:p>
        </w:tc>
        <w:tc>
          <w:tcPr>
            <w:tcW w:w="1771" w:type="dxa"/>
          </w:tcPr>
          <w:p w14:paraId="3CFE74F6"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Przeszkolenie:</w:t>
            </w:r>
          </w:p>
          <w:p w14:paraId="08D9D66A" w14:textId="77777777" w:rsidR="005B00F2" w:rsidRPr="005A12C2" w:rsidRDefault="005B00F2" w:rsidP="00ED59B1">
            <w:pPr>
              <w:spacing w:after="0" w:line="240" w:lineRule="auto"/>
              <w:rPr>
                <w:rFonts w:ascii="Arial" w:eastAsia="Times New Roman" w:hAnsi="Arial" w:cs="Arial"/>
                <w:sz w:val="24"/>
                <w:szCs w:val="24"/>
                <w:lang w:eastAsia="pl-PL"/>
              </w:rPr>
            </w:pPr>
          </w:p>
          <w:p w14:paraId="28035A34" w14:textId="77777777" w:rsidR="005B00F2" w:rsidRPr="005A12C2" w:rsidRDefault="005B00F2" w:rsidP="00ED59B1">
            <w:pPr>
              <w:spacing w:after="0" w:line="240" w:lineRule="auto"/>
              <w:rPr>
                <w:rFonts w:ascii="Arial" w:eastAsia="Times New Roman" w:hAnsi="Arial" w:cs="Arial"/>
                <w:sz w:val="24"/>
                <w:szCs w:val="24"/>
                <w:lang w:eastAsia="pl-PL"/>
              </w:rPr>
            </w:pPr>
          </w:p>
          <w:p w14:paraId="23A8517D"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 xml:space="preserve">(w zakresie zgodnym z </w:t>
            </w:r>
            <w:r w:rsidRPr="005A12C2">
              <w:rPr>
                <w:rFonts w:ascii="Arial" w:eastAsia="Times New Roman" w:hAnsi="Arial" w:cs="Arial"/>
                <w:bCs/>
                <w:sz w:val="24"/>
                <w:szCs w:val="24"/>
                <w:lang w:eastAsia="pl-PL"/>
              </w:rPr>
              <w:t>§ 3 ust. 4 Rozporządzenia</w:t>
            </w:r>
            <w:r w:rsidRPr="005A12C2">
              <w:rPr>
                <w:rFonts w:ascii="Arial" w:eastAsia="Times New Roman" w:hAnsi="Arial" w:cs="Arial"/>
                <w:bCs/>
                <w:sz w:val="24"/>
                <w:szCs w:val="24"/>
                <w:vertAlign w:val="superscript"/>
                <w:lang w:eastAsia="pl-PL"/>
              </w:rPr>
              <w:t>1</w:t>
            </w:r>
            <w:r w:rsidRPr="005A12C2">
              <w:rPr>
                <w:rFonts w:ascii="Arial" w:eastAsia="Times New Roman" w:hAnsi="Arial" w:cs="Arial"/>
                <w:bCs/>
                <w:sz w:val="24"/>
                <w:szCs w:val="24"/>
                <w:lang w:eastAsia="pl-PL"/>
              </w:rPr>
              <w:t>)</w:t>
            </w:r>
          </w:p>
        </w:tc>
      </w:tr>
      <w:tr w:rsidR="005B00F2" w:rsidRPr="005A12C2" w14:paraId="03B9B722" w14:textId="77777777" w:rsidTr="005B00F2">
        <w:trPr>
          <w:trHeight w:val="567"/>
        </w:trPr>
        <w:tc>
          <w:tcPr>
            <w:tcW w:w="568" w:type="dxa"/>
            <w:tcBorders>
              <w:bottom w:val="nil"/>
            </w:tcBorders>
            <w:vAlign w:val="center"/>
          </w:tcPr>
          <w:p w14:paraId="524CC05A"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tcBorders>
              <w:bottom w:val="single" w:sz="4" w:space="0" w:color="auto"/>
            </w:tcBorders>
            <w:vAlign w:val="center"/>
          </w:tcPr>
          <w:p w14:paraId="657C170F"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648D7689"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220948AD"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5935E5B2" w14:textId="77777777" w:rsidR="005B00F2" w:rsidRPr="005A12C2" w:rsidRDefault="005B00F2" w:rsidP="00ED59B1">
            <w:pPr>
              <w:spacing w:after="0" w:line="240" w:lineRule="auto"/>
              <w:rPr>
                <w:rFonts w:ascii="Arial" w:eastAsia="Times New Roman" w:hAnsi="Arial" w:cs="Arial"/>
                <w:sz w:val="24"/>
                <w:szCs w:val="24"/>
                <w:lang w:eastAsia="pl-PL"/>
              </w:rPr>
            </w:pPr>
          </w:p>
        </w:tc>
      </w:tr>
      <w:tr w:rsidR="005B00F2" w:rsidRPr="005A12C2" w14:paraId="28AC0313" w14:textId="77777777" w:rsidTr="005B00F2">
        <w:trPr>
          <w:trHeight w:val="567"/>
        </w:trPr>
        <w:tc>
          <w:tcPr>
            <w:tcW w:w="568" w:type="dxa"/>
            <w:tcBorders>
              <w:top w:val="single" w:sz="4" w:space="0" w:color="auto"/>
              <w:bottom w:val="nil"/>
            </w:tcBorders>
            <w:vAlign w:val="center"/>
          </w:tcPr>
          <w:p w14:paraId="06B34230"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tcBorders>
              <w:top w:val="single" w:sz="4" w:space="0" w:color="auto"/>
            </w:tcBorders>
            <w:vAlign w:val="center"/>
          </w:tcPr>
          <w:p w14:paraId="25FECCB5"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3B00081B"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0B43D12C"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43BC44E6" w14:textId="77777777" w:rsidR="005B00F2" w:rsidRPr="005A12C2" w:rsidRDefault="005B00F2" w:rsidP="00ED59B1">
            <w:pPr>
              <w:spacing w:after="0" w:line="240" w:lineRule="auto"/>
              <w:rPr>
                <w:rFonts w:ascii="Arial" w:eastAsia="Times New Roman" w:hAnsi="Arial" w:cs="Arial"/>
                <w:sz w:val="24"/>
                <w:szCs w:val="24"/>
                <w:lang w:eastAsia="pl-PL"/>
              </w:rPr>
            </w:pPr>
          </w:p>
        </w:tc>
      </w:tr>
      <w:tr w:rsidR="005B00F2" w:rsidRPr="005A12C2" w14:paraId="4AF75A52" w14:textId="77777777" w:rsidTr="005B00F2">
        <w:trPr>
          <w:trHeight w:val="567"/>
        </w:trPr>
        <w:tc>
          <w:tcPr>
            <w:tcW w:w="568" w:type="dxa"/>
            <w:vAlign w:val="center"/>
          </w:tcPr>
          <w:p w14:paraId="69FEA95F"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vAlign w:val="center"/>
          </w:tcPr>
          <w:p w14:paraId="69B48790"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4DC18849"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149644B8"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63D70568" w14:textId="77777777" w:rsidR="005B00F2" w:rsidRPr="005A12C2" w:rsidRDefault="005B00F2" w:rsidP="00ED59B1">
            <w:pPr>
              <w:spacing w:after="0" w:line="240" w:lineRule="auto"/>
              <w:rPr>
                <w:rFonts w:ascii="Arial" w:eastAsia="Times New Roman" w:hAnsi="Arial" w:cs="Arial"/>
                <w:sz w:val="24"/>
                <w:szCs w:val="24"/>
                <w:lang w:eastAsia="pl-PL"/>
              </w:rPr>
            </w:pPr>
          </w:p>
        </w:tc>
      </w:tr>
      <w:tr w:rsidR="005B00F2" w:rsidRPr="005A12C2" w14:paraId="11E1FCD4" w14:textId="77777777" w:rsidTr="005B00F2">
        <w:trPr>
          <w:trHeight w:val="567"/>
        </w:trPr>
        <w:tc>
          <w:tcPr>
            <w:tcW w:w="568" w:type="dxa"/>
            <w:vAlign w:val="center"/>
          </w:tcPr>
          <w:p w14:paraId="0E50D914"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vAlign w:val="center"/>
          </w:tcPr>
          <w:p w14:paraId="4EA48D36"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19CA2C42"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7C109912"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23CD311D" w14:textId="77777777" w:rsidR="005B00F2" w:rsidRPr="005A12C2" w:rsidRDefault="005B00F2" w:rsidP="00ED59B1">
            <w:pPr>
              <w:spacing w:after="0" w:line="240" w:lineRule="auto"/>
              <w:rPr>
                <w:rFonts w:ascii="Arial" w:eastAsia="Times New Roman" w:hAnsi="Arial" w:cs="Arial"/>
                <w:sz w:val="24"/>
                <w:szCs w:val="24"/>
                <w:lang w:eastAsia="pl-PL"/>
              </w:rPr>
            </w:pPr>
          </w:p>
        </w:tc>
      </w:tr>
      <w:tr w:rsidR="005B00F2" w:rsidRPr="005A12C2" w14:paraId="3B0E4727" w14:textId="77777777" w:rsidTr="005B00F2">
        <w:trPr>
          <w:trHeight w:val="567"/>
        </w:trPr>
        <w:tc>
          <w:tcPr>
            <w:tcW w:w="568" w:type="dxa"/>
            <w:vAlign w:val="center"/>
          </w:tcPr>
          <w:p w14:paraId="25AD1BF2"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vAlign w:val="center"/>
          </w:tcPr>
          <w:p w14:paraId="7D15DEF6"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4B179195"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6238D1AD"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38D0BDCE" w14:textId="77777777" w:rsidR="005B00F2" w:rsidRPr="005A12C2" w:rsidRDefault="005B00F2" w:rsidP="00ED59B1">
            <w:pPr>
              <w:spacing w:after="0" w:line="240" w:lineRule="auto"/>
              <w:rPr>
                <w:rFonts w:ascii="Arial" w:eastAsia="Times New Roman" w:hAnsi="Arial" w:cs="Arial"/>
                <w:sz w:val="24"/>
                <w:szCs w:val="24"/>
                <w:lang w:eastAsia="pl-PL"/>
              </w:rPr>
            </w:pPr>
          </w:p>
        </w:tc>
      </w:tr>
      <w:tr w:rsidR="005B00F2" w:rsidRPr="005A12C2" w14:paraId="07C66B77" w14:textId="77777777" w:rsidTr="005B00F2">
        <w:trPr>
          <w:trHeight w:val="567"/>
        </w:trPr>
        <w:tc>
          <w:tcPr>
            <w:tcW w:w="568" w:type="dxa"/>
            <w:vAlign w:val="center"/>
          </w:tcPr>
          <w:p w14:paraId="2DCC694D"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3685" w:type="dxa"/>
            <w:vAlign w:val="center"/>
          </w:tcPr>
          <w:p w14:paraId="15F0896A"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47D46433"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3A14D750" w14:textId="77777777" w:rsidR="005B00F2" w:rsidRPr="005A12C2" w:rsidRDefault="005B00F2" w:rsidP="00ED59B1">
            <w:pPr>
              <w:spacing w:after="0" w:line="240" w:lineRule="auto"/>
              <w:rPr>
                <w:rFonts w:ascii="Arial" w:eastAsia="Times New Roman" w:hAnsi="Arial" w:cs="Arial"/>
                <w:sz w:val="24"/>
                <w:szCs w:val="24"/>
                <w:lang w:eastAsia="pl-PL"/>
              </w:rPr>
            </w:pPr>
          </w:p>
        </w:tc>
        <w:tc>
          <w:tcPr>
            <w:tcW w:w="1771" w:type="dxa"/>
            <w:vAlign w:val="center"/>
          </w:tcPr>
          <w:p w14:paraId="4C94E949" w14:textId="77777777" w:rsidR="005B00F2" w:rsidRPr="005A12C2" w:rsidRDefault="005B00F2" w:rsidP="00ED59B1">
            <w:pPr>
              <w:spacing w:after="0" w:line="240" w:lineRule="auto"/>
              <w:rPr>
                <w:rFonts w:ascii="Arial" w:eastAsia="Times New Roman" w:hAnsi="Arial" w:cs="Arial"/>
                <w:sz w:val="24"/>
                <w:szCs w:val="24"/>
                <w:lang w:eastAsia="pl-PL"/>
              </w:rPr>
            </w:pPr>
          </w:p>
        </w:tc>
      </w:tr>
    </w:tbl>
    <w:p w14:paraId="621574D1" w14:textId="77777777" w:rsidR="005B00F2" w:rsidRPr="005A12C2" w:rsidRDefault="005B00F2" w:rsidP="00ED59B1">
      <w:pPr>
        <w:spacing w:after="0" w:line="240" w:lineRule="auto"/>
        <w:rPr>
          <w:rFonts w:ascii="Arial" w:eastAsia="Times New Roman" w:hAnsi="Arial" w:cs="Arial"/>
          <w:sz w:val="24"/>
          <w:szCs w:val="24"/>
          <w:lang w:eastAsia="pl-PL"/>
        </w:rPr>
      </w:pPr>
    </w:p>
    <w:p w14:paraId="6C2F65CB" w14:textId="77777777" w:rsidR="005B00F2" w:rsidRPr="005A12C2" w:rsidRDefault="005B00F2" w:rsidP="00ED59B1">
      <w:pPr>
        <w:spacing w:after="0" w:line="240" w:lineRule="auto"/>
        <w:rPr>
          <w:rFonts w:ascii="Arial" w:eastAsia="Times New Roman" w:hAnsi="Arial" w:cs="Arial"/>
          <w:sz w:val="24"/>
          <w:szCs w:val="24"/>
          <w:lang w:eastAsia="pl-PL"/>
        </w:rPr>
      </w:pPr>
    </w:p>
    <w:p w14:paraId="30F77D9F" w14:textId="77777777" w:rsidR="005B00F2" w:rsidRPr="005A12C2" w:rsidRDefault="005B00F2" w:rsidP="00EA0349">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w:t>
      </w:r>
    </w:p>
    <w:p w14:paraId="219B061E" w14:textId="77777777" w:rsidR="005B00F2" w:rsidRPr="005A12C2" w:rsidRDefault="005B00F2" w:rsidP="00EA0349">
      <w:pPr>
        <w:spacing w:after="0" w:line="36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podpis osób uprawnionych do reprezentowania oferenta</w:t>
      </w:r>
      <w:r w:rsidRPr="005A12C2">
        <w:rPr>
          <w:rFonts w:ascii="Arial" w:eastAsia="Times New Roman" w:hAnsi="Arial" w:cs="Arial"/>
          <w:sz w:val="24"/>
          <w:szCs w:val="24"/>
          <w:vertAlign w:val="superscript"/>
          <w:lang w:eastAsia="pl-PL"/>
        </w:rPr>
        <w:t>2</w:t>
      </w:r>
    </w:p>
    <w:p w14:paraId="53468011" w14:textId="77777777" w:rsidR="005B00F2" w:rsidRPr="005A12C2" w:rsidRDefault="005B00F2" w:rsidP="00ED59B1">
      <w:pPr>
        <w:spacing w:after="0" w:line="360" w:lineRule="auto"/>
        <w:ind w:left="4963"/>
        <w:rPr>
          <w:rFonts w:ascii="Arial" w:eastAsia="Times New Roman" w:hAnsi="Arial" w:cs="Arial"/>
          <w:sz w:val="24"/>
          <w:szCs w:val="24"/>
          <w:lang w:eastAsia="pl-PL"/>
        </w:rPr>
      </w:pPr>
    </w:p>
    <w:p w14:paraId="2B361000" w14:textId="77777777"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lang w:eastAsia="pl-PL"/>
        </w:rPr>
        <w:t>____________</w:t>
      </w:r>
    </w:p>
    <w:p w14:paraId="5410A33F" w14:textId="77777777" w:rsidR="005B00F2" w:rsidRPr="005A12C2" w:rsidRDefault="005B00F2" w:rsidP="00ED59B1">
      <w:pPr>
        <w:spacing w:after="0" w:line="240" w:lineRule="auto"/>
        <w:rPr>
          <w:rFonts w:ascii="Arial" w:eastAsia="Times New Roman" w:hAnsi="Arial" w:cs="Arial"/>
          <w:b/>
          <w:sz w:val="24"/>
          <w:szCs w:val="24"/>
          <w:lang w:eastAsia="pl-PL"/>
        </w:rPr>
      </w:pPr>
    </w:p>
    <w:p w14:paraId="1D537A29" w14:textId="337F7A90"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vertAlign w:val="superscript"/>
          <w:lang w:eastAsia="pl-PL"/>
        </w:rPr>
        <w:lastRenderedPageBreak/>
        <w:t>1</w:t>
      </w:r>
      <w:r w:rsidRPr="005A12C2">
        <w:rPr>
          <w:rFonts w:ascii="Arial" w:eastAsia="Times New Roman" w:hAnsi="Arial" w:cs="Arial"/>
          <w:sz w:val="24"/>
          <w:szCs w:val="24"/>
          <w:lang w:eastAsia="pl-PL"/>
        </w:rPr>
        <w:t xml:space="preserve"> Rozporządzenie Ministra Polityki Społecznej z dnia 22 września 2005 r. w sprawie specjalis</w:t>
      </w:r>
      <w:r w:rsidR="00954A35" w:rsidRPr="005A12C2">
        <w:rPr>
          <w:rFonts w:ascii="Arial" w:eastAsia="Times New Roman" w:hAnsi="Arial" w:cs="Arial"/>
          <w:sz w:val="24"/>
          <w:szCs w:val="24"/>
          <w:lang w:eastAsia="pl-PL"/>
        </w:rPr>
        <w:t xml:space="preserve">tycznych usług opiekuńczych </w:t>
      </w:r>
      <w:r w:rsidRPr="005A12C2">
        <w:rPr>
          <w:rFonts w:ascii="Arial" w:eastAsia="Times New Roman" w:hAnsi="Arial" w:cs="Arial"/>
          <w:sz w:val="24"/>
          <w:szCs w:val="24"/>
          <w:lang w:eastAsia="pl-PL"/>
        </w:rPr>
        <w:t>(Dz. U z 20</w:t>
      </w:r>
      <w:r w:rsidR="0059637E" w:rsidRPr="005A12C2">
        <w:rPr>
          <w:rFonts w:ascii="Arial" w:eastAsia="Times New Roman" w:hAnsi="Arial" w:cs="Arial"/>
          <w:sz w:val="24"/>
          <w:szCs w:val="24"/>
          <w:lang w:eastAsia="pl-PL"/>
        </w:rPr>
        <w:t>24</w:t>
      </w:r>
      <w:r w:rsidRPr="005A12C2">
        <w:rPr>
          <w:rFonts w:ascii="Arial" w:eastAsia="Times New Roman" w:hAnsi="Arial" w:cs="Arial"/>
          <w:sz w:val="24"/>
          <w:szCs w:val="24"/>
          <w:lang w:eastAsia="pl-PL"/>
        </w:rPr>
        <w:t xml:space="preserve"> r poz. </w:t>
      </w:r>
      <w:r w:rsidR="0059637E" w:rsidRPr="005A12C2">
        <w:rPr>
          <w:rFonts w:ascii="Arial" w:eastAsia="Times New Roman" w:hAnsi="Arial" w:cs="Arial"/>
          <w:sz w:val="24"/>
          <w:szCs w:val="24"/>
          <w:lang w:eastAsia="pl-PL"/>
        </w:rPr>
        <w:t>816</w:t>
      </w:r>
      <w:r w:rsidRPr="005A12C2">
        <w:rPr>
          <w:rFonts w:ascii="Arial" w:eastAsia="Times New Roman" w:hAnsi="Arial" w:cs="Arial"/>
          <w:sz w:val="24"/>
          <w:szCs w:val="24"/>
          <w:lang w:eastAsia="pl-PL"/>
        </w:rPr>
        <w:t xml:space="preserve">) </w:t>
      </w:r>
    </w:p>
    <w:p w14:paraId="6D29F2F4" w14:textId="51EDC0C0" w:rsidR="005B00F2" w:rsidRPr="005A12C2" w:rsidRDefault="005B00F2" w:rsidP="00ED59B1">
      <w:pPr>
        <w:spacing w:after="0" w:line="240" w:lineRule="auto"/>
        <w:rPr>
          <w:rFonts w:ascii="Arial" w:eastAsia="Times New Roman" w:hAnsi="Arial" w:cs="Arial"/>
          <w:sz w:val="24"/>
          <w:szCs w:val="24"/>
          <w:lang w:eastAsia="pl-PL"/>
        </w:rPr>
      </w:pPr>
      <w:r w:rsidRPr="005A12C2">
        <w:rPr>
          <w:rFonts w:ascii="Arial" w:eastAsia="Times New Roman" w:hAnsi="Arial" w:cs="Arial"/>
          <w:sz w:val="24"/>
          <w:szCs w:val="24"/>
          <w:vertAlign w:val="superscript"/>
          <w:lang w:eastAsia="pl-PL"/>
        </w:rPr>
        <w:t xml:space="preserve">2 </w:t>
      </w:r>
      <w:r w:rsidRPr="005A12C2">
        <w:rPr>
          <w:rFonts w:ascii="Arial" w:eastAsia="Times New Roman" w:hAnsi="Arial" w:cs="Arial"/>
          <w:sz w:val="24"/>
          <w:szCs w:val="24"/>
          <w:lang w:eastAsia="pl-PL"/>
        </w:rPr>
        <w:t xml:space="preserve">w przypadku braku pieczęci imiennych, należy złożyć czytelny podpis oraz wpisać pełnioną funkcję </w:t>
      </w:r>
    </w:p>
    <w:sectPr w:rsidR="005B00F2" w:rsidRPr="005A12C2" w:rsidSect="00E460A7">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5637" w14:textId="77777777" w:rsidR="00683AA4" w:rsidRDefault="00683AA4" w:rsidP="005B00F2">
      <w:pPr>
        <w:spacing w:after="0" w:line="240" w:lineRule="auto"/>
      </w:pPr>
      <w:r>
        <w:separator/>
      </w:r>
    </w:p>
  </w:endnote>
  <w:endnote w:type="continuationSeparator" w:id="0">
    <w:p w14:paraId="48463E90" w14:textId="77777777" w:rsidR="00683AA4" w:rsidRDefault="00683AA4"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85DD" w14:textId="77777777" w:rsidR="00ED59B1" w:rsidRDefault="00ED59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ED59B1" w:rsidRDefault="00ED59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C135" w14:textId="77777777" w:rsidR="00ED59B1" w:rsidRPr="00426688" w:rsidRDefault="00ED59B1" w:rsidP="005B00F2">
    <w:pPr>
      <w:pStyle w:val="Stopka"/>
      <w:framePr w:wrap="around" w:vAnchor="text" w:hAnchor="page" w:x="10314" w:y="-2"/>
      <w:rPr>
        <w:rStyle w:val="Numerstrony"/>
        <w:rFonts w:ascii="Arial Narrow" w:hAnsi="Arial Narrow"/>
        <w:sz w:val="20"/>
        <w:szCs w:val="20"/>
      </w:rPr>
    </w:pPr>
  </w:p>
  <w:p w14:paraId="47C5C57A" w14:textId="77777777" w:rsidR="00ED59B1" w:rsidRDefault="00ED59B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D154" w14:textId="77777777" w:rsidR="00683AA4" w:rsidRDefault="00683AA4" w:rsidP="005B00F2">
      <w:pPr>
        <w:spacing w:after="0" w:line="240" w:lineRule="auto"/>
      </w:pPr>
      <w:r>
        <w:separator/>
      </w:r>
    </w:p>
  </w:footnote>
  <w:footnote w:type="continuationSeparator" w:id="0">
    <w:p w14:paraId="2501896E" w14:textId="77777777" w:rsidR="00683AA4" w:rsidRDefault="00683AA4" w:rsidP="005B00F2">
      <w:pPr>
        <w:spacing w:after="0" w:line="240" w:lineRule="auto"/>
      </w:pPr>
      <w:r>
        <w:continuationSeparator/>
      </w:r>
    </w:p>
  </w:footnote>
  <w:footnote w:id="1">
    <w:p w14:paraId="526CC664" w14:textId="7E7AEF62" w:rsidR="00ED59B1" w:rsidRPr="002569C5" w:rsidRDefault="00ED59B1"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rozdz. V pkt 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ED59B1" w:rsidRDefault="00ED59B1"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ED59B1" w:rsidRDefault="00ED59B1"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6AF80696"/>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EBEE95FC">
      <w:start w:val="1"/>
      <w:numFmt w:val="decimal"/>
      <w:lvlText w:val="%2)"/>
      <w:lvlJc w:val="left"/>
      <w:pPr>
        <w:tabs>
          <w:tab w:val="num" w:pos="906"/>
        </w:tabs>
        <w:ind w:left="906" w:hanging="480"/>
      </w:pPr>
      <w:rPr>
        <w:rFonts w:ascii="Arial Narrow" w:eastAsia="Times New Roman" w:hAnsi="Arial Narrow" w:cstheme="minorBidi"/>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DE9808FC"/>
    <w:lvl w:ilvl="0" w:tplc="2DFC70D6">
      <w:start w:val="3"/>
      <w:numFmt w:val="upperRoman"/>
      <w:lvlText w:val="%1."/>
      <w:lvlJc w:val="left"/>
      <w:pPr>
        <w:ind w:left="1117" w:hanging="720"/>
      </w:pPr>
      <w:rPr>
        <w:rFonts w:hint="default"/>
        <w:b/>
        <w:color w:val="auto"/>
        <w:sz w:val="24"/>
        <w:szCs w:val="24"/>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6215889"/>
    <w:multiLevelType w:val="hybridMultilevel"/>
    <w:tmpl w:val="51F2424A"/>
    <w:lvl w:ilvl="0" w:tplc="9D1E0A7C">
      <w:start w:val="1"/>
      <w:numFmt w:val="lowerLetter"/>
      <w:lvlText w:val="%1."/>
      <w:lvlJc w:val="left"/>
      <w:pPr>
        <w:tabs>
          <w:tab w:val="num" w:pos="1234"/>
        </w:tabs>
        <w:ind w:left="1234" w:hanging="525"/>
      </w:pPr>
      <w:rPr>
        <w:rFonts w:ascii="Arial Narrow" w:eastAsia="Times New Roman" w:hAnsi="Arial Narrow" w:cs="Times New Roman"/>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7"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69286F"/>
    <w:multiLevelType w:val="hybridMultilevel"/>
    <w:tmpl w:val="40AA47AE"/>
    <w:lvl w:ilvl="0" w:tplc="A58A4A2A">
      <w:start w:val="1"/>
      <w:numFmt w:val="decimal"/>
      <w:lvlText w:val="%1."/>
      <w:lvlJc w:val="left"/>
      <w:pPr>
        <w:ind w:left="360" w:hanging="360"/>
      </w:pPr>
      <w:rPr>
        <w:sz w:val="24"/>
        <w:szCs w:val="24"/>
      </w:rPr>
    </w:lvl>
    <w:lvl w:ilvl="1" w:tplc="65FCF660">
      <w:start w:val="1"/>
      <w:numFmt w:val="lowerLetter"/>
      <w:lvlText w:val="%2)"/>
      <w:lvlJc w:val="left"/>
      <w:pPr>
        <w:ind w:left="1352" w:hanging="360"/>
      </w:pPr>
      <w:rPr>
        <w:rFonts w:ascii="Arial Narrow" w:eastAsiaTheme="minorHAnsi" w:hAnsi="Arial Narrow" w:cs="Arial"/>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D38B7"/>
    <w:multiLevelType w:val="hybridMultilevel"/>
    <w:tmpl w:val="D598BFEA"/>
    <w:lvl w:ilvl="0" w:tplc="4954AC8A">
      <w:start w:val="1"/>
      <w:numFmt w:val="decimal"/>
      <w:lvlText w:val="%1."/>
      <w:lvlJc w:val="left"/>
      <w:pPr>
        <w:ind w:left="360" w:hanging="360"/>
      </w:pPr>
      <w:rPr>
        <w:rFonts w:cs="Times New Roman"/>
        <w:sz w:val="24"/>
        <w:szCs w:val="24"/>
      </w:rPr>
    </w:lvl>
    <w:lvl w:ilvl="1" w:tplc="29D2C1EE">
      <w:start w:val="1"/>
      <w:numFmt w:val="lowerLetter"/>
      <w:lvlText w:val="%2."/>
      <w:lvlJc w:val="left"/>
      <w:pPr>
        <w:ind w:left="786" w:hanging="360"/>
      </w:pPr>
      <w:rPr>
        <w:rFonts w:ascii="Arial Narrow" w:eastAsia="Calibri" w:hAnsi="Arial Narrow" w:cs="Arial"/>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CB1DE0"/>
    <w:multiLevelType w:val="hybridMultilevel"/>
    <w:tmpl w:val="903E356A"/>
    <w:lvl w:ilvl="0" w:tplc="94BED07C">
      <w:start w:val="1"/>
      <w:numFmt w:val="lowerLetter"/>
      <w:lvlText w:val="%1."/>
      <w:lvlJc w:val="left"/>
      <w:pPr>
        <w:tabs>
          <w:tab w:val="num" w:pos="672"/>
        </w:tabs>
        <w:ind w:left="672" w:hanging="525"/>
      </w:pPr>
      <w:rPr>
        <w:rFonts w:ascii="Arial Narrow" w:eastAsia="Times New Roman" w:hAnsi="Arial Narrow" w:cstheme="minorBidi"/>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3" w15:restartNumberingAfterBreak="0">
    <w:nsid w:val="1DB90AB0"/>
    <w:multiLevelType w:val="hybridMultilevel"/>
    <w:tmpl w:val="C7C0C528"/>
    <w:lvl w:ilvl="0" w:tplc="3336299A">
      <w:start w:val="1"/>
      <w:numFmt w:val="decimal"/>
      <w:lvlText w:val="%1."/>
      <w:lvlJc w:val="left"/>
      <w:pPr>
        <w:ind w:left="360" w:hanging="360"/>
      </w:pPr>
      <w:rPr>
        <w:rFonts w:ascii="Arial Narrow" w:eastAsiaTheme="minorHAnsi" w:hAnsi="Arial Narrow" w:cs="Arial Narrow"/>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1F467733"/>
    <w:multiLevelType w:val="hybridMultilevel"/>
    <w:tmpl w:val="BE762944"/>
    <w:lvl w:ilvl="0" w:tplc="AED81060">
      <w:start w:val="1"/>
      <w:numFmt w:val="decimal"/>
      <w:lvlText w:val="%1."/>
      <w:lvlJc w:val="left"/>
      <w:pPr>
        <w:tabs>
          <w:tab w:val="num" w:pos="480"/>
        </w:tabs>
        <w:ind w:left="480" w:hanging="480"/>
      </w:pPr>
      <w:rPr>
        <w:rFonts w:ascii="Arial Narrow" w:eastAsia="Times New Roman" w:hAnsi="Arial Narrow" w:cs="Times New Roman"/>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F5A7294"/>
    <w:multiLevelType w:val="hybridMultilevel"/>
    <w:tmpl w:val="2772A00C"/>
    <w:lvl w:ilvl="0" w:tplc="89DAE16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7F35034"/>
    <w:multiLevelType w:val="hybridMultilevel"/>
    <w:tmpl w:val="AC9C8C5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2AD441C6"/>
    <w:multiLevelType w:val="hybridMultilevel"/>
    <w:tmpl w:val="B336C21A"/>
    <w:lvl w:ilvl="0" w:tplc="14E631E8">
      <w:start w:val="1"/>
      <w:numFmt w:val="decimal"/>
      <w:lvlText w:val="%1."/>
      <w:lvlJc w:val="left"/>
      <w:pPr>
        <w:tabs>
          <w:tab w:val="num" w:pos="360"/>
        </w:tabs>
        <w:ind w:left="360" w:hanging="360"/>
      </w:pPr>
      <w:rPr>
        <w:rFonts w:ascii="Arial Narrow" w:eastAsia="Times New Roman" w:hAnsi="Arial Narrow" w:cs="Times New Roman"/>
        <w:color w:val="auto"/>
      </w:rPr>
    </w:lvl>
    <w:lvl w:ilvl="1" w:tplc="DF74E750">
      <w:start w:val="1"/>
      <w:numFmt w:val="decimal"/>
      <w:lvlText w:val="%2)"/>
      <w:lvlJc w:val="left"/>
      <w:pPr>
        <w:tabs>
          <w:tab w:val="num" w:pos="794"/>
        </w:tabs>
        <w:ind w:left="794" w:hanging="397"/>
      </w:pPr>
      <w:rPr>
        <w:rFonts w:ascii="Arial Narrow" w:eastAsia="Calibri"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8343CC"/>
    <w:multiLevelType w:val="hybridMultilevel"/>
    <w:tmpl w:val="9BAECF30"/>
    <w:lvl w:ilvl="0" w:tplc="F49463A2">
      <w:start w:val="1"/>
      <w:numFmt w:val="lowerLetter"/>
      <w:lvlText w:val="%1."/>
      <w:lvlJc w:val="left"/>
      <w:pPr>
        <w:ind w:left="840" w:hanging="360"/>
      </w:pPr>
      <w:rPr>
        <w:rFonts w:ascii="Arial Narrow" w:eastAsia="Times New Roman" w:hAnsi="Arial Narrow" w:cstheme="minorBidi"/>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4"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5"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7" w15:restartNumberingAfterBreak="0">
    <w:nsid w:val="3E82554A"/>
    <w:multiLevelType w:val="hybridMultilevel"/>
    <w:tmpl w:val="EEE2023E"/>
    <w:lvl w:ilvl="0" w:tplc="5C163662">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897FE1"/>
    <w:multiLevelType w:val="hybridMultilevel"/>
    <w:tmpl w:val="30C45FEC"/>
    <w:lvl w:ilvl="0" w:tplc="57607E1A">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1" w15:restartNumberingAfterBreak="0">
    <w:nsid w:val="495C0620"/>
    <w:multiLevelType w:val="hybridMultilevel"/>
    <w:tmpl w:val="5546E45C"/>
    <w:lvl w:ilvl="0" w:tplc="34BEBF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4EC821FE"/>
    <w:multiLevelType w:val="hybridMultilevel"/>
    <w:tmpl w:val="15246270"/>
    <w:lvl w:ilvl="0" w:tplc="EE04D520">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36F0225"/>
    <w:multiLevelType w:val="hybridMultilevel"/>
    <w:tmpl w:val="419085C8"/>
    <w:lvl w:ilvl="0" w:tplc="B1442B1E">
      <w:start w:val="1"/>
      <w:numFmt w:val="lowerLetter"/>
      <w:lvlText w:val="%1."/>
      <w:lvlJc w:val="left"/>
      <w:pPr>
        <w:tabs>
          <w:tab w:val="num" w:pos="659"/>
        </w:tabs>
        <w:ind w:left="659" w:hanging="375"/>
      </w:pPr>
      <w:rPr>
        <w:rFonts w:ascii="Arial Narrow" w:eastAsia="Times New Roman" w:hAnsi="Arial Narrow" w:cstheme="minorBidi"/>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6"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C363E9F"/>
    <w:multiLevelType w:val="hybridMultilevel"/>
    <w:tmpl w:val="5D46A05E"/>
    <w:lvl w:ilvl="0" w:tplc="D7347D04">
      <w:start w:val="1"/>
      <w:numFmt w:val="lowerLetter"/>
      <w:lvlText w:val="%1."/>
      <w:lvlJc w:val="left"/>
      <w:pPr>
        <w:ind w:left="927" w:hanging="360"/>
      </w:pPr>
      <w:rPr>
        <w:rFonts w:ascii="Arial Narrow" w:eastAsiaTheme="minorHAnsi" w:hAnsi="Arial Narrow" w:cstheme="minorBidi"/>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0"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89588A"/>
    <w:multiLevelType w:val="hybridMultilevel"/>
    <w:tmpl w:val="C86C54FE"/>
    <w:lvl w:ilvl="0" w:tplc="FAA2A148">
      <w:start w:val="1"/>
      <w:numFmt w:val="lowerLetter"/>
      <w:lvlText w:val="%1)"/>
      <w:lvlJc w:val="left"/>
      <w:pPr>
        <w:ind w:left="720" w:hanging="360"/>
      </w:pPr>
      <w:rPr>
        <w:rFonts w:ascii="Arial Narrow" w:eastAsia="Calibri" w:hAnsi="Arial Narrow" w:cs="Times New Roman"/>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4"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5"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6" w15:restartNumberingAfterBreak="0">
    <w:nsid w:val="6E0A4B11"/>
    <w:multiLevelType w:val="hybridMultilevel"/>
    <w:tmpl w:val="190664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3C204A"/>
    <w:multiLevelType w:val="hybridMultilevel"/>
    <w:tmpl w:val="06B212EA"/>
    <w:lvl w:ilvl="0" w:tplc="E10E7DC0">
      <w:start w:val="1"/>
      <w:numFmt w:val="decimal"/>
      <w:lvlText w:val="%1."/>
      <w:lvlJc w:val="left"/>
      <w:pPr>
        <w:ind w:left="360" w:hanging="360"/>
      </w:pPr>
      <w:rPr>
        <w:rFonts w:ascii="Arial" w:eastAsia="Times New Roman" w:hAnsi="Arial" w:cs="Arial"/>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8116A0A"/>
    <w:multiLevelType w:val="hybridMultilevel"/>
    <w:tmpl w:val="DE168E9A"/>
    <w:name w:val="WW8Num522"/>
    <w:lvl w:ilvl="0" w:tplc="667AD406">
      <w:start w:val="1"/>
      <w:numFmt w:val="decimal"/>
      <w:lvlText w:val="%1)"/>
      <w:lvlJc w:val="left"/>
      <w:pPr>
        <w:ind w:left="862" w:hanging="360"/>
      </w:pPr>
      <w:rPr>
        <w:rFonts w:hint="default"/>
        <w:b w:val="0"/>
        <w:color w:val="auto"/>
      </w:rPr>
    </w:lvl>
    <w:lvl w:ilvl="1" w:tplc="A6882D3C">
      <w:start w:val="1"/>
      <w:numFmt w:val="lowerLetter"/>
      <w:lvlText w:val="%2)"/>
      <w:lvlJc w:val="left"/>
      <w:pPr>
        <w:ind w:left="502" w:hanging="360"/>
      </w:pPr>
      <w:rPr>
        <w:rFonts w:ascii="Arial Narrow" w:eastAsia="Times New Roman" w:hAnsi="Arial Narrow" w:cs="Times New Roman"/>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2"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415786856">
    <w:abstractNumId w:val="39"/>
  </w:num>
  <w:num w:numId="2" w16cid:durableId="1302004507">
    <w:abstractNumId w:val="45"/>
  </w:num>
  <w:num w:numId="3" w16cid:durableId="554242727">
    <w:abstractNumId w:val="15"/>
  </w:num>
  <w:num w:numId="4" w16cid:durableId="1905414325">
    <w:abstractNumId w:val="1"/>
  </w:num>
  <w:num w:numId="5" w16cid:durableId="956564202">
    <w:abstractNumId w:val="30"/>
  </w:num>
  <w:num w:numId="6" w16cid:durableId="1253395594">
    <w:abstractNumId w:val="35"/>
  </w:num>
  <w:num w:numId="7" w16cid:durableId="1824855728">
    <w:abstractNumId w:val="12"/>
  </w:num>
  <w:num w:numId="8" w16cid:durableId="1510951925">
    <w:abstractNumId w:val="27"/>
  </w:num>
  <w:num w:numId="9" w16cid:durableId="659161354">
    <w:abstractNumId w:val="7"/>
  </w:num>
  <w:num w:numId="10" w16cid:durableId="1322852949">
    <w:abstractNumId w:val="21"/>
  </w:num>
  <w:num w:numId="11" w16cid:durableId="1634018252">
    <w:abstractNumId w:val="5"/>
  </w:num>
  <w:num w:numId="12" w16cid:durableId="268926592">
    <w:abstractNumId w:val="53"/>
  </w:num>
  <w:num w:numId="13" w16cid:durableId="1118448557">
    <w:abstractNumId w:val="23"/>
  </w:num>
  <w:num w:numId="14" w16cid:durableId="1274821861">
    <w:abstractNumId w:val="36"/>
  </w:num>
  <w:num w:numId="15" w16cid:durableId="915089903">
    <w:abstractNumId w:val="3"/>
  </w:num>
  <w:num w:numId="16" w16cid:durableId="1622571018">
    <w:abstractNumId w:val="49"/>
  </w:num>
  <w:num w:numId="17" w16cid:durableId="5714825">
    <w:abstractNumId w:val="33"/>
  </w:num>
  <w:num w:numId="18" w16cid:durableId="1949896124">
    <w:abstractNumId w:val="14"/>
  </w:num>
  <w:num w:numId="19" w16cid:durableId="365565944">
    <w:abstractNumId w:val="18"/>
  </w:num>
  <w:num w:numId="20" w16cid:durableId="1304849904">
    <w:abstractNumId w:val="40"/>
  </w:num>
  <w:num w:numId="21" w16cid:durableId="551038845">
    <w:abstractNumId w:val="26"/>
  </w:num>
  <w:num w:numId="22" w16cid:durableId="1999532644">
    <w:abstractNumId w:val="9"/>
  </w:num>
  <w:num w:numId="23" w16cid:durableId="1500803155">
    <w:abstractNumId w:val="16"/>
  </w:num>
  <w:num w:numId="24" w16cid:durableId="1573739864">
    <w:abstractNumId w:val="10"/>
  </w:num>
  <w:num w:numId="25" w16cid:durableId="2055735756">
    <w:abstractNumId w:val="42"/>
  </w:num>
  <w:num w:numId="26" w16cid:durableId="306013192">
    <w:abstractNumId w:val="28"/>
  </w:num>
  <w:num w:numId="27" w16cid:durableId="1508598667">
    <w:abstractNumId w:val="47"/>
  </w:num>
  <w:num w:numId="28" w16cid:durableId="2013221389">
    <w:abstractNumId w:val="48"/>
  </w:num>
  <w:num w:numId="29" w16cid:durableId="643117648">
    <w:abstractNumId w:val="20"/>
  </w:num>
  <w:num w:numId="30" w16cid:durableId="1021052645">
    <w:abstractNumId w:val="19"/>
  </w:num>
  <w:num w:numId="31" w16cid:durableId="1075317414">
    <w:abstractNumId w:val="4"/>
  </w:num>
  <w:num w:numId="32" w16cid:durableId="1332414500">
    <w:abstractNumId w:val="8"/>
  </w:num>
  <w:num w:numId="33" w16cid:durableId="672992070">
    <w:abstractNumId w:val="32"/>
  </w:num>
  <w:num w:numId="34" w16cid:durableId="147748365">
    <w:abstractNumId w:val="6"/>
  </w:num>
  <w:num w:numId="35" w16cid:durableId="625160055">
    <w:abstractNumId w:val="44"/>
  </w:num>
  <w:num w:numId="36" w16cid:durableId="2060012351">
    <w:abstractNumId w:val="52"/>
  </w:num>
  <w:num w:numId="37" w16cid:durableId="855919772">
    <w:abstractNumId w:val="29"/>
  </w:num>
  <w:num w:numId="38" w16cid:durableId="2138058763">
    <w:abstractNumId w:val="43"/>
  </w:num>
  <w:num w:numId="39" w16cid:durableId="1195729206">
    <w:abstractNumId w:val="54"/>
  </w:num>
  <w:num w:numId="40" w16cid:durableId="1620407116">
    <w:abstractNumId w:val="22"/>
  </w:num>
  <w:num w:numId="41" w16cid:durableId="202183544">
    <w:abstractNumId w:val="17"/>
  </w:num>
  <w:num w:numId="42" w16cid:durableId="731317865">
    <w:abstractNumId w:val="2"/>
  </w:num>
  <w:num w:numId="43" w16cid:durableId="845823227">
    <w:abstractNumId w:val="24"/>
  </w:num>
  <w:num w:numId="44" w16cid:durableId="392587375">
    <w:abstractNumId w:val="41"/>
  </w:num>
  <w:num w:numId="45" w16cid:durableId="1609311312">
    <w:abstractNumId w:val="25"/>
  </w:num>
  <w:num w:numId="46" w16cid:durableId="1204176444">
    <w:abstractNumId w:val="34"/>
  </w:num>
  <w:num w:numId="47" w16cid:durableId="1348285392">
    <w:abstractNumId w:val="11"/>
  </w:num>
  <w:num w:numId="48" w16cid:durableId="298610801">
    <w:abstractNumId w:val="13"/>
  </w:num>
  <w:num w:numId="49" w16cid:durableId="1499882409">
    <w:abstractNumId w:val="37"/>
  </w:num>
  <w:num w:numId="50" w16cid:durableId="18500182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767568">
    <w:abstractNumId w:val="50"/>
  </w:num>
  <w:num w:numId="52" w16cid:durableId="1228222067">
    <w:abstractNumId w:val="31"/>
  </w:num>
  <w:num w:numId="53" w16cid:durableId="1321691897">
    <w:abstractNumId w:val="38"/>
  </w:num>
  <w:num w:numId="54" w16cid:durableId="42869688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27978"/>
    <w:rsid w:val="0008096A"/>
    <w:rsid w:val="00081200"/>
    <w:rsid w:val="000C5BF7"/>
    <w:rsid w:val="000F3A1C"/>
    <w:rsid w:val="00123D4F"/>
    <w:rsid w:val="00143D54"/>
    <w:rsid w:val="00150821"/>
    <w:rsid w:val="00153D9D"/>
    <w:rsid w:val="00182023"/>
    <w:rsid w:val="0019203E"/>
    <w:rsid w:val="001B5852"/>
    <w:rsid w:val="001D74E1"/>
    <w:rsid w:val="001E12A4"/>
    <w:rsid w:val="002217C3"/>
    <w:rsid w:val="0024113F"/>
    <w:rsid w:val="0025404F"/>
    <w:rsid w:val="0026499B"/>
    <w:rsid w:val="00266A96"/>
    <w:rsid w:val="002702E7"/>
    <w:rsid w:val="00293AE7"/>
    <w:rsid w:val="002A52CF"/>
    <w:rsid w:val="002A584C"/>
    <w:rsid w:val="002C7F6D"/>
    <w:rsid w:val="002E3BFB"/>
    <w:rsid w:val="002F5002"/>
    <w:rsid w:val="00301DBB"/>
    <w:rsid w:val="00305649"/>
    <w:rsid w:val="003238AD"/>
    <w:rsid w:val="00337EF4"/>
    <w:rsid w:val="00345F8A"/>
    <w:rsid w:val="00367177"/>
    <w:rsid w:val="003A7E4B"/>
    <w:rsid w:val="003B3F46"/>
    <w:rsid w:val="003B73B8"/>
    <w:rsid w:val="003C522B"/>
    <w:rsid w:val="003D3371"/>
    <w:rsid w:val="003D370D"/>
    <w:rsid w:val="003D5852"/>
    <w:rsid w:val="003F139E"/>
    <w:rsid w:val="00402E3A"/>
    <w:rsid w:val="0042224A"/>
    <w:rsid w:val="0043092E"/>
    <w:rsid w:val="00472923"/>
    <w:rsid w:val="00473A6A"/>
    <w:rsid w:val="004814A5"/>
    <w:rsid w:val="004A6F01"/>
    <w:rsid w:val="004A7EC7"/>
    <w:rsid w:val="00504286"/>
    <w:rsid w:val="00516C91"/>
    <w:rsid w:val="00522010"/>
    <w:rsid w:val="0052333B"/>
    <w:rsid w:val="00530251"/>
    <w:rsid w:val="00531EB3"/>
    <w:rsid w:val="005336F0"/>
    <w:rsid w:val="00557790"/>
    <w:rsid w:val="0058610C"/>
    <w:rsid w:val="0059637E"/>
    <w:rsid w:val="005A12C2"/>
    <w:rsid w:val="005B00F2"/>
    <w:rsid w:val="005C5CFA"/>
    <w:rsid w:val="005E7B63"/>
    <w:rsid w:val="005F17FE"/>
    <w:rsid w:val="005F1A27"/>
    <w:rsid w:val="005F1F9C"/>
    <w:rsid w:val="005F27BB"/>
    <w:rsid w:val="006570AD"/>
    <w:rsid w:val="00662A4F"/>
    <w:rsid w:val="00664953"/>
    <w:rsid w:val="00683AA4"/>
    <w:rsid w:val="006A7E14"/>
    <w:rsid w:val="006B2D9D"/>
    <w:rsid w:val="006C25B7"/>
    <w:rsid w:val="006E60EA"/>
    <w:rsid w:val="006E7FF5"/>
    <w:rsid w:val="007468F1"/>
    <w:rsid w:val="00771956"/>
    <w:rsid w:val="00772E94"/>
    <w:rsid w:val="0077647F"/>
    <w:rsid w:val="007A6B7F"/>
    <w:rsid w:val="007D2C9E"/>
    <w:rsid w:val="0081724F"/>
    <w:rsid w:val="00824828"/>
    <w:rsid w:val="008273E7"/>
    <w:rsid w:val="008449A5"/>
    <w:rsid w:val="00862CD3"/>
    <w:rsid w:val="0087355C"/>
    <w:rsid w:val="0087609B"/>
    <w:rsid w:val="00881103"/>
    <w:rsid w:val="008938D7"/>
    <w:rsid w:val="008976D1"/>
    <w:rsid w:val="008C2E30"/>
    <w:rsid w:val="008D206E"/>
    <w:rsid w:val="008D2120"/>
    <w:rsid w:val="008D505F"/>
    <w:rsid w:val="008D6523"/>
    <w:rsid w:val="008D662A"/>
    <w:rsid w:val="008F1F9C"/>
    <w:rsid w:val="00912EAA"/>
    <w:rsid w:val="00930A3F"/>
    <w:rsid w:val="00932FFF"/>
    <w:rsid w:val="009448AD"/>
    <w:rsid w:val="00947221"/>
    <w:rsid w:val="00954A35"/>
    <w:rsid w:val="00963960"/>
    <w:rsid w:val="00966280"/>
    <w:rsid w:val="009826C5"/>
    <w:rsid w:val="009842C5"/>
    <w:rsid w:val="009E1534"/>
    <w:rsid w:val="009E1FFA"/>
    <w:rsid w:val="009E39DB"/>
    <w:rsid w:val="009F5C62"/>
    <w:rsid w:val="00A05C1F"/>
    <w:rsid w:val="00A16556"/>
    <w:rsid w:val="00A23E8C"/>
    <w:rsid w:val="00A37A2E"/>
    <w:rsid w:val="00A41373"/>
    <w:rsid w:val="00A41DA0"/>
    <w:rsid w:val="00A4262F"/>
    <w:rsid w:val="00A7624C"/>
    <w:rsid w:val="00A86195"/>
    <w:rsid w:val="00AA0B22"/>
    <w:rsid w:val="00AA5BCD"/>
    <w:rsid w:val="00AD029D"/>
    <w:rsid w:val="00AE1280"/>
    <w:rsid w:val="00AF1E82"/>
    <w:rsid w:val="00B00958"/>
    <w:rsid w:val="00B41A4E"/>
    <w:rsid w:val="00B51AD5"/>
    <w:rsid w:val="00B831A2"/>
    <w:rsid w:val="00B90F84"/>
    <w:rsid w:val="00B92D35"/>
    <w:rsid w:val="00B9485E"/>
    <w:rsid w:val="00BB69E8"/>
    <w:rsid w:val="00BC454D"/>
    <w:rsid w:val="00BD2DED"/>
    <w:rsid w:val="00BD435E"/>
    <w:rsid w:val="00BD5BBA"/>
    <w:rsid w:val="00BF641B"/>
    <w:rsid w:val="00C05C7B"/>
    <w:rsid w:val="00C20465"/>
    <w:rsid w:val="00C22009"/>
    <w:rsid w:val="00C319AB"/>
    <w:rsid w:val="00C36E9B"/>
    <w:rsid w:val="00C370E4"/>
    <w:rsid w:val="00C44AEE"/>
    <w:rsid w:val="00C53D78"/>
    <w:rsid w:val="00C7440B"/>
    <w:rsid w:val="00C9377E"/>
    <w:rsid w:val="00C95A6E"/>
    <w:rsid w:val="00CC730A"/>
    <w:rsid w:val="00CD4272"/>
    <w:rsid w:val="00CD7470"/>
    <w:rsid w:val="00CE2ACB"/>
    <w:rsid w:val="00CE4E77"/>
    <w:rsid w:val="00D26302"/>
    <w:rsid w:val="00D50A0E"/>
    <w:rsid w:val="00DD2712"/>
    <w:rsid w:val="00E05E89"/>
    <w:rsid w:val="00E2409C"/>
    <w:rsid w:val="00E460A7"/>
    <w:rsid w:val="00E52AA8"/>
    <w:rsid w:val="00E717FD"/>
    <w:rsid w:val="00E742E2"/>
    <w:rsid w:val="00E95AEB"/>
    <w:rsid w:val="00EA0349"/>
    <w:rsid w:val="00EA3638"/>
    <w:rsid w:val="00EB1CFA"/>
    <w:rsid w:val="00EB5935"/>
    <w:rsid w:val="00EC4A9E"/>
    <w:rsid w:val="00EC57C2"/>
    <w:rsid w:val="00ED59B1"/>
    <w:rsid w:val="00ED6218"/>
    <w:rsid w:val="00EE166B"/>
    <w:rsid w:val="00EF02F7"/>
    <w:rsid w:val="00EF5247"/>
    <w:rsid w:val="00F2766A"/>
    <w:rsid w:val="00FA078C"/>
    <w:rsid w:val="00FA279F"/>
    <w:rsid w:val="00FA7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1280"/>
    <w:pPr>
      <w:spacing w:after="0" w:line="276" w:lineRule="auto"/>
      <w:outlineLvl w:val="0"/>
    </w:pPr>
    <w:rPr>
      <w:rFonts w:ascii="Arial" w:eastAsia="Times New Roman" w:hAnsi="Arial" w:cs="Arial"/>
      <w:b/>
      <w:sz w:val="24"/>
      <w:szCs w:val="24"/>
      <w:lang w:eastAsia="pl-PL"/>
    </w:rPr>
  </w:style>
  <w:style w:type="paragraph" w:styleId="Nagwek2">
    <w:name w:val="heading 2"/>
    <w:basedOn w:val="Normalny"/>
    <w:next w:val="Normalny"/>
    <w:link w:val="Nagwek2Znak"/>
    <w:uiPriority w:val="9"/>
    <w:unhideWhenUsed/>
    <w:qFormat/>
    <w:rsid w:val="00AE1280"/>
    <w:pPr>
      <w:spacing w:after="0" w:line="240" w:lineRule="auto"/>
      <w:outlineLvl w:val="1"/>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A7624C"/>
    <w:rPr>
      <w:rFonts w:ascii="Calibri" w:eastAsia="Calibri" w:hAnsi="Calibri" w:cs="Times New Roman"/>
    </w:rPr>
  </w:style>
  <w:style w:type="character" w:customStyle="1" w:styleId="markedcontent">
    <w:name w:val="markedcontent"/>
    <w:basedOn w:val="Domylnaczcionkaakapitu"/>
    <w:rsid w:val="006E7FF5"/>
  </w:style>
  <w:style w:type="paragraph" w:styleId="Lista">
    <w:name w:val="List"/>
    <w:basedOn w:val="Normalny"/>
    <w:uiPriority w:val="99"/>
    <w:semiHidden/>
    <w:unhideWhenUsed/>
    <w:rsid w:val="00FA078C"/>
    <w:pPr>
      <w:ind w:left="283" w:hanging="283"/>
      <w:contextualSpacing/>
    </w:pPr>
  </w:style>
  <w:style w:type="character" w:styleId="Nierozpoznanawzmianka">
    <w:name w:val="Unresolved Mention"/>
    <w:basedOn w:val="Domylnaczcionkaakapitu"/>
    <w:uiPriority w:val="99"/>
    <w:semiHidden/>
    <w:unhideWhenUsed/>
    <w:rsid w:val="00FA078C"/>
    <w:rPr>
      <w:color w:val="605E5C"/>
      <w:shd w:val="clear" w:color="auto" w:fill="E1DFDD"/>
    </w:rPr>
  </w:style>
  <w:style w:type="character" w:customStyle="1" w:styleId="Nagwek1Znak">
    <w:name w:val="Nagłówek 1 Znak"/>
    <w:basedOn w:val="Domylnaczcionkaakapitu"/>
    <w:link w:val="Nagwek1"/>
    <w:uiPriority w:val="9"/>
    <w:rsid w:val="00AE1280"/>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AE1280"/>
    <w:rPr>
      <w:rFonts w:ascii="Arial" w:eastAsia="Times New Roman" w:hAnsi="Arial" w:cs="Arial"/>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 w:id="20101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um.wloclawek.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29320-015D-4097-87B5-8583F221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10534</Words>
  <Characters>63210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Zarządzenie nr 175/2025 Prezydenta Miasta Włocławek z dn. 6 maja 2025 r.</vt:lpstr>
    </vt:vector>
  </TitlesOfParts>
  <Company/>
  <LinksUpToDate>false</LinksUpToDate>
  <CharactersWithSpaces>73597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175/2025 Prezydenta Miasta Włocławek z dn. 6 maja 2025 r.</dc:title>
  <dc:subject/>
  <dc:creator>Magdalena Janiak</dc:creator>
  <cp:keywords>Zarządzenie Prezydenta Miasta Włocławek</cp:keywords>
  <dc:description/>
  <cp:lastModifiedBy>Łukasz Stolarski</cp:lastModifiedBy>
  <cp:revision>7</cp:revision>
  <cp:lastPrinted>2025-04-29T12:51:00Z</cp:lastPrinted>
  <dcterms:created xsi:type="dcterms:W3CDTF">2025-05-05T09:17:00Z</dcterms:created>
  <dcterms:modified xsi:type="dcterms:W3CDTF">2025-05-06T12:58:00Z</dcterms:modified>
</cp:coreProperties>
</file>