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C49DA" w14:textId="625D3DDE" w:rsidR="001938F2" w:rsidRPr="00164C64" w:rsidRDefault="00486F84" w:rsidP="00164C64">
      <w:pPr>
        <w:pStyle w:val="Nagwek1"/>
      </w:pPr>
      <w:proofErr w:type="spellStart"/>
      <w:r w:rsidRPr="00164C64">
        <w:t>Zarządzenie</w:t>
      </w:r>
      <w:proofErr w:type="spellEnd"/>
      <w:r w:rsidRPr="00164C64">
        <w:t xml:space="preserve"> Nr 212/2025 </w:t>
      </w:r>
      <w:proofErr w:type="spellStart"/>
      <w:r w:rsidRPr="00164C64">
        <w:t>Prezydenta</w:t>
      </w:r>
      <w:proofErr w:type="spellEnd"/>
      <w:r w:rsidRPr="00164C64">
        <w:t xml:space="preserve"> </w:t>
      </w:r>
      <w:proofErr w:type="spellStart"/>
      <w:r w:rsidRPr="00164C64">
        <w:t>Miasta</w:t>
      </w:r>
      <w:proofErr w:type="spellEnd"/>
      <w:r w:rsidRPr="00164C64">
        <w:t xml:space="preserve"> </w:t>
      </w:r>
      <w:proofErr w:type="spellStart"/>
      <w:r w:rsidRPr="00164C64">
        <w:t>Włocławek</w:t>
      </w:r>
      <w:proofErr w:type="spellEnd"/>
      <w:r w:rsidRPr="00164C64">
        <w:t xml:space="preserve">  </w:t>
      </w:r>
      <w:r w:rsidR="005240A4" w:rsidRPr="00164C64">
        <w:t xml:space="preserve">z </w:t>
      </w:r>
      <w:proofErr w:type="spellStart"/>
      <w:r w:rsidR="005240A4" w:rsidRPr="00164C64">
        <w:t>dnia</w:t>
      </w:r>
      <w:proofErr w:type="spellEnd"/>
      <w:r w:rsidR="005240A4" w:rsidRPr="00164C64">
        <w:t xml:space="preserve"> </w:t>
      </w:r>
      <w:r w:rsidR="001252E2" w:rsidRPr="00164C64">
        <w:t xml:space="preserve">16 </w:t>
      </w:r>
      <w:proofErr w:type="spellStart"/>
      <w:r w:rsidR="001252E2" w:rsidRPr="00164C64">
        <w:t>czerwca</w:t>
      </w:r>
      <w:proofErr w:type="spellEnd"/>
      <w:r w:rsidRPr="00164C64">
        <w:t xml:space="preserve"> </w:t>
      </w:r>
      <w:r w:rsidR="005240A4" w:rsidRPr="00164C64">
        <w:t xml:space="preserve">2025 r. </w:t>
      </w:r>
    </w:p>
    <w:p w14:paraId="0DF03C78" w14:textId="77777777" w:rsidR="00486F84" w:rsidRDefault="00486F84" w:rsidP="00164C64">
      <w:pPr>
        <w:spacing w:after="0" w:line="240" w:lineRule="auto"/>
        <w:ind w:left="-5" w:right="0" w:hanging="11"/>
        <w:jc w:val="left"/>
        <w:rPr>
          <w:rFonts w:ascii="Arial" w:hAnsi="Arial" w:cs="Arial"/>
          <w:b/>
          <w:bCs/>
          <w:szCs w:val="24"/>
        </w:rPr>
      </w:pPr>
    </w:p>
    <w:p w14:paraId="22FA25C3" w14:textId="663EAFEE" w:rsidR="001938F2" w:rsidRPr="001252E2" w:rsidRDefault="005240A4" w:rsidP="00164C64">
      <w:pPr>
        <w:spacing w:after="0" w:line="240" w:lineRule="auto"/>
        <w:ind w:left="-5" w:right="0" w:hanging="11"/>
        <w:jc w:val="left"/>
        <w:rPr>
          <w:rFonts w:ascii="Arial" w:hAnsi="Arial" w:cs="Arial"/>
          <w:b/>
          <w:bCs/>
          <w:szCs w:val="24"/>
        </w:rPr>
      </w:pPr>
      <w:r w:rsidRPr="001252E2">
        <w:rPr>
          <w:rFonts w:ascii="Arial" w:hAnsi="Arial" w:cs="Arial"/>
          <w:b/>
          <w:bCs/>
          <w:szCs w:val="24"/>
        </w:rPr>
        <w:t xml:space="preserve">w </w:t>
      </w:r>
      <w:proofErr w:type="spellStart"/>
      <w:r w:rsidRPr="001252E2">
        <w:rPr>
          <w:rFonts w:ascii="Arial" w:hAnsi="Arial" w:cs="Arial"/>
          <w:b/>
          <w:bCs/>
          <w:szCs w:val="24"/>
        </w:rPr>
        <w:t>sprawie</w:t>
      </w:r>
      <w:proofErr w:type="spellEnd"/>
      <w:r w:rsidRPr="001252E2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1252E2">
        <w:rPr>
          <w:rFonts w:ascii="Arial" w:hAnsi="Arial" w:cs="Arial"/>
          <w:b/>
          <w:bCs/>
          <w:szCs w:val="24"/>
        </w:rPr>
        <w:t>organizacji</w:t>
      </w:r>
      <w:proofErr w:type="spellEnd"/>
      <w:r w:rsidRPr="001252E2">
        <w:rPr>
          <w:rFonts w:ascii="Arial" w:hAnsi="Arial" w:cs="Arial"/>
          <w:b/>
          <w:bCs/>
          <w:szCs w:val="24"/>
        </w:rPr>
        <w:t xml:space="preserve"> i </w:t>
      </w:r>
      <w:proofErr w:type="spellStart"/>
      <w:r w:rsidRPr="001252E2">
        <w:rPr>
          <w:rFonts w:ascii="Arial" w:hAnsi="Arial" w:cs="Arial"/>
          <w:b/>
          <w:bCs/>
          <w:szCs w:val="24"/>
        </w:rPr>
        <w:t>funkcjonowania</w:t>
      </w:r>
      <w:proofErr w:type="spellEnd"/>
      <w:r w:rsidRPr="001252E2">
        <w:rPr>
          <w:rFonts w:ascii="Arial" w:hAnsi="Arial" w:cs="Arial"/>
          <w:b/>
          <w:bCs/>
          <w:szCs w:val="24"/>
        </w:rPr>
        <w:t xml:space="preserve"> systemu stałych dyżurów w </w:t>
      </w:r>
      <w:r w:rsidR="00442862" w:rsidRPr="001252E2">
        <w:rPr>
          <w:rFonts w:ascii="Arial" w:hAnsi="Arial" w:cs="Arial"/>
          <w:b/>
          <w:bCs/>
          <w:szCs w:val="24"/>
        </w:rPr>
        <w:t>Mieście Włocławek</w:t>
      </w:r>
      <w:r w:rsidRPr="001252E2">
        <w:rPr>
          <w:rFonts w:ascii="Arial" w:hAnsi="Arial" w:cs="Arial"/>
          <w:b/>
          <w:bCs/>
          <w:szCs w:val="24"/>
        </w:rPr>
        <w:t xml:space="preserve"> </w:t>
      </w:r>
    </w:p>
    <w:p w14:paraId="71875D17" w14:textId="77777777" w:rsidR="001938F2" w:rsidRPr="001252E2" w:rsidRDefault="005240A4" w:rsidP="00164C64">
      <w:pPr>
        <w:spacing w:after="0" w:line="259" w:lineRule="auto"/>
        <w:ind w:left="0" w:right="0" w:firstLine="0"/>
        <w:jc w:val="left"/>
        <w:rPr>
          <w:rFonts w:ascii="Arial" w:hAnsi="Arial" w:cs="Arial"/>
          <w:szCs w:val="24"/>
        </w:rPr>
      </w:pPr>
      <w:r w:rsidRPr="001252E2">
        <w:rPr>
          <w:rFonts w:ascii="Arial" w:hAnsi="Arial" w:cs="Arial"/>
          <w:color w:val="FF0000"/>
          <w:szCs w:val="24"/>
        </w:rPr>
        <w:t xml:space="preserve"> </w:t>
      </w:r>
    </w:p>
    <w:p w14:paraId="710B1E7C" w14:textId="513BDDAB" w:rsidR="001938F2" w:rsidRPr="001252E2" w:rsidRDefault="005240A4" w:rsidP="00164C64">
      <w:pPr>
        <w:ind w:left="-15" w:right="0" w:firstLine="0"/>
        <w:jc w:val="left"/>
        <w:rPr>
          <w:rFonts w:ascii="Arial" w:hAnsi="Arial" w:cs="Arial"/>
          <w:szCs w:val="24"/>
        </w:rPr>
      </w:pPr>
      <w:r w:rsidRPr="001252E2">
        <w:rPr>
          <w:rFonts w:ascii="Arial" w:hAnsi="Arial" w:cs="Arial"/>
          <w:szCs w:val="24"/>
        </w:rPr>
        <w:t xml:space="preserve">Na podstawie art. </w:t>
      </w:r>
      <w:r w:rsidR="00A930EE" w:rsidRPr="001252E2">
        <w:rPr>
          <w:rFonts w:ascii="Arial" w:hAnsi="Arial" w:cs="Arial"/>
          <w:szCs w:val="24"/>
        </w:rPr>
        <w:t>7</w:t>
      </w:r>
      <w:r w:rsidRPr="001252E2">
        <w:rPr>
          <w:rFonts w:ascii="Arial" w:hAnsi="Arial" w:cs="Arial"/>
          <w:szCs w:val="24"/>
        </w:rPr>
        <w:t xml:space="preserve"> </w:t>
      </w:r>
      <w:proofErr w:type="spellStart"/>
      <w:r w:rsidRPr="001252E2">
        <w:rPr>
          <w:rFonts w:ascii="Arial" w:hAnsi="Arial" w:cs="Arial"/>
          <w:szCs w:val="24"/>
        </w:rPr>
        <w:t>ustawy</w:t>
      </w:r>
      <w:proofErr w:type="spellEnd"/>
      <w:r w:rsidRPr="001252E2">
        <w:rPr>
          <w:rFonts w:ascii="Arial" w:hAnsi="Arial" w:cs="Arial"/>
          <w:szCs w:val="24"/>
        </w:rPr>
        <w:t xml:space="preserve"> z </w:t>
      </w:r>
      <w:proofErr w:type="spellStart"/>
      <w:r w:rsidRPr="001252E2">
        <w:rPr>
          <w:rFonts w:ascii="Arial" w:hAnsi="Arial" w:cs="Arial"/>
          <w:szCs w:val="24"/>
        </w:rPr>
        <w:t>dnia</w:t>
      </w:r>
      <w:proofErr w:type="spellEnd"/>
      <w:r w:rsidRPr="001252E2">
        <w:rPr>
          <w:rFonts w:ascii="Arial" w:hAnsi="Arial" w:cs="Arial"/>
          <w:szCs w:val="24"/>
        </w:rPr>
        <w:t xml:space="preserve"> 11 </w:t>
      </w:r>
      <w:proofErr w:type="spellStart"/>
      <w:r w:rsidRPr="001252E2">
        <w:rPr>
          <w:rFonts w:ascii="Arial" w:hAnsi="Arial" w:cs="Arial"/>
          <w:szCs w:val="24"/>
        </w:rPr>
        <w:t>marca</w:t>
      </w:r>
      <w:proofErr w:type="spellEnd"/>
      <w:r w:rsidRPr="001252E2">
        <w:rPr>
          <w:rFonts w:ascii="Arial" w:hAnsi="Arial" w:cs="Arial"/>
          <w:szCs w:val="24"/>
        </w:rPr>
        <w:t xml:space="preserve"> 2022 r. o obronie Ojczyzny (Dz.U. z 2024 r. </w:t>
      </w:r>
      <w:proofErr w:type="spellStart"/>
      <w:r w:rsidRPr="001252E2">
        <w:rPr>
          <w:rFonts w:ascii="Arial" w:hAnsi="Arial" w:cs="Arial"/>
          <w:szCs w:val="24"/>
        </w:rPr>
        <w:t>poz</w:t>
      </w:r>
      <w:proofErr w:type="spellEnd"/>
      <w:r w:rsidRPr="001252E2">
        <w:rPr>
          <w:rFonts w:ascii="Arial" w:hAnsi="Arial" w:cs="Arial"/>
          <w:szCs w:val="24"/>
        </w:rPr>
        <w:t>. 248</w:t>
      </w:r>
      <w:r w:rsidR="00442862" w:rsidRPr="001252E2">
        <w:rPr>
          <w:rFonts w:ascii="Arial" w:hAnsi="Arial" w:cs="Arial"/>
          <w:szCs w:val="24"/>
        </w:rPr>
        <w:t>,</w:t>
      </w:r>
      <w:r w:rsidRPr="001252E2">
        <w:rPr>
          <w:rFonts w:ascii="Arial" w:hAnsi="Arial" w:cs="Arial"/>
          <w:szCs w:val="24"/>
        </w:rPr>
        <w:t xml:space="preserve"> z późn. zm.</w:t>
      </w:r>
      <w:r w:rsidRPr="001252E2">
        <w:rPr>
          <w:rFonts w:ascii="Arial" w:hAnsi="Arial" w:cs="Arial"/>
          <w:szCs w:val="24"/>
          <w:vertAlign w:val="superscript"/>
        </w:rPr>
        <w:footnoteReference w:id="1"/>
      </w:r>
      <w:r w:rsidRPr="001252E2">
        <w:rPr>
          <w:rFonts w:ascii="Arial" w:hAnsi="Arial" w:cs="Arial"/>
          <w:szCs w:val="24"/>
        </w:rPr>
        <w:t>)</w:t>
      </w:r>
      <w:r w:rsidR="00442862" w:rsidRPr="001252E2">
        <w:rPr>
          <w:rFonts w:ascii="Arial" w:hAnsi="Arial" w:cs="Arial"/>
          <w:szCs w:val="24"/>
        </w:rPr>
        <w:t>,</w:t>
      </w:r>
      <w:r w:rsidRPr="001252E2">
        <w:rPr>
          <w:rFonts w:ascii="Arial" w:hAnsi="Arial" w:cs="Arial"/>
          <w:szCs w:val="24"/>
        </w:rPr>
        <w:t xml:space="preserve"> w związku z § 8 ust. 5 pkt </w:t>
      </w:r>
      <w:r w:rsidR="00A930EE" w:rsidRPr="001252E2">
        <w:rPr>
          <w:rFonts w:ascii="Arial" w:hAnsi="Arial" w:cs="Arial"/>
          <w:szCs w:val="24"/>
        </w:rPr>
        <w:t>6</w:t>
      </w:r>
      <w:r w:rsidRPr="001252E2">
        <w:rPr>
          <w:rFonts w:ascii="Arial" w:hAnsi="Arial" w:cs="Arial"/>
          <w:szCs w:val="24"/>
        </w:rPr>
        <w:t xml:space="preserve"> </w:t>
      </w:r>
      <w:proofErr w:type="spellStart"/>
      <w:r w:rsidRPr="001252E2">
        <w:rPr>
          <w:rFonts w:ascii="Arial" w:hAnsi="Arial" w:cs="Arial"/>
          <w:szCs w:val="24"/>
        </w:rPr>
        <w:t>rozporz</w:t>
      </w:r>
      <w:r w:rsidR="00442862" w:rsidRPr="001252E2">
        <w:rPr>
          <w:rFonts w:ascii="Arial" w:hAnsi="Arial" w:cs="Arial"/>
          <w:szCs w:val="24"/>
        </w:rPr>
        <w:t>ą</w:t>
      </w:r>
      <w:r w:rsidRPr="001252E2">
        <w:rPr>
          <w:rFonts w:ascii="Arial" w:hAnsi="Arial" w:cs="Arial"/>
          <w:szCs w:val="24"/>
        </w:rPr>
        <w:t>dzenia</w:t>
      </w:r>
      <w:proofErr w:type="spellEnd"/>
      <w:r w:rsidRPr="001252E2">
        <w:rPr>
          <w:rFonts w:ascii="Arial" w:hAnsi="Arial" w:cs="Arial"/>
          <w:szCs w:val="24"/>
        </w:rPr>
        <w:t xml:space="preserve"> Rady </w:t>
      </w:r>
      <w:proofErr w:type="spellStart"/>
      <w:r w:rsidRPr="001252E2">
        <w:rPr>
          <w:rFonts w:ascii="Arial" w:hAnsi="Arial" w:cs="Arial"/>
          <w:szCs w:val="24"/>
        </w:rPr>
        <w:t>Ministrów</w:t>
      </w:r>
      <w:proofErr w:type="spellEnd"/>
      <w:r w:rsidRPr="001252E2">
        <w:rPr>
          <w:rFonts w:ascii="Arial" w:hAnsi="Arial" w:cs="Arial"/>
          <w:szCs w:val="24"/>
        </w:rPr>
        <w:t xml:space="preserve"> z </w:t>
      </w:r>
      <w:proofErr w:type="spellStart"/>
      <w:r w:rsidRPr="001252E2">
        <w:rPr>
          <w:rFonts w:ascii="Arial" w:hAnsi="Arial" w:cs="Arial"/>
          <w:szCs w:val="24"/>
        </w:rPr>
        <w:t>dnia</w:t>
      </w:r>
      <w:proofErr w:type="spellEnd"/>
      <w:r w:rsidRPr="001252E2">
        <w:rPr>
          <w:rFonts w:ascii="Arial" w:hAnsi="Arial" w:cs="Arial"/>
          <w:szCs w:val="24"/>
        </w:rPr>
        <w:t xml:space="preserve"> 18 marca 2025 r. w sprawie gotowości obronnej państwa (Dz. U. poz. 355)  </w:t>
      </w:r>
      <w:r w:rsidR="00442862" w:rsidRPr="001252E2">
        <w:rPr>
          <w:rFonts w:ascii="Arial" w:hAnsi="Arial" w:cs="Arial"/>
          <w:szCs w:val="24"/>
        </w:rPr>
        <w:t>oraz</w:t>
      </w:r>
      <w:r w:rsidRPr="001252E2">
        <w:rPr>
          <w:rFonts w:ascii="Arial" w:hAnsi="Arial" w:cs="Arial"/>
          <w:szCs w:val="24"/>
        </w:rPr>
        <w:t xml:space="preserve"> art. 7 ust. 4 ustawy z dnia 26 kwietnia 2007 r. o </w:t>
      </w:r>
      <w:proofErr w:type="spellStart"/>
      <w:r w:rsidRPr="001252E2">
        <w:rPr>
          <w:rFonts w:ascii="Arial" w:hAnsi="Arial" w:cs="Arial"/>
          <w:szCs w:val="24"/>
        </w:rPr>
        <w:t>zarządzaniu</w:t>
      </w:r>
      <w:proofErr w:type="spellEnd"/>
      <w:r w:rsidRPr="001252E2">
        <w:rPr>
          <w:rFonts w:ascii="Arial" w:hAnsi="Arial" w:cs="Arial"/>
          <w:szCs w:val="24"/>
        </w:rPr>
        <w:t xml:space="preserve"> </w:t>
      </w:r>
      <w:proofErr w:type="spellStart"/>
      <w:r w:rsidRPr="001252E2">
        <w:rPr>
          <w:rFonts w:ascii="Arial" w:hAnsi="Arial" w:cs="Arial"/>
          <w:szCs w:val="24"/>
        </w:rPr>
        <w:t>kryzysowym</w:t>
      </w:r>
      <w:proofErr w:type="spellEnd"/>
      <w:r w:rsidRPr="001252E2">
        <w:rPr>
          <w:rFonts w:ascii="Arial" w:hAnsi="Arial" w:cs="Arial"/>
          <w:szCs w:val="24"/>
        </w:rPr>
        <w:t xml:space="preserve"> (Dz. U. z 2023 r.</w:t>
      </w:r>
      <w:r w:rsidR="00442862" w:rsidRPr="001252E2">
        <w:rPr>
          <w:rFonts w:ascii="Arial" w:hAnsi="Arial" w:cs="Arial"/>
          <w:szCs w:val="24"/>
        </w:rPr>
        <w:t xml:space="preserve"> </w:t>
      </w:r>
      <w:r w:rsidRPr="001252E2">
        <w:rPr>
          <w:rFonts w:ascii="Arial" w:hAnsi="Arial" w:cs="Arial"/>
          <w:szCs w:val="24"/>
        </w:rPr>
        <w:t>poz. 122</w:t>
      </w:r>
      <w:r w:rsidR="00442862" w:rsidRPr="001252E2">
        <w:rPr>
          <w:rFonts w:ascii="Arial" w:hAnsi="Arial" w:cs="Arial"/>
          <w:szCs w:val="24"/>
        </w:rPr>
        <w:t>,</w:t>
      </w:r>
      <w:r w:rsidRPr="001252E2">
        <w:rPr>
          <w:rFonts w:ascii="Arial" w:hAnsi="Arial" w:cs="Arial"/>
          <w:szCs w:val="24"/>
        </w:rPr>
        <w:t xml:space="preserve"> z późn. zm.</w:t>
      </w:r>
      <w:r w:rsidRPr="001252E2">
        <w:rPr>
          <w:rFonts w:ascii="Arial" w:hAnsi="Arial" w:cs="Arial"/>
          <w:szCs w:val="24"/>
          <w:vertAlign w:val="superscript"/>
        </w:rPr>
        <w:footnoteReference w:id="2"/>
      </w:r>
      <w:r w:rsidRPr="001252E2">
        <w:rPr>
          <w:rFonts w:ascii="Arial" w:hAnsi="Arial" w:cs="Arial"/>
          <w:szCs w:val="24"/>
        </w:rPr>
        <w:t xml:space="preserve">) </w:t>
      </w:r>
      <w:r w:rsidR="008237E3" w:rsidRPr="001252E2">
        <w:rPr>
          <w:rFonts w:ascii="Arial" w:hAnsi="Arial" w:cs="Arial"/>
          <w:szCs w:val="24"/>
        </w:rPr>
        <w:t xml:space="preserve">i zarządzenia Nr 115/2025 Wojewody Kujawsko-Pomorskiego z dnia 07 maja 2025 r. w sprawie organizacji i funkcjonowania systemu stałych dyżurów w województwie kujawsko – pomorskim </w:t>
      </w:r>
      <w:r w:rsidRPr="001252E2">
        <w:rPr>
          <w:rFonts w:ascii="Arial" w:hAnsi="Arial" w:cs="Arial"/>
          <w:szCs w:val="24"/>
        </w:rPr>
        <w:t xml:space="preserve">zarządza się, co następuje: </w:t>
      </w:r>
    </w:p>
    <w:p w14:paraId="529D60E0" w14:textId="77777777" w:rsidR="001938F2" w:rsidRPr="001252E2" w:rsidRDefault="005240A4" w:rsidP="00164C64">
      <w:pPr>
        <w:spacing w:after="0" w:line="259" w:lineRule="auto"/>
        <w:ind w:left="612" w:right="0" w:firstLine="0"/>
        <w:jc w:val="left"/>
        <w:rPr>
          <w:rFonts w:ascii="Arial" w:hAnsi="Arial" w:cs="Arial"/>
          <w:szCs w:val="24"/>
        </w:rPr>
      </w:pPr>
      <w:r w:rsidRPr="001252E2">
        <w:rPr>
          <w:rFonts w:ascii="Arial" w:hAnsi="Arial" w:cs="Arial"/>
          <w:szCs w:val="24"/>
        </w:rPr>
        <w:t xml:space="preserve"> </w:t>
      </w:r>
    </w:p>
    <w:p w14:paraId="7A9A4584" w14:textId="00B3BEEB" w:rsidR="001938F2" w:rsidRPr="001252E2" w:rsidRDefault="005240A4" w:rsidP="00164C64">
      <w:pPr>
        <w:ind w:left="-5" w:right="0"/>
        <w:jc w:val="left"/>
        <w:rPr>
          <w:rFonts w:ascii="Arial" w:hAnsi="Arial" w:cs="Arial"/>
          <w:szCs w:val="24"/>
        </w:rPr>
      </w:pPr>
      <w:r w:rsidRPr="001252E2">
        <w:rPr>
          <w:rFonts w:ascii="Arial" w:hAnsi="Arial" w:cs="Arial"/>
          <w:szCs w:val="24"/>
        </w:rPr>
        <w:t xml:space="preserve">§ 1. </w:t>
      </w:r>
      <w:r w:rsidR="00680488" w:rsidRPr="001252E2">
        <w:rPr>
          <w:rFonts w:ascii="Arial" w:hAnsi="Arial" w:cs="Arial"/>
          <w:szCs w:val="24"/>
        </w:rPr>
        <w:t xml:space="preserve">1. </w:t>
      </w:r>
      <w:r w:rsidRPr="001252E2">
        <w:rPr>
          <w:rFonts w:ascii="Arial" w:hAnsi="Arial" w:cs="Arial"/>
          <w:szCs w:val="24"/>
        </w:rPr>
        <w:t xml:space="preserve">System stałych dyżurów organizuje się w </w:t>
      </w:r>
      <w:proofErr w:type="spellStart"/>
      <w:r w:rsidRPr="001252E2">
        <w:rPr>
          <w:rFonts w:ascii="Arial" w:hAnsi="Arial" w:cs="Arial"/>
          <w:szCs w:val="24"/>
        </w:rPr>
        <w:t>razie</w:t>
      </w:r>
      <w:proofErr w:type="spellEnd"/>
      <w:r w:rsidRPr="001252E2">
        <w:rPr>
          <w:rFonts w:ascii="Arial" w:hAnsi="Arial" w:cs="Arial"/>
          <w:szCs w:val="24"/>
        </w:rPr>
        <w:t xml:space="preserve"> </w:t>
      </w:r>
      <w:proofErr w:type="spellStart"/>
      <w:r w:rsidRPr="001252E2">
        <w:rPr>
          <w:rFonts w:ascii="Arial" w:hAnsi="Arial" w:cs="Arial"/>
          <w:szCs w:val="24"/>
        </w:rPr>
        <w:t>zewnętrznego</w:t>
      </w:r>
      <w:proofErr w:type="spellEnd"/>
      <w:r w:rsidRPr="001252E2">
        <w:rPr>
          <w:rFonts w:ascii="Arial" w:hAnsi="Arial" w:cs="Arial"/>
          <w:szCs w:val="24"/>
        </w:rPr>
        <w:t xml:space="preserve"> </w:t>
      </w:r>
      <w:proofErr w:type="spellStart"/>
      <w:r w:rsidRPr="001252E2">
        <w:rPr>
          <w:rFonts w:ascii="Arial" w:hAnsi="Arial" w:cs="Arial"/>
          <w:szCs w:val="24"/>
        </w:rPr>
        <w:t>zagrożenia</w:t>
      </w:r>
      <w:proofErr w:type="spellEnd"/>
      <w:r w:rsidRPr="001252E2">
        <w:rPr>
          <w:rFonts w:ascii="Arial" w:hAnsi="Arial" w:cs="Arial"/>
          <w:szCs w:val="24"/>
        </w:rPr>
        <w:t xml:space="preserve"> </w:t>
      </w:r>
      <w:proofErr w:type="spellStart"/>
      <w:r w:rsidRPr="001252E2">
        <w:rPr>
          <w:rFonts w:ascii="Arial" w:hAnsi="Arial" w:cs="Arial"/>
          <w:szCs w:val="24"/>
        </w:rPr>
        <w:t>bezpieczeństwa</w:t>
      </w:r>
      <w:proofErr w:type="spellEnd"/>
      <w:r w:rsidRPr="001252E2">
        <w:rPr>
          <w:rFonts w:ascii="Arial" w:hAnsi="Arial" w:cs="Arial"/>
          <w:szCs w:val="24"/>
        </w:rPr>
        <w:t xml:space="preserve"> </w:t>
      </w:r>
      <w:proofErr w:type="spellStart"/>
      <w:r w:rsidRPr="001252E2">
        <w:rPr>
          <w:rFonts w:ascii="Arial" w:hAnsi="Arial" w:cs="Arial"/>
          <w:szCs w:val="24"/>
        </w:rPr>
        <w:t>państwa</w:t>
      </w:r>
      <w:proofErr w:type="spellEnd"/>
      <w:r w:rsidRPr="001252E2">
        <w:rPr>
          <w:rFonts w:ascii="Arial" w:hAnsi="Arial" w:cs="Arial"/>
          <w:szCs w:val="24"/>
        </w:rPr>
        <w:t xml:space="preserve"> i w </w:t>
      </w:r>
      <w:proofErr w:type="spellStart"/>
      <w:r w:rsidRPr="001252E2">
        <w:rPr>
          <w:rFonts w:ascii="Arial" w:hAnsi="Arial" w:cs="Arial"/>
          <w:szCs w:val="24"/>
        </w:rPr>
        <w:t>czasie</w:t>
      </w:r>
      <w:proofErr w:type="spellEnd"/>
      <w:r w:rsidRPr="001252E2">
        <w:rPr>
          <w:rFonts w:ascii="Arial" w:hAnsi="Arial" w:cs="Arial"/>
          <w:szCs w:val="24"/>
        </w:rPr>
        <w:t xml:space="preserve"> </w:t>
      </w:r>
      <w:proofErr w:type="spellStart"/>
      <w:r w:rsidRPr="001252E2">
        <w:rPr>
          <w:rFonts w:ascii="Arial" w:hAnsi="Arial" w:cs="Arial"/>
          <w:szCs w:val="24"/>
        </w:rPr>
        <w:t>wojny</w:t>
      </w:r>
      <w:proofErr w:type="spellEnd"/>
      <w:r w:rsidRPr="001252E2">
        <w:rPr>
          <w:rFonts w:ascii="Arial" w:hAnsi="Arial" w:cs="Arial"/>
          <w:szCs w:val="24"/>
        </w:rPr>
        <w:t xml:space="preserve">, </w:t>
      </w:r>
      <w:proofErr w:type="spellStart"/>
      <w:r w:rsidRPr="001252E2">
        <w:rPr>
          <w:rFonts w:ascii="Arial" w:hAnsi="Arial" w:cs="Arial"/>
          <w:szCs w:val="24"/>
        </w:rPr>
        <w:t>na</w:t>
      </w:r>
      <w:proofErr w:type="spellEnd"/>
      <w:r w:rsidRPr="001252E2">
        <w:rPr>
          <w:rFonts w:ascii="Arial" w:hAnsi="Arial" w:cs="Arial"/>
          <w:szCs w:val="24"/>
        </w:rPr>
        <w:t xml:space="preserve"> </w:t>
      </w:r>
      <w:proofErr w:type="spellStart"/>
      <w:r w:rsidRPr="001252E2">
        <w:rPr>
          <w:rFonts w:ascii="Arial" w:hAnsi="Arial" w:cs="Arial"/>
          <w:szCs w:val="24"/>
        </w:rPr>
        <w:t>potrzeby</w:t>
      </w:r>
      <w:proofErr w:type="spellEnd"/>
      <w:r w:rsidRPr="001252E2">
        <w:rPr>
          <w:rFonts w:ascii="Arial" w:hAnsi="Arial" w:cs="Arial"/>
          <w:szCs w:val="24"/>
        </w:rPr>
        <w:t xml:space="preserve"> podwyższania gotowości obronnej państwa, przekazywania decyzji oraz zadań wynikających ze stanów gotowości obronnej państwa, ujętych w Planie Reagowania Obronnego Rzeczypospolitej Polskiej oraz w plan</w:t>
      </w:r>
      <w:r w:rsidR="00442862" w:rsidRPr="001252E2">
        <w:rPr>
          <w:rFonts w:ascii="Arial" w:hAnsi="Arial" w:cs="Arial"/>
          <w:szCs w:val="24"/>
        </w:rPr>
        <w:t>ie</w:t>
      </w:r>
      <w:r w:rsidRPr="001252E2">
        <w:rPr>
          <w:rFonts w:ascii="Arial" w:hAnsi="Arial" w:cs="Arial"/>
          <w:szCs w:val="24"/>
        </w:rPr>
        <w:t xml:space="preserve"> operacyjn</w:t>
      </w:r>
      <w:r w:rsidR="00442862" w:rsidRPr="001252E2">
        <w:rPr>
          <w:rFonts w:ascii="Arial" w:hAnsi="Arial" w:cs="Arial"/>
          <w:szCs w:val="24"/>
        </w:rPr>
        <w:t>ego</w:t>
      </w:r>
      <w:r w:rsidRPr="001252E2">
        <w:rPr>
          <w:rFonts w:ascii="Arial" w:hAnsi="Arial" w:cs="Arial"/>
          <w:szCs w:val="24"/>
        </w:rPr>
        <w:t xml:space="preserve"> funkcjonowania </w:t>
      </w:r>
      <w:r w:rsidR="00442862" w:rsidRPr="001252E2">
        <w:rPr>
          <w:rFonts w:ascii="Arial" w:hAnsi="Arial" w:cs="Arial"/>
          <w:szCs w:val="24"/>
        </w:rPr>
        <w:t>Miasta Włocławek</w:t>
      </w:r>
      <w:r w:rsidRPr="001252E2">
        <w:rPr>
          <w:rFonts w:ascii="Arial" w:hAnsi="Arial" w:cs="Arial"/>
          <w:szCs w:val="24"/>
        </w:rPr>
        <w:t xml:space="preserve"> w warunkach zewnętrznego zagrożenia bezpieczeństwa państwa i w czasie wojny, zwan</w:t>
      </w:r>
      <w:r w:rsidR="00442862" w:rsidRPr="001252E2">
        <w:rPr>
          <w:rFonts w:ascii="Arial" w:hAnsi="Arial" w:cs="Arial"/>
          <w:szCs w:val="24"/>
        </w:rPr>
        <w:t>ego</w:t>
      </w:r>
      <w:r w:rsidRPr="001252E2">
        <w:rPr>
          <w:rFonts w:ascii="Arial" w:hAnsi="Arial" w:cs="Arial"/>
          <w:szCs w:val="24"/>
        </w:rPr>
        <w:t xml:space="preserve"> dalej „plan</w:t>
      </w:r>
      <w:r w:rsidR="00442862" w:rsidRPr="001252E2">
        <w:rPr>
          <w:rFonts w:ascii="Arial" w:hAnsi="Arial" w:cs="Arial"/>
          <w:szCs w:val="24"/>
        </w:rPr>
        <w:t>em</w:t>
      </w:r>
      <w:r w:rsidRPr="001252E2">
        <w:rPr>
          <w:rFonts w:ascii="Arial" w:hAnsi="Arial" w:cs="Arial"/>
          <w:szCs w:val="24"/>
        </w:rPr>
        <w:t xml:space="preserve"> operacyjnym”. </w:t>
      </w:r>
    </w:p>
    <w:p w14:paraId="0B69D87C" w14:textId="0AAFF007" w:rsidR="001938F2" w:rsidRPr="001252E2" w:rsidRDefault="005240A4" w:rsidP="00164C64">
      <w:pPr>
        <w:ind w:left="-5" w:right="0"/>
        <w:jc w:val="left"/>
        <w:rPr>
          <w:rFonts w:ascii="Arial" w:hAnsi="Arial" w:cs="Arial"/>
          <w:szCs w:val="24"/>
        </w:rPr>
      </w:pPr>
      <w:r w:rsidRPr="001252E2">
        <w:rPr>
          <w:rFonts w:ascii="Arial" w:hAnsi="Arial" w:cs="Arial"/>
          <w:szCs w:val="24"/>
        </w:rPr>
        <w:t>2. Po uruchomieniu systemu stałych dyżurów, zwanego dalej „Systemem”: stałe dyżury, punkty kontaktowe</w:t>
      </w:r>
      <w:r w:rsidR="00680488" w:rsidRPr="001252E2">
        <w:rPr>
          <w:rFonts w:ascii="Arial" w:hAnsi="Arial" w:cs="Arial"/>
          <w:szCs w:val="24"/>
        </w:rPr>
        <w:t xml:space="preserve"> -</w:t>
      </w:r>
      <w:r w:rsidRPr="001252E2">
        <w:rPr>
          <w:rFonts w:ascii="Arial" w:hAnsi="Arial" w:cs="Arial"/>
          <w:szCs w:val="24"/>
        </w:rPr>
        <w:t xml:space="preserve"> oparte na rzeczywistych strukturach </w:t>
      </w:r>
      <w:r w:rsidR="00442862" w:rsidRPr="001252E2">
        <w:rPr>
          <w:rFonts w:ascii="Arial" w:hAnsi="Arial" w:cs="Arial"/>
          <w:szCs w:val="24"/>
        </w:rPr>
        <w:t xml:space="preserve">miejskich </w:t>
      </w:r>
      <w:proofErr w:type="spellStart"/>
      <w:r w:rsidR="00442862" w:rsidRPr="001252E2">
        <w:rPr>
          <w:rFonts w:ascii="Arial" w:hAnsi="Arial" w:cs="Arial"/>
          <w:szCs w:val="24"/>
        </w:rPr>
        <w:t>jednostek</w:t>
      </w:r>
      <w:proofErr w:type="spellEnd"/>
      <w:r w:rsidR="00442862" w:rsidRPr="001252E2">
        <w:rPr>
          <w:rFonts w:ascii="Arial" w:hAnsi="Arial" w:cs="Arial"/>
          <w:szCs w:val="24"/>
        </w:rPr>
        <w:t xml:space="preserve"> </w:t>
      </w:r>
      <w:proofErr w:type="spellStart"/>
      <w:r w:rsidR="00442862" w:rsidRPr="001252E2">
        <w:rPr>
          <w:rFonts w:ascii="Arial" w:hAnsi="Arial" w:cs="Arial"/>
          <w:szCs w:val="24"/>
        </w:rPr>
        <w:t>organizacyjnych</w:t>
      </w:r>
      <w:proofErr w:type="spellEnd"/>
      <w:r w:rsidR="00680488" w:rsidRPr="001252E2">
        <w:rPr>
          <w:rFonts w:ascii="Arial" w:hAnsi="Arial" w:cs="Arial"/>
          <w:szCs w:val="24"/>
        </w:rPr>
        <w:t>,</w:t>
      </w:r>
      <w:r w:rsidRPr="001252E2">
        <w:rPr>
          <w:rFonts w:ascii="Arial" w:hAnsi="Arial" w:cs="Arial"/>
          <w:szCs w:val="24"/>
        </w:rPr>
        <w:t xml:space="preserve"> i </w:t>
      </w:r>
      <w:proofErr w:type="spellStart"/>
      <w:r w:rsidRPr="001252E2">
        <w:rPr>
          <w:rFonts w:ascii="Arial" w:hAnsi="Arial" w:cs="Arial"/>
          <w:szCs w:val="24"/>
        </w:rPr>
        <w:t>dyżury</w:t>
      </w:r>
      <w:proofErr w:type="spellEnd"/>
      <w:r w:rsidRPr="001252E2">
        <w:rPr>
          <w:rFonts w:ascii="Arial" w:hAnsi="Arial" w:cs="Arial"/>
          <w:szCs w:val="24"/>
        </w:rPr>
        <w:t xml:space="preserve"> </w:t>
      </w:r>
      <w:proofErr w:type="spellStart"/>
      <w:r w:rsidRPr="001252E2">
        <w:rPr>
          <w:rFonts w:ascii="Arial" w:hAnsi="Arial" w:cs="Arial"/>
          <w:szCs w:val="24"/>
        </w:rPr>
        <w:t>jednostek</w:t>
      </w:r>
      <w:proofErr w:type="spellEnd"/>
      <w:r w:rsidRPr="001252E2">
        <w:rPr>
          <w:rFonts w:ascii="Arial" w:hAnsi="Arial" w:cs="Arial"/>
          <w:szCs w:val="24"/>
        </w:rPr>
        <w:t xml:space="preserve"> </w:t>
      </w:r>
      <w:proofErr w:type="spellStart"/>
      <w:r w:rsidRPr="001252E2">
        <w:rPr>
          <w:rFonts w:ascii="Arial" w:hAnsi="Arial" w:cs="Arial"/>
          <w:szCs w:val="24"/>
        </w:rPr>
        <w:t>podległych</w:t>
      </w:r>
      <w:proofErr w:type="spellEnd"/>
      <w:r w:rsidRPr="001252E2">
        <w:rPr>
          <w:rFonts w:ascii="Arial" w:hAnsi="Arial" w:cs="Arial"/>
          <w:szCs w:val="24"/>
        </w:rPr>
        <w:t xml:space="preserve"> i </w:t>
      </w:r>
      <w:proofErr w:type="spellStart"/>
      <w:r w:rsidRPr="001252E2">
        <w:rPr>
          <w:rFonts w:ascii="Arial" w:hAnsi="Arial" w:cs="Arial"/>
          <w:szCs w:val="24"/>
        </w:rPr>
        <w:t>nadzorowanych</w:t>
      </w:r>
      <w:proofErr w:type="spellEnd"/>
      <w:r w:rsidRPr="001252E2">
        <w:rPr>
          <w:rFonts w:ascii="Arial" w:hAnsi="Arial" w:cs="Arial"/>
          <w:szCs w:val="24"/>
        </w:rPr>
        <w:t xml:space="preserve"> </w:t>
      </w:r>
      <w:proofErr w:type="spellStart"/>
      <w:r w:rsidRPr="001252E2">
        <w:rPr>
          <w:rFonts w:ascii="Arial" w:hAnsi="Arial" w:cs="Arial"/>
          <w:szCs w:val="24"/>
        </w:rPr>
        <w:t>funkcjonują</w:t>
      </w:r>
      <w:proofErr w:type="spellEnd"/>
      <w:r w:rsidRPr="001252E2">
        <w:rPr>
          <w:rFonts w:ascii="Arial" w:hAnsi="Arial" w:cs="Arial"/>
          <w:szCs w:val="24"/>
        </w:rPr>
        <w:t xml:space="preserve"> w </w:t>
      </w:r>
      <w:proofErr w:type="spellStart"/>
      <w:r w:rsidRPr="001252E2">
        <w:rPr>
          <w:rFonts w:ascii="Arial" w:hAnsi="Arial" w:cs="Arial"/>
          <w:szCs w:val="24"/>
        </w:rPr>
        <w:t>systemie</w:t>
      </w:r>
      <w:proofErr w:type="spellEnd"/>
      <w:r w:rsidRPr="001252E2">
        <w:rPr>
          <w:rFonts w:ascii="Arial" w:hAnsi="Arial" w:cs="Arial"/>
          <w:szCs w:val="24"/>
        </w:rPr>
        <w:t xml:space="preserve"> całodobowym. </w:t>
      </w:r>
    </w:p>
    <w:p w14:paraId="76A2C684" w14:textId="77777777" w:rsidR="001938F2" w:rsidRPr="001252E2" w:rsidRDefault="005240A4" w:rsidP="00164C64">
      <w:pPr>
        <w:spacing w:after="0" w:line="259" w:lineRule="auto"/>
        <w:ind w:left="0" w:right="0" w:firstLine="0"/>
        <w:jc w:val="left"/>
        <w:rPr>
          <w:rFonts w:ascii="Arial" w:hAnsi="Arial" w:cs="Arial"/>
          <w:szCs w:val="24"/>
        </w:rPr>
      </w:pPr>
      <w:r w:rsidRPr="001252E2">
        <w:rPr>
          <w:rFonts w:ascii="Arial" w:hAnsi="Arial" w:cs="Arial"/>
          <w:color w:val="FF0000"/>
          <w:szCs w:val="24"/>
        </w:rPr>
        <w:t xml:space="preserve"> </w:t>
      </w:r>
    </w:p>
    <w:p w14:paraId="5DA69C01" w14:textId="77777777" w:rsidR="001938F2" w:rsidRPr="001252E2" w:rsidRDefault="005240A4" w:rsidP="00164C64">
      <w:pPr>
        <w:ind w:left="-5" w:right="0"/>
        <w:jc w:val="left"/>
        <w:rPr>
          <w:rFonts w:ascii="Arial" w:hAnsi="Arial" w:cs="Arial"/>
          <w:szCs w:val="24"/>
        </w:rPr>
      </w:pPr>
      <w:r w:rsidRPr="001252E2">
        <w:rPr>
          <w:rFonts w:ascii="Arial" w:hAnsi="Arial" w:cs="Arial"/>
          <w:szCs w:val="24"/>
        </w:rPr>
        <w:t xml:space="preserve">§ 2.1. Za prawidłowe przygotowanie i funkcjonowanie stałych dyżurów odpowiedzialni są kierownicy </w:t>
      </w:r>
      <w:r w:rsidR="00680488" w:rsidRPr="001252E2">
        <w:rPr>
          <w:rFonts w:ascii="Arial" w:hAnsi="Arial" w:cs="Arial"/>
          <w:szCs w:val="24"/>
        </w:rPr>
        <w:t xml:space="preserve">miejskich </w:t>
      </w:r>
      <w:r w:rsidRPr="001252E2">
        <w:rPr>
          <w:rFonts w:ascii="Arial" w:hAnsi="Arial" w:cs="Arial"/>
          <w:szCs w:val="24"/>
        </w:rPr>
        <w:t xml:space="preserve">jednostek organizacyjnych. </w:t>
      </w:r>
    </w:p>
    <w:p w14:paraId="5BBBBB7C" w14:textId="77777777" w:rsidR="001938F2" w:rsidRPr="001252E2" w:rsidRDefault="005240A4" w:rsidP="00164C64">
      <w:pPr>
        <w:ind w:left="-5" w:right="0"/>
        <w:jc w:val="left"/>
        <w:rPr>
          <w:rFonts w:ascii="Arial" w:hAnsi="Arial" w:cs="Arial"/>
          <w:szCs w:val="24"/>
        </w:rPr>
      </w:pPr>
      <w:r w:rsidRPr="001252E2">
        <w:rPr>
          <w:rFonts w:ascii="Arial" w:hAnsi="Arial" w:cs="Arial"/>
          <w:szCs w:val="24"/>
        </w:rPr>
        <w:t xml:space="preserve">2. Wykaz osób odpowiedzialnych i nadzorujących funkcjonowanie stałych dyżurów określa załącznik nr 1. </w:t>
      </w:r>
    </w:p>
    <w:p w14:paraId="4C147E2E" w14:textId="77777777" w:rsidR="001938F2" w:rsidRPr="001252E2" w:rsidRDefault="005240A4" w:rsidP="00164C64">
      <w:pPr>
        <w:spacing w:after="0" w:line="259" w:lineRule="auto"/>
        <w:ind w:left="0" w:right="0" w:firstLine="0"/>
        <w:jc w:val="left"/>
        <w:rPr>
          <w:rFonts w:ascii="Arial" w:hAnsi="Arial" w:cs="Arial"/>
          <w:szCs w:val="24"/>
        </w:rPr>
      </w:pPr>
      <w:r w:rsidRPr="001252E2">
        <w:rPr>
          <w:rFonts w:ascii="Arial" w:hAnsi="Arial" w:cs="Arial"/>
          <w:color w:val="FF0000"/>
          <w:szCs w:val="24"/>
        </w:rPr>
        <w:t xml:space="preserve"> </w:t>
      </w:r>
    </w:p>
    <w:p w14:paraId="49398766" w14:textId="77777777" w:rsidR="001938F2" w:rsidRPr="001252E2" w:rsidRDefault="005240A4" w:rsidP="00164C64">
      <w:pPr>
        <w:ind w:left="-5" w:right="0"/>
        <w:jc w:val="left"/>
        <w:rPr>
          <w:rFonts w:ascii="Arial" w:hAnsi="Arial" w:cs="Arial"/>
          <w:szCs w:val="24"/>
        </w:rPr>
      </w:pPr>
      <w:r w:rsidRPr="001252E2">
        <w:rPr>
          <w:rFonts w:ascii="Arial" w:hAnsi="Arial" w:cs="Arial"/>
          <w:szCs w:val="24"/>
        </w:rPr>
        <w:t>§ 3. 1. System</w:t>
      </w:r>
      <w:r w:rsidRPr="001252E2">
        <w:rPr>
          <w:rFonts w:ascii="Arial" w:hAnsi="Arial" w:cs="Arial"/>
          <w:szCs w:val="24"/>
          <w:lang w:val="pl-PL"/>
        </w:rPr>
        <w:t xml:space="preserve"> według</w:t>
      </w:r>
      <w:r w:rsidRPr="001252E2">
        <w:rPr>
          <w:rFonts w:ascii="Arial" w:hAnsi="Arial" w:cs="Arial"/>
          <w:szCs w:val="24"/>
        </w:rPr>
        <w:t xml:space="preserve"> zasad określonych w niniejszym zarządzeniu należy utrzymywać w ciągłej gotowości do pełnego rozwinięcia i podjęcia działań. </w:t>
      </w:r>
    </w:p>
    <w:p w14:paraId="3F0C21FB" w14:textId="77777777" w:rsidR="001938F2" w:rsidRPr="001252E2" w:rsidRDefault="005240A4" w:rsidP="00164C64">
      <w:pPr>
        <w:ind w:left="-5" w:right="0"/>
        <w:jc w:val="left"/>
        <w:rPr>
          <w:rFonts w:ascii="Arial" w:hAnsi="Arial" w:cs="Arial"/>
          <w:szCs w:val="24"/>
        </w:rPr>
      </w:pPr>
      <w:r w:rsidRPr="001252E2">
        <w:rPr>
          <w:rFonts w:ascii="Arial" w:hAnsi="Arial" w:cs="Arial"/>
          <w:szCs w:val="24"/>
        </w:rPr>
        <w:t>2. Zasady funkcjonowania stałych dyżurów należy określić w instrukcjach oraz w kartach realizacji zadań operacyjnych, zgodnie z przepisami ustawy z dnia 5 sierpnia 2010 r. o ochronie informacji niejawnych</w:t>
      </w:r>
      <w:r w:rsidR="00986B3C" w:rsidRPr="001252E2">
        <w:rPr>
          <w:rFonts w:ascii="Arial" w:hAnsi="Arial" w:cs="Arial"/>
          <w:szCs w:val="24"/>
        </w:rPr>
        <w:t xml:space="preserve"> (Dz. U. Dz. U. z 2024 r. poz. 632, 1222)</w:t>
      </w:r>
      <w:r w:rsidRPr="001252E2">
        <w:rPr>
          <w:rFonts w:ascii="Arial" w:hAnsi="Arial" w:cs="Arial"/>
          <w:szCs w:val="24"/>
        </w:rPr>
        <w:t xml:space="preserve">. </w:t>
      </w:r>
    </w:p>
    <w:p w14:paraId="4F80706D" w14:textId="77777777" w:rsidR="001938F2" w:rsidRPr="001252E2" w:rsidRDefault="005240A4" w:rsidP="00164C64">
      <w:pPr>
        <w:spacing w:after="0" w:line="259" w:lineRule="auto"/>
        <w:ind w:left="0" w:right="0" w:firstLine="0"/>
        <w:jc w:val="left"/>
        <w:rPr>
          <w:rFonts w:ascii="Arial" w:hAnsi="Arial" w:cs="Arial"/>
          <w:szCs w:val="24"/>
        </w:rPr>
      </w:pPr>
      <w:r w:rsidRPr="001252E2">
        <w:rPr>
          <w:rFonts w:ascii="Arial" w:hAnsi="Arial" w:cs="Arial"/>
          <w:szCs w:val="24"/>
        </w:rPr>
        <w:t xml:space="preserve"> </w:t>
      </w:r>
    </w:p>
    <w:p w14:paraId="0D65E210" w14:textId="77777777" w:rsidR="001938F2" w:rsidRPr="001252E2" w:rsidRDefault="005240A4" w:rsidP="00164C64">
      <w:pPr>
        <w:ind w:left="-5" w:right="0"/>
        <w:jc w:val="left"/>
        <w:rPr>
          <w:rFonts w:ascii="Arial" w:hAnsi="Arial" w:cs="Arial"/>
          <w:szCs w:val="24"/>
        </w:rPr>
      </w:pPr>
      <w:r w:rsidRPr="001252E2">
        <w:rPr>
          <w:rFonts w:ascii="Arial" w:hAnsi="Arial" w:cs="Arial"/>
          <w:szCs w:val="24"/>
        </w:rPr>
        <w:t xml:space="preserve">§ 4. 1. System organizuje się z wykorzystaniem dostępnych sił i środków w ramach istniejących struktur </w:t>
      </w:r>
      <w:r w:rsidR="001210D5" w:rsidRPr="001252E2">
        <w:rPr>
          <w:rFonts w:ascii="Arial" w:hAnsi="Arial" w:cs="Arial"/>
          <w:szCs w:val="24"/>
        </w:rPr>
        <w:t xml:space="preserve">miejskich jednostek </w:t>
      </w:r>
      <w:r w:rsidRPr="001252E2">
        <w:rPr>
          <w:rFonts w:ascii="Arial" w:hAnsi="Arial" w:cs="Arial"/>
          <w:szCs w:val="24"/>
        </w:rPr>
        <w:t xml:space="preserve">organizacyjnych obsługujących organy oraz struktur jednostek organizacyjnych podległych tym organom lub przez nie nadzorowanym. </w:t>
      </w:r>
    </w:p>
    <w:p w14:paraId="189E38D6" w14:textId="77777777" w:rsidR="001938F2" w:rsidRPr="001252E2" w:rsidRDefault="005240A4" w:rsidP="00164C64">
      <w:pPr>
        <w:numPr>
          <w:ilvl w:val="0"/>
          <w:numId w:val="1"/>
        </w:numPr>
        <w:ind w:right="0" w:hanging="283"/>
        <w:jc w:val="left"/>
        <w:rPr>
          <w:rFonts w:ascii="Arial" w:hAnsi="Arial" w:cs="Arial"/>
          <w:szCs w:val="24"/>
        </w:rPr>
      </w:pPr>
      <w:r w:rsidRPr="001252E2">
        <w:rPr>
          <w:rFonts w:ascii="Arial" w:hAnsi="Arial" w:cs="Arial"/>
          <w:szCs w:val="24"/>
        </w:rPr>
        <w:t xml:space="preserve">Zapewnia ciągłość przekazywania decyzji i zadań wynikających ze stanów gotowości obronnej państwa.  </w:t>
      </w:r>
    </w:p>
    <w:p w14:paraId="08F725FD" w14:textId="77777777" w:rsidR="001938F2" w:rsidRPr="001252E2" w:rsidRDefault="005240A4" w:rsidP="00164C64">
      <w:pPr>
        <w:spacing w:after="0" w:line="259" w:lineRule="auto"/>
        <w:ind w:left="0" w:right="0" w:firstLine="0"/>
        <w:jc w:val="left"/>
        <w:rPr>
          <w:rFonts w:ascii="Arial" w:hAnsi="Arial" w:cs="Arial"/>
          <w:szCs w:val="24"/>
        </w:rPr>
      </w:pPr>
      <w:r w:rsidRPr="001252E2">
        <w:rPr>
          <w:rFonts w:ascii="Arial" w:hAnsi="Arial" w:cs="Arial"/>
          <w:color w:val="FF0000"/>
          <w:szCs w:val="24"/>
          <w:lang w:val="pl-PL"/>
        </w:rPr>
        <w:t xml:space="preserve"> </w:t>
      </w:r>
      <w:r w:rsidRPr="001252E2">
        <w:rPr>
          <w:rFonts w:ascii="Arial" w:hAnsi="Arial" w:cs="Arial"/>
          <w:szCs w:val="24"/>
          <w:lang w:val="pl-PL"/>
        </w:rPr>
        <w:t>Obejmuje</w:t>
      </w:r>
      <w:r w:rsidRPr="001252E2">
        <w:rPr>
          <w:rFonts w:ascii="Arial" w:hAnsi="Arial" w:cs="Arial"/>
          <w:szCs w:val="24"/>
        </w:rPr>
        <w:t xml:space="preserve"> czynności planistyczne, organizacyjne, szkoleniowe i kontrolne w zakresie tworzenia systemu stałych dyżurów, na potrzeby podwyższania gotowości obronnej państwa. </w:t>
      </w:r>
    </w:p>
    <w:p w14:paraId="0C790FE3" w14:textId="77777777" w:rsidR="001938F2" w:rsidRPr="001252E2" w:rsidRDefault="005240A4" w:rsidP="00164C64">
      <w:pPr>
        <w:numPr>
          <w:ilvl w:val="0"/>
          <w:numId w:val="1"/>
        </w:numPr>
        <w:ind w:right="0" w:hanging="283"/>
        <w:jc w:val="left"/>
        <w:rPr>
          <w:rFonts w:ascii="Arial" w:hAnsi="Arial" w:cs="Arial"/>
          <w:szCs w:val="24"/>
        </w:rPr>
      </w:pPr>
      <w:r w:rsidRPr="001252E2">
        <w:rPr>
          <w:rFonts w:ascii="Arial" w:hAnsi="Arial" w:cs="Arial"/>
          <w:szCs w:val="24"/>
        </w:rPr>
        <w:t xml:space="preserve">Obejmuje przedsięwzięcia w zakresie: </w:t>
      </w:r>
    </w:p>
    <w:p w14:paraId="1B633B0D" w14:textId="77777777" w:rsidR="001938F2" w:rsidRPr="001252E2" w:rsidRDefault="005240A4" w:rsidP="00164C64">
      <w:pPr>
        <w:numPr>
          <w:ilvl w:val="1"/>
          <w:numId w:val="1"/>
        </w:numPr>
        <w:ind w:left="567" w:right="0" w:hanging="284"/>
        <w:jc w:val="left"/>
        <w:rPr>
          <w:rFonts w:ascii="Arial" w:hAnsi="Arial" w:cs="Arial"/>
          <w:szCs w:val="24"/>
        </w:rPr>
      </w:pPr>
      <w:r w:rsidRPr="001252E2">
        <w:rPr>
          <w:rFonts w:ascii="Arial" w:hAnsi="Arial" w:cs="Arial"/>
          <w:szCs w:val="24"/>
        </w:rPr>
        <w:lastRenderedPageBreak/>
        <w:t xml:space="preserve">określenia zadań stałego dyżuru oraz miejsca jego pełnienia; </w:t>
      </w:r>
    </w:p>
    <w:p w14:paraId="48DD356B" w14:textId="77777777" w:rsidR="001210D5" w:rsidRPr="001252E2" w:rsidRDefault="005240A4" w:rsidP="00164C64">
      <w:pPr>
        <w:numPr>
          <w:ilvl w:val="1"/>
          <w:numId w:val="1"/>
        </w:numPr>
        <w:spacing w:after="0" w:line="240" w:lineRule="auto"/>
        <w:ind w:left="567" w:right="0" w:hanging="283"/>
        <w:jc w:val="left"/>
        <w:rPr>
          <w:rFonts w:ascii="Arial" w:hAnsi="Arial" w:cs="Arial"/>
          <w:szCs w:val="24"/>
          <w:lang w:val="pl-PL"/>
        </w:rPr>
      </w:pPr>
      <w:r w:rsidRPr="001252E2">
        <w:rPr>
          <w:rFonts w:ascii="Arial" w:hAnsi="Arial" w:cs="Arial"/>
          <w:szCs w:val="24"/>
          <w:lang w:val="pl-PL"/>
        </w:rPr>
        <w:t xml:space="preserve">wytypowania pomieszczeń, w których będzie pełniony stały dyżur i wyposażenia </w:t>
      </w:r>
      <w:r w:rsidR="001210D5" w:rsidRPr="001252E2">
        <w:rPr>
          <w:rFonts w:ascii="Arial" w:hAnsi="Arial" w:cs="Arial"/>
          <w:szCs w:val="24"/>
          <w:lang w:val="pl-PL"/>
        </w:rPr>
        <w:t>ich w</w:t>
      </w:r>
      <w:r w:rsidRPr="001252E2">
        <w:rPr>
          <w:rFonts w:ascii="Arial" w:hAnsi="Arial" w:cs="Arial"/>
          <w:szCs w:val="24"/>
          <w:lang w:val="pl-PL"/>
        </w:rPr>
        <w:t xml:space="preserve"> urządzenia teleinformatyczne; </w:t>
      </w:r>
    </w:p>
    <w:p w14:paraId="1D67E1C9" w14:textId="77777777" w:rsidR="00486F84" w:rsidRDefault="005240A4" w:rsidP="00164C64">
      <w:pPr>
        <w:numPr>
          <w:ilvl w:val="1"/>
          <w:numId w:val="1"/>
        </w:numPr>
        <w:spacing w:after="0" w:line="240" w:lineRule="auto"/>
        <w:ind w:left="567" w:right="0" w:hanging="283"/>
        <w:jc w:val="left"/>
        <w:rPr>
          <w:rFonts w:ascii="Arial" w:hAnsi="Arial" w:cs="Arial"/>
          <w:szCs w:val="24"/>
        </w:rPr>
      </w:pPr>
      <w:r w:rsidRPr="001252E2">
        <w:rPr>
          <w:rFonts w:ascii="Arial" w:hAnsi="Arial" w:cs="Arial"/>
          <w:szCs w:val="24"/>
          <w:lang w:val="pl-PL"/>
        </w:rPr>
        <w:t>wyposażenia</w:t>
      </w:r>
      <w:r w:rsidRPr="001252E2">
        <w:rPr>
          <w:rFonts w:ascii="Arial" w:hAnsi="Arial" w:cs="Arial"/>
          <w:szCs w:val="24"/>
        </w:rPr>
        <w:t xml:space="preserve"> miejsca do pełnienia stałego dyżuru w instrukcję stałego dyżuru oraz inną niezbędną dokumentację wynikającą z potrzeb organizacyjnych danego organu; </w:t>
      </w:r>
    </w:p>
    <w:p w14:paraId="1DCC306B" w14:textId="77777777" w:rsidR="00486F84" w:rsidRDefault="005240A4" w:rsidP="00164C64">
      <w:pPr>
        <w:numPr>
          <w:ilvl w:val="1"/>
          <w:numId w:val="1"/>
        </w:numPr>
        <w:spacing w:after="0" w:line="240" w:lineRule="auto"/>
        <w:ind w:left="567" w:right="0" w:hanging="283"/>
        <w:jc w:val="left"/>
        <w:rPr>
          <w:rFonts w:ascii="Arial" w:hAnsi="Arial" w:cs="Arial"/>
          <w:szCs w:val="24"/>
        </w:rPr>
      </w:pPr>
      <w:proofErr w:type="spellStart"/>
      <w:r w:rsidRPr="00486F84">
        <w:rPr>
          <w:rFonts w:ascii="Arial" w:hAnsi="Arial" w:cs="Arial"/>
          <w:szCs w:val="24"/>
        </w:rPr>
        <w:t>wyznaczenia</w:t>
      </w:r>
      <w:proofErr w:type="spellEnd"/>
      <w:r w:rsidRPr="00486F84">
        <w:rPr>
          <w:rFonts w:ascii="Arial" w:hAnsi="Arial" w:cs="Arial"/>
          <w:szCs w:val="24"/>
        </w:rPr>
        <w:t xml:space="preserve"> z </w:t>
      </w:r>
      <w:proofErr w:type="spellStart"/>
      <w:r w:rsidRPr="00486F84">
        <w:rPr>
          <w:rFonts w:ascii="Arial" w:hAnsi="Arial" w:cs="Arial"/>
          <w:szCs w:val="24"/>
        </w:rPr>
        <w:t>jednostki</w:t>
      </w:r>
      <w:proofErr w:type="spellEnd"/>
      <w:r w:rsidRPr="00486F84">
        <w:rPr>
          <w:rFonts w:ascii="Arial" w:hAnsi="Arial" w:cs="Arial"/>
          <w:szCs w:val="24"/>
        </w:rPr>
        <w:t xml:space="preserve"> </w:t>
      </w:r>
      <w:proofErr w:type="spellStart"/>
      <w:r w:rsidRPr="00486F84">
        <w:rPr>
          <w:rFonts w:ascii="Arial" w:hAnsi="Arial" w:cs="Arial"/>
          <w:szCs w:val="24"/>
        </w:rPr>
        <w:t>lub</w:t>
      </w:r>
      <w:proofErr w:type="spellEnd"/>
      <w:r w:rsidRPr="00486F84">
        <w:rPr>
          <w:rFonts w:ascii="Arial" w:hAnsi="Arial" w:cs="Arial"/>
          <w:szCs w:val="24"/>
        </w:rPr>
        <w:t xml:space="preserve"> komórki organizacyjnej obsady do pełnienia stałego dyżuru; </w:t>
      </w:r>
    </w:p>
    <w:p w14:paraId="624634C9" w14:textId="7874396E" w:rsidR="001938F2" w:rsidRPr="00486F84" w:rsidRDefault="005240A4" w:rsidP="00164C64">
      <w:pPr>
        <w:numPr>
          <w:ilvl w:val="1"/>
          <w:numId w:val="1"/>
        </w:numPr>
        <w:spacing w:after="0" w:line="240" w:lineRule="auto"/>
        <w:ind w:left="567" w:right="0" w:hanging="283"/>
        <w:jc w:val="left"/>
        <w:rPr>
          <w:rFonts w:ascii="Arial" w:hAnsi="Arial" w:cs="Arial"/>
          <w:szCs w:val="24"/>
        </w:rPr>
      </w:pPr>
      <w:proofErr w:type="spellStart"/>
      <w:r w:rsidRPr="00486F84">
        <w:rPr>
          <w:rFonts w:ascii="Arial" w:hAnsi="Arial" w:cs="Arial"/>
          <w:szCs w:val="24"/>
        </w:rPr>
        <w:t>wyznaczenia</w:t>
      </w:r>
      <w:proofErr w:type="spellEnd"/>
      <w:r w:rsidRPr="00486F84">
        <w:rPr>
          <w:rFonts w:ascii="Arial" w:hAnsi="Arial" w:cs="Arial"/>
          <w:szCs w:val="24"/>
        </w:rPr>
        <w:t xml:space="preserve"> </w:t>
      </w:r>
      <w:proofErr w:type="spellStart"/>
      <w:r w:rsidRPr="00486F84">
        <w:rPr>
          <w:rFonts w:ascii="Arial" w:hAnsi="Arial" w:cs="Arial"/>
          <w:szCs w:val="24"/>
        </w:rPr>
        <w:t>dyżurnych</w:t>
      </w:r>
      <w:proofErr w:type="spellEnd"/>
      <w:r w:rsidRPr="00486F84">
        <w:rPr>
          <w:rFonts w:ascii="Arial" w:hAnsi="Arial" w:cs="Arial"/>
          <w:szCs w:val="24"/>
        </w:rPr>
        <w:t xml:space="preserve"> </w:t>
      </w:r>
      <w:proofErr w:type="spellStart"/>
      <w:r w:rsidRPr="00486F84">
        <w:rPr>
          <w:rFonts w:ascii="Arial" w:hAnsi="Arial" w:cs="Arial"/>
          <w:szCs w:val="24"/>
        </w:rPr>
        <w:t>środków</w:t>
      </w:r>
      <w:proofErr w:type="spellEnd"/>
      <w:r w:rsidRPr="00486F84">
        <w:rPr>
          <w:rFonts w:ascii="Arial" w:hAnsi="Arial" w:cs="Arial"/>
          <w:szCs w:val="24"/>
        </w:rPr>
        <w:t xml:space="preserve"> </w:t>
      </w:r>
      <w:proofErr w:type="spellStart"/>
      <w:r w:rsidRPr="00486F84">
        <w:rPr>
          <w:rFonts w:ascii="Arial" w:hAnsi="Arial" w:cs="Arial"/>
          <w:szCs w:val="24"/>
        </w:rPr>
        <w:t>transportowych</w:t>
      </w:r>
      <w:proofErr w:type="spellEnd"/>
      <w:r w:rsidRPr="00486F84">
        <w:rPr>
          <w:rFonts w:ascii="Arial" w:hAnsi="Arial" w:cs="Arial"/>
          <w:szCs w:val="24"/>
        </w:rPr>
        <w:t xml:space="preserve"> </w:t>
      </w:r>
      <w:proofErr w:type="spellStart"/>
      <w:r w:rsidRPr="00486F84">
        <w:rPr>
          <w:rFonts w:ascii="Arial" w:hAnsi="Arial" w:cs="Arial"/>
          <w:szCs w:val="24"/>
        </w:rPr>
        <w:t>dla</w:t>
      </w:r>
      <w:proofErr w:type="spellEnd"/>
      <w:r w:rsidRPr="00486F84">
        <w:rPr>
          <w:rFonts w:ascii="Arial" w:hAnsi="Arial" w:cs="Arial"/>
          <w:szCs w:val="24"/>
        </w:rPr>
        <w:t xml:space="preserve"> potrzeb stałego dyżuru. </w:t>
      </w:r>
    </w:p>
    <w:p w14:paraId="3A63E301" w14:textId="77777777" w:rsidR="001938F2" w:rsidRPr="001252E2" w:rsidRDefault="005240A4" w:rsidP="00164C64">
      <w:pPr>
        <w:spacing w:after="0" w:line="259" w:lineRule="auto"/>
        <w:ind w:left="0" w:right="0" w:firstLine="0"/>
        <w:jc w:val="left"/>
        <w:rPr>
          <w:rFonts w:ascii="Arial" w:hAnsi="Arial" w:cs="Arial"/>
          <w:szCs w:val="24"/>
        </w:rPr>
      </w:pPr>
      <w:r w:rsidRPr="001252E2">
        <w:rPr>
          <w:rFonts w:ascii="Arial" w:hAnsi="Arial" w:cs="Arial"/>
          <w:color w:val="FF0000"/>
          <w:szCs w:val="24"/>
        </w:rPr>
        <w:t xml:space="preserve"> </w:t>
      </w:r>
    </w:p>
    <w:p w14:paraId="25086AFE" w14:textId="77777777" w:rsidR="001938F2" w:rsidRPr="001252E2" w:rsidRDefault="005240A4" w:rsidP="00164C64">
      <w:pPr>
        <w:ind w:left="-5" w:right="0"/>
        <w:jc w:val="left"/>
        <w:rPr>
          <w:rFonts w:ascii="Arial" w:hAnsi="Arial" w:cs="Arial"/>
          <w:szCs w:val="24"/>
        </w:rPr>
      </w:pPr>
      <w:r w:rsidRPr="001252E2">
        <w:rPr>
          <w:rFonts w:ascii="Arial" w:hAnsi="Arial" w:cs="Arial"/>
          <w:szCs w:val="24"/>
        </w:rPr>
        <w:t xml:space="preserve">§ 5. Zadania stałego dyżuru na potrzeby podwyższania gotowości obronnej państwa realizowane  są przy wykorzystaniu </w:t>
      </w:r>
      <w:r w:rsidR="001210D5" w:rsidRPr="001252E2">
        <w:rPr>
          <w:rFonts w:ascii="Arial" w:hAnsi="Arial" w:cs="Arial"/>
          <w:szCs w:val="24"/>
        </w:rPr>
        <w:t>miejskiego</w:t>
      </w:r>
      <w:r w:rsidRPr="001252E2">
        <w:rPr>
          <w:rFonts w:ascii="Arial" w:hAnsi="Arial" w:cs="Arial"/>
          <w:szCs w:val="24"/>
        </w:rPr>
        <w:t xml:space="preserve"> centr</w:t>
      </w:r>
      <w:r w:rsidR="001210D5" w:rsidRPr="001252E2">
        <w:rPr>
          <w:rFonts w:ascii="Arial" w:hAnsi="Arial" w:cs="Arial"/>
          <w:szCs w:val="24"/>
        </w:rPr>
        <w:t>um</w:t>
      </w:r>
      <w:r w:rsidRPr="001252E2">
        <w:rPr>
          <w:rFonts w:ascii="Arial" w:hAnsi="Arial" w:cs="Arial"/>
          <w:szCs w:val="24"/>
        </w:rPr>
        <w:t xml:space="preserve"> zarządzania kryzysowego, zgodnie z art. 18 ust. 2 ustawy z dnia 26 kwietnia 2007 r. o zarządzaniu kryzysowym (Dz. U. z 2023 r. poz. 122 z późn. zm.²). </w:t>
      </w:r>
    </w:p>
    <w:p w14:paraId="4EFD4CA4" w14:textId="77777777" w:rsidR="001938F2" w:rsidRPr="001252E2" w:rsidRDefault="005240A4" w:rsidP="00164C64">
      <w:pPr>
        <w:spacing w:after="0" w:line="259" w:lineRule="auto"/>
        <w:ind w:left="0" w:right="0" w:firstLine="0"/>
        <w:jc w:val="left"/>
        <w:rPr>
          <w:rFonts w:ascii="Arial" w:hAnsi="Arial" w:cs="Arial"/>
          <w:szCs w:val="24"/>
        </w:rPr>
      </w:pPr>
      <w:r w:rsidRPr="001252E2">
        <w:rPr>
          <w:rFonts w:ascii="Arial" w:hAnsi="Arial" w:cs="Arial"/>
          <w:color w:val="FF0000"/>
          <w:szCs w:val="24"/>
        </w:rPr>
        <w:t xml:space="preserve"> </w:t>
      </w:r>
    </w:p>
    <w:p w14:paraId="66721C86" w14:textId="77777777" w:rsidR="001938F2" w:rsidRPr="001252E2" w:rsidRDefault="005240A4" w:rsidP="00164C64">
      <w:pPr>
        <w:ind w:left="-5" w:right="0"/>
        <w:jc w:val="left"/>
        <w:rPr>
          <w:rFonts w:ascii="Arial" w:hAnsi="Arial" w:cs="Arial"/>
          <w:szCs w:val="24"/>
        </w:rPr>
      </w:pPr>
      <w:r w:rsidRPr="001252E2">
        <w:rPr>
          <w:rFonts w:ascii="Arial" w:hAnsi="Arial" w:cs="Arial"/>
          <w:szCs w:val="24"/>
        </w:rPr>
        <w:t xml:space="preserve">§ 6. 1. W skład systemu stałych dyżurów w </w:t>
      </w:r>
      <w:r w:rsidR="003214EB" w:rsidRPr="001252E2">
        <w:rPr>
          <w:rFonts w:ascii="Arial" w:hAnsi="Arial" w:cs="Arial"/>
          <w:szCs w:val="24"/>
        </w:rPr>
        <w:t xml:space="preserve">Mieście Włocławek </w:t>
      </w:r>
      <w:r w:rsidRPr="001252E2">
        <w:rPr>
          <w:rFonts w:ascii="Arial" w:hAnsi="Arial" w:cs="Arial"/>
          <w:szCs w:val="24"/>
        </w:rPr>
        <w:t xml:space="preserve">wchodzą: </w:t>
      </w:r>
    </w:p>
    <w:p w14:paraId="42BD1E91" w14:textId="77777777" w:rsidR="001938F2" w:rsidRPr="001252E2" w:rsidRDefault="005240A4" w:rsidP="00164C64">
      <w:pPr>
        <w:numPr>
          <w:ilvl w:val="0"/>
          <w:numId w:val="2"/>
        </w:numPr>
        <w:ind w:right="1220" w:firstLine="0"/>
        <w:jc w:val="left"/>
        <w:rPr>
          <w:rFonts w:ascii="Arial" w:hAnsi="Arial" w:cs="Arial"/>
          <w:szCs w:val="24"/>
        </w:rPr>
      </w:pPr>
      <w:r w:rsidRPr="001252E2">
        <w:rPr>
          <w:rFonts w:ascii="Arial" w:hAnsi="Arial" w:cs="Arial"/>
          <w:szCs w:val="24"/>
        </w:rPr>
        <w:t xml:space="preserve">Stały Dyżur </w:t>
      </w:r>
      <w:r w:rsidR="003214EB" w:rsidRPr="001252E2">
        <w:rPr>
          <w:rFonts w:ascii="Arial" w:hAnsi="Arial" w:cs="Arial"/>
          <w:szCs w:val="24"/>
        </w:rPr>
        <w:t>Prezydenta Miasta Włocławek</w:t>
      </w:r>
      <w:r w:rsidRPr="001252E2">
        <w:rPr>
          <w:rFonts w:ascii="Arial" w:hAnsi="Arial" w:cs="Arial"/>
          <w:szCs w:val="24"/>
        </w:rPr>
        <w:t xml:space="preserve">; </w:t>
      </w:r>
    </w:p>
    <w:p w14:paraId="6C4A6B01" w14:textId="77777777" w:rsidR="003214EB" w:rsidRPr="001252E2" w:rsidRDefault="005240A4" w:rsidP="00164C64">
      <w:pPr>
        <w:numPr>
          <w:ilvl w:val="0"/>
          <w:numId w:val="2"/>
        </w:numPr>
        <w:spacing w:after="0" w:line="245" w:lineRule="auto"/>
        <w:ind w:right="1220" w:firstLine="0"/>
        <w:jc w:val="left"/>
        <w:rPr>
          <w:rFonts w:ascii="Arial" w:hAnsi="Arial" w:cs="Arial"/>
          <w:szCs w:val="24"/>
        </w:rPr>
      </w:pPr>
      <w:r w:rsidRPr="001252E2">
        <w:rPr>
          <w:rFonts w:ascii="Arial" w:hAnsi="Arial" w:cs="Arial"/>
          <w:szCs w:val="24"/>
        </w:rPr>
        <w:t>Stał</w:t>
      </w:r>
      <w:r w:rsidR="003214EB" w:rsidRPr="001252E2">
        <w:rPr>
          <w:rFonts w:ascii="Arial" w:hAnsi="Arial" w:cs="Arial"/>
          <w:szCs w:val="24"/>
        </w:rPr>
        <w:t>e</w:t>
      </w:r>
      <w:r w:rsidRPr="001252E2">
        <w:rPr>
          <w:rFonts w:ascii="Arial" w:hAnsi="Arial" w:cs="Arial"/>
          <w:szCs w:val="24"/>
        </w:rPr>
        <w:t xml:space="preserve"> Dyżur</w:t>
      </w:r>
      <w:r w:rsidR="003214EB" w:rsidRPr="001252E2">
        <w:rPr>
          <w:rFonts w:ascii="Arial" w:hAnsi="Arial" w:cs="Arial"/>
          <w:szCs w:val="24"/>
        </w:rPr>
        <w:t>y miejskich jednostek organizacyjnych;</w:t>
      </w:r>
    </w:p>
    <w:p w14:paraId="7DF7E664" w14:textId="77777777" w:rsidR="001938F2" w:rsidRPr="001252E2" w:rsidRDefault="003214EB" w:rsidP="00164C64">
      <w:pPr>
        <w:numPr>
          <w:ilvl w:val="0"/>
          <w:numId w:val="2"/>
        </w:numPr>
        <w:spacing w:after="0" w:line="245" w:lineRule="auto"/>
        <w:ind w:right="1220" w:firstLine="0"/>
        <w:jc w:val="left"/>
        <w:rPr>
          <w:rFonts w:ascii="Arial" w:hAnsi="Arial" w:cs="Arial"/>
          <w:szCs w:val="24"/>
        </w:rPr>
      </w:pPr>
      <w:r w:rsidRPr="001252E2">
        <w:rPr>
          <w:rFonts w:ascii="Arial" w:hAnsi="Arial" w:cs="Arial"/>
          <w:szCs w:val="24"/>
        </w:rPr>
        <w:t>Stałe Dyżury jednostek podległych i nadzorowanych.</w:t>
      </w:r>
      <w:r w:rsidR="005240A4" w:rsidRPr="001252E2">
        <w:rPr>
          <w:rFonts w:ascii="Arial" w:hAnsi="Arial" w:cs="Arial"/>
          <w:szCs w:val="24"/>
        </w:rPr>
        <w:t xml:space="preserve"> </w:t>
      </w:r>
    </w:p>
    <w:p w14:paraId="2A4E9339" w14:textId="1A97E7EE" w:rsidR="003214EB" w:rsidRPr="001252E2" w:rsidRDefault="005240A4" w:rsidP="00164C64">
      <w:pPr>
        <w:numPr>
          <w:ilvl w:val="0"/>
          <w:numId w:val="3"/>
        </w:numPr>
        <w:ind w:right="0" w:hanging="240"/>
        <w:jc w:val="left"/>
        <w:rPr>
          <w:rFonts w:ascii="Arial" w:hAnsi="Arial" w:cs="Arial"/>
          <w:szCs w:val="24"/>
        </w:rPr>
      </w:pPr>
      <w:r w:rsidRPr="001252E2">
        <w:rPr>
          <w:rFonts w:ascii="Arial" w:hAnsi="Arial" w:cs="Arial"/>
          <w:szCs w:val="24"/>
        </w:rPr>
        <w:t>Organy, o których mowa w  ust. 1 pkt 1-3</w:t>
      </w:r>
      <w:r w:rsidR="00986B3C" w:rsidRPr="001252E2">
        <w:rPr>
          <w:rFonts w:ascii="Arial" w:hAnsi="Arial" w:cs="Arial"/>
          <w:szCs w:val="24"/>
        </w:rPr>
        <w:t>,</w:t>
      </w:r>
      <w:r w:rsidRPr="001252E2">
        <w:rPr>
          <w:rFonts w:ascii="Arial" w:hAnsi="Arial" w:cs="Arial"/>
          <w:szCs w:val="24"/>
        </w:rPr>
        <w:t xml:space="preserve"> organizują </w:t>
      </w:r>
      <w:proofErr w:type="spellStart"/>
      <w:r w:rsidRPr="001252E2">
        <w:rPr>
          <w:rFonts w:ascii="Arial" w:hAnsi="Arial" w:cs="Arial"/>
          <w:szCs w:val="24"/>
        </w:rPr>
        <w:t>stałe</w:t>
      </w:r>
      <w:proofErr w:type="spellEnd"/>
      <w:r w:rsidRPr="001252E2">
        <w:rPr>
          <w:rFonts w:ascii="Arial" w:hAnsi="Arial" w:cs="Arial"/>
          <w:szCs w:val="24"/>
        </w:rPr>
        <w:t xml:space="preserve"> </w:t>
      </w:r>
      <w:proofErr w:type="spellStart"/>
      <w:r w:rsidRPr="001252E2">
        <w:rPr>
          <w:rFonts w:ascii="Arial" w:hAnsi="Arial" w:cs="Arial"/>
          <w:szCs w:val="24"/>
        </w:rPr>
        <w:t>dyżury</w:t>
      </w:r>
      <w:proofErr w:type="spellEnd"/>
      <w:r w:rsidRPr="001252E2">
        <w:rPr>
          <w:rFonts w:ascii="Arial" w:hAnsi="Arial" w:cs="Arial"/>
          <w:szCs w:val="24"/>
        </w:rPr>
        <w:t xml:space="preserve"> </w:t>
      </w:r>
      <w:proofErr w:type="spellStart"/>
      <w:r w:rsidRPr="001252E2">
        <w:rPr>
          <w:rFonts w:ascii="Arial" w:hAnsi="Arial" w:cs="Arial"/>
          <w:szCs w:val="24"/>
        </w:rPr>
        <w:t>na</w:t>
      </w:r>
      <w:proofErr w:type="spellEnd"/>
      <w:r w:rsidRPr="001252E2">
        <w:rPr>
          <w:rFonts w:ascii="Arial" w:hAnsi="Arial" w:cs="Arial"/>
          <w:szCs w:val="24"/>
        </w:rPr>
        <w:t xml:space="preserve"> </w:t>
      </w:r>
      <w:proofErr w:type="spellStart"/>
      <w:r w:rsidRPr="001252E2">
        <w:rPr>
          <w:rFonts w:ascii="Arial" w:hAnsi="Arial" w:cs="Arial"/>
          <w:szCs w:val="24"/>
        </w:rPr>
        <w:t>potrzeby</w:t>
      </w:r>
      <w:proofErr w:type="spellEnd"/>
      <w:r w:rsidRPr="001252E2">
        <w:rPr>
          <w:rFonts w:ascii="Arial" w:hAnsi="Arial" w:cs="Arial"/>
          <w:szCs w:val="24"/>
        </w:rPr>
        <w:t xml:space="preserve"> </w:t>
      </w:r>
      <w:proofErr w:type="spellStart"/>
      <w:r w:rsidRPr="001252E2">
        <w:rPr>
          <w:rFonts w:ascii="Arial" w:hAnsi="Arial" w:cs="Arial"/>
          <w:szCs w:val="24"/>
        </w:rPr>
        <w:t>przekazywania</w:t>
      </w:r>
      <w:proofErr w:type="spellEnd"/>
      <w:r w:rsidRPr="001252E2">
        <w:rPr>
          <w:rFonts w:ascii="Arial" w:hAnsi="Arial" w:cs="Arial"/>
          <w:szCs w:val="24"/>
        </w:rPr>
        <w:t xml:space="preserve"> </w:t>
      </w:r>
      <w:proofErr w:type="spellStart"/>
      <w:r w:rsidRPr="001252E2">
        <w:rPr>
          <w:rFonts w:ascii="Arial" w:hAnsi="Arial" w:cs="Arial"/>
          <w:szCs w:val="24"/>
        </w:rPr>
        <w:t>decyzji</w:t>
      </w:r>
      <w:proofErr w:type="spellEnd"/>
      <w:r w:rsidRPr="001252E2">
        <w:rPr>
          <w:rFonts w:ascii="Arial" w:hAnsi="Arial" w:cs="Arial"/>
          <w:szCs w:val="24"/>
        </w:rPr>
        <w:t xml:space="preserve"> i </w:t>
      </w:r>
      <w:proofErr w:type="spellStart"/>
      <w:r w:rsidRPr="001252E2">
        <w:rPr>
          <w:rFonts w:ascii="Arial" w:hAnsi="Arial" w:cs="Arial"/>
          <w:szCs w:val="24"/>
        </w:rPr>
        <w:t>zadań</w:t>
      </w:r>
      <w:proofErr w:type="spellEnd"/>
      <w:r w:rsidRPr="001252E2">
        <w:rPr>
          <w:rFonts w:ascii="Arial" w:hAnsi="Arial" w:cs="Arial"/>
          <w:szCs w:val="24"/>
        </w:rPr>
        <w:t xml:space="preserve"> </w:t>
      </w:r>
      <w:proofErr w:type="spellStart"/>
      <w:r w:rsidRPr="001252E2">
        <w:rPr>
          <w:rFonts w:ascii="Arial" w:hAnsi="Arial" w:cs="Arial"/>
          <w:szCs w:val="24"/>
        </w:rPr>
        <w:t>wynikających</w:t>
      </w:r>
      <w:proofErr w:type="spellEnd"/>
      <w:r w:rsidRPr="001252E2">
        <w:rPr>
          <w:rFonts w:ascii="Arial" w:hAnsi="Arial" w:cs="Arial"/>
          <w:szCs w:val="24"/>
        </w:rPr>
        <w:t xml:space="preserve"> ze </w:t>
      </w:r>
      <w:proofErr w:type="spellStart"/>
      <w:r w:rsidRPr="001252E2">
        <w:rPr>
          <w:rFonts w:ascii="Arial" w:hAnsi="Arial" w:cs="Arial"/>
          <w:szCs w:val="24"/>
        </w:rPr>
        <w:t>stanów</w:t>
      </w:r>
      <w:proofErr w:type="spellEnd"/>
      <w:r w:rsidRPr="001252E2">
        <w:rPr>
          <w:rFonts w:ascii="Arial" w:hAnsi="Arial" w:cs="Arial"/>
          <w:szCs w:val="24"/>
        </w:rPr>
        <w:t xml:space="preserve"> gotowości obronnej państwa. </w:t>
      </w:r>
    </w:p>
    <w:p w14:paraId="2372C627" w14:textId="77777777" w:rsidR="001938F2" w:rsidRPr="001252E2" w:rsidRDefault="005240A4" w:rsidP="00164C64">
      <w:pPr>
        <w:numPr>
          <w:ilvl w:val="0"/>
          <w:numId w:val="3"/>
        </w:numPr>
        <w:ind w:right="0" w:hanging="240"/>
        <w:jc w:val="left"/>
        <w:rPr>
          <w:rFonts w:ascii="Arial" w:hAnsi="Arial" w:cs="Arial"/>
          <w:szCs w:val="24"/>
        </w:rPr>
      </w:pPr>
      <w:r w:rsidRPr="001252E2">
        <w:rPr>
          <w:rFonts w:ascii="Arial" w:hAnsi="Arial" w:cs="Arial"/>
          <w:szCs w:val="24"/>
        </w:rPr>
        <w:t xml:space="preserve">Zasady przekazywania decyzji i zadań: </w:t>
      </w:r>
    </w:p>
    <w:p w14:paraId="052894D9" w14:textId="77777777" w:rsidR="001938F2" w:rsidRPr="001252E2" w:rsidRDefault="005240A4" w:rsidP="00164C64">
      <w:pPr>
        <w:ind w:left="284" w:right="0" w:firstLine="0"/>
        <w:jc w:val="left"/>
        <w:rPr>
          <w:rFonts w:ascii="Arial" w:hAnsi="Arial" w:cs="Arial"/>
          <w:szCs w:val="24"/>
        </w:rPr>
      </w:pPr>
      <w:r w:rsidRPr="001252E2">
        <w:rPr>
          <w:rFonts w:ascii="Arial" w:hAnsi="Arial" w:cs="Arial"/>
          <w:szCs w:val="24"/>
        </w:rPr>
        <w:t xml:space="preserve">Stały Dyżur </w:t>
      </w:r>
      <w:r w:rsidR="003214EB" w:rsidRPr="001252E2">
        <w:rPr>
          <w:rFonts w:ascii="Arial" w:hAnsi="Arial" w:cs="Arial"/>
          <w:szCs w:val="24"/>
        </w:rPr>
        <w:t>Prezydenta Miasta Włocławek</w:t>
      </w:r>
      <w:r w:rsidRPr="001252E2">
        <w:rPr>
          <w:rFonts w:ascii="Arial" w:hAnsi="Arial" w:cs="Arial"/>
          <w:szCs w:val="24"/>
        </w:rPr>
        <w:t xml:space="preserve"> przekazuje decyzje i zadania: kierownikom </w:t>
      </w:r>
      <w:r w:rsidR="003214EB" w:rsidRPr="001252E2">
        <w:rPr>
          <w:rFonts w:ascii="Arial" w:hAnsi="Arial" w:cs="Arial"/>
          <w:szCs w:val="24"/>
        </w:rPr>
        <w:t xml:space="preserve">miejskich </w:t>
      </w:r>
      <w:proofErr w:type="spellStart"/>
      <w:r w:rsidR="003214EB" w:rsidRPr="001252E2">
        <w:rPr>
          <w:rFonts w:ascii="Arial" w:hAnsi="Arial" w:cs="Arial"/>
          <w:szCs w:val="24"/>
        </w:rPr>
        <w:t>jednostek</w:t>
      </w:r>
      <w:proofErr w:type="spellEnd"/>
      <w:r w:rsidR="003214EB" w:rsidRPr="001252E2">
        <w:rPr>
          <w:rFonts w:ascii="Arial" w:hAnsi="Arial" w:cs="Arial"/>
          <w:szCs w:val="24"/>
        </w:rPr>
        <w:t xml:space="preserve"> </w:t>
      </w:r>
      <w:proofErr w:type="spellStart"/>
      <w:r w:rsidR="003214EB" w:rsidRPr="001252E2">
        <w:rPr>
          <w:rFonts w:ascii="Arial" w:hAnsi="Arial" w:cs="Arial"/>
          <w:szCs w:val="24"/>
        </w:rPr>
        <w:t>oranizacyjnych</w:t>
      </w:r>
      <w:proofErr w:type="spellEnd"/>
      <w:r w:rsidR="003214EB" w:rsidRPr="001252E2">
        <w:rPr>
          <w:rFonts w:ascii="Arial" w:hAnsi="Arial" w:cs="Arial"/>
          <w:szCs w:val="24"/>
        </w:rPr>
        <w:t xml:space="preserve"> </w:t>
      </w:r>
      <w:proofErr w:type="spellStart"/>
      <w:r w:rsidR="003214EB" w:rsidRPr="001252E2">
        <w:rPr>
          <w:rFonts w:ascii="Arial" w:hAnsi="Arial" w:cs="Arial"/>
          <w:szCs w:val="24"/>
        </w:rPr>
        <w:t>oraz</w:t>
      </w:r>
      <w:proofErr w:type="spellEnd"/>
      <w:r w:rsidR="003214EB" w:rsidRPr="001252E2">
        <w:rPr>
          <w:rFonts w:ascii="Arial" w:hAnsi="Arial" w:cs="Arial"/>
          <w:szCs w:val="24"/>
        </w:rPr>
        <w:t xml:space="preserve"> </w:t>
      </w:r>
      <w:proofErr w:type="spellStart"/>
      <w:r w:rsidRPr="001252E2">
        <w:rPr>
          <w:rFonts w:ascii="Arial" w:hAnsi="Arial" w:cs="Arial"/>
          <w:szCs w:val="24"/>
        </w:rPr>
        <w:t>podległy</w:t>
      </w:r>
      <w:r w:rsidR="00986B3C" w:rsidRPr="001252E2">
        <w:rPr>
          <w:rFonts w:ascii="Arial" w:hAnsi="Arial" w:cs="Arial"/>
          <w:szCs w:val="24"/>
        </w:rPr>
        <w:t>m</w:t>
      </w:r>
      <w:proofErr w:type="spellEnd"/>
      <w:r w:rsidRPr="001252E2">
        <w:rPr>
          <w:rFonts w:ascii="Arial" w:hAnsi="Arial" w:cs="Arial"/>
          <w:szCs w:val="24"/>
        </w:rPr>
        <w:t xml:space="preserve"> i </w:t>
      </w:r>
      <w:proofErr w:type="spellStart"/>
      <w:r w:rsidRPr="001252E2">
        <w:rPr>
          <w:rFonts w:ascii="Arial" w:hAnsi="Arial" w:cs="Arial"/>
          <w:szCs w:val="24"/>
        </w:rPr>
        <w:t>nadzorowany</w:t>
      </w:r>
      <w:r w:rsidR="00986B3C" w:rsidRPr="001252E2">
        <w:rPr>
          <w:rFonts w:ascii="Arial" w:hAnsi="Arial" w:cs="Arial"/>
          <w:szCs w:val="24"/>
        </w:rPr>
        <w:t>m</w:t>
      </w:r>
      <w:proofErr w:type="spellEnd"/>
      <w:r w:rsidRPr="001252E2">
        <w:rPr>
          <w:rFonts w:ascii="Arial" w:hAnsi="Arial" w:cs="Arial"/>
          <w:szCs w:val="24"/>
        </w:rPr>
        <w:t xml:space="preserve"> </w:t>
      </w:r>
      <w:proofErr w:type="spellStart"/>
      <w:r w:rsidRPr="001252E2">
        <w:rPr>
          <w:rFonts w:ascii="Arial" w:hAnsi="Arial" w:cs="Arial"/>
          <w:szCs w:val="24"/>
        </w:rPr>
        <w:t>jednostk</w:t>
      </w:r>
      <w:r w:rsidR="00986B3C" w:rsidRPr="001252E2">
        <w:rPr>
          <w:rFonts w:ascii="Arial" w:hAnsi="Arial" w:cs="Arial"/>
          <w:szCs w:val="24"/>
        </w:rPr>
        <w:t>om</w:t>
      </w:r>
      <w:proofErr w:type="spellEnd"/>
      <w:r w:rsidRPr="001252E2">
        <w:rPr>
          <w:rFonts w:ascii="Arial" w:hAnsi="Arial" w:cs="Arial"/>
          <w:szCs w:val="24"/>
        </w:rPr>
        <w:t xml:space="preserve">, </w:t>
      </w:r>
      <w:proofErr w:type="spellStart"/>
      <w:r w:rsidRPr="001252E2">
        <w:rPr>
          <w:rFonts w:ascii="Arial" w:hAnsi="Arial" w:cs="Arial"/>
          <w:szCs w:val="24"/>
        </w:rPr>
        <w:t>przedsiębiorcom</w:t>
      </w:r>
      <w:proofErr w:type="spellEnd"/>
      <w:r w:rsidRPr="001252E2">
        <w:rPr>
          <w:rFonts w:ascii="Arial" w:hAnsi="Arial" w:cs="Arial"/>
          <w:szCs w:val="24"/>
        </w:rPr>
        <w:t xml:space="preserve"> </w:t>
      </w:r>
      <w:proofErr w:type="spellStart"/>
      <w:r w:rsidRPr="001252E2">
        <w:rPr>
          <w:rFonts w:ascii="Arial" w:hAnsi="Arial" w:cs="Arial"/>
          <w:szCs w:val="24"/>
        </w:rPr>
        <w:t>oraz</w:t>
      </w:r>
      <w:proofErr w:type="spellEnd"/>
      <w:r w:rsidRPr="001252E2">
        <w:rPr>
          <w:rFonts w:ascii="Arial" w:hAnsi="Arial" w:cs="Arial"/>
          <w:szCs w:val="24"/>
        </w:rPr>
        <w:t xml:space="preserve"> </w:t>
      </w:r>
      <w:proofErr w:type="spellStart"/>
      <w:r w:rsidRPr="001252E2">
        <w:rPr>
          <w:rFonts w:ascii="Arial" w:hAnsi="Arial" w:cs="Arial"/>
          <w:szCs w:val="24"/>
        </w:rPr>
        <w:t>innym</w:t>
      </w:r>
      <w:proofErr w:type="spellEnd"/>
      <w:r w:rsidRPr="001252E2">
        <w:rPr>
          <w:rFonts w:ascii="Arial" w:hAnsi="Arial" w:cs="Arial"/>
          <w:szCs w:val="24"/>
        </w:rPr>
        <w:t xml:space="preserve"> </w:t>
      </w:r>
      <w:proofErr w:type="spellStart"/>
      <w:r w:rsidRPr="001252E2">
        <w:rPr>
          <w:rFonts w:ascii="Arial" w:hAnsi="Arial" w:cs="Arial"/>
          <w:szCs w:val="24"/>
        </w:rPr>
        <w:t>jednostkom</w:t>
      </w:r>
      <w:proofErr w:type="spellEnd"/>
      <w:r w:rsidRPr="001252E2">
        <w:rPr>
          <w:rFonts w:ascii="Arial" w:hAnsi="Arial" w:cs="Arial"/>
          <w:szCs w:val="24"/>
        </w:rPr>
        <w:t xml:space="preserve"> organizacyjnym </w:t>
      </w:r>
      <w:r w:rsidR="003214EB" w:rsidRPr="001252E2">
        <w:rPr>
          <w:rFonts w:ascii="Arial" w:hAnsi="Arial" w:cs="Arial"/>
          <w:szCs w:val="24"/>
        </w:rPr>
        <w:t>i</w:t>
      </w:r>
      <w:r w:rsidRPr="001252E2">
        <w:rPr>
          <w:rFonts w:ascii="Arial" w:hAnsi="Arial" w:cs="Arial"/>
          <w:szCs w:val="24"/>
        </w:rPr>
        <w:t xml:space="preserve"> organizacjom pozarządowym wytypowanym do wykonania określonych zadań obronnych. Ponadto wyznaczonym podmiotom leczniczym, na które </w:t>
      </w:r>
      <w:r w:rsidR="003214EB" w:rsidRPr="001252E2">
        <w:rPr>
          <w:rFonts w:ascii="Arial" w:hAnsi="Arial" w:cs="Arial"/>
          <w:szCs w:val="24"/>
        </w:rPr>
        <w:t>Prezydent Miasta Włocławek</w:t>
      </w:r>
      <w:r w:rsidRPr="001252E2">
        <w:rPr>
          <w:rFonts w:ascii="Arial" w:hAnsi="Arial" w:cs="Arial"/>
          <w:szCs w:val="24"/>
        </w:rPr>
        <w:t xml:space="preserve"> nałożył zadania na potrzeby obronne państwa, mającym swoją siedzibę na terenie </w:t>
      </w:r>
      <w:r w:rsidR="003214EB" w:rsidRPr="001252E2">
        <w:rPr>
          <w:rFonts w:ascii="Arial" w:hAnsi="Arial" w:cs="Arial"/>
          <w:szCs w:val="24"/>
        </w:rPr>
        <w:t>miasta.</w:t>
      </w:r>
      <w:r w:rsidRPr="001252E2">
        <w:rPr>
          <w:rFonts w:ascii="Arial" w:hAnsi="Arial" w:cs="Arial"/>
          <w:szCs w:val="24"/>
        </w:rPr>
        <w:t xml:space="preserve"> </w:t>
      </w:r>
    </w:p>
    <w:p w14:paraId="00E2F1AC" w14:textId="77777777" w:rsidR="001938F2" w:rsidRPr="001252E2" w:rsidRDefault="001938F2" w:rsidP="00164C64">
      <w:pPr>
        <w:spacing w:after="0" w:line="259" w:lineRule="auto"/>
        <w:ind w:left="708" w:right="0" w:firstLine="0"/>
        <w:jc w:val="left"/>
        <w:rPr>
          <w:rFonts w:ascii="Arial" w:hAnsi="Arial" w:cs="Arial"/>
          <w:szCs w:val="24"/>
        </w:rPr>
      </w:pPr>
    </w:p>
    <w:p w14:paraId="1D5E06BD" w14:textId="77777777" w:rsidR="001938F2" w:rsidRPr="001252E2" w:rsidRDefault="005240A4" w:rsidP="00164C64">
      <w:pPr>
        <w:ind w:left="-5" w:right="0"/>
        <w:jc w:val="left"/>
        <w:rPr>
          <w:rFonts w:ascii="Arial" w:hAnsi="Arial" w:cs="Arial"/>
          <w:szCs w:val="24"/>
        </w:rPr>
      </w:pPr>
      <w:r w:rsidRPr="001252E2">
        <w:rPr>
          <w:rFonts w:ascii="Arial" w:hAnsi="Arial" w:cs="Arial"/>
          <w:szCs w:val="24"/>
        </w:rPr>
        <w:t xml:space="preserve">§ 7. Zobowiązuje się kierowników </w:t>
      </w:r>
      <w:r w:rsidR="00FD43A4" w:rsidRPr="001252E2">
        <w:rPr>
          <w:rFonts w:ascii="Arial" w:hAnsi="Arial" w:cs="Arial"/>
          <w:szCs w:val="24"/>
        </w:rPr>
        <w:t xml:space="preserve">miejskich </w:t>
      </w:r>
      <w:r w:rsidRPr="001252E2">
        <w:rPr>
          <w:rFonts w:ascii="Arial" w:hAnsi="Arial" w:cs="Arial"/>
          <w:szCs w:val="24"/>
        </w:rPr>
        <w:t xml:space="preserve">jednostek organizacyjnych oraz </w:t>
      </w:r>
      <w:r w:rsidR="00FD43A4" w:rsidRPr="001252E2">
        <w:rPr>
          <w:rFonts w:ascii="Arial" w:hAnsi="Arial" w:cs="Arial"/>
          <w:szCs w:val="24"/>
        </w:rPr>
        <w:t xml:space="preserve">podległych i nadzorowanych jednostek </w:t>
      </w:r>
      <w:r w:rsidRPr="001252E2">
        <w:rPr>
          <w:rFonts w:ascii="Arial" w:hAnsi="Arial" w:cs="Arial"/>
          <w:szCs w:val="24"/>
        </w:rPr>
        <w:t xml:space="preserve">do: </w:t>
      </w:r>
    </w:p>
    <w:p w14:paraId="3B353D6E" w14:textId="50A95AF5" w:rsidR="001938F2" w:rsidRPr="001252E2" w:rsidRDefault="005240A4" w:rsidP="00164C64">
      <w:pPr>
        <w:numPr>
          <w:ilvl w:val="0"/>
          <w:numId w:val="4"/>
        </w:numPr>
        <w:ind w:right="0" w:hanging="425"/>
        <w:jc w:val="left"/>
        <w:rPr>
          <w:rFonts w:ascii="Arial" w:hAnsi="Arial" w:cs="Arial"/>
          <w:szCs w:val="24"/>
        </w:rPr>
      </w:pPr>
      <w:r w:rsidRPr="001252E2">
        <w:rPr>
          <w:rFonts w:ascii="Arial" w:hAnsi="Arial" w:cs="Arial"/>
          <w:szCs w:val="24"/>
        </w:rPr>
        <w:t xml:space="preserve">zorganizowania i przygotowania </w:t>
      </w:r>
      <w:proofErr w:type="spellStart"/>
      <w:r w:rsidRPr="001252E2">
        <w:rPr>
          <w:rFonts w:ascii="Arial" w:hAnsi="Arial" w:cs="Arial"/>
          <w:szCs w:val="24"/>
        </w:rPr>
        <w:t>stałego</w:t>
      </w:r>
      <w:proofErr w:type="spellEnd"/>
      <w:r w:rsidRPr="001252E2">
        <w:rPr>
          <w:rFonts w:ascii="Arial" w:hAnsi="Arial" w:cs="Arial"/>
          <w:szCs w:val="24"/>
        </w:rPr>
        <w:t xml:space="preserve"> </w:t>
      </w:r>
      <w:proofErr w:type="spellStart"/>
      <w:r w:rsidRPr="001252E2">
        <w:rPr>
          <w:rFonts w:ascii="Arial" w:hAnsi="Arial" w:cs="Arial"/>
          <w:szCs w:val="24"/>
        </w:rPr>
        <w:t>dyżuru</w:t>
      </w:r>
      <w:proofErr w:type="spellEnd"/>
      <w:r w:rsidRPr="001252E2">
        <w:rPr>
          <w:rFonts w:ascii="Arial" w:hAnsi="Arial" w:cs="Arial"/>
          <w:szCs w:val="24"/>
        </w:rPr>
        <w:t xml:space="preserve">, </w:t>
      </w:r>
      <w:proofErr w:type="spellStart"/>
      <w:r w:rsidRPr="001252E2">
        <w:rPr>
          <w:rFonts w:ascii="Arial" w:hAnsi="Arial" w:cs="Arial"/>
          <w:szCs w:val="24"/>
        </w:rPr>
        <w:t>opracowania</w:t>
      </w:r>
      <w:proofErr w:type="spellEnd"/>
      <w:r w:rsidRPr="001252E2">
        <w:rPr>
          <w:rFonts w:ascii="Arial" w:hAnsi="Arial" w:cs="Arial"/>
          <w:szCs w:val="24"/>
        </w:rPr>
        <w:t xml:space="preserve"> </w:t>
      </w:r>
      <w:proofErr w:type="spellStart"/>
      <w:r w:rsidRPr="001252E2">
        <w:rPr>
          <w:rFonts w:ascii="Arial" w:hAnsi="Arial" w:cs="Arial"/>
          <w:szCs w:val="24"/>
        </w:rPr>
        <w:t>dokumentacji</w:t>
      </w:r>
      <w:proofErr w:type="spellEnd"/>
      <w:r w:rsidRPr="001252E2">
        <w:rPr>
          <w:rFonts w:ascii="Arial" w:hAnsi="Arial" w:cs="Arial"/>
          <w:szCs w:val="24"/>
        </w:rPr>
        <w:t xml:space="preserve"> </w:t>
      </w:r>
      <w:proofErr w:type="spellStart"/>
      <w:r w:rsidRPr="001252E2">
        <w:rPr>
          <w:rFonts w:ascii="Arial" w:hAnsi="Arial" w:cs="Arial"/>
          <w:szCs w:val="24"/>
        </w:rPr>
        <w:t>stałego</w:t>
      </w:r>
      <w:proofErr w:type="spellEnd"/>
      <w:r w:rsidRPr="001252E2">
        <w:rPr>
          <w:rFonts w:ascii="Arial" w:hAnsi="Arial" w:cs="Arial"/>
          <w:szCs w:val="24"/>
        </w:rPr>
        <w:t xml:space="preserve"> </w:t>
      </w:r>
      <w:proofErr w:type="spellStart"/>
      <w:r w:rsidRPr="001252E2">
        <w:rPr>
          <w:rFonts w:ascii="Arial" w:hAnsi="Arial" w:cs="Arial"/>
          <w:szCs w:val="24"/>
        </w:rPr>
        <w:t>dyżuru</w:t>
      </w:r>
      <w:proofErr w:type="spellEnd"/>
      <w:r w:rsidRPr="001252E2">
        <w:rPr>
          <w:rFonts w:ascii="Arial" w:hAnsi="Arial" w:cs="Arial"/>
          <w:szCs w:val="24"/>
        </w:rPr>
        <w:t xml:space="preserve">  i </w:t>
      </w:r>
      <w:proofErr w:type="spellStart"/>
      <w:r w:rsidRPr="001252E2">
        <w:rPr>
          <w:rFonts w:ascii="Arial" w:hAnsi="Arial" w:cs="Arial"/>
          <w:szCs w:val="24"/>
        </w:rPr>
        <w:t>określenia</w:t>
      </w:r>
      <w:proofErr w:type="spellEnd"/>
      <w:r w:rsidRPr="001252E2">
        <w:rPr>
          <w:rFonts w:ascii="Arial" w:hAnsi="Arial" w:cs="Arial"/>
          <w:szCs w:val="24"/>
        </w:rPr>
        <w:t xml:space="preserve"> </w:t>
      </w:r>
      <w:proofErr w:type="spellStart"/>
      <w:r w:rsidRPr="001252E2">
        <w:rPr>
          <w:rFonts w:ascii="Arial" w:hAnsi="Arial" w:cs="Arial"/>
          <w:szCs w:val="24"/>
        </w:rPr>
        <w:t>podległych</w:t>
      </w:r>
      <w:proofErr w:type="spellEnd"/>
      <w:r w:rsidRPr="001252E2">
        <w:rPr>
          <w:rFonts w:ascii="Arial" w:hAnsi="Arial" w:cs="Arial"/>
          <w:szCs w:val="24"/>
        </w:rPr>
        <w:t xml:space="preserve"> i </w:t>
      </w:r>
      <w:proofErr w:type="spellStart"/>
      <w:r w:rsidRPr="001252E2">
        <w:rPr>
          <w:rFonts w:ascii="Arial" w:hAnsi="Arial" w:cs="Arial"/>
          <w:szCs w:val="24"/>
        </w:rPr>
        <w:t>nadzorowanych</w:t>
      </w:r>
      <w:proofErr w:type="spellEnd"/>
      <w:r w:rsidRPr="001252E2">
        <w:rPr>
          <w:rFonts w:ascii="Arial" w:hAnsi="Arial" w:cs="Arial"/>
          <w:szCs w:val="24"/>
        </w:rPr>
        <w:t xml:space="preserve"> jednostek organizacyjnych, w których funkcjonować będą stałe dyżury, punkty kontaktowe lub dyżury oparte na rzeczywistych strukturach organów; </w:t>
      </w:r>
    </w:p>
    <w:p w14:paraId="04826FDB" w14:textId="77777777" w:rsidR="001938F2" w:rsidRPr="001252E2" w:rsidRDefault="005240A4" w:rsidP="00164C64">
      <w:pPr>
        <w:numPr>
          <w:ilvl w:val="0"/>
          <w:numId w:val="4"/>
        </w:numPr>
        <w:ind w:right="0" w:hanging="425"/>
        <w:jc w:val="left"/>
        <w:rPr>
          <w:rFonts w:ascii="Arial" w:hAnsi="Arial" w:cs="Arial"/>
          <w:szCs w:val="24"/>
        </w:rPr>
      </w:pPr>
      <w:r w:rsidRPr="001252E2">
        <w:rPr>
          <w:rFonts w:ascii="Arial" w:hAnsi="Arial" w:cs="Arial"/>
          <w:szCs w:val="24"/>
        </w:rPr>
        <w:t xml:space="preserve">aktualizowania danych teleadresowych stałych dyżurów, punktów kontaktowych, bezpośrednio lub pośrednio ze sobą współdziałających; </w:t>
      </w:r>
    </w:p>
    <w:p w14:paraId="1B09D9E9" w14:textId="77777777" w:rsidR="001938F2" w:rsidRPr="001252E2" w:rsidRDefault="005240A4" w:rsidP="00164C64">
      <w:pPr>
        <w:numPr>
          <w:ilvl w:val="0"/>
          <w:numId w:val="4"/>
        </w:numPr>
        <w:ind w:right="0" w:hanging="425"/>
        <w:jc w:val="left"/>
        <w:rPr>
          <w:rFonts w:ascii="Arial" w:hAnsi="Arial" w:cs="Arial"/>
          <w:szCs w:val="24"/>
        </w:rPr>
      </w:pPr>
      <w:r w:rsidRPr="001252E2">
        <w:rPr>
          <w:rFonts w:ascii="Arial" w:hAnsi="Arial" w:cs="Arial"/>
          <w:szCs w:val="24"/>
        </w:rPr>
        <w:t xml:space="preserve">koordynowania przygotowań w zakresie stałych dyżurów w podległych i podporządkowanych jednostkach organizacyjnych. </w:t>
      </w:r>
    </w:p>
    <w:p w14:paraId="63F97FB5" w14:textId="77777777" w:rsidR="001938F2" w:rsidRPr="001252E2" w:rsidRDefault="005240A4" w:rsidP="00164C64">
      <w:pPr>
        <w:spacing w:after="0" w:line="259" w:lineRule="auto"/>
        <w:ind w:left="0" w:right="0" w:firstLine="0"/>
        <w:jc w:val="left"/>
        <w:rPr>
          <w:rFonts w:ascii="Arial" w:hAnsi="Arial" w:cs="Arial"/>
          <w:szCs w:val="24"/>
        </w:rPr>
      </w:pPr>
      <w:r w:rsidRPr="001252E2">
        <w:rPr>
          <w:rFonts w:ascii="Arial" w:hAnsi="Arial" w:cs="Arial"/>
          <w:color w:val="FF0000"/>
          <w:szCs w:val="24"/>
        </w:rPr>
        <w:t xml:space="preserve"> </w:t>
      </w:r>
    </w:p>
    <w:p w14:paraId="75A52834" w14:textId="77777777" w:rsidR="001938F2" w:rsidRPr="001252E2" w:rsidRDefault="005240A4" w:rsidP="00164C64">
      <w:pPr>
        <w:ind w:left="-5" w:right="0"/>
        <w:jc w:val="left"/>
        <w:rPr>
          <w:rFonts w:ascii="Arial" w:hAnsi="Arial" w:cs="Arial"/>
          <w:szCs w:val="24"/>
        </w:rPr>
      </w:pPr>
      <w:r w:rsidRPr="001252E2">
        <w:rPr>
          <w:rFonts w:ascii="Arial" w:hAnsi="Arial" w:cs="Arial"/>
          <w:szCs w:val="24"/>
        </w:rPr>
        <w:t xml:space="preserve">§ </w:t>
      </w:r>
      <w:r w:rsidR="009779FE" w:rsidRPr="001252E2">
        <w:rPr>
          <w:rFonts w:ascii="Arial" w:hAnsi="Arial" w:cs="Arial"/>
          <w:szCs w:val="24"/>
        </w:rPr>
        <w:t>8</w:t>
      </w:r>
      <w:r w:rsidRPr="001252E2">
        <w:rPr>
          <w:rFonts w:ascii="Arial" w:hAnsi="Arial" w:cs="Arial"/>
          <w:szCs w:val="24"/>
        </w:rPr>
        <w:t>. 1. System stałych dyżurów w razie zewnętrznego zagrożenia bezpieczeństwa i w czasie wojny (w stanie pełnej gotowości obronnej państwa) uruchamia Rada Ministrów, poprzez Rządowe Centrum Bezpieczeństwa (RCB)</w:t>
      </w:r>
      <w:r w:rsidR="00D03776" w:rsidRPr="001252E2">
        <w:rPr>
          <w:rFonts w:ascii="Arial" w:hAnsi="Arial" w:cs="Arial"/>
          <w:szCs w:val="24"/>
        </w:rPr>
        <w:t xml:space="preserve"> oraz Stały Dyżur Wojewody Kujawsko-Pomorskiego</w:t>
      </w:r>
      <w:r w:rsidR="00390F3D" w:rsidRPr="001252E2">
        <w:rPr>
          <w:rFonts w:ascii="Arial" w:hAnsi="Arial" w:cs="Arial"/>
          <w:szCs w:val="24"/>
        </w:rPr>
        <w:t>.</w:t>
      </w:r>
      <w:r w:rsidRPr="001252E2">
        <w:rPr>
          <w:rFonts w:ascii="Arial" w:hAnsi="Arial" w:cs="Arial"/>
          <w:szCs w:val="24"/>
        </w:rPr>
        <w:t xml:space="preserve"> </w:t>
      </w:r>
    </w:p>
    <w:p w14:paraId="5C0450D8" w14:textId="77777777" w:rsidR="001938F2" w:rsidRPr="001252E2" w:rsidRDefault="005240A4" w:rsidP="00164C64">
      <w:pPr>
        <w:ind w:left="-5" w:right="0"/>
        <w:jc w:val="left"/>
        <w:rPr>
          <w:rFonts w:ascii="Arial" w:hAnsi="Arial" w:cs="Arial"/>
          <w:szCs w:val="24"/>
        </w:rPr>
      </w:pPr>
      <w:r w:rsidRPr="001252E2">
        <w:rPr>
          <w:rFonts w:ascii="Arial" w:hAnsi="Arial" w:cs="Arial"/>
          <w:szCs w:val="24"/>
        </w:rPr>
        <w:t xml:space="preserve">2. W stanie stałej gotowości obronnej państwa, w celach szkoleniowych i kontrolnych system uruchamia </w:t>
      </w:r>
      <w:r w:rsidR="00FD43A4" w:rsidRPr="001252E2">
        <w:rPr>
          <w:rFonts w:ascii="Arial" w:hAnsi="Arial" w:cs="Arial"/>
          <w:szCs w:val="24"/>
        </w:rPr>
        <w:t>Stały Dyżur Wojewody Kujawsko-Pomorski</w:t>
      </w:r>
      <w:r w:rsidR="00390F3D" w:rsidRPr="001252E2">
        <w:rPr>
          <w:rFonts w:ascii="Arial" w:hAnsi="Arial" w:cs="Arial"/>
          <w:szCs w:val="24"/>
        </w:rPr>
        <w:t>ego</w:t>
      </w:r>
      <w:r w:rsidRPr="001252E2">
        <w:rPr>
          <w:rFonts w:ascii="Arial" w:hAnsi="Arial" w:cs="Arial"/>
          <w:szCs w:val="24"/>
        </w:rPr>
        <w:t xml:space="preserve">, może być uruchomiony przez: </w:t>
      </w:r>
    </w:p>
    <w:p w14:paraId="2C9E5559" w14:textId="77777777" w:rsidR="001938F2" w:rsidRPr="001252E2" w:rsidRDefault="005240A4" w:rsidP="00164C64">
      <w:pPr>
        <w:numPr>
          <w:ilvl w:val="0"/>
          <w:numId w:val="5"/>
        </w:numPr>
        <w:ind w:right="0" w:hanging="425"/>
        <w:jc w:val="left"/>
        <w:rPr>
          <w:rFonts w:ascii="Arial" w:hAnsi="Arial" w:cs="Arial"/>
          <w:szCs w:val="24"/>
        </w:rPr>
      </w:pPr>
      <w:r w:rsidRPr="001252E2">
        <w:rPr>
          <w:rFonts w:ascii="Arial" w:hAnsi="Arial" w:cs="Arial"/>
          <w:szCs w:val="24"/>
        </w:rPr>
        <w:t xml:space="preserve">organy upoważnione do zarządzenia kontroli w zakresie określonym w upoważnieniu; </w:t>
      </w:r>
    </w:p>
    <w:p w14:paraId="513CF9DE" w14:textId="59CE7C0D" w:rsidR="001938F2" w:rsidRPr="001252E2" w:rsidRDefault="005240A4" w:rsidP="00164C64">
      <w:pPr>
        <w:numPr>
          <w:ilvl w:val="0"/>
          <w:numId w:val="5"/>
        </w:numPr>
        <w:ind w:right="0" w:hanging="425"/>
        <w:jc w:val="left"/>
        <w:rPr>
          <w:rFonts w:ascii="Arial" w:hAnsi="Arial" w:cs="Arial"/>
          <w:szCs w:val="24"/>
        </w:rPr>
      </w:pPr>
      <w:r w:rsidRPr="001252E2">
        <w:rPr>
          <w:rFonts w:ascii="Arial" w:hAnsi="Arial" w:cs="Arial"/>
          <w:szCs w:val="24"/>
        </w:rPr>
        <w:lastRenderedPageBreak/>
        <w:t xml:space="preserve">organy tworzące stałe dyżuru w </w:t>
      </w:r>
      <w:proofErr w:type="spellStart"/>
      <w:r w:rsidRPr="001252E2">
        <w:rPr>
          <w:rFonts w:ascii="Arial" w:hAnsi="Arial" w:cs="Arial"/>
          <w:szCs w:val="24"/>
        </w:rPr>
        <w:t>podległych</w:t>
      </w:r>
      <w:proofErr w:type="spellEnd"/>
      <w:r w:rsidRPr="001252E2">
        <w:rPr>
          <w:rFonts w:ascii="Arial" w:hAnsi="Arial" w:cs="Arial"/>
          <w:szCs w:val="24"/>
        </w:rPr>
        <w:t xml:space="preserve"> i </w:t>
      </w:r>
      <w:proofErr w:type="spellStart"/>
      <w:r w:rsidRPr="001252E2">
        <w:rPr>
          <w:rFonts w:ascii="Arial" w:hAnsi="Arial" w:cs="Arial"/>
          <w:szCs w:val="24"/>
        </w:rPr>
        <w:t>nadzorowanych</w:t>
      </w:r>
      <w:proofErr w:type="spellEnd"/>
      <w:r w:rsidRPr="001252E2">
        <w:rPr>
          <w:rFonts w:ascii="Arial" w:hAnsi="Arial" w:cs="Arial"/>
          <w:szCs w:val="24"/>
        </w:rPr>
        <w:t xml:space="preserve"> </w:t>
      </w:r>
      <w:proofErr w:type="spellStart"/>
      <w:r w:rsidRPr="001252E2">
        <w:rPr>
          <w:rFonts w:ascii="Arial" w:hAnsi="Arial" w:cs="Arial"/>
          <w:szCs w:val="24"/>
        </w:rPr>
        <w:t>jednostkach</w:t>
      </w:r>
      <w:proofErr w:type="spellEnd"/>
      <w:r w:rsidRPr="001252E2">
        <w:rPr>
          <w:rFonts w:ascii="Arial" w:hAnsi="Arial" w:cs="Arial"/>
          <w:szCs w:val="24"/>
        </w:rPr>
        <w:t xml:space="preserve"> </w:t>
      </w:r>
      <w:proofErr w:type="spellStart"/>
      <w:r w:rsidRPr="001252E2">
        <w:rPr>
          <w:rFonts w:ascii="Arial" w:hAnsi="Arial" w:cs="Arial"/>
          <w:szCs w:val="24"/>
        </w:rPr>
        <w:t>organizacyjnych</w:t>
      </w:r>
      <w:proofErr w:type="spellEnd"/>
      <w:r w:rsidRPr="001252E2">
        <w:rPr>
          <w:rFonts w:ascii="Arial" w:hAnsi="Arial" w:cs="Arial"/>
          <w:szCs w:val="24"/>
        </w:rPr>
        <w:t xml:space="preserve"> </w:t>
      </w:r>
      <w:proofErr w:type="spellStart"/>
      <w:r w:rsidRPr="001252E2">
        <w:rPr>
          <w:rFonts w:ascii="Arial" w:hAnsi="Arial" w:cs="Arial"/>
          <w:szCs w:val="24"/>
        </w:rPr>
        <w:t>ujęte</w:t>
      </w:r>
      <w:proofErr w:type="spellEnd"/>
      <w:r w:rsidRPr="001252E2">
        <w:rPr>
          <w:rFonts w:ascii="Arial" w:hAnsi="Arial" w:cs="Arial"/>
          <w:szCs w:val="24"/>
        </w:rPr>
        <w:t xml:space="preserve"> w § 6 </w:t>
      </w:r>
      <w:proofErr w:type="spellStart"/>
      <w:r w:rsidRPr="001252E2">
        <w:rPr>
          <w:rFonts w:ascii="Arial" w:hAnsi="Arial" w:cs="Arial"/>
          <w:szCs w:val="24"/>
        </w:rPr>
        <w:t>ust</w:t>
      </w:r>
      <w:proofErr w:type="spellEnd"/>
      <w:r w:rsidRPr="001252E2">
        <w:rPr>
          <w:rFonts w:ascii="Arial" w:hAnsi="Arial" w:cs="Arial"/>
          <w:szCs w:val="24"/>
        </w:rPr>
        <w:t xml:space="preserve">. 1; </w:t>
      </w:r>
    </w:p>
    <w:p w14:paraId="2B4A9EE1" w14:textId="0C1341C3" w:rsidR="001938F2" w:rsidRPr="001252E2" w:rsidRDefault="001938F2" w:rsidP="00164C64">
      <w:pPr>
        <w:spacing w:after="0" w:line="259" w:lineRule="auto"/>
        <w:ind w:left="0" w:right="0" w:firstLine="0"/>
        <w:jc w:val="left"/>
        <w:rPr>
          <w:rFonts w:ascii="Arial" w:hAnsi="Arial" w:cs="Arial"/>
          <w:szCs w:val="24"/>
        </w:rPr>
      </w:pPr>
    </w:p>
    <w:p w14:paraId="68BDE06C" w14:textId="77777777" w:rsidR="001938F2" w:rsidRPr="001252E2" w:rsidRDefault="005240A4" w:rsidP="00164C64">
      <w:pPr>
        <w:ind w:left="-5" w:right="0"/>
        <w:jc w:val="left"/>
        <w:rPr>
          <w:rFonts w:ascii="Arial" w:hAnsi="Arial" w:cs="Arial"/>
          <w:szCs w:val="24"/>
        </w:rPr>
      </w:pPr>
      <w:r w:rsidRPr="001252E2">
        <w:rPr>
          <w:rFonts w:ascii="Arial" w:hAnsi="Arial" w:cs="Arial"/>
          <w:szCs w:val="24"/>
        </w:rPr>
        <w:t xml:space="preserve">§ </w:t>
      </w:r>
      <w:r w:rsidR="009779FE" w:rsidRPr="001252E2">
        <w:rPr>
          <w:rFonts w:ascii="Arial" w:hAnsi="Arial" w:cs="Arial"/>
          <w:szCs w:val="24"/>
        </w:rPr>
        <w:t>9</w:t>
      </w:r>
      <w:r w:rsidRPr="001252E2">
        <w:rPr>
          <w:rFonts w:ascii="Arial" w:hAnsi="Arial" w:cs="Arial"/>
          <w:szCs w:val="24"/>
        </w:rPr>
        <w:t xml:space="preserve">. Realizację czynności w stanie stałej gotowości obronnej państwa, koordynuje Wojewoda, starostowie i prezydenci miast na prawach powiatów, zgodnie z rozporządzeniem Rady Ministrów z dnia 21 kwietnia 2022 r. w sprawie sposobu wykonywania zadań w ramach obowiązku obrony (Dz. U. poz. 875). </w:t>
      </w:r>
    </w:p>
    <w:p w14:paraId="57578266" w14:textId="77777777" w:rsidR="001938F2" w:rsidRPr="001252E2" w:rsidRDefault="005240A4" w:rsidP="00164C64">
      <w:pPr>
        <w:spacing w:after="0" w:line="259" w:lineRule="auto"/>
        <w:ind w:left="1068" w:right="0" w:firstLine="0"/>
        <w:jc w:val="left"/>
        <w:rPr>
          <w:rFonts w:ascii="Arial" w:hAnsi="Arial" w:cs="Arial"/>
          <w:szCs w:val="24"/>
        </w:rPr>
      </w:pPr>
      <w:r w:rsidRPr="001252E2">
        <w:rPr>
          <w:rFonts w:ascii="Arial" w:hAnsi="Arial" w:cs="Arial"/>
          <w:color w:val="FF0000"/>
          <w:szCs w:val="24"/>
        </w:rPr>
        <w:t xml:space="preserve"> </w:t>
      </w:r>
    </w:p>
    <w:p w14:paraId="533263DC" w14:textId="77777777" w:rsidR="001938F2" w:rsidRPr="001252E2" w:rsidRDefault="005240A4" w:rsidP="00164C64">
      <w:pPr>
        <w:ind w:left="-5" w:right="0"/>
        <w:jc w:val="left"/>
        <w:rPr>
          <w:rFonts w:ascii="Arial" w:hAnsi="Arial" w:cs="Arial"/>
          <w:szCs w:val="24"/>
        </w:rPr>
      </w:pPr>
      <w:r w:rsidRPr="001252E2">
        <w:rPr>
          <w:rFonts w:ascii="Arial" w:hAnsi="Arial" w:cs="Arial"/>
          <w:szCs w:val="24"/>
        </w:rPr>
        <w:t>§ 1</w:t>
      </w:r>
      <w:r w:rsidR="009779FE" w:rsidRPr="001252E2">
        <w:rPr>
          <w:rFonts w:ascii="Arial" w:hAnsi="Arial" w:cs="Arial"/>
          <w:szCs w:val="24"/>
        </w:rPr>
        <w:t>0</w:t>
      </w:r>
      <w:r w:rsidRPr="001252E2">
        <w:rPr>
          <w:rFonts w:ascii="Arial" w:hAnsi="Arial" w:cs="Arial"/>
          <w:szCs w:val="24"/>
        </w:rPr>
        <w:t xml:space="preserve">.1. Nadzór nad wykonaniem zarządzenia powierza się Dyrektorowi Wydziału Zarządzania Kryzysowego </w:t>
      </w:r>
      <w:r w:rsidR="00390F3D" w:rsidRPr="001252E2">
        <w:rPr>
          <w:rFonts w:ascii="Arial" w:hAnsi="Arial" w:cs="Arial"/>
          <w:szCs w:val="24"/>
        </w:rPr>
        <w:t>i Bezpieczeństwa</w:t>
      </w:r>
      <w:r w:rsidR="00390F3D" w:rsidRPr="001252E2">
        <w:rPr>
          <w:rFonts w:ascii="Arial" w:hAnsi="Arial" w:cs="Arial"/>
          <w:szCs w:val="24"/>
          <w:lang w:val="pl-PL"/>
        </w:rPr>
        <w:t xml:space="preserve"> Urzędu</w:t>
      </w:r>
      <w:r w:rsidR="00390F3D" w:rsidRPr="001252E2">
        <w:rPr>
          <w:rFonts w:ascii="Arial" w:hAnsi="Arial" w:cs="Arial"/>
          <w:szCs w:val="24"/>
        </w:rPr>
        <w:t xml:space="preserve"> Miasta Włocławek</w:t>
      </w:r>
      <w:r w:rsidRPr="001252E2">
        <w:rPr>
          <w:rFonts w:ascii="Arial" w:hAnsi="Arial" w:cs="Arial"/>
          <w:szCs w:val="24"/>
        </w:rPr>
        <w:t xml:space="preserve">, którego zobowiązuję do koordynowania i kontroli organizacji sytemu stałych dyżurów oraz wydawania niezbędnych dokumentów w zakresie jego prawidłowego funkcjonowania.  </w:t>
      </w:r>
    </w:p>
    <w:p w14:paraId="4F2DE2D6" w14:textId="77777777" w:rsidR="001938F2" w:rsidRPr="001252E2" w:rsidRDefault="005240A4" w:rsidP="00164C64">
      <w:pPr>
        <w:numPr>
          <w:ilvl w:val="0"/>
          <w:numId w:val="6"/>
        </w:numPr>
        <w:ind w:right="0" w:hanging="240"/>
        <w:jc w:val="left"/>
        <w:rPr>
          <w:rFonts w:ascii="Arial" w:hAnsi="Arial" w:cs="Arial"/>
          <w:szCs w:val="24"/>
        </w:rPr>
      </w:pPr>
      <w:r w:rsidRPr="001252E2">
        <w:rPr>
          <w:rFonts w:ascii="Arial" w:hAnsi="Arial" w:cs="Arial"/>
          <w:szCs w:val="24"/>
        </w:rPr>
        <w:t xml:space="preserve">Opracowania projektu instrukcji stałego dyżuru oraz dokumentów pomocniczych w zakresie jego szczegółowego funkcjonowania. </w:t>
      </w:r>
    </w:p>
    <w:p w14:paraId="2E640582" w14:textId="77777777" w:rsidR="001938F2" w:rsidRPr="001252E2" w:rsidRDefault="005240A4" w:rsidP="00164C64">
      <w:pPr>
        <w:numPr>
          <w:ilvl w:val="0"/>
          <w:numId w:val="6"/>
        </w:numPr>
        <w:ind w:right="0" w:hanging="240"/>
        <w:jc w:val="left"/>
        <w:rPr>
          <w:rFonts w:ascii="Arial" w:hAnsi="Arial" w:cs="Arial"/>
          <w:szCs w:val="24"/>
        </w:rPr>
      </w:pPr>
      <w:r w:rsidRPr="001252E2">
        <w:rPr>
          <w:rFonts w:ascii="Arial" w:hAnsi="Arial" w:cs="Arial"/>
          <w:szCs w:val="24"/>
        </w:rPr>
        <w:t>Wykaz dokumentów stałego dyżuru określa załącznik nr 2</w:t>
      </w:r>
      <w:r w:rsidR="009779FE" w:rsidRPr="001252E2">
        <w:rPr>
          <w:rFonts w:ascii="Arial" w:hAnsi="Arial" w:cs="Arial"/>
          <w:szCs w:val="24"/>
        </w:rPr>
        <w:t xml:space="preserve"> do zarządzenia</w:t>
      </w:r>
      <w:r w:rsidRPr="001252E2">
        <w:rPr>
          <w:rFonts w:ascii="Arial" w:hAnsi="Arial" w:cs="Arial"/>
          <w:szCs w:val="24"/>
        </w:rPr>
        <w:t xml:space="preserve">. </w:t>
      </w:r>
    </w:p>
    <w:p w14:paraId="4E3416EE" w14:textId="77777777" w:rsidR="001938F2" w:rsidRPr="001252E2" w:rsidRDefault="005240A4" w:rsidP="00164C64">
      <w:pPr>
        <w:spacing w:after="0" w:line="259" w:lineRule="auto"/>
        <w:ind w:left="0" w:right="0" w:firstLine="0"/>
        <w:jc w:val="left"/>
        <w:rPr>
          <w:rFonts w:ascii="Arial" w:hAnsi="Arial" w:cs="Arial"/>
          <w:szCs w:val="24"/>
        </w:rPr>
      </w:pPr>
      <w:r w:rsidRPr="001252E2">
        <w:rPr>
          <w:rFonts w:ascii="Arial" w:hAnsi="Arial" w:cs="Arial"/>
          <w:szCs w:val="24"/>
        </w:rPr>
        <w:t xml:space="preserve"> </w:t>
      </w:r>
    </w:p>
    <w:p w14:paraId="3F6085F9" w14:textId="04EE80ED" w:rsidR="001938F2" w:rsidRPr="001252E2" w:rsidRDefault="005240A4" w:rsidP="00164C64">
      <w:pPr>
        <w:ind w:left="-5" w:right="0"/>
        <w:jc w:val="left"/>
        <w:rPr>
          <w:rFonts w:ascii="Arial" w:hAnsi="Arial" w:cs="Arial"/>
          <w:szCs w:val="24"/>
        </w:rPr>
      </w:pPr>
      <w:r w:rsidRPr="001252E2">
        <w:rPr>
          <w:rFonts w:ascii="Arial" w:hAnsi="Arial" w:cs="Arial"/>
          <w:szCs w:val="24"/>
        </w:rPr>
        <w:t>§ 1</w:t>
      </w:r>
      <w:r w:rsidR="009779FE" w:rsidRPr="001252E2">
        <w:rPr>
          <w:rFonts w:ascii="Arial" w:hAnsi="Arial" w:cs="Arial"/>
          <w:szCs w:val="24"/>
        </w:rPr>
        <w:t>1</w:t>
      </w:r>
      <w:r w:rsidRPr="001252E2">
        <w:rPr>
          <w:rFonts w:ascii="Arial" w:hAnsi="Arial" w:cs="Arial"/>
          <w:szCs w:val="24"/>
        </w:rPr>
        <w:t xml:space="preserve">. </w:t>
      </w:r>
      <w:r w:rsidRPr="001252E2">
        <w:rPr>
          <w:rFonts w:ascii="Arial" w:hAnsi="Arial" w:cs="Arial"/>
          <w:szCs w:val="24"/>
          <w:lang w:val="pl-PL"/>
        </w:rPr>
        <w:t xml:space="preserve">1. Instrukcje stałych dyżurów uzgadnia </w:t>
      </w:r>
      <w:r w:rsidR="00BE03C6" w:rsidRPr="001252E2">
        <w:rPr>
          <w:rFonts w:ascii="Arial" w:hAnsi="Arial" w:cs="Arial"/>
          <w:szCs w:val="24"/>
          <w:lang w:val="pl-PL"/>
        </w:rPr>
        <w:t>Prezydent Miasta</w:t>
      </w:r>
      <w:r w:rsidRPr="001252E2">
        <w:rPr>
          <w:rFonts w:ascii="Arial" w:hAnsi="Arial" w:cs="Arial"/>
          <w:szCs w:val="24"/>
          <w:lang w:val="pl-PL"/>
        </w:rPr>
        <w:t xml:space="preserve"> (Dyrektor Wydziału Zarządzania Kryzysowego </w:t>
      </w:r>
      <w:r w:rsidR="00BE03C6" w:rsidRPr="001252E2">
        <w:rPr>
          <w:rFonts w:ascii="Arial" w:hAnsi="Arial" w:cs="Arial"/>
          <w:szCs w:val="24"/>
          <w:lang w:val="pl-PL"/>
        </w:rPr>
        <w:t>i Bezpieczeństwa Urzędu Miasta</w:t>
      </w:r>
      <w:r w:rsidRPr="001252E2">
        <w:rPr>
          <w:rFonts w:ascii="Arial" w:hAnsi="Arial" w:cs="Arial"/>
          <w:szCs w:val="24"/>
          <w:lang w:val="pl-PL"/>
        </w:rPr>
        <w:t>) w stosunku do</w:t>
      </w:r>
      <w:r w:rsidR="00BE03C6" w:rsidRPr="001252E2">
        <w:rPr>
          <w:rFonts w:ascii="Arial" w:hAnsi="Arial" w:cs="Arial"/>
          <w:szCs w:val="24"/>
          <w:lang w:val="pl-PL"/>
        </w:rPr>
        <w:t xml:space="preserve"> miejskich jednostek organizacyjnych oraz </w:t>
      </w:r>
      <w:proofErr w:type="spellStart"/>
      <w:r w:rsidR="00BE03C6" w:rsidRPr="001252E2">
        <w:rPr>
          <w:rFonts w:ascii="Arial" w:hAnsi="Arial" w:cs="Arial"/>
          <w:szCs w:val="24"/>
        </w:rPr>
        <w:t>podległych</w:t>
      </w:r>
      <w:proofErr w:type="spellEnd"/>
      <w:r w:rsidR="00BE03C6" w:rsidRPr="001252E2">
        <w:rPr>
          <w:rFonts w:ascii="Arial" w:hAnsi="Arial" w:cs="Arial"/>
          <w:szCs w:val="24"/>
        </w:rPr>
        <w:t xml:space="preserve"> i </w:t>
      </w:r>
      <w:proofErr w:type="spellStart"/>
      <w:r w:rsidR="00BE03C6" w:rsidRPr="001252E2">
        <w:rPr>
          <w:rFonts w:ascii="Arial" w:hAnsi="Arial" w:cs="Arial"/>
          <w:szCs w:val="24"/>
        </w:rPr>
        <w:t>podporządkowanych</w:t>
      </w:r>
      <w:proofErr w:type="spellEnd"/>
      <w:r w:rsidR="00BE03C6" w:rsidRPr="001252E2">
        <w:rPr>
          <w:rFonts w:ascii="Arial" w:hAnsi="Arial" w:cs="Arial"/>
          <w:szCs w:val="24"/>
        </w:rPr>
        <w:t xml:space="preserve"> </w:t>
      </w:r>
      <w:proofErr w:type="spellStart"/>
      <w:r w:rsidR="00BE03C6" w:rsidRPr="001252E2">
        <w:rPr>
          <w:rFonts w:ascii="Arial" w:hAnsi="Arial" w:cs="Arial"/>
          <w:szCs w:val="24"/>
        </w:rPr>
        <w:t>jednostek</w:t>
      </w:r>
      <w:proofErr w:type="spellEnd"/>
      <w:r w:rsidR="006D3B4A">
        <w:rPr>
          <w:rFonts w:ascii="Arial" w:hAnsi="Arial" w:cs="Arial"/>
          <w:szCs w:val="24"/>
        </w:rPr>
        <w:t xml:space="preserve"> </w:t>
      </w:r>
      <w:proofErr w:type="spellStart"/>
      <w:r w:rsidR="00BE03C6" w:rsidRPr="001252E2">
        <w:rPr>
          <w:rFonts w:ascii="Arial" w:hAnsi="Arial" w:cs="Arial"/>
          <w:szCs w:val="24"/>
        </w:rPr>
        <w:t>organizacyjnych</w:t>
      </w:r>
      <w:proofErr w:type="spellEnd"/>
      <w:r w:rsidRPr="001252E2">
        <w:rPr>
          <w:rFonts w:ascii="Arial" w:hAnsi="Arial" w:cs="Arial"/>
          <w:szCs w:val="24"/>
          <w:lang w:val="pl-PL"/>
        </w:rPr>
        <w:t xml:space="preserve">. </w:t>
      </w:r>
    </w:p>
    <w:p w14:paraId="75006F4E" w14:textId="77777777" w:rsidR="001938F2" w:rsidRPr="001252E2" w:rsidRDefault="005240A4" w:rsidP="00164C64">
      <w:pPr>
        <w:numPr>
          <w:ilvl w:val="0"/>
          <w:numId w:val="7"/>
        </w:numPr>
        <w:ind w:right="0" w:hanging="283"/>
        <w:jc w:val="left"/>
        <w:rPr>
          <w:rFonts w:ascii="Arial" w:hAnsi="Arial" w:cs="Arial"/>
          <w:szCs w:val="24"/>
        </w:rPr>
      </w:pPr>
      <w:r w:rsidRPr="001252E2">
        <w:rPr>
          <w:rFonts w:ascii="Arial" w:hAnsi="Arial" w:cs="Arial"/>
          <w:szCs w:val="24"/>
        </w:rPr>
        <w:t xml:space="preserve">Uzgodnieniu podlega wyłącznie instrukcja z załącznikiem A. </w:t>
      </w:r>
    </w:p>
    <w:p w14:paraId="2CBAF8FA" w14:textId="77777777" w:rsidR="001938F2" w:rsidRPr="001252E2" w:rsidRDefault="005240A4" w:rsidP="00164C64">
      <w:pPr>
        <w:numPr>
          <w:ilvl w:val="0"/>
          <w:numId w:val="7"/>
        </w:numPr>
        <w:ind w:right="0" w:hanging="283"/>
        <w:jc w:val="left"/>
        <w:rPr>
          <w:rFonts w:ascii="Arial" w:hAnsi="Arial" w:cs="Arial"/>
          <w:szCs w:val="24"/>
        </w:rPr>
      </w:pPr>
      <w:r w:rsidRPr="001252E2">
        <w:rPr>
          <w:rFonts w:ascii="Arial" w:hAnsi="Arial" w:cs="Arial"/>
          <w:szCs w:val="24"/>
        </w:rPr>
        <w:t>Organy, o których mowa w ust</w:t>
      </w:r>
      <w:r w:rsidR="00BE03C6" w:rsidRPr="001252E2">
        <w:rPr>
          <w:rFonts w:ascii="Arial" w:hAnsi="Arial" w:cs="Arial"/>
          <w:szCs w:val="24"/>
        </w:rPr>
        <w:t>.</w:t>
      </w:r>
      <w:r w:rsidRPr="001252E2">
        <w:rPr>
          <w:rFonts w:ascii="Arial" w:hAnsi="Arial" w:cs="Arial"/>
          <w:szCs w:val="24"/>
        </w:rPr>
        <w:t xml:space="preserve"> 1</w:t>
      </w:r>
      <w:r w:rsidR="00BE03C6" w:rsidRPr="001252E2">
        <w:rPr>
          <w:rFonts w:ascii="Arial" w:hAnsi="Arial" w:cs="Arial"/>
          <w:szCs w:val="24"/>
        </w:rPr>
        <w:t>,</w:t>
      </w:r>
      <w:r w:rsidRPr="001252E2">
        <w:rPr>
          <w:rFonts w:ascii="Arial" w:hAnsi="Arial" w:cs="Arial"/>
          <w:szCs w:val="24"/>
        </w:rPr>
        <w:t xml:space="preserve"> uzgodnią instrukcje stałych dyżurów, w terminie do dnia </w:t>
      </w:r>
      <w:r w:rsidR="00BE03C6" w:rsidRPr="001252E2">
        <w:rPr>
          <w:rFonts w:ascii="Arial" w:hAnsi="Arial" w:cs="Arial"/>
          <w:szCs w:val="24"/>
        </w:rPr>
        <w:t>14</w:t>
      </w:r>
      <w:r w:rsidRPr="001252E2">
        <w:rPr>
          <w:rFonts w:ascii="Arial" w:hAnsi="Arial" w:cs="Arial"/>
          <w:szCs w:val="24"/>
        </w:rPr>
        <w:t xml:space="preserve"> </w:t>
      </w:r>
      <w:r w:rsidR="00BE03C6" w:rsidRPr="001252E2">
        <w:rPr>
          <w:rFonts w:ascii="Arial" w:hAnsi="Arial" w:cs="Arial"/>
          <w:szCs w:val="24"/>
        </w:rPr>
        <w:t>sierp</w:t>
      </w:r>
      <w:r w:rsidRPr="001252E2">
        <w:rPr>
          <w:rFonts w:ascii="Arial" w:hAnsi="Arial" w:cs="Arial"/>
          <w:szCs w:val="24"/>
        </w:rPr>
        <w:t xml:space="preserve">nia 2025 r. </w:t>
      </w:r>
    </w:p>
    <w:p w14:paraId="1BEE4931" w14:textId="77777777" w:rsidR="001938F2" w:rsidRPr="001252E2" w:rsidRDefault="005240A4" w:rsidP="00164C64">
      <w:pPr>
        <w:spacing w:after="0" w:line="259" w:lineRule="auto"/>
        <w:ind w:left="0" w:right="0" w:firstLine="0"/>
        <w:jc w:val="left"/>
        <w:rPr>
          <w:rFonts w:ascii="Arial" w:hAnsi="Arial" w:cs="Arial"/>
          <w:szCs w:val="24"/>
        </w:rPr>
      </w:pPr>
      <w:r w:rsidRPr="001252E2">
        <w:rPr>
          <w:rFonts w:ascii="Arial" w:hAnsi="Arial" w:cs="Arial"/>
          <w:color w:val="FF0000"/>
          <w:szCs w:val="24"/>
        </w:rPr>
        <w:t xml:space="preserve"> </w:t>
      </w:r>
    </w:p>
    <w:p w14:paraId="1F7AA363" w14:textId="77777777" w:rsidR="00BE03C6" w:rsidRPr="001252E2" w:rsidRDefault="005240A4" w:rsidP="00164C64">
      <w:pPr>
        <w:ind w:left="-5" w:right="0"/>
        <w:jc w:val="left"/>
        <w:rPr>
          <w:rFonts w:ascii="Arial" w:hAnsi="Arial" w:cs="Arial"/>
          <w:szCs w:val="24"/>
        </w:rPr>
      </w:pPr>
      <w:r w:rsidRPr="001252E2">
        <w:rPr>
          <w:rFonts w:ascii="Arial" w:hAnsi="Arial" w:cs="Arial"/>
          <w:szCs w:val="24"/>
        </w:rPr>
        <w:t>§ 1</w:t>
      </w:r>
      <w:r w:rsidR="009779FE" w:rsidRPr="001252E2">
        <w:rPr>
          <w:rFonts w:ascii="Arial" w:hAnsi="Arial" w:cs="Arial"/>
          <w:szCs w:val="24"/>
        </w:rPr>
        <w:t>2</w:t>
      </w:r>
      <w:r w:rsidRPr="001252E2">
        <w:rPr>
          <w:rFonts w:ascii="Arial" w:hAnsi="Arial" w:cs="Arial"/>
          <w:szCs w:val="24"/>
        </w:rPr>
        <w:t xml:space="preserve">.1. </w:t>
      </w:r>
      <w:r w:rsidR="00BE03C6" w:rsidRPr="001252E2">
        <w:rPr>
          <w:rFonts w:ascii="Arial" w:hAnsi="Arial" w:cs="Arial"/>
          <w:szCs w:val="24"/>
        </w:rPr>
        <w:t xml:space="preserve">Kierownicy </w:t>
      </w:r>
      <w:r w:rsidR="00BE03C6" w:rsidRPr="001252E2">
        <w:rPr>
          <w:rFonts w:ascii="Arial" w:hAnsi="Arial" w:cs="Arial"/>
          <w:szCs w:val="24"/>
          <w:lang w:val="pl-PL"/>
        </w:rPr>
        <w:t xml:space="preserve">miejskich jednostek organizacyjnych oraz </w:t>
      </w:r>
      <w:r w:rsidR="00BE03C6" w:rsidRPr="001252E2">
        <w:rPr>
          <w:rFonts w:ascii="Arial" w:hAnsi="Arial" w:cs="Arial"/>
          <w:szCs w:val="24"/>
        </w:rPr>
        <w:t xml:space="preserve">podległych i podporządkowanych jednostek organizacyjnych </w:t>
      </w:r>
      <w:r w:rsidRPr="001252E2">
        <w:rPr>
          <w:rFonts w:ascii="Arial" w:hAnsi="Arial" w:cs="Arial"/>
          <w:szCs w:val="24"/>
        </w:rPr>
        <w:t xml:space="preserve">przekażą dane teleadresowe do </w:t>
      </w:r>
      <w:r w:rsidR="00BE03C6" w:rsidRPr="001252E2">
        <w:rPr>
          <w:rFonts w:ascii="Arial" w:hAnsi="Arial" w:cs="Arial"/>
          <w:szCs w:val="24"/>
        </w:rPr>
        <w:t>Urzędu Miasta Włocławek</w:t>
      </w:r>
      <w:r w:rsidRPr="001252E2">
        <w:rPr>
          <w:rFonts w:ascii="Arial" w:hAnsi="Arial" w:cs="Arial"/>
          <w:szCs w:val="24"/>
        </w:rPr>
        <w:t xml:space="preserve"> w terminie do dnia 20 czerwca 2025 r. </w:t>
      </w:r>
      <w:r w:rsidR="000B3363" w:rsidRPr="001252E2">
        <w:rPr>
          <w:rFonts w:ascii="Arial" w:hAnsi="Arial" w:cs="Arial"/>
          <w:szCs w:val="24"/>
        </w:rPr>
        <w:t>zgodnie z załącznikiem nr 1</w:t>
      </w:r>
      <w:r w:rsidR="00F86FF8" w:rsidRPr="001252E2">
        <w:rPr>
          <w:rFonts w:ascii="Arial" w:hAnsi="Arial" w:cs="Arial"/>
          <w:szCs w:val="24"/>
        </w:rPr>
        <w:t>.</w:t>
      </w:r>
    </w:p>
    <w:p w14:paraId="3EDAC47D" w14:textId="77777777" w:rsidR="001938F2" w:rsidRPr="001252E2" w:rsidRDefault="005240A4" w:rsidP="00164C64">
      <w:pPr>
        <w:numPr>
          <w:ilvl w:val="0"/>
          <w:numId w:val="8"/>
        </w:numPr>
        <w:ind w:right="0" w:hanging="240"/>
        <w:jc w:val="left"/>
        <w:rPr>
          <w:rFonts w:ascii="Arial" w:hAnsi="Arial" w:cs="Arial"/>
          <w:szCs w:val="24"/>
        </w:rPr>
      </w:pPr>
      <w:r w:rsidRPr="001252E2">
        <w:rPr>
          <w:rFonts w:ascii="Arial" w:hAnsi="Arial" w:cs="Arial"/>
          <w:szCs w:val="24"/>
        </w:rPr>
        <w:t xml:space="preserve">Dane teleadresowe należy przekazywać po dokonaniu każdej aktualizacji.  </w:t>
      </w:r>
    </w:p>
    <w:p w14:paraId="69B0B9BD" w14:textId="77777777" w:rsidR="001938F2" w:rsidRPr="001252E2" w:rsidRDefault="005240A4" w:rsidP="00164C64">
      <w:pPr>
        <w:spacing w:after="0" w:line="259" w:lineRule="auto"/>
        <w:ind w:left="0" w:right="0" w:firstLine="0"/>
        <w:jc w:val="left"/>
        <w:rPr>
          <w:rFonts w:ascii="Arial" w:hAnsi="Arial" w:cs="Arial"/>
          <w:szCs w:val="24"/>
        </w:rPr>
      </w:pPr>
      <w:r w:rsidRPr="001252E2">
        <w:rPr>
          <w:rFonts w:ascii="Arial" w:hAnsi="Arial" w:cs="Arial"/>
          <w:szCs w:val="24"/>
        </w:rPr>
        <w:t xml:space="preserve"> </w:t>
      </w:r>
    </w:p>
    <w:p w14:paraId="3BD268B1" w14:textId="77777777" w:rsidR="001938F2" w:rsidRPr="001252E2" w:rsidRDefault="005240A4" w:rsidP="00164C64">
      <w:pPr>
        <w:ind w:left="-5" w:right="0"/>
        <w:jc w:val="left"/>
        <w:rPr>
          <w:rFonts w:ascii="Arial" w:hAnsi="Arial" w:cs="Arial"/>
          <w:szCs w:val="24"/>
        </w:rPr>
      </w:pPr>
      <w:r w:rsidRPr="001252E2">
        <w:rPr>
          <w:rFonts w:ascii="Arial" w:hAnsi="Arial" w:cs="Arial"/>
          <w:szCs w:val="24"/>
        </w:rPr>
        <w:t>§ 1</w:t>
      </w:r>
      <w:r w:rsidR="009779FE" w:rsidRPr="001252E2">
        <w:rPr>
          <w:rFonts w:ascii="Arial" w:hAnsi="Arial" w:cs="Arial"/>
          <w:szCs w:val="24"/>
        </w:rPr>
        <w:t>3</w:t>
      </w:r>
      <w:r w:rsidRPr="001252E2">
        <w:rPr>
          <w:rFonts w:ascii="Arial" w:hAnsi="Arial" w:cs="Arial"/>
          <w:szCs w:val="24"/>
        </w:rPr>
        <w:t xml:space="preserve">. Traci moc Zarządzenie Nr </w:t>
      </w:r>
      <w:r w:rsidR="002F0412" w:rsidRPr="001252E2">
        <w:rPr>
          <w:rFonts w:ascii="Arial" w:hAnsi="Arial" w:cs="Arial"/>
          <w:szCs w:val="24"/>
        </w:rPr>
        <w:t>72</w:t>
      </w:r>
      <w:r w:rsidRPr="001252E2">
        <w:rPr>
          <w:rFonts w:ascii="Arial" w:hAnsi="Arial" w:cs="Arial"/>
          <w:szCs w:val="24"/>
        </w:rPr>
        <w:t>/</w:t>
      </w:r>
      <w:r w:rsidR="002F0412" w:rsidRPr="001252E2">
        <w:rPr>
          <w:rFonts w:ascii="Arial" w:hAnsi="Arial" w:cs="Arial"/>
          <w:szCs w:val="24"/>
        </w:rPr>
        <w:t>2017</w:t>
      </w:r>
      <w:r w:rsidRPr="001252E2">
        <w:rPr>
          <w:rFonts w:ascii="Arial" w:hAnsi="Arial" w:cs="Arial"/>
          <w:szCs w:val="24"/>
        </w:rPr>
        <w:t xml:space="preserve"> </w:t>
      </w:r>
      <w:r w:rsidR="00BE03C6" w:rsidRPr="001252E2">
        <w:rPr>
          <w:rFonts w:ascii="Arial" w:hAnsi="Arial" w:cs="Arial"/>
          <w:szCs w:val="24"/>
        </w:rPr>
        <w:t>Prezydenta Miasta Włocławek</w:t>
      </w:r>
      <w:r w:rsidRPr="001252E2">
        <w:rPr>
          <w:rFonts w:ascii="Arial" w:hAnsi="Arial" w:cs="Arial"/>
          <w:szCs w:val="24"/>
        </w:rPr>
        <w:t xml:space="preserve"> z dnia </w:t>
      </w:r>
      <w:r w:rsidR="002F0412" w:rsidRPr="001252E2">
        <w:rPr>
          <w:rFonts w:ascii="Arial" w:hAnsi="Arial" w:cs="Arial"/>
          <w:szCs w:val="24"/>
        </w:rPr>
        <w:t>10</w:t>
      </w:r>
      <w:r w:rsidRPr="001252E2">
        <w:rPr>
          <w:rFonts w:ascii="Arial" w:hAnsi="Arial" w:cs="Arial"/>
          <w:szCs w:val="24"/>
        </w:rPr>
        <w:t xml:space="preserve"> </w:t>
      </w:r>
      <w:r w:rsidR="002F0412" w:rsidRPr="001252E2">
        <w:rPr>
          <w:rFonts w:ascii="Arial" w:hAnsi="Arial" w:cs="Arial"/>
          <w:szCs w:val="24"/>
        </w:rPr>
        <w:t>kwiet</w:t>
      </w:r>
      <w:r w:rsidRPr="001252E2">
        <w:rPr>
          <w:rFonts w:ascii="Arial" w:hAnsi="Arial" w:cs="Arial"/>
          <w:szCs w:val="24"/>
        </w:rPr>
        <w:t>nia 201</w:t>
      </w:r>
      <w:r w:rsidR="00F86FF8" w:rsidRPr="001252E2">
        <w:rPr>
          <w:rFonts w:ascii="Arial" w:hAnsi="Arial" w:cs="Arial"/>
          <w:szCs w:val="24"/>
        </w:rPr>
        <w:t>7</w:t>
      </w:r>
      <w:r w:rsidRPr="001252E2">
        <w:rPr>
          <w:rFonts w:ascii="Arial" w:hAnsi="Arial" w:cs="Arial"/>
          <w:szCs w:val="24"/>
        </w:rPr>
        <w:t xml:space="preserve"> r.  w sprawie </w:t>
      </w:r>
      <w:r w:rsidR="00EC479B" w:rsidRPr="001252E2">
        <w:rPr>
          <w:rFonts w:ascii="Arial" w:hAnsi="Arial" w:cs="Arial"/>
          <w:szCs w:val="24"/>
        </w:rPr>
        <w:t>o</w:t>
      </w:r>
      <w:r w:rsidR="00F86FF8" w:rsidRPr="001252E2">
        <w:rPr>
          <w:rFonts w:ascii="Arial" w:hAnsi="Arial" w:cs="Arial"/>
          <w:szCs w:val="24"/>
        </w:rPr>
        <w:t xml:space="preserve">rganizacji </w:t>
      </w:r>
      <w:r w:rsidR="009779FE" w:rsidRPr="001252E2">
        <w:rPr>
          <w:rFonts w:ascii="Arial" w:hAnsi="Arial" w:cs="Arial"/>
          <w:szCs w:val="24"/>
        </w:rPr>
        <w:t>i</w:t>
      </w:r>
      <w:r w:rsidR="00F86FF8" w:rsidRPr="001252E2">
        <w:rPr>
          <w:rFonts w:ascii="Arial" w:hAnsi="Arial" w:cs="Arial"/>
          <w:szCs w:val="24"/>
        </w:rPr>
        <w:t xml:space="preserve"> funkcjonowania Stałego Dyżuru Prezydenta Miasta Włocławek oraz w miejskich jednostkach organizacyjnych</w:t>
      </w:r>
      <w:r w:rsidRPr="001252E2">
        <w:rPr>
          <w:rFonts w:ascii="Arial" w:hAnsi="Arial" w:cs="Arial"/>
          <w:szCs w:val="24"/>
        </w:rPr>
        <w:t xml:space="preserve"> </w:t>
      </w:r>
    </w:p>
    <w:p w14:paraId="120730C2" w14:textId="77777777" w:rsidR="001938F2" w:rsidRPr="001252E2" w:rsidRDefault="005240A4" w:rsidP="00164C64">
      <w:pPr>
        <w:spacing w:after="0" w:line="259" w:lineRule="auto"/>
        <w:ind w:left="0" w:right="0" w:firstLine="0"/>
        <w:jc w:val="left"/>
        <w:rPr>
          <w:rFonts w:ascii="Arial" w:hAnsi="Arial" w:cs="Arial"/>
          <w:szCs w:val="24"/>
        </w:rPr>
      </w:pPr>
      <w:r w:rsidRPr="001252E2">
        <w:rPr>
          <w:rFonts w:ascii="Arial" w:hAnsi="Arial" w:cs="Arial"/>
          <w:szCs w:val="24"/>
        </w:rPr>
        <w:t xml:space="preserve"> </w:t>
      </w:r>
    </w:p>
    <w:p w14:paraId="38E64FE1" w14:textId="77777777" w:rsidR="001938F2" w:rsidRPr="001252E2" w:rsidRDefault="005240A4" w:rsidP="00164C64">
      <w:pPr>
        <w:ind w:left="-5" w:right="0"/>
        <w:jc w:val="left"/>
        <w:rPr>
          <w:rFonts w:ascii="Arial" w:hAnsi="Arial" w:cs="Arial"/>
          <w:szCs w:val="24"/>
        </w:rPr>
      </w:pPr>
      <w:r w:rsidRPr="001252E2">
        <w:rPr>
          <w:rFonts w:ascii="Arial" w:hAnsi="Arial" w:cs="Arial"/>
          <w:szCs w:val="24"/>
        </w:rPr>
        <w:t>§ 16. Organy wskazane w § 6 ust</w:t>
      </w:r>
      <w:r w:rsidR="000B3363" w:rsidRPr="001252E2">
        <w:rPr>
          <w:rFonts w:ascii="Arial" w:hAnsi="Arial" w:cs="Arial"/>
          <w:szCs w:val="24"/>
        </w:rPr>
        <w:t>.</w:t>
      </w:r>
      <w:r w:rsidRPr="001252E2">
        <w:rPr>
          <w:rFonts w:ascii="Arial" w:hAnsi="Arial" w:cs="Arial"/>
          <w:szCs w:val="24"/>
        </w:rPr>
        <w:t xml:space="preserve"> 1 dostosują System zgodnie z zarządzeniem, w terminie do dnia 30 września 2025 r. </w:t>
      </w:r>
    </w:p>
    <w:p w14:paraId="76933690" w14:textId="77777777" w:rsidR="001938F2" w:rsidRPr="001252E2" w:rsidRDefault="005240A4" w:rsidP="00164C64">
      <w:pPr>
        <w:spacing w:after="0" w:line="259" w:lineRule="auto"/>
        <w:ind w:left="0" w:right="0" w:firstLine="0"/>
        <w:jc w:val="left"/>
        <w:rPr>
          <w:rFonts w:ascii="Arial" w:hAnsi="Arial" w:cs="Arial"/>
          <w:szCs w:val="24"/>
        </w:rPr>
      </w:pPr>
      <w:r w:rsidRPr="001252E2">
        <w:rPr>
          <w:rFonts w:ascii="Arial" w:hAnsi="Arial" w:cs="Arial"/>
          <w:szCs w:val="24"/>
        </w:rPr>
        <w:t xml:space="preserve"> </w:t>
      </w:r>
    </w:p>
    <w:p w14:paraId="08A12BA0" w14:textId="77777777" w:rsidR="001938F2" w:rsidRPr="001252E2" w:rsidRDefault="005240A4" w:rsidP="00164C64">
      <w:pPr>
        <w:spacing w:after="226"/>
        <w:ind w:left="-5" w:right="0"/>
        <w:jc w:val="left"/>
        <w:rPr>
          <w:rFonts w:ascii="Arial" w:hAnsi="Arial" w:cs="Arial"/>
          <w:szCs w:val="24"/>
        </w:rPr>
      </w:pPr>
      <w:r w:rsidRPr="001252E2">
        <w:rPr>
          <w:rFonts w:ascii="Arial" w:hAnsi="Arial" w:cs="Arial"/>
          <w:szCs w:val="24"/>
        </w:rPr>
        <w:t xml:space="preserve">§ 17. Zarządzenie wchodzi w życie z dniem podpisania. </w:t>
      </w:r>
    </w:p>
    <w:p w14:paraId="2A134F99" w14:textId="77777777" w:rsidR="001938F2" w:rsidRPr="001252E2" w:rsidRDefault="005240A4" w:rsidP="00164C64">
      <w:pPr>
        <w:spacing w:after="256" w:line="259" w:lineRule="auto"/>
        <w:ind w:left="0" w:right="0" w:firstLine="0"/>
        <w:jc w:val="left"/>
        <w:rPr>
          <w:rFonts w:ascii="Arial" w:hAnsi="Arial" w:cs="Arial"/>
          <w:szCs w:val="24"/>
        </w:rPr>
      </w:pPr>
      <w:r w:rsidRPr="001252E2">
        <w:rPr>
          <w:rFonts w:ascii="Arial" w:hAnsi="Arial" w:cs="Arial"/>
          <w:color w:val="FF0000"/>
          <w:szCs w:val="24"/>
        </w:rPr>
        <w:t xml:space="preserve"> </w:t>
      </w:r>
    </w:p>
    <w:p w14:paraId="41E17C72" w14:textId="77777777" w:rsidR="001938F2" w:rsidRPr="001252E2" w:rsidRDefault="001938F2" w:rsidP="00164C64">
      <w:pPr>
        <w:spacing w:after="256" w:line="259" w:lineRule="auto"/>
        <w:ind w:left="0" w:right="0" w:firstLine="0"/>
        <w:jc w:val="left"/>
        <w:rPr>
          <w:rFonts w:ascii="Arial" w:hAnsi="Arial" w:cs="Arial"/>
          <w:szCs w:val="24"/>
        </w:rPr>
      </w:pPr>
    </w:p>
    <w:p w14:paraId="026FEF6B" w14:textId="77777777" w:rsidR="001938F2" w:rsidRPr="001252E2" w:rsidRDefault="005240A4" w:rsidP="00164C64">
      <w:pPr>
        <w:spacing w:after="256" w:line="259" w:lineRule="auto"/>
        <w:ind w:left="0" w:right="0" w:firstLine="0"/>
        <w:jc w:val="left"/>
        <w:rPr>
          <w:rFonts w:ascii="Arial" w:hAnsi="Arial" w:cs="Arial"/>
          <w:szCs w:val="24"/>
        </w:rPr>
      </w:pPr>
      <w:r w:rsidRPr="001252E2">
        <w:rPr>
          <w:rFonts w:ascii="Arial" w:hAnsi="Arial" w:cs="Arial"/>
          <w:color w:val="FF0000"/>
          <w:szCs w:val="24"/>
        </w:rPr>
        <w:t xml:space="preserve"> </w:t>
      </w:r>
    </w:p>
    <w:p w14:paraId="1B4092B9" w14:textId="77777777" w:rsidR="001938F2" w:rsidRDefault="005240A4" w:rsidP="00164C64">
      <w:pPr>
        <w:spacing w:after="256" w:line="259" w:lineRule="auto"/>
        <w:ind w:left="0" w:right="0" w:firstLine="0"/>
        <w:jc w:val="left"/>
        <w:rPr>
          <w:rFonts w:ascii="Arial" w:hAnsi="Arial" w:cs="Arial"/>
          <w:color w:val="FF0000"/>
          <w:szCs w:val="24"/>
        </w:rPr>
      </w:pPr>
      <w:r w:rsidRPr="001252E2">
        <w:rPr>
          <w:rFonts w:ascii="Arial" w:hAnsi="Arial" w:cs="Arial"/>
          <w:color w:val="FF0000"/>
          <w:szCs w:val="24"/>
        </w:rPr>
        <w:t xml:space="preserve"> </w:t>
      </w:r>
    </w:p>
    <w:p w14:paraId="6622855D" w14:textId="77777777" w:rsidR="00701199" w:rsidRPr="001252E2" w:rsidRDefault="00701199" w:rsidP="00164C64">
      <w:pPr>
        <w:spacing w:after="256" w:line="259" w:lineRule="auto"/>
        <w:ind w:left="0" w:right="0" w:firstLine="0"/>
        <w:jc w:val="left"/>
        <w:rPr>
          <w:rFonts w:ascii="Arial" w:hAnsi="Arial" w:cs="Arial"/>
          <w:szCs w:val="24"/>
        </w:rPr>
      </w:pPr>
    </w:p>
    <w:p w14:paraId="17497530" w14:textId="77777777" w:rsidR="001938F2" w:rsidRPr="001252E2" w:rsidRDefault="005240A4" w:rsidP="00164C64">
      <w:pPr>
        <w:spacing w:after="259" w:line="259" w:lineRule="auto"/>
        <w:ind w:left="0" w:right="0" w:firstLine="0"/>
        <w:jc w:val="left"/>
        <w:rPr>
          <w:rFonts w:ascii="Arial" w:hAnsi="Arial" w:cs="Arial"/>
          <w:szCs w:val="24"/>
        </w:rPr>
      </w:pPr>
      <w:r w:rsidRPr="001252E2">
        <w:rPr>
          <w:rFonts w:ascii="Arial" w:hAnsi="Arial" w:cs="Arial"/>
          <w:color w:val="FF0000"/>
          <w:szCs w:val="24"/>
        </w:rPr>
        <w:t xml:space="preserve"> </w:t>
      </w:r>
    </w:p>
    <w:p w14:paraId="3DBBBA63" w14:textId="2FEAE0AA" w:rsidR="009779FE" w:rsidRPr="001252E2" w:rsidRDefault="005240A4" w:rsidP="00164C64">
      <w:pPr>
        <w:spacing w:after="256" w:line="259" w:lineRule="auto"/>
        <w:ind w:left="0" w:right="0" w:firstLine="0"/>
        <w:jc w:val="left"/>
        <w:rPr>
          <w:rFonts w:ascii="Arial" w:hAnsi="Arial" w:cs="Arial"/>
          <w:szCs w:val="24"/>
        </w:rPr>
      </w:pPr>
      <w:r w:rsidRPr="001252E2">
        <w:rPr>
          <w:rFonts w:ascii="Arial" w:hAnsi="Arial" w:cs="Arial"/>
          <w:color w:val="FF0000"/>
          <w:szCs w:val="24"/>
        </w:rPr>
        <w:lastRenderedPageBreak/>
        <w:t xml:space="preserve"> </w:t>
      </w:r>
    </w:p>
    <w:p w14:paraId="65EA4001" w14:textId="7A0EDB20" w:rsidR="001938F2" w:rsidRPr="00164C64" w:rsidRDefault="005240A4" w:rsidP="00164C64">
      <w:pPr>
        <w:pStyle w:val="Nagwek2"/>
      </w:pPr>
      <w:proofErr w:type="spellStart"/>
      <w:r w:rsidRPr="00164C64">
        <w:t>Załącznik</w:t>
      </w:r>
      <w:proofErr w:type="spellEnd"/>
      <w:r w:rsidRPr="00164C64">
        <w:t xml:space="preserve"> nr 1 do </w:t>
      </w:r>
      <w:proofErr w:type="spellStart"/>
      <w:r w:rsidR="002F0412" w:rsidRPr="00164C64">
        <w:t>z</w:t>
      </w:r>
      <w:r w:rsidRPr="00164C64">
        <w:t>arządzenia</w:t>
      </w:r>
      <w:proofErr w:type="spellEnd"/>
      <w:r w:rsidRPr="00164C64">
        <w:t xml:space="preserve"> Nr </w:t>
      </w:r>
      <w:r w:rsidR="001252E2" w:rsidRPr="00164C64">
        <w:t>212</w:t>
      </w:r>
      <w:r w:rsidRPr="00164C64">
        <w:t xml:space="preserve">/2025 </w:t>
      </w:r>
      <w:proofErr w:type="spellStart"/>
      <w:r w:rsidR="002F0412" w:rsidRPr="00164C64">
        <w:t>Prezydenta</w:t>
      </w:r>
      <w:proofErr w:type="spellEnd"/>
      <w:r w:rsidR="002F0412" w:rsidRPr="00164C64">
        <w:t xml:space="preserve"> </w:t>
      </w:r>
      <w:proofErr w:type="spellStart"/>
      <w:r w:rsidR="002F0412" w:rsidRPr="00164C64">
        <w:t>Miasta</w:t>
      </w:r>
      <w:proofErr w:type="spellEnd"/>
      <w:r w:rsidR="002F0412" w:rsidRPr="00164C64">
        <w:t xml:space="preserve"> </w:t>
      </w:r>
      <w:proofErr w:type="spellStart"/>
      <w:r w:rsidR="002F0412" w:rsidRPr="00164C64">
        <w:t>Włocławek</w:t>
      </w:r>
      <w:proofErr w:type="spellEnd"/>
      <w:r w:rsidR="002F0412" w:rsidRPr="00164C64">
        <w:t xml:space="preserve"> z </w:t>
      </w:r>
      <w:proofErr w:type="spellStart"/>
      <w:r w:rsidR="002F0412" w:rsidRPr="00164C64">
        <w:t>dnia</w:t>
      </w:r>
      <w:proofErr w:type="spellEnd"/>
      <w:r w:rsidR="002F0412" w:rsidRPr="00164C64">
        <w:t xml:space="preserve"> </w:t>
      </w:r>
      <w:r w:rsidR="001252E2" w:rsidRPr="00164C64">
        <w:t xml:space="preserve">16 </w:t>
      </w:r>
      <w:proofErr w:type="spellStart"/>
      <w:r w:rsidR="001252E2" w:rsidRPr="00164C64">
        <w:t>czerwca</w:t>
      </w:r>
      <w:proofErr w:type="spellEnd"/>
      <w:r w:rsidR="001252E2" w:rsidRPr="00164C64">
        <w:t xml:space="preserve"> </w:t>
      </w:r>
      <w:r w:rsidRPr="00164C64">
        <w:t xml:space="preserve">2025 r. </w:t>
      </w:r>
    </w:p>
    <w:p w14:paraId="66A6509C" w14:textId="77777777" w:rsidR="001938F2" w:rsidRPr="001252E2" w:rsidRDefault="005240A4" w:rsidP="00164C64">
      <w:pPr>
        <w:spacing w:after="28" w:line="259" w:lineRule="auto"/>
        <w:ind w:left="48" w:right="0" w:firstLine="0"/>
        <w:jc w:val="left"/>
        <w:rPr>
          <w:rFonts w:ascii="Arial" w:hAnsi="Arial" w:cs="Arial"/>
          <w:szCs w:val="24"/>
        </w:rPr>
      </w:pPr>
      <w:r w:rsidRPr="001252E2">
        <w:rPr>
          <w:rFonts w:ascii="Arial" w:hAnsi="Arial" w:cs="Arial"/>
          <w:color w:val="FF0000"/>
          <w:szCs w:val="24"/>
        </w:rPr>
        <w:t xml:space="preserve"> </w:t>
      </w:r>
    </w:p>
    <w:p w14:paraId="156F603E" w14:textId="77777777" w:rsidR="001938F2" w:rsidRPr="00164C64" w:rsidRDefault="005240A4" w:rsidP="00164C64">
      <w:pPr>
        <w:jc w:val="left"/>
        <w:rPr>
          <w:rFonts w:ascii="Arial" w:hAnsi="Arial" w:cs="Arial"/>
        </w:rPr>
      </w:pPr>
      <w:r w:rsidRPr="00164C64">
        <w:rPr>
          <w:rFonts w:ascii="Arial" w:hAnsi="Arial" w:cs="Arial"/>
          <w:lang w:val="pl-PL"/>
        </w:rPr>
        <w:t xml:space="preserve">WYKAZ OSÓB ODPOWIEDZIALNYCH ZA </w:t>
      </w:r>
      <w:r w:rsidR="00986B3C" w:rsidRPr="00164C64">
        <w:rPr>
          <w:rFonts w:ascii="Arial" w:hAnsi="Arial" w:cs="Arial"/>
          <w:lang w:val="pl-PL"/>
        </w:rPr>
        <w:t>PRZYGOTOWANIE I</w:t>
      </w:r>
      <w:r w:rsidRPr="00164C64">
        <w:rPr>
          <w:rFonts w:ascii="Arial" w:hAnsi="Arial" w:cs="Arial"/>
          <w:lang w:val="pl-PL"/>
        </w:rPr>
        <w:t xml:space="preserve"> NADZOROWANIE PRACY STAŁEGO DYŻURU PO JEGO URUCHOMIENIU NUMER KONTAKTOWY INICJUJĄCY URUCHOMIENIE STAŁY DYŻUR (SD)</w:t>
      </w:r>
    </w:p>
    <w:p w14:paraId="6CCBEFC1" w14:textId="77777777" w:rsidR="001938F2" w:rsidRPr="001252E2" w:rsidRDefault="005240A4" w:rsidP="00164C64">
      <w:pPr>
        <w:spacing w:after="0" w:line="259" w:lineRule="auto"/>
        <w:ind w:left="0" w:right="231" w:firstLine="0"/>
        <w:jc w:val="left"/>
        <w:rPr>
          <w:rFonts w:ascii="Arial" w:hAnsi="Arial" w:cs="Arial"/>
          <w:szCs w:val="24"/>
        </w:rPr>
      </w:pPr>
      <w:r w:rsidRPr="001252E2">
        <w:rPr>
          <w:rFonts w:ascii="Arial" w:hAnsi="Arial" w:cs="Arial"/>
          <w:color w:val="FF0000"/>
          <w:szCs w:val="24"/>
        </w:rPr>
        <w:t xml:space="preserve"> </w:t>
      </w:r>
    </w:p>
    <w:tbl>
      <w:tblPr>
        <w:tblW w:w="9926" w:type="dxa"/>
        <w:tblInd w:w="-427" w:type="dxa"/>
        <w:tblCellMar>
          <w:top w:w="56" w:type="dxa"/>
          <w:left w:w="8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2294"/>
        <w:gridCol w:w="2693"/>
        <w:gridCol w:w="1418"/>
        <w:gridCol w:w="1560"/>
        <w:gridCol w:w="1418"/>
      </w:tblGrid>
      <w:tr w:rsidR="001938F2" w:rsidRPr="001252E2" w14:paraId="21E88F68" w14:textId="77777777" w:rsidTr="00DB0413">
        <w:trPr>
          <w:trHeight w:val="852"/>
        </w:trPr>
        <w:tc>
          <w:tcPr>
            <w:tcW w:w="542" w:type="dxa"/>
            <w:vMerge w:val="restart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  <w:shd w:val="clear" w:color="auto" w:fill="auto"/>
            <w:vAlign w:val="center"/>
          </w:tcPr>
          <w:p w14:paraId="66B9B905" w14:textId="77777777" w:rsidR="001938F2" w:rsidRPr="001252E2" w:rsidRDefault="005240A4" w:rsidP="00164C64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  <w:szCs w:val="24"/>
              </w:rPr>
            </w:pPr>
            <w:r w:rsidRPr="001252E2">
              <w:rPr>
                <w:rFonts w:ascii="Arial" w:hAnsi="Arial" w:cs="Arial"/>
                <w:szCs w:val="24"/>
              </w:rPr>
              <w:t xml:space="preserve">Lp. </w:t>
            </w:r>
          </w:p>
        </w:tc>
        <w:tc>
          <w:tcPr>
            <w:tcW w:w="2294" w:type="dxa"/>
            <w:vMerge w:val="restart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  <w:shd w:val="clear" w:color="auto" w:fill="auto"/>
            <w:vAlign w:val="center"/>
          </w:tcPr>
          <w:p w14:paraId="7DFBE308" w14:textId="77777777" w:rsidR="001938F2" w:rsidRPr="001252E2" w:rsidRDefault="005240A4" w:rsidP="00164C64">
            <w:pPr>
              <w:spacing w:after="0" w:line="259" w:lineRule="auto"/>
              <w:ind w:left="17" w:right="0" w:hanging="17"/>
              <w:jc w:val="left"/>
              <w:rPr>
                <w:rFonts w:ascii="Arial" w:hAnsi="Arial" w:cs="Arial"/>
                <w:szCs w:val="24"/>
              </w:rPr>
            </w:pPr>
            <w:r w:rsidRPr="001252E2">
              <w:rPr>
                <w:rFonts w:ascii="Arial" w:hAnsi="Arial" w:cs="Arial"/>
                <w:szCs w:val="24"/>
              </w:rPr>
              <w:t xml:space="preserve">Nazwa jednostki, adres, dane kontaktowe </w:t>
            </w:r>
          </w:p>
        </w:tc>
        <w:tc>
          <w:tcPr>
            <w:tcW w:w="2693" w:type="dxa"/>
            <w:vMerge w:val="restart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  <w:shd w:val="clear" w:color="auto" w:fill="auto"/>
            <w:vAlign w:val="center"/>
          </w:tcPr>
          <w:p w14:paraId="4341B187" w14:textId="77777777" w:rsidR="001938F2" w:rsidRPr="001252E2" w:rsidRDefault="005240A4" w:rsidP="00164C64">
            <w:pPr>
              <w:spacing w:after="0" w:line="239" w:lineRule="auto"/>
              <w:ind w:left="58" w:right="58" w:firstLine="0"/>
              <w:jc w:val="left"/>
              <w:rPr>
                <w:rFonts w:ascii="Arial" w:hAnsi="Arial" w:cs="Arial"/>
                <w:szCs w:val="24"/>
              </w:rPr>
            </w:pPr>
            <w:r w:rsidRPr="001252E2">
              <w:rPr>
                <w:rFonts w:ascii="Arial" w:hAnsi="Arial" w:cs="Arial"/>
                <w:szCs w:val="24"/>
                <w:lang w:val="pl-PL"/>
              </w:rPr>
              <w:t xml:space="preserve">Osoby odpowiedzialne  za przygotowanie  </w:t>
            </w:r>
          </w:p>
          <w:p w14:paraId="4A445931" w14:textId="77777777" w:rsidR="001938F2" w:rsidRPr="001252E2" w:rsidRDefault="005240A4" w:rsidP="00164C64">
            <w:pPr>
              <w:spacing w:after="0" w:line="259" w:lineRule="auto"/>
              <w:ind w:left="159" w:right="177" w:firstLine="0"/>
              <w:jc w:val="left"/>
              <w:rPr>
                <w:rFonts w:ascii="Arial" w:hAnsi="Arial" w:cs="Arial"/>
                <w:szCs w:val="24"/>
              </w:rPr>
            </w:pPr>
            <w:r w:rsidRPr="001252E2">
              <w:rPr>
                <w:rFonts w:ascii="Arial" w:hAnsi="Arial" w:cs="Arial"/>
                <w:szCs w:val="24"/>
              </w:rPr>
              <w:t xml:space="preserve">i nadzorowanie SD  po jego uruchomieniu </w:t>
            </w:r>
          </w:p>
        </w:tc>
        <w:tc>
          <w:tcPr>
            <w:tcW w:w="2978" w:type="dxa"/>
            <w:gridSpan w:val="2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  <w:shd w:val="clear" w:color="auto" w:fill="auto"/>
            <w:vAlign w:val="center"/>
          </w:tcPr>
          <w:p w14:paraId="3B1E7BC7" w14:textId="77777777" w:rsidR="001938F2" w:rsidRPr="001252E2" w:rsidRDefault="005240A4" w:rsidP="00164C64">
            <w:pPr>
              <w:spacing w:after="0" w:line="259" w:lineRule="auto"/>
              <w:ind w:left="0" w:right="81" w:firstLine="0"/>
              <w:jc w:val="left"/>
              <w:rPr>
                <w:rFonts w:ascii="Arial" w:hAnsi="Arial" w:cs="Arial"/>
                <w:szCs w:val="24"/>
              </w:rPr>
            </w:pPr>
            <w:r w:rsidRPr="001252E2">
              <w:rPr>
                <w:rFonts w:ascii="Arial" w:hAnsi="Arial" w:cs="Arial"/>
                <w:szCs w:val="24"/>
              </w:rPr>
              <w:t xml:space="preserve">Kontakt </w:t>
            </w:r>
          </w:p>
        </w:tc>
        <w:tc>
          <w:tcPr>
            <w:tcW w:w="1418" w:type="dxa"/>
            <w:vMerge w:val="restart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  <w:shd w:val="clear" w:color="auto" w:fill="auto"/>
            <w:vAlign w:val="center"/>
          </w:tcPr>
          <w:p w14:paraId="1B7F4601" w14:textId="77777777" w:rsidR="001938F2" w:rsidRPr="001252E2" w:rsidRDefault="005240A4" w:rsidP="00164C64">
            <w:pPr>
              <w:spacing w:after="0" w:line="259" w:lineRule="auto"/>
              <w:ind w:left="0" w:right="40" w:firstLine="0"/>
              <w:jc w:val="left"/>
              <w:rPr>
                <w:rFonts w:ascii="Arial" w:hAnsi="Arial" w:cs="Arial"/>
                <w:szCs w:val="24"/>
              </w:rPr>
            </w:pPr>
            <w:r w:rsidRPr="001252E2">
              <w:rPr>
                <w:rFonts w:ascii="Arial" w:hAnsi="Arial" w:cs="Arial"/>
                <w:szCs w:val="24"/>
              </w:rPr>
              <w:t xml:space="preserve"> </w:t>
            </w:r>
          </w:p>
          <w:p w14:paraId="7CAD5D7D" w14:textId="77777777" w:rsidR="001938F2" w:rsidRPr="001252E2" w:rsidRDefault="005240A4" w:rsidP="00164C64">
            <w:pPr>
              <w:spacing w:after="0" w:line="259" w:lineRule="auto"/>
              <w:ind w:left="0" w:right="81" w:firstLine="0"/>
              <w:jc w:val="left"/>
              <w:rPr>
                <w:rFonts w:ascii="Arial" w:hAnsi="Arial" w:cs="Arial"/>
                <w:szCs w:val="24"/>
              </w:rPr>
            </w:pPr>
            <w:r w:rsidRPr="001252E2">
              <w:rPr>
                <w:rFonts w:ascii="Arial" w:hAnsi="Arial" w:cs="Arial"/>
                <w:szCs w:val="24"/>
              </w:rPr>
              <w:t xml:space="preserve">Uwagi </w:t>
            </w:r>
          </w:p>
        </w:tc>
      </w:tr>
      <w:tr w:rsidR="001938F2" w:rsidRPr="001252E2" w14:paraId="1797351B" w14:textId="77777777" w:rsidTr="00DB0413">
        <w:trPr>
          <w:trHeight w:val="557"/>
        </w:trPr>
        <w:tc>
          <w:tcPr>
            <w:tcW w:w="0" w:type="auto"/>
            <w:vMerge/>
            <w:tcBorders>
              <w:top w:val="nil"/>
              <w:left w:val="double" w:sz="3" w:space="0" w:color="000000"/>
              <w:bottom w:val="double" w:sz="3" w:space="0" w:color="000000"/>
              <w:right w:val="double" w:sz="3" w:space="0" w:color="000000"/>
            </w:tcBorders>
            <w:shd w:val="clear" w:color="auto" w:fill="auto"/>
          </w:tcPr>
          <w:p w14:paraId="71D23A28" w14:textId="77777777" w:rsidR="001938F2" w:rsidRPr="001252E2" w:rsidRDefault="001938F2" w:rsidP="00164C64">
            <w:pPr>
              <w:spacing w:after="120" w:line="259" w:lineRule="auto"/>
              <w:ind w:left="0" w:right="0" w:firstLine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3" w:space="0" w:color="000000"/>
              <w:bottom w:val="double" w:sz="3" w:space="0" w:color="000000"/>
              <w:right w:val="double" w:sz="3" w:space="0" w:color="000000"/>
            </w:tcBorders>
            <w:shd w:val="clear" w:color="auto" w:fill="auto"/>
          </w:tcPr>
          <w:p w14:paraId="290E0545" w14:textId="77777777" w:rsidR="001938F2" w:rsidRPr="001252E2" w:rsidRDefault="001938F2" w:rsidP="00164C64">
            <w:pPr>
              <w:spacing w:after="120" w:line="259" w:lineRule="auto"/>
              <w:ind w:left="0" w:right="0" w:firstLine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3" w:space="0" w:color="000000"/>
              <w:bottom w:val="double" w:sz="3" w:space="0" w:color="000000"/>
              <w:right w:val="double" w:sz="3" w:space="0" w:color="000000"/>
            </w:tcBorders>
            <w:shd w:val="clear" w:color="auto" w:fill="auto"/>
          </w:tcPr>
          <w:p w14:paraId="19ED01E8" w14:textId="77777777" w:rsidR="001938F2" w:rsidRPr="001252E2" w:rsidRDefault="001938F2" w:rsidP="00164C64">
            <w:pPr>
              <w:spacing w:after="120" w:line="259" w:lineRule="auto"/>
              <w:ind w:left="0" w:right="0" w:firstLine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  <w:shd w:val="clear" w:color="auto" w:fill="auto"/>
          </w:tcPr>
          <w:p w14:paraId="346EF2F4" w14:textId="77777777" w:rsidR="001938F2" w:rsidRPr="001252E2" w:rsidRDefault="005240A4" w:rsidP="00164C64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Cs w:val="24"/>
              </w:rPr>
            </w:pPr>
            <w:r w:rsidRPr="001252E2">
              <w:rPr>
                <w:rFonts w:ascii="Arial" w:hAnsi="Arial" w:cs="Arial"/>
                <w:szCs w:val="24"/>
              </w:rPr>
              <w:t xml:space="preserve">w godzinach pracy </w:t>
            </w:r>
          </w:p>
        </w:tc>
        <w:tc>
          <w:tcPr>
            <w:tcW w:w="1560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  <w:shd w:val="clear" w:color="auto" w:fill="auto"/>
          </w:tcPr>
          <w:p w14:paraId="1F6B5408" w14:textId="77777777" w:rsidR="001938F2" w:rsidRPr="001252E2" w:rsidRDefault="005240A4" w:rsidP="00164C64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Cs w:val="24"/>
              </w:rPr>
            </w:pPr>
            <w:r w:rsidRPr="001252E2">
              <w:rPr>
                <w:rFonts w:ascii="Arial" w:hAnsi="Arial" w:cs="Arial"/>
                <w:szCs w:val="24"/>
              </w:rPr>
              <w:t xml:space="preserve">po godzinach pracy </w:t>
            </w:r>
          </w:p>
        </w:tc>
        <w:tc>
          <w:tcPr>
            <w:tcW w:w="0" w:type="auto"/>
            <w:vMerge/>
            <w:tcBorders>
              <w:top w:val="nil"/>
              <w:left w:val="double" w:sz="3" w:space="0" w:color="000000"/>
              <w:bottom w:val="double" w:sz="3" w:space="0" w:color="000000"/>
              <w:right w:val="double" w:sz="3" w:space="0" w:color="000000"/>
            </w:tcBorders>
            <w:shd w:val="clear" w:color="auto" w:fill="auto"/>
          </w:tcPr>
          <w:p w14:paraId="73838521" w14:textId="77777777" w:rsidR="001938F2" w:rsidRPr="001252E2" w:rsidRDefault="001938F2" w:rsidP="00164C64">
            <w:pPr>
              <w:spacing w:after="120" w:line="259" w:lineRule="auto"/>
              <w:ind w:left="0" w:right="0" w:firstLine="0"/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1938F2" w:rsidRPr="001252E2" w14:paraId="79F94839" w14:textId="77777777" w:rsidTr="00DB0413">
        <w:trPr>
          <w:trHeight w:val="1063"/>
        </w:trPr>
        <w:tc>
          <w:tcPr>
            <w:tcW w:w="542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  <w:shd w:val="clear" w:color="auto" w:fill="auto"/>
            <w:vAlign w:val="center"/>
          </w:tcPr>
          <w:p w14:paraId="1EDD18DD" w14:textId="77777777" w:rsidR="001938F2" w:rsidRPr="001252E2" w:rsidRDefault="005240A4" w:rsidP="00164C64">
            <w:pPr>
              <w:spacing w:after="0" w:line="259" w:lineRule="auto"/>
              <w:ind w:left="0" w:right="78" w:firstLine="0"/>
              <w:jc w:val="left"/>
              <w:rPr>
                <w:rFonts w:ascii="Arial" w:hAnsi="Arial" w:cs="Arial"/>
                <w:szCs w:val="24"/>
              </w:rPr>
            </w:pPr>
            <w:r w:rsidRPr="001252E2">
              <w:rPr>
                <w:rFonts w:ascii="Arial" w:hAnsi="Arial" w:cs="Arial"/>
                <w:szCs w:val="24"/>
              </w:rPr>
              <w:t xml:space="preserve">1. </w:t>
            </w:r>
          </w:p>
        </w:tc>
        <w:tc>
          <w:tcPr>
            <w:tcW w:w="2294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  <w:shd w:val="clear" w:color="auto" w:fill="auto"/>
          </w:tcPr>
          <w:p w14:paraId="230F97C6" w14:textId="77777777" w:rsidR="001938F2" w:rsidRPr="001252E2" w:rsidRDefault="005240A4" w:rsidP="00164C64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  <w:szCs w:val="24"/>
              </w:rPr>
            </w:pPr>
            <w:r w:rsidRPr="001252E2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  <w:shd w:val="clear" w:color="auto" w:fill="auto"/>
          </w:tcPr>
          <w:p w14:paraId="283E5754" w14:textId="77777777" w:rsidR="001938F2" w:rsidRPr="001252E2" w:rsidRDefault="005240A4" w:rsidP="00164C64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Cs w:val="24"/>
              </w:rPr>
            </w:pPr>
            <w:r w:rsidRPr="001252E2">
              <w:rPr>
                <w:rFonts w:ascii="Arial" w:hAnsi="Arial" w:cs="Arial"/>
                <w:szCs w:val="24"/>
              </w:rPr>
              <w:t xml:space="preserve"> </w:t>
            </w:r>
          </w:p>
          <w:p w14:paraId="7AA90788" w14:textId="77777777" w:rsidR="001938F2" w:rsidRPr="001252E2" w:rsidRDefault="005240A4" w:rsidP="00164C64">
            <w:pPr>
              <w:spacing w:after="0" w:line="239" w:lineRule="auto"/>
              <w:ind w:left="0" w:right="0" w:firstLine="0"/>
              <w:jc w:val="left"/>
              <w:rPr>
                <w:rFonts w:ascii="Arial" w:hAnsi="Arial" w:cs="Arial"/>
                <w:szCs w:val="24"/>
              </w:rPr>
            </w:pPr>
            <w:r w:rsidRPr="001252E2">
              <w:rPr>
                <w:rFonts w:ascii="Arial" w:hAnsi="Arial" w:cs="Arial"/>
                <w:szCs w:val="24"/>
              </w:rPr>
              <w:t xml:space="preserve">Kierownik jednostki organizacyjnej. </w:t>
            </w:r>
          </w:p>
          <w:p w14:paraId="4192DA54" w14:textId="77777777" w:rsidR="001938F2" w:rsidRPr="001252E2" w:rsidRDefault="005240A4" w:rsidP="00164C64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Cs w:val="24"/>
              </w:rPr>
            </w:pPr>
            <w:r w:rsidRPr="001252E2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  <w:shd w:val="clear" w:color="auto" w:fill="auto"/>
          </w:tcPr>
          <w:p w14:paraId="39CE8DFA" w14:textId="77777777" w:rsidR="001938F2" w:rsidRPr="001252E2" w:rsidRDefault="005240A4" w:rsidP="00164C64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Cs w:val="24"/>
              </w:rPr>
            </w:pPr>
            <w:r w:rsidRPr="001252E2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  <w:shd w:val="clear" w:color="auto" w:fill="auto"/>
          </w:tcPr>
          <w:p w14:paraId="442971E8" w14:textId="77777777" w:rsidR="001938F2" w:rsidRPr="001252E2" w:rsidRDefault="005240A4" w:rsidP="00164C64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Cs w:val="24"/>
              </w:rPr>
            </w:pPr>
            <w:r w:rsidRPr="001252E2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  <w:shd w:val="clear" w:color="auto" w:fill="auto"/>
            <w:vAlign w:val="center"/>
          </w:tcPr>
          <w:p w14:paraId="0503B311" w14:textId="77777777" w:rsidR="001938F2" w:rsidRPr="001252E2" w:rsidRDefault="005240A4" w:rsidP="00164C64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Cs w:val="24"/>
              </w:rPr>
            </w:pPr>
            <w:r w:rsidRPr="001252E2">
              <w:rPr>
                <w:rFonts w:ascii="Arial" w:hAnsi="Arial" w:cs="Arial"/>
                <w:szCs w:val="24"/>
              </w:rPr>
              <w:t xml:space="preserve">telefon, e-mail </w:t>
            </w:r>
          </w:p>
        </w:tc>
      </w:tr>
      <w:tr w:rsidR="001938F2" w:rsidRPr="001252E2" w14:paraId="0395F845" w14:textId="77777777" w:rsidTr="00DB0413">
        <w:trPr>
          <w:trHeight w:val="1061"/>
        </w:trPr>
        <w:tc>
          <w:tcPr>
            <w:tcW w:w="542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  <w:shd w:val="clear" w:color="auto" w:fill="auto"/>
            <w:vAlign w:val="center"/>
          </w:tcPr>
          <w:p w14:paraId="6B54A39F" w14:textId="77777777" w:rsidR="001938F2" w:rsidRPr="001252E2" w:rsidRDefault="005240A4" w:rsidP="00164C64">
            <w:pPr>
              <w:spacing w:after="0" w:line="259" w:lineRule="auto"/>
              <w:ind w:left="0" w:right="78" w:firstLine="0"/>
              <w:jc w:val="left"/>
              <w:rPr>
                <w:rFonts w:ascii="Arial" w:hAnsi="Arial" w:cs="Arial"/>
                <w:szCs w:val="24"/>
              </w:rPr>
            </w:pPr>
            <w:r w:rsidRPr="001252E2">
              <w:rPr>
                <w:rFonts w:ascii="Arial" w:hAnsi="Arial" w:cs="Arial"/>
                <w:szCs w:val="24"/>
              </w:rPr>
              <w:t xml:space="preserve">2. </w:t>
            </w:r>
          </w:p>
          <w:p w14:paraId="291600C7" w14:textId="77777777" w:rsidR="001938F2" w:rsidRPr="001252E2" w:rsidRDefault="005240A4" w:rsidP="00164C64">
            <w:pPr>
              <w:spacing w:after="0" w:line="259" w:lineRule="auto"/>
              <w:ind w:left="0" w:right="35" w:firstLine="0"/>
              <w:jc w:val="left"/>
              <w:rPr>
                <w:rFonts w:ascii="Arial" w:hAnsi="Arial" w:cs="Arial"/>
                <w:szCs w:val="24"/>
              </w:rPr>
            </w:pPr>
            <w:r w:rsidRPr="001252E2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2294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  <w:shd w:val="clear" w:color="auto" w:fill="auto"/>
          </w:tcPr>
          <w:p w14:paraId="4C288911" w14:textId="77777777" w:rsidR="001938F2" w:rsidRPr="001252E2" w:rsidRDefault="005240A4" w:rsidP="00164C64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  <w:szCs w:val="24"/>
              </w:rPr>
            </w:pPr>
            <w:r w:rsidRPr="001252E2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  <w:shd w:val="clear" w:color="auto" w:fill="auto"/>
          </w:tcPr>
          <w:p w14:paraId="4A1F228C" w14:textId="77777777" w:rsidR="001938F2" w:rsidRPr="001252E2" w:rsidRDefault="005240A4" w:rsidP="00164C64">
            <w:pPr>
              <w:spacing w:after="0" w:line="259" w:lineRule="auto"/>
              <w:ind w:left="0" w:right="110" w:firstLine="0"/>
              <w:jc w:val="left"/>
              <w:rPr>
                <w:rFonts w:ascii="Arial" w:hAnsi="Arial" w:cs="Arial"/>
                <w:szCs w:val="24"/>
              </w:rPr>
            </w:pPr>
            <w:r w:rsidRPr="001252E2">
              <w:rPr>
                <w:rFonts w:ascii="Arial" w:hAnsi="Arial" w:cs="Arial"/>
                <w:szCs w:val="24"/>
              </w:rPr>
              <w:t xml:space="preserve">Naczelnik, kierownik lub osoba merytoryczna ds. zarządzania kryzysowego  i spraw obronnych. </w:t>
            </w:r>
          </w:p>
        </w:tc>
        <w:tc>
          <w:tcPr>
            <w:tcW w:w="1418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  <w:shd w:val="clear" w:color="auto" w:fill="auto"/>
          </w:tcPr>
          <w:p w14:paraId="277D38BE" w14:textId="77777777" w:rsidR="001938F2" w:rsidRPr="001252E2" w:rsidRDefault="005240A4" w:rsidP="00164C64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Cs w:val="24"/>
              </w:rPr>
            </w:pPr>
            <w:r w:rsidRPr="001252E2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  <w:shd w:val="clear" w:color="auto" w:fill="auto"/>
          </w:tcPr>
          <w:p w14:paraId="09F68960" w14:textId="77777777" w:rsidR="001938F2" w:rsidRPr="001252E2" w:rsidRDefault="005240A4" w:rsidP="00164C64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Cs w:val="24"/>
              </w:rPr>
            </w:pPr>
            <w:r w:rsidRPr="001252E2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  <w:shd w:val="clear" w:color="auto" w:fill="auto"/>
            <w:vAlign w:val="center"/>
          </w:tcPr>
          <w:p w14:paraId="5200CBC4" w14:textId="77777777" w:rsidR="001938F2" w:rsidRPr="001252E2" w:rsidRDefault="005240A4" w:rsidP="00164C64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Cs w:val="24"/>
              </w:rPr>
            </w:pPr>
            <w:r w:rsidRPr="001252E2">
              <w:rPr>
                <w:rFonts w:ascii="Arial" w:hAnsi="Arial" w:cs="Arial"/>
                <w:szCs w:val="24"/>
              </w:rPr>
              <w:t xml:space="preserve">telefon,            e-mail </w:t>
            </w:r>
          </w:p>
        </w:tc>
      </w:tr>
      <w:tr w:rsidR="001938F2" w:rsidRPr="001252E2" w14:paraId="5151A261" w14:textId="77777777" w:rsidTr="00DB0413">
        <w:trPr>
          <w:trHeight w:val="2076"/>
        </w:trPr>
        <w:tc>
          <w:tcPr>
            <w:tcW w:w="542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  <w:shd w:val="clear" w:color="auto" w:fill="auto"/>
            <w:vAlign w:val="center"/>
          </w:tcPr>
          <w:p w14:paraId="2B622F48" w14:textId="77777777" w:rsidR="001938F2" w:rsidRPr="001252E2" w:rsidRDefault="005240A4" w:rsidP="00164C64">
            <w:pPr>
              <w:spacing w:after="0" w:line="259" w:lineRule="auto"/>
              <w:ind w:left="0" w:right="78" w:firstLine="0"/>
              <w:jc w:val="left"/>
              <w:rPr>
                <w:rFonts w:ascii="Arial" w:hAnsi="Arial" w:cs="Arial"/>
                <w:szCs w:val="24"/>
              </w:rPr>
            </w:pPr>
            <w:r w:rsidRPr="001252E2">
              <w:rPr>
                <w:rFonts w:ascii="Arial" w:hAnsi="Arial" w:cs="Arial"/>
                <w:szCs w:val="24"/>
              </w:rPr>
              <w:t xml:space="preserve">3. </w:t>
            </w:r>
          </w:p>
        </w:tc>
        <w:tc>
          <w:tcPr>
            <w:tcW w:w="2294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  <w:shd w:val="clear" w:color="auto" w:fill="auto"/>
          </w:tcPr>
          <w:p w14:paraId="70BCAA2E" w14:textId="77777777" w:rsidR="001938F2" w:rsidRPr="001252E2" w:rsidRDefault="005240A4" w:rsidP="00164C64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  <w:szCs w:val="24"/>
              </w:rPr>
            </w:pPr>
            <w:r w:rsidRPr="001252E2">
              <w:rPr>
                <w:rFonts w:ascii="Arial" w:hAnsi="Arial" w:cs="Arial"/>
                <w:szCs w:val="24"/>
              </w:rPr>
              <w:t xml:space="preserve"> </w:t>
            </w:r>
          </w:p>
          <w:p w14:paraId="10D99C6D" w14:textId="77777777" w:rsidR="001938F2" w:rsidRPr="001252E2" w:rsidRDefault="005240A4" w:rsidP="00164C64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  <w:szCs w:val="24"/>
              </w:rPr>
            </w:pPr>
            <w:r w:rsidRPr="001252E2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  <w:shd w:val="clear" w:color="auto" w:fill="auto"/>
          </w:tcPr>
          <w:p w14:paraId="0752C2DD" w14:textId="77777777" w:rsidR="001938F2" w:rsidRPr="001252E2" w:rsidRDefault="005240A4" w:rsidP="00164C64">
            <w:pPr>
              <w:spacing w:after="0" w:line="259" w:lineRule="auto"/>
              <w:ind w:left="0" w:right="87" w:firstLine="0"/>
              <w:jc w:val="left"/>
              <w:rPr>
                <w:rFonts w:ascii="Arial" w:hAnsi="Arial" w:cs="Arial"/>
                <w:szCs w:val="24"/>
              </w:rPr>
            </w:pPr>
            <w:r w:rsidRPr="001252E2">
              <w:rPr>
                <w:rFonts w:ascii="Arial" w:hAnsi="Arial" w:cs="Arial"/>
                <w:szCs w:val="24"/>
              </w:rPr>
              <w:t xml:space="preserve">Numer telefonu (telefonów) kontaktowego, e-mail  w miarę posiadanych możliwości, aktywny całą dobę, w celu zapoczątkowania procesu uruchomienia stałego dyżuru i jego rozwinięcia. </w:t>
            </w:r>
          </w:p>
        </w:tc>
        <w:tc>
          <w:tcPr>
            <w:tcW w:w="1418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  <w:shd w:val="clear" w:color="auto" w:fill="auto"/>
          </w:tcPr>
          <w:p w14:paraId="0D0A53C8" w14:textId="77777777" w:rsidR="001938F2" w:rsidRPr="001252E2" w:rsidRDefault="005240A4" w:rsidP="00164C64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Cs w:val="24"/>
              </w:rPr>
            </w:pPr>
            <w:r w:rsidRPr="001252E2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  <w:shd w:val="clear" w:color="auto" w:fill="auto"/>
          </w:tcPr>
          <w:p w14:paraId="603CDBAC" w14:textId="77777777" w:rsidR="001938F2" w:rsidRPr="001252E2" w:rsidRDefault="005240A4" w:rsidP="00164C64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Cs w:val="24"/>
              </w:rPr>
            </w:pPr>
            <w:r w:rsidRPr="001252E2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  <w:shd w:val="clear" w:color="auto" w:fill="auto"/>
          </w:tcPr>
          <w:p w14:paraId="19C44248" w14:textId="77777777" w:rsidR="001938F2" w:rsidRPr="001252E2" w:rsidRDefault="005240A4" w:rsidP="00164C64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Cs w:val="24"/>
              </w:rPr>
            </w:pPr>
            <w:r w:rsidRPr="001252E2">
              <w:rPr>
                <w:rFonts w:ascii="Arial" w:hAnsi="Arial" w:cs="Arial"/>
                <w:szCs w:val="24"/>
              </w:rPr>
              <w:t xml:space="preserve"> </w:t>
            </w:r>
          </w:p>
          <w:p w14:paraId="192F941C" w14:textId="77777777" w:rsidR="001938F2" w:rsidRPr="001252E2" w:rsidRDefault="005240A4" w:rsidP="00164C64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Cs w:val="24"/>
              </w:rPr>
            </w:pPr>
            <w:r w:rsidRPr="001252E2">
              <w:rPr>
                <w:rFonts w:ascii="Arial" w:hAnsi="Arial" w:cs="Arial"/>
                <w:szCs w:val="24"/>
              </w:rPr>
              <w:t xml:space="preserve">telefon, opcjonalnie  e-mail </w:t>
            </w:r>
          </w:p>
        </w:tc>
      </w:tr>
    </w:tbl>
    <w:p w14:paraId="31E2E6AA" w14:textId="17B94C9C" w:rsidR="00701199" w:rsidRDefault="00701199" w:rsidP="00164C64">
      <w:pPr>
        <w:spacing w:after="0" w:line="259" w:lineRule="auto"/>
        <w:ind w:left="0" w:right="0" w:firstLine="0"/>
        <w:jc w:val="left"/>
        <w:rPr>
          <w:rFonts w:ascii="Arial" w:hAnsi="Arial" w:cs="Arial"/>
          <w:color w:val="FF0000"/>
          <w:szCs w:val="24"/>
        </w:rPr>
      </w:pPr>
    </w:p>
    <w:p w14:paraId="764AF61E" w14:textId="77777777" w:rsidR="00164C64" w:rsidRDefault="00164C64">
      <w:pPr>
        <w:spacing w:after="0" w:line="240" w:lineRule="auto"/>
        <w:ind w:left="0" w:right="0" w:firstLine="0"/>
        <w:jc w:val="left"/>
        <w:rPr>
          <w:rFonts w:ascii="Arial" w:hAnsi="Arial" w:cs="Arial"/>
          <w:szCs w:val="24"/>
        </w:rPr>
      </w:pPr>
      <w:r>
        <w:br w:type="page"/>
      </w:r>
    </w:p>
    <w:p w14:paraId="3FF8DF88" w14:textId="3ABCC128" w:rsidR="001938F2" w:rsidRPr="001252E2" w:rsidRDefault="005240A4" w:rsidP="00164C64">
      <w:pPr>
        <w:pStyle w:val="Nagwek2"/>
        <w:ind w:left="0" w:firstLine="0"/>
      </w:pPr>
      <w:proofErr w:type="spellStart"/>
      <w:r w:rsidRPr="001252E2">
        <w:lastRenderedPageBreak/>
        <w:t>Załącznik</w:t>
      </w:r>
      <w:proofErr w:type="spellEnd"/>
      <w:r w:rsidRPr="001252E2">
        <w:t xml:space="preserve"> </w:t>
      </w:r>
      <w:r w:rsidR="000B3363" w:rsidRPr="001252E2">
        <w:t>N</w:t>
      </w:r>
      <w:r w:rsidRPr="001252E2">
        <w:t xml:space="preserve">r 2 do </w:t>
      </w:r>
      <w:proofErr w:type="spellStart"/>
      <w:r w:rsidRPr="001252E2">
        <w:t>Zarządzenia</w:t>
      </w:r>
      <w:proofErr w:type="spellEnd"/>
      <w:r w:rsidRPr="001252E2">
        <w:t xml:space="preserve"> Nr </w:t>
      </w:r>
      <w:r w:rsidR="001252E2" w:rsidRPr="001252E2">
        <w:t>212</w:t>
      </w:r>
      <w:r w:rsidRPr="001252E2">
        <w:t xml:space="preserve"> /2025 </w:t>
      </w:r>
      <w:proofErr w:type="spellStart"/>
      <w:r w:rsidR="000B3363" w:rsidRPr="001252E2">
        <w:t>Prezydenta</w:t>
      </w:r>
      <w:proofErr w:type="spellEnd"/>
      <w:r w:rsidR="000B3363" w:rsidRPr="001252E2">
        <w:t xml:space="preserve"> </w:t>
      </w:r>
      <w:proofErr w:type="spellStart"/>
      <w:r w:rsidR="000B3363" w:rsidRPr="001252E2">
        <w:t>Miasta</w:t>
      </w:r>
      <w:proofErr w:type="spellEnd"/>
      <w:r w:rsidR="000B3363" w:rsidRPr="001252E2">
        <w:t xml:space="preserve">   </w:t>
      </w:r>
      <w:proofErr w:type="spellStart"/>
      <w:r w:rsidR="000B3363" w:rsidRPr="001252E2">
        <w:t>Włocławek</w:t>
      </w:r>
      <w:proofErr w:type="spellEnd"/>
      <w:r w:rsidRPr="001252E2">
        <w:t xml:space="preserve"> z </w:t>
      </w:r>
      <w:proofErr w:type="spellStart"/>
      <w:r w:rsidR="000B3363" w:rsidRPr="001252E2">
        <w:t>dnia</w:t>
      </w:r>
      <w:proofErr w:type="spellEnd"/>
      <w:r w:rsidR="000B3363" w:rsidRPr="001252E2">
        <w:t xml:space="preserve"> </w:t>
      </w:r>
      <w:r w:rsidR="001252E2" w:rsidRPr="001252E2">
        <w:t xml:space="preserve">16 </w:t>
      </w:r>
      <w:proofErr w:type="spellStart"/>
      <w:r w:rsidR="001252E2" w:rsidRPr="001252E2">
        <w:t>czerwca</w:t>
      </w:r>
      <w:proofErr w:type="spellEnd"/>
      <w:r w:rsidR="001252E2" w:rsidRPr="001252E2">
        <w:t xml:space="preserve"> </w:t>
      </w:r>
      <w:r w:rsidRPr="001252E2">
        <w:t xml:space="preserve">2025 r. </w:t>
      </w:r>
    </w:p>
    <w:p w14:paraId="49A42DD6" w14:textId="77777777" w:rsidR="001938F2" w:rsidRPr="001252E2" w:rsidRDefault="005240A4" w:rsidP="00164C64">
      <w:pPr>
        <w:spacing w:after="0" w:line="259" w:lineRule="auto"/>
        <w:ind w:left="0" w:right="236" w:firstLine="0"/>
        <w:jc w:val="left"/>
        <w:rPr>
          <w:rFonts w:ascii="Arial" w:hAnsi="Arial" w:cs="Arial"/>
          <w:szCs w:val="24"/>
        </w:rPr>
      </w:pPr>
      <w:r w:rsidRPr="001252E2">
        <w:rPr>
          <w:rFonts w:ascii="Arial" w:hAnsi="Arial" w:cs="Arial"/>
          <w:szCs w:val="24"/>
        </w:rPr>
        <w:t xml:space="preserve"> </w:t>
      </w:r>
    </w:p>
    <w:p w14:paraId="3A7F44E2" w14:textId="77777777" w:rsidR="001938F2" w:rsidRPr="00164C64" w:rsidRDefault="005240A4" w:rsidP="00164C64">
      <w:pPr>
        <w:jc w:val="left"/>
        <w:rPr>
          <w:rFonts w:ascii="Arial" w:hAnsi="Arial" w:cs="Arial"/>
        </w:rPr>
      </w:pPr>
      <w:r w:rsidRPr="00164C64">
        <w:rPr>
          <w:rFonts w:ascii="Arial" w:hAnsi="Arial" w:cs="Arial"/>
        </w:rPr>
        <w:t xml:space="preserve">WYKAZ DOKUMENTÓW STAŁEGO DYŻURU </w:t>
      </w:r>
    </w:p>
    <w:p w14:paraId="3F825949" w14:textId="77777777" w:rsidR="001938F2" w:rsidRPr="001252E2" w:rsidRDefault="005240A4" w:rsidP="00164C64">
      <w:pPr>
        <w:spacing w:after="0" w:line="259" w:lineRule="auto"/>
        <w:ind w:left="0" w:right="0" w:firstLine="0"/>
        <w:jc w:val="left"/>
        <w:rPr>
          <w:rFonts w:ascii="Arial" w:hAnsi="Arial" w:cs="Arial"/>
          <w:szCs w:val="24"/>
        </w:rPr>
      </w:pPr>
      <w:r w:rsidRPr="001252E2">
        <w:rPr>
          <w:rFonts w:ascii="Arial" w:hAnsi="Arial" w:cs="Arial"/>
          <w:szCs w:val="24"/>
        </w:rPr>
        <w:t xml:space="preserve"> </w:t>
      </w:r>
    </w:p>
    <w:p w14:paraId="06A80E6E" w14:textId="77777777" w:rsidR="001938F2" w:rsidRPr="001252E2" w:rsidRDefault="005240A4" w:rsidP="00164C64">
      <w:pPr>
        <w:numPr>
          <w:ilvl w:val="0"/>
          <w:numId w:val="9"/>
        </w:numPr>
        <w:ind w:right="0" w:hanging="283"/>
        <w:jc w:val="left"/>
        <w:rPr>
          <w:rFonts w:ascii="Arial" w:hAnsi="Arial" w:cs="Arial"/>
          <w:szCs w:val="24"/>
        </w:rPr>
      </w:pPr>
      <w:r w:rsidRPr="001252E2">
        <w:rPr>
          <w:rFonts w:ascii="Arial" w:hAnsi="Arial" w:cs="Arial"/>
          <w:szCs w:val="24"/>
        </w:rPr>
        <w:t xml:space="preserve">Instrukcja stałego dyżuru wraz z załącznikami: </w:t>
      </w:r>
    </w:p>
    <w:p w14:paraId="783E3B51" w14:textId="77777777" w:rsidR="001938F2" w:rsidRPr="001252E2" w:rsidRDefault="005240A4" w:rsidP="00164C64">
      <w:pPr>
        <w:spacing w:after="0" w:line="259" w:lineRule="auto"/>
        <w:ind w:left="142" w:right="0" w:firstLine="0"/>
        <w:jc w:val="left"/>
        <w:rPr>
          <w:rFonts w:ascii="Arial" w:hAnsi="Arial" w:cs="Arial"/>
          <w:szCs w:val="24"/>
        </w:rPr>
      </w:pPr>
      <w:r w:rsidRPr="001252E2">
        <w:rPr>
          <w:rFonts w:ascii="Arial" w:hAnsi="Arial" w:cs="Arial"/>
          <w:szCs w:val="24"/>
        </w:rPr>
        <w:t xml:space="preserve"> </w:t>
      </w:r>
    </w:p>
    <w:p w14:paraId="06769CD2" w14:textId="77777777" w:rsidR="001938F2" w:rsidRPr="001252E2" w:rsidRDefault="005240A4" w:rsidP="00164C64">
      <w:pPr>
        <w:numPr>
          <w:ilvl w:val="1"/>
          <w:numId w:val="9"/>
        </w:numPr>
        <w:ind w:right="0" w:hanging="425"/>
        <w:jc w:val="left"/>
        <w:rPr>
          <w:rFonts w:ascii="Arial" w:hAnsi="Arial" w:cs="Arial"/>
          <w:szCs w:val="24"/>
        </w:rPr>
      </w:pPr>
      <w:r w:rsidRPr="001252E2">
        <w:rPr>
          <w:rFonts w:ascii="Arial" w:hAnsi="Arial" w:cs="Arial"/>
          <w:szCs w:val="24"/>
        </w:rPr>
        <w:t xml:space="preserve">Obligatoryjnymi: </w:t>
      </w:r>
    </w:p>
    <w:p w14:paraId="0F6AEAA6" w14:textId="77777777" w:rsidR="001938F2" w:rsidRPr="001252E2" w:rsidRDefault="005240A4" w:rsidP="00164C64">
      <w:pPr>
        <w:numPr>
          <w:ilvl w:val="2"/>
          <w:numId w:val="9"/>
        </w:numPr>
        <w:ind w:right="0" w:hanging="286"/>
        <w:jc w:val="left"/>
        <w:rPr>
          <w:rFonts w:ascii="Arial" w:hAnsi="Arial" w:cs="Arial"/>
          <w:szCs w:val="24"/>
        </w:rPr>
      </w:pPr>
      <w:r w:rsidRPr="001252E2">
        <w:rPr>
          <w:rFonts w:ascii="Arial" w:hAnsi="Arial" w:cs="Arial"/>
          <w:szCs w:val="24"/>
        </w:rPr>
        <w:t>Wykaz adresów i numerów telefonów stał</w:t>
      </w:r>
      <w:r w:rsidR="00C64254" w:rsidRPr="001252E2">
        <w:rPr>
          <w:rFonts w:ascii="Arial" w:hAnsi="Arial" w:cs="Arial"/>
          <w:szCs w:val="24"/>
        </w:rPr>
        <w:t>ego</w:t>
      </w:r>
      <w:r w:rsidRPr="001252E2">
        <w:rPr>
          <w:rFonts w:ascii="Arial" w:hAnsi="Arial" w:cs="Arial"/>
          <w:szCs w:val="24"/>
        </w:rPr>
        <w:t xml:space="preserve"> dyżur</w:t>
      </w:r>
      <w:r w:rsidR="00C64254" w:rsidRPr="001252E2">
        <w:rPr>
          <w:rFonts w:ascii="Arial" w:hAnsi="Arial" w:cs="Arial"/>
          <w:szCs w:val="24"/>
        </w:rPr>
        <w:t>u</w:t>
      </w:r>
      <w:r w:rsidRPr="001252E2">
        <w:rPr>
          <w:rFonts w:ascii="Arial" w:hAnsi="Arial" w:cs="Arial"/>
          <w:szCs w:val="24"/>
        </w:rPr>
        <w:t xml:space="preserve">: </w:t>
      </w:r>
    </w:p>
    <w:p w14:paraId="13B8AB4A" w14:textId="77777777" w:rsidR="001938F2" w:rsidRPr="001252E2" w:rsidRDefault="002F0412" w:rsidP="00164C64">
      <w:pPr>
        <w:spacing w:after="0" w:line="259" w:lineRule="auto"/>
        <w:ind w:left="994" w:right="125" w:firstLine="0"/>
        <w:jc w:val="left"/>
        <w:rPr>
          <w:rFonts w:ascii="Arial" w:hAnsi="Arial" w:cs="Arial"/>
          <w:szCs w:val="24"/>
        </w:rPr>
      </w:pPr>
      <w:r w:rsidRPr="001252E2">
        <w:rPr>
          <w:rFonts w:ascii="Arial" w:hAnsi="Arial" w:cs="Arial"/>
          <w:szCs w:val="24"/>
        </w:rPr>
        <w:t>-</w:t>
      </w:r>
      <w:r w:rsidR="005240A4" w:rsidRPr="001252E2">
        <w:rPr>
          <w:rFonts w:ascii="Arial" w:hAnsi="Arial" w:cs="Arial"/>
          <w:szCs w:val="24"/>
        </w:rPr>
        <w:t xml:space="preserve">  </w:t>
      </w:r>
      <w:r w:rsidR="000B3363" w:rsidRPr="001252E2">
        <w:rPr>
          <w:rFonts w:ascii="Arial" w:hAnsi="Arial" w:cs="Arial"/>
          <w:szCs w:val="24"/>
        </w:rPr>
        <w:t>Prezydenta Miasta Włocławek.</w:t>
      </w:r>
      <w:r w:rsidR="005240A4" w:rsidRPr="001252E2">
        <w:rPr>
          <w:rFonts w:ascii="Arial" w:hAnsi="Arial" w:cs="Arial"/>
          <w:szCs w:val="24"/>
        </w:rPr>
        <w:t xml:space="preserve">  </w:t>
      </w:r>
    </w:p>
    <w:p w14:paraId="2E8FE637" w14:textId="77777777" w:rsidR="001938F2" w:rsidRPr="001252E2" w:rsidRDefault="005240A4" w:rsidP="00164C64">
      <w:pPr>
        <w:numPr>
          <w:ilvl w:val="2"/>
          <w:numId w:val="9"/>
        </w:numPr>
        <w:ind w:right="0" w:hanging="286"/>
        <w:jc w:val="left"/>
        <w:rPr>
          <w:rFonts w:ascii="Arial" w:hAnsi="Arial" w:cs="Arial"/>
          <w:szCs w:val="24"/>
        </w:rPr>
      </w:pPr>
      <w:r w:rsidRPr="001252E2">
        <w:rPr>
          <w:rFonts w:ascii="Arial" w:hAnsi="Arial" w:cs="Arial"/>
          <w:szCs w:val="24"/>
        </w:rPr>
        <w:t xml:space="preserve">Wykaz adresów i numerów telefonów organów nadrzędnych i współdziałających; </w:t>
      </w:r>
    </w:p>
    <w:p w14:paraId="617F8586" w14:textId="77777777" w:rsidR="001938F2" w:rsidRPr="001252E2" w:rsidRDefault="005240A4" w:rsidP="00164C64">
      <w:pPr>
        <w:numPr>
          <w:ilvl w:val="2"/>
          <w:numId w:val="9"/>
        </w:numPr>
        <w:ind w:right="0" w:hanging="286"/>
        <w:jc w:val="left"/>
        <w:rPr>
          <w:rFonts w:ascii="Arial" w:hAnsi="Arial" w:cs="Arial"/>
          <w:szCs w:val="24"/>
        </w:rPr>
      </w:pPr>
      <w:r w:rsidRPr="001252E2">
        <w:rPr>
          <w:rFonts w:ascii="Arial" w:hAnsi="Arial" w:cs="Arial"/>
          <w:szCs w:val="24"/>
        </w:rPr>
        <w:t xml:space="preserve">Wykaz sygnałów alarmowych i komunikatów ostrzegawczych; </w:t>
      </w:r>
    </w:p>
    <w:p w14:paraId="743252B3" w14:textId="77777777" w:rsidR="001938F2" w:rsidRPr="001252E2" w:rsidRDefault="005240A4" w:rsidP="00164C64">
      <w:pPr>
        <w:numPr>
          <w:ilvl w:val="2"/>
          <w:numId w:val="9"/>
        </w:numPr>
        <w:ind w:right="0" w:hanging="286"/>
        <w:jc w:val="left"/>
        <w:rPr>
          <w:rFonts w:ascii="Arial" w:hAnsi="Arial" w:cs="Arial"/>
          <w:szCs w:val="24"/>
        </w:rPr>
      </w:pPr>
      <w:r w:rsidRPr="001252E2">
        <w:rPr>
          <w:rFonts w:ascii="Arial" w:hAnsi="Arial" w:cs="Arial"/>
          <w:szCs w:val="24"/>
        </w:rPr>
        <w:t xml:space="preserve">Wykaz składu osobowego stałego dyżuru; </w:t>
      </w:r>
    </w:p>
    <w:p w14:paraId="499B81E1" w14:textId="77777777" w:rsidR="001938F2" w:rsidRPr="001252E2" w:rsidRDefault="005240A4" w:rsidP="00164C64">
      <w:pPr>
        <w:numPr>
          <w:ilvl w:val="2"/>
          <w:numId w:val="9"/>
        </w:numPr>
        <w:ind w:right="0" w:hanging="286"/>
        <w:jc w:val="left"/>
        <w:rPr>
          <w:rFonts w:ascii="Arial" w:hAnsi="Arial" w:cs="Arial"/>
          <w:szCs w:val="24"/>
        </w:rPr>
      </w:pPr>
      <w:r w:rsidRPr="001252E2">
        <w:rPr>
          <w:rFonts w:ascii="Arial" w:hAnsi="Arial" w:cs="Arial"/>
          <w:szCs w:val="24"/>
        </w:rPr>
        <w:t xml:space="preserve">Wykaz kurierów SD i przydzielonych środków transportowych </w:t>
      </w:r>
    </w:p>
    <w:p w14:paraId="6DD28175" w14:textId="77777777" w:rsidR="001938F2" w:rsidRPr="001252E2" w:rsidRDefault="005240A4" w:rsidP="00164C64">
      <w:pPr>
        <w:spacing w:after="0" w:line="259" w:lineRule="auto"/>
        <w:ind w:left="852" w:right="0" w:firstLine="0"/>
        <w:jc w:val="left"/>
        <w:rPr>
          <w:rFonts w:ascii="Arial" w:hAnsi="Arial" w:cs="Arial"/>
          <w:szCs w:val="24"/>
        </w:rPr>
      </w:pPr>
      <w:r w:rsidRPr="001252E2">
        <w:rPr>
          <w:rFonts w:ascii="Arial" w:hAnsi="Arial" w:cs="Arial"/>
          <w:szCs w:val="24"/>
        </w:rPr>
        <w:t xml:space="preserve"> </w:t>
      </w:r>
    </w:p>
    <w:p w14:paraId="3FBD54D9" w14:textId="77777777" w:rsidR="001938F2" w:rsidRPr="001252E2" w:rsidRDefault="005240A4" w:rsidP="00164C64">
      <w:pPr>
        <w:numPr>
          <w:ilvl w:val="1"/>
          <w:numId w:val="9"/>
        </w:numPr>
        <w:ind w:right="0" w:hanging="425"/>
        <w:jc w:val="left"/>
        <w:rPr>
          <w:rFonts w:ascii="Arial" w:hAnsi="Arial" w:cs="Arial"/>
          <w:szCs w:val="24"/>
        </w:rPr>
      </w:pPr>
      <w:r w:rsidRPr="001252E2">
        <w:rPr>
          <w:rFonts w:ascii="Arial" w:hAnsi="Arial" w:cs="Arial"/>
          <w:szCs w:val="24"/>
        </w:rPr>
        <w:t xml:space="preserve">Fakultatywnymi: </w:t>
      </w:r>
    </w:p>
    <w:p w14:paraId="5D6CDFAC" w14:textId="77777777" w:rsidR="001938F2" w:rsidRPr="001252E2" w:rsidRDefault="005240A4" w:rsidP="00164C64">
      <w:pPr>
        <w:numPr>
          <w:ilvl w:val="2"/>
          <w:numId w:val="9"/>
        </w:numPr>
        <w:ind w:right="0" w:hanging="286"/>
        <w:jc w:val="left"/>
        <w:rPr>
          <w:rFonts w:ascii="Arial" w:hAnsi="Arial" w:cs="Arial"/>
          <w:szCs w:val="24"/>
        </w:rPr>
      </w:pPr>
      <w:r w:rsidRPr="001252E2">
        <w:rPr>
          <w:rFonts w:ascii="Arial" w:hAnsi="Arial" w:cs="Arial"/>
          <w:szCs w:val="24"/>
        </w:rPr>
        <w:t xml:space="preserve">Grafik dyżurów; </w:t>
      </w:r>
    </w:p>
    <w:p w14:paraId="34CDB755" w14:textId="77777777" w:rsidR="001938F2" w:rsidRPr="001252E2" w:rsidRDefault="005240A4" w:rsidP="00164C64">
      <w:pPr>
        <w:numPr>
          <w:ilvl w:val="2"/>
          <w:numId w:val="9"/>
        </w:numPr>
        <w:ind w:right="0" w:hanging="286"/>
        <w:jc w:val="left"/>
        <w:rPr>
          <w:rFonts w:ascii="Arial" w:hAnsi="Arial" w:cs="Arial"/>
          <w:szCs w:val="24"/>
        </w:rPr>
      </w:pPr>
      <w:r w:rsidRPr="001252E2">
        <w:rPr>
          <w:rFonts w:ascii="Arial" w:hAnsi="Arial" w:cs="Arial"/>
          <w:szCs w:val="24"/>
        </w:rPr>
        <w:t xml:space="preserve">Wykaz i dane kontaktowe osób do niezwłocznego stawiennictwa w pracy. </w:t>
      </w:r>
    </w:p>
    <w:p w14:paraId="52FEF64B" w14:textId="77777777" w:rsidR="001938F2" w:rsidRPr="001252E2" w:rsidRDefault="005240A4" w:rsidP="00164C64">
      <w:pPr>
        <w:spacing w:after="0" w:line="259" w:lineRule="auto"/>
        <w:ind w:left="852" w:right="0" w:firstLine="0"/>
        <w:jc w:val="left"/>
        <w:rPr>
          <w:rFonts w:ascii="Arial" w:hAnsi="Arial" w:cs="Arial"/>
          <w:szCs w:val="24"/>
        </w:rPr>
      </w:pPr>
      <w:r w:rsidRPr="001252E2">
        <w:rPr>
          <w:rFonts w:ascii="Arial" w:hAnsi="Arial" w:cs="Arial"/>
          <w:szCs w:val="24"/>
        </w:rPr>
        <w:t xml:space="preserve"> </w:t>
      </w:r>
    </w:p>
    <w:p w14:paraId="1A3B80DA" w14:textId="77777777" w:rsidR="001938F2" w:rsidRPr="001252E2" w:rsidRDefault="005240A4" w:rsidP="00164C64">
      <w:pPr>
        <w:numPr>
          <w:ilvl w:val="0"/>
          <w:numId w:val="9"/>
        </w:numPr>
        <w:ind w:right="0" w:hanging="283"/>
        <w:jc w:val="left"/>
        <w:rPr>
          <w:rFonts w:ascii="Arial" w:hAnsi="Arial" w:cs="Arial"/>
          <w:szCs w:val="24"/>
        </w:rPr>
      </w:pPr>
      <w:r w:rsidRPr="001252E2">
        <w:rPr>
          <w:rFonts w:ascii="Arial" w:hAnsi="Arial" w:cs="Arial"/>
          <w:szCs w:val="24"/>
        </w:rPr>
        <w:t>Książka</w:t>
      </w:r>
      <w:r w:rsidRPr="001252E2">
        <w:rPr>
          <w:rFonts w:ascii="Arial" w:hAnsi="Arial" w:cs="Arial"/>
          <w:szCs w:val="24"/>
          <w:lang w:val="pl-PL"/>
        </w:rPr>
        <w:t xml:space="preserve"> meldunków</w:t>
      </w:r>
      <w:r w:rsidRPr="001252E2">
        <w:rPr>
          <w:rFonts w:ascii="Arial" w:hAnsi="Arial" w:cs="Arial"/>
          <w:szCs w:val="24"/>
        </w:rPr>
        <w:t xml:space="preserve"> stałego dyżuru. </w:t>
      </w:r>
    </w:p>
    <w:p w14:paraId="77CAEA5B" w14:textId="77777777" w:rsidR="001938F2" w:rsidRPr="001252E2" w:rsidRDefault="005240A4" w:rsidP="00164C64">
      <w:pPr>
        <w:spacing w:after="0" w:line="259" w:lineRule="auto"/>
        <w:ind w:left="142" w:right="0" w:firstLine="0"/>
        <w:jc w:val="left"/>
        <w:rPr>
          <w:rFonts w:ascii="Arial" w:hAnsi="Arial" w:cs="Arial"/>
          <w:szCs w:val="24"/>
        </w:rPr>
      </w:pPr>
      <w:r w:rsidRPr="001252E2">
        <w:rPr>
          <w:rFonts w:ascii="Arial" w:hAnsi="Arial" w:cs="Arial"/>
          <w:szCs w:val="24"/>
        </w:rPr>
        <w:t xml:space="preserve"> </w:t>
      </w:r>
    </w:p>
    <w:p w14:paraId="3E8DA9FB" w14:textId="77777777" w:rsidR="001938F2" w:rsidRPr="001252E2" w:rsidRDefault="005240A4" w:rsidP="00164C64">
      <w:pPr>
        <w:numPr>
          <w:ilvl w:val="0"/>
          <w:numId w:val="9"/>
        </w:numPr>
        <w:ind w:right="0" w:hanging="283"/>
        <w:jc w:val="left"/>
        <w:rPr>
          <w:rFonts w:ascii="Arial" w:hAnsi="Arial" w:cs="Arial"/>
          <w:szCs w:val="24"/>
        </w:rPr>
      </w:pPr>
      <w:r w:rsidRPr="001252E2">
        <w:rPr>
          <w:rFonts w:ascii="Arial" w:hAnsi="Arial" w:cs="Arial"/>
          <w:szCs w:val="24"/>
        </w:rPr>
        <w:t xml:space="preserve">Dziennik ewidencji przyjmowanych i przekazywanych zadań. </w:t>
      </w:r>
    </w:p>
    <w:sectPr w:rsidR="001938F2" w:rsidRPr="001252E2">
      <w:footerReference w:type="even" r:id="rId8"/>
      <w:footerReference w:type="default" r:id="rId9"/>
      <w:footerReference w:type="first" r:id="rId10"/>
      <w:footnotePr>
        <w:numRestart w:val="eachPage"/>
      </w:footnotePr>
      <w:pgSz w:w="11906" w:h="16838"/>
      <w:pgMar w:top="1242" w:right="1185" w:bottom="1191" w:left="119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F5C79" w14:textId="77777777" w:rsidR="00E91A78" w:rsidRDefault="00E91A78">
      <w:pPr>
        <w:spacing w:after="0" w:line="240" w:lineRule="auto"/>
      </w:pPr>
      <w:r>
        <w:separator/>
      </w:r>
    </w:p>
  </w:endnote>
  <w:endnote w:type="continuationSeparator" w:id="0">
    <w:p w14:paraId="04643027" w14:textId="77777777" w:rsidR="00E91A78" w:rsidRDefault="00E91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229A8" w14:textId="77777777" w:rsidR="001938F2" w:rsidRDefault="005240A4">
    <w:pPr>
      <w:spacing w:after="0" w:line="259" w:lineRule="auto"/>
      <w:ind w:left="0" w:right="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  <w:p w14:paraId="63E4CD39" w14:textId="77777777" w:rsidR="001938F2" w:rsidRDefault="005240A4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734AE" w14:textId="77777777" w:rsidR="001938F2" w:rsidRDefault="005240A4">
    <w:pPr>
      <w:spacing w:after="0" w:line="259" w:lineRule="auto"/>
      <w:ind w:left="0" w:right="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  <w:p w14:paraId="39CCEC06" w14:textId="77777777" w:rsidR="001938F2" w:rsidRDefault="005240A4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61197" w14:textId="77777777" w:rsidR="001938F2" w:rsidRDefault="001938F2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64FD3" w14:textId="77777777" w:rsidR="00E91A78" w:rsidRDefault="00E91A78">
      <w:pPr>
        <w:spacing w:after="0" w:line="276" w:lineRule="auto"/>
        <w:ind w:left="142" w:right="0" w:hanging="142"/>
        <w:jc w:val="left"/>
      </w:pPr>
      <w:r>
        <w:separator/>
      </w:r>
    </w:p>
  </w:footnote>
  <w:footnote w:type="continuationSeparator" w:id="0">
    <w:p w14:paraId="414940BF" w14:textId="77777777" w:rsidR="00E91A78" w:rsidRDefault="00E91A78">
      <w:pPr>
        <w:spacing w:after="0" w:line="276" w:lineRule="auto"/>
        <w:ind w:left="142" w:right="0" w:hanging="142"/>
        <w:jc w:val="left"/>
      </w:pPr>
      <w:r>
        <w:continuationSeparator/>
      </w:r>
    </w:p>
  </w:footnote>
  <w:footnote w:id="1">
    <w:p w14:paraId="03C3F7BB" w14:textId="77777777" w:rsidR="001938F2" w:rsidRPr="001210D5" w:rsidRDefault="005240A4">
      <w:pPr>
        <w:pStyle w:val="footnotedescription"/>
        <w:jc w:val="both"/>
        <w:rPr>
          <w:rFonts w:ascii="Arial Narrow" w:hAnsi="Arial Narrow"/>
        </w:rPr>
      </w:pPr>
      <w:r>
        <w:rPr>
          <w:rStyle w:val="footnotemark"/>
        </w:rPr>
        <w:footnoteRef/>
      </w:r>
      <w:r>
        <w:t xml:space="preserve"> </w:t>
      </w:r>
      <w:r w:rsidRPr="001210D5">
        <w:rPr>
          <w:rFonts w:ascii="Arial Narrow" w:hAnsi="Arial Narrow"/>
        </w:rPr>
        <w:t>Zmiany tekstu jednolitego wymienionej ustawy zostały ogłoszone w Dz.U. z 2024 r. poz. 834, poz. 1089, poz. 1248,  poz. 1222, poz. 1585, poz. 1907</w:t>
      </w:r>
      <w:r w:rsidRPr="001210D5">
        <w:rPr>
          <w:rFonts w:ascii="Arial Narrow" w:hAnsi="Arial Narrow"/>
          <w:lang w:val="pl-PL"/>
        </w:rPr>
        <w:t xml:space="preserve"> </w:t>
      </w:r>
      <w:r w:rsidR="00442862" w:rsidRPr="001210D5">
        <w:rPr>
          <w:rFonts w:ascii="Arial Narrow" w:hAnsi="Arial Narrow"/>
          <w:lang w:val="pl-PL"/>
        </w:rPr>
        <w:t>oraz</w:t>
      </w:r>
      <w:r w:rsidR="00442862" w:rsidRPr="001210D5">
        <w:rPr>
          <w:rFonts w:ascii="Arial Narrow" w:hAnsi="Arial Narrow"/>
        </w:rPr>
        <w:t xml:space="preserve"> </w:t>
      </w:r>
      <w:r w:rsidRPr="001210D5">
        <w:rPr>
          <w:rFonts w:ascii="Arial Narrow" w:hAnsi="Arial Narrow"/>
        </w:rPr>
        <w:t>z 2025 r.,</w:t>
      </w:r>
      <w:r w:rsidRPr="001210D5">
        <w:rPr>
          <w:rFonts w:ascii="Arial Narrow" w:hAnsi="Arial Narrow"/>
          <w:lang w:val="pl-PL"/>
        </w:rPr>
        <w:t xml:space="preserve"> poz</w:t>
      </w:r>
      <w:r w:rsidRPr="001210D5">
        <w:rPr>
          <w:rFonts w:ascii="Arial Narrow" w:hAnsi="Arial Narrow"/>
        </w:rPr>
        <w:t>. 39 i poz. 1871.</w:t>
      </w:r>
      <w:r w:rsidRPr="001210D5">
        <w:rPr>
          <w:rFonts w:ascii="Arial Narrow" w:hAnsi="Arial Narrow"/>
          <w:color w:val="FF0000"/>
        </w:rPr>
        <w:t xml:space="preserve"> </w:t>
      </w:r>
    </w:p>
  </w:footnote>
  <w:footnote w:id="2">
    <w:p w14:paraId="10037D1B" w14:textId="77777777" w:rsidR="001938F2" w:rsidRPr="001210D5" w:rsidRDefault="005240A4">
      <w:pPr>
        <w:pStyle w:val="footnotedescription"/>
        <w:rPr>
          <w:rFonts w:ascii="Arial Narrow" w:hAnsi="Arial Narrow"/>
        </w:rPr>
      </w:pPr>
      <w:r w:rsidRPr="001210D5">
        <w:rPr>
          <w:rStyle w:val="footnotemark"/>
          <w:rFonts w:ascii="Arial Narrow" w:hAnsi="Arial Narrow"/>
        </w:rPr>
        <w:footnoteRef/>
      </w:r>
      <w:r w:rsidRPr="001210D5">
        <w:rPr>
          <w:rFonts w:ascii="Arial Narrow" w:hAnsi="Arial Narrow"/>
        </w:rPr>
        <w:t xml:space="preserve"> Zmiany tekstu jednolitego wymienionej ustawy zostały ogłoszone w Dz.U. z 2024 r. poz. 834, poz. 1473, poz. 1572  i poz. 1222.</w:t>
      </w:r>
      <w:r w:rsidRPr="001210D5">
        <w:rPr>
          <w:rFonts w:ascii="Arial Narrow" w:hAnsi="Arial Narrow"/>
          <w:color w:val="FF0000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55A7B"/>
    <w:multiLevelType w:val="multilevel"/>
    <w:tmpl w:val="A824D84C"/>
    <w:lvl w:ilvl="0">
      <w:start w:val="1"/>
      <w:numFmt w:val="decimal"/>
      <w:lvlText w:val="%1."/>
      <w:lvlJc w:val="left"/>
      <w:pPr>
        <w:ind w:left="28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08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upperLetter"/>
      <w:lvlRestart w:val="0"/>
      <w:lvlText w:val="%3."/>
      <w:lvlJc w:val="left"/>
      <w:pPr>
        <w:ind w:left="994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9516E5"/>
    <w:multiLevelType w:val="hybridMultilevel"/>
    <w:tmpl w:val="1960F818"/>
    <w:lvl w:ilvl="0" w:tplc="5B58D2F6">
      <w:start w:val="2"/>
      <w:numFmt w:val="decimal"/>
      <w:lvlText w:val="%1."/>
      <w:lvlJc w:val="left"/>
      <w:pPr>
        <w:ind w:left="28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FED9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9A74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7A01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6E68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8C94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209C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742C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90DA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CF1233"/>
    <w:multiLevelType w:val="hybridMultilevel"/>
    <w:tmpl w:val="2E060D4C"/>
    <w:lvl w:ilvl="0" w:tplc="8E12D3B4">
      <w:start w:val="1"/>
      <w:numFmt w:val="decimal"/>
      <w:lvlText w:val="%1)"/>
      <w:lvlJc w:val="left"/>
      <w:pPr>
        <w:ind w:left="708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568948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74014E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50431C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D645E2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0CC9BC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ACCC40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B882AC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5291E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CDD23DF"/>
    <w:multiLevelType w:val="hybridMultilevel"/>
    <w:tmpl w:val="3BE40CA8"/>
    <w:lvl w:ilvl="0" w:tplc="0220C108">
      <w:start w:val="2"/>
      <w:numFmt w:val="decimal"/>
      <w:lvlText w:val="%1."/>
      <w:lvlJc w:val="left"/>
      <w:pPr>
        <w:ind w:left="24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241648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7E79D8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70D12A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92B8D0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3E6F18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1C41E0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94FCB6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F08030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0F81AE9"/>
    <w:multiLevelType w:val="hybridMultilevel"/>
    <w:tmpl w:val="DE006468"/>
    <w:lvl w:ilvl="0" w:tplc="EB001614">
      <w:start w:val="2"/>
      <w:numFmt w:val="decimal"/>
      <w:lvlText w:val="%1."/>
      <w:lvlJc w:val="left"/>
      <w:pPr>
        <w:ind w:left="28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B6444A">
      <w:start w:val="1"/>
      <w:numFmt w:val="decimal"/>
      <w:lvlText w:val="%2)"/>
      <w:lvlJc w:val="left"/>
      <w:pPr>
        <w:ind w:left="708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96000E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C09F36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9E366E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A090FE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DA3102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D81DD4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802C52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7B5273F"/>
    <w:multiLevelType w:val="hybridMultilevel"/>
    <w:tmpl w:val="D7DA3D2A"/>
    <w:lvl w:ilvl="0" w:tplc="CC64CDA6">
      <w:start w:val="1"/>
      <w:numFmt w:val="decimal"/>
      <w:lvlText w:val="%1)"/>
      <w:lvlJc w:val="left"/>
      <w:pPr>
        <w:ind w:left="28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6E4800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864BC0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A843B2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42BC7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1C7F44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34EB8A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F2376E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7E5EF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01451F2"/>
    <w:multiLevelType w:val="hybridMultilevel"/>
    <w:tmpl w:val="7FE85C5A"/>
    <w:lvl w:ilvl="0" w:tplc="548C0BC2">
      <w:start w:val="2"/>
      <w:numFmt w:val="decimal"/>
      <w:lvlText w:val="%1."/>
      <w:lvlJc w:val="left"/>
      <w:pPr>
        <w:ind w:left="24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749E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8EB9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7CC5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5AD7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16641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A03E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2470A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884E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33B3E9E"/>
    <w:multiLevelType w:val="hybridMultilevel"/>
    <w:tmpl w:val="C95C7B9E"/>
    <w:lvl w:ilvl="0" w:tplc="D4FC60F6">
      <w:start w:val="1"/>
      <w:numFmt w:val="decimal"/>
      <w:lvlText w:val="%1)"/>
      <w:lvlJc w:val="left"/>
      <w:pPr>
        <w:ind w:left="708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7248FC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4A1FB6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DEF3A8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6A461E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3E9444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0EFEB0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36D5B2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5CFC16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F0270C9"/>
    <w:multiLevelType w:val="hybridMultilevel"/>
    <w:tmpl w:val="29B42392"/>
    <w:lvl w:ilvl="0" w:tplc="DAA44B20">
      <w:start w:val="2"/>
      <w:numFmt w:val="decimal"/>
      <w:lvlText w:val="%1."/>
      <w:lvlJc w:val="left"/>
      <w:pPr>
        <w:ind w:left="240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6277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422AE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603D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C659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F034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0E79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B6AA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28C2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15067111">
    <w:abstractNumId w:val="4"/>
  </w:num>
  <w:num w:numId="2" w16cid:durableId="683438466">
    <w:abstractNumId w:val="5"/>
  </w:num>
  <w:num w:numId="3" w16cid:durableId="1621640628">
    <w:abstractNumId w:val="3"/>
  </w:num>
  <w:num w:numId="4" w16cid:durableId="1330059395">
    <w:abstractNumId w:val="2"/>
  </w:num>
  <w:num w:numId="5" w16cid:durableId="188027837">
    <w:abstractNumId w:val="7"/>
  </w:num>
  <w:num w:numId="6" w16cid:durableId="2086220620">
    <w:abstractNumId w:val="6"/>
  </w:num>
  <w:num w:numId="7" w16cid:durableId="827095594">
    <w:abstractNumId w:val="1"/>
  </w:num>
  <w:num w:numId="8" w16cid:durableId="2023779151">
    <w:abstractNumId w:val="8"/>
  </w:num>
  <w:num w:numId="9" w16cid:durableId="46994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8F2"/>
    <w:rsid w:val="00041B59"/>
    <w:rsid w:val="000B3363"/>
    <w:rsid w:val="001210D5"/>
    <w:rsid w:val="001252E2"/>
    <w:rsid w:val="0016037C"/>
    <w:rsid w:val="00164C64"/>
    <w:rsid w:val="001938F2"/>
    <w:rsid w:val="00195558"/>
    <w:rsid w:val="001A599C"/>
    <w:rsid w:val="00216C5B"/>
    <w:rsid w:val="002F0412"/>
    <w:rsid w:val="003214EB"/>
    <w:rsid w:val="00390F3D"/>
    <w:rsid w:val="00442862"/>
    <w:rsid w:val="00486F84"/>
    <w:rsid w:val="004C641B"/>
    <w:rsid w:val="005240A4"/>
    <w:rsid w:val="0068014D"/>
    <w:rsid w:val="00680488"/>
    <w:rsid w:val="006D3B4A"/>
    <w:rsid w:val="00701199"/>
    <w:rsid w:val="007E56DF"/>
    <w:rsid w:val="008237E3"/>
    <w:rsid w:val="008B634B"/>
    <w:rsid w:val="008E4B95"/>
    <w:rsid w:val="009062E6"/>
    <w:rsid w:val="009779FE"/>
    <w:rsid w:val="00986B3C"/>
    <w:rsid w:val="00A1330C"/>
    <w:rsid w:val="00A57B50"/>
    <w:rsid w:val="00A930EE"/>
    <w:rsid w:val="00B45985"/>
    <w:rsid w:val="00BE03C6"/>
    <w:rsid w:val="00C64254"/>
    <w:rsid w:val="00D03776"/>
    <w:rsid w:val="00DB0413"/>
    <w:rsid w:val="00E86963"/>
    <w:rsid w:val="00E91A78"/>
    <w:rsid w:val="00EC479B"/>
    <w:rsid w:val="00F86FF8"/>
    <w:rsid w:val="00FD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FE13F"/>
  <w15:docId w15:val="{A827B492-574B-4504-AA40-F29BB8DC8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" w:line="249" w:lineRule="auto"/>
      <w:ind w:left="10" w:right="10" w:hanging="10"/>
      <w:jc w:val="both"/>
    </w:pPr>
    <w:rPr>
      <w:rFonts w:ascii="Times New Roman" w:hAnsi="Times New Roman"/>
      <w:color w:val="000000"/>
      <w:sz w:val="24"/>
      <w:szCs w:val="22"/>
      <w:lang w:val="en-US" w:eastAsia="en-US"/>
    </w:rPr>
  </w:style>
  <w:style w:type="paragraph" w:styleId="Nagwek1">
    <w:name w:val="heading 1"/>
    <w:basedOn w:val="Normalny"/>
    <w:next w:val="Normalny"/>
    <w:link w:val="Nagwek1Znak"/>
    <w:uiPriority w:val="9"/>
    <w:unhideWhenUsed/>
    <w:qFormat/>
    <w:rsid w:val="00164C64"/>
    <w:pPr>
      <w:spacing w:after="0" w:line="240" w:lineRule="auto"/>
      <w:ind w:right="9" w:hanging="11"/>
      <w:jc w:val="left"/>
      <w:outlineLvl w:val="0"/>
    </w:pPr>
    <w:rPr>
      <w:rFonts w:ascii="Arial" w:hAnsi="Arial" w:cs="Arial"/>
      <w:b/>
      <w:bCs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64C64"/>
    <w:pPr>
      <w:spacing w:after="162" w:line="245" w:lineRule="auto"/>
      <w:ind w:right="0"/>
      <w:jc w:val="left"/>
      <w:outlineLvl w:val="1"/>
    </w:pPr>
    <w:rPr>
      <w:rFonts w:ascii="Arial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164C64"/>
    <w:rPr>
      <w:rFonts w:ascii="Arial" w:hAnsi="Arial" w:cs="Arial"/>
      <w:b/>
      <w:bCs/>
      <w:color w:val="000000"/>
      <w:sz w:val="24"/>
      <w:szCs w:val="24"/>
      <w:lang w:val="en-US" w:eastAsia="en-US"/>
    </w:rPr>
  </w:style>
  <w:style w:type="paragraph" w:customStyle="1" w:styleId="footnotedescription">
    <w:name w:val="footnote description"/>
    <w:next w:val="Normalny"/>
    <w:link w:val="footnotedescriptionChar"/>
    <w:hidden/>
    <w:pPr>
      <w:spacing w:line="276" w:lineRule="auto"/>
      <w:ind w:left="142" w:hanging="142"/>
    </w:pPr>
    <w:rPr>
      <w:rFonts w:ascii="Times New Roman" w:hAnsi="Times New Roman"/>
      <w:color w:val="000000"/>
      <w:szCs w:val="22"/>
      <w:lang w:val="en-US" w:eastAsia="en-US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rsid w:val="00164C64"/>
    <w:rPr>
      <w:rFonts w:ascii="Arial" w:hAnsi="Arial" w:cs="Arial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F28DA-CFFB-49D7-B085-C38B445EA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1311</Words>
  <Characters>7872</Characters>
  <Application>Microsoft Office Word</Application>
  <DocSecurity>0</DocSecurity>
  <Lines>65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212/2025 Prezydenta Miasta Włocławek z dn. 16 czewrca 2025 r.</vt:lpstr>
      <vt:lpstr>Microsoft Word - 15-00-15_8920_KW_2000569_WBZK_plik4.DOCX</vt:lpstr>
    </vt:vector>
  </TitlesOfParts>
  <Company/>
  <LinksUpToDate>false</LinksUpToDate>
  <CharactersWithSpaces>9165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212/2025 Prezydenta Miasta Włocławek z dn. 16 czewrca 2025 r.</dc:title>
  <dc:subject/>
  <dc:creator>Sekretariat Wojewody</dc:creator>
  <cp:keywords/>
  <cp:lastModifiedBy>Łukasz Stolarski</cp:lastModifiedBy>
  <cp:revision>4</cp:revision>
  <cp:lastPrinted>2025-06-11T08:46:00Z</cp:lastPrinted>
  <dcterms:created xsi:type="dcterms:W3CDTF">2025-06-16T06:29:00Z</dcterms:created>
  <dcterms:modified xsi:type="dcterms:W3CDTF">2025-06-17T14:16:00Z</dcterms:modified>
</cp:coreProperties>
</file>