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B4BC" w14:textId="43888F5D"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E10EA5">
        <w:rPr>
          <w:rFonts w:ascii="Arial Narrow" w:hAnsi="Arial Narrow" w:cs="Times New Roman"/>
          <w:sz w:val="24"/>
          <w:szCs w:val="24"/>
        </w:rPr>
        <w:t xml:space="preserve">, </w:t>
      </w:r>
      <w:r w:rsidR="00B63C18">
        <w:rPr>
          <w:rFonts w:ascii="Arial Narrow" w:hAnsi="Arial Narrow" w:cs="Times New Roman"/>
          <w:sz w:val="24"/>
          <w:szCs w:val="24"/>
        </w:rPr>
        <w:t>28 lipca</w:t>
      </w:r>
      <w:r w:rsidR="00E10EA5">
        <w:rPr>
          <w:rFonts w:ascii="Arial Narrow" w:hAnsi="Arial Narrow" w:cs="Times New Roman"/>
          <w:sz w:val="24"/>
          <w:szCs w:val="24"/>
        </w:rPr>
        <w:t xml:space="preserve"> 2025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3B154918" w14:textId="54581AC0"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B63C18">
        <w:rPr>
          <w:rFonts w:ascii="Arial Narrow" w:hAnsi="Arial Narrow" w:cs="Times New Roman"/>
          <w:sz w:val="24"/>
          <w:szCs w:val="24"/>
        </w:rPr>
        <w:t>.5.</w:t>
      </w:r>
      <w:r w:rsidR="00E10EA5">
        <w:rPr>
          <w:rFonts w:ascii="Arial Narrow" w:hAnsi="Arial Narrow" w:cs="Times New Roman"/>
          <w:sz w:val="24"/>
          <w:szCs w:val="24"/>
        </w:rPr>
        <w:t>2025</w:t>
      </w:r>
    </w:p>
    <w:p w14:paraId="3AA1EB6C" w14:textId="77777777"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0D14F92" w14:textId="77777777"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28E67CDE" w14:textId="77777777"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2D51089F" w14:textId="0921AA18"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0E0CF3">
        <w:rPr>
          <w:rFonts w:ascii="Arial Narrow" w:hAnsi="Arial Narrow"/>
          <w:b/>
          <w:sz w:val="24"/>
          <w:szCs w:val="24"/>
        </w:rPr>
        <w:t xml:space="preserve">l. </w:t>
      </w:r>
      <w:r w:rsidR="00B63C18">
        <w:rPr>
          <w:rFonts w:ascii="Arial Narrow" w:hAnsi="Arial Narrow"/>
          <w:b/>
          <w:sz w:val="24"/>
          <w:szCs w:val="24"/>
        </w:rPr>
        <w:t>Kapitulnej 54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0E0CF3">
        <w:rPr>
          <w:rFonts w:ascii="Arial Narrow" w:hAnsi="Arial Narrow"/>
          <w:b/>
          <w:sz w:val="24"/>
          <w:szCs w:val="24"/>
        </w:rPr>
        <w:t xml:space="preserve"> </w:t>
      </w:r>
      <w:r w:rsidR="00B63C18">
        <w:rPr>
          <w:rFonts w:ascii="Arial Narrow" w:hAnsi="Arial Narrow"/>
          <w:b/>
          <w:sz w:val="24"/>
          <w:szCs w:val="24"/>
        </w:rPr>
        <w:t>54/14</w:t>
      </w:r>
      <w:r w:rsidR="000E0CF3">
        <w:rPr>
          <w:rFonts w:ascii="Arial Narrow" w:hAnsi="Arial Narrow"/>
          <w:b/>
          <w:sz w:val="24"/>
          <w:szCs w:val="24"/>
        </w:rPr>
        <w:t xml:space="preserve"> (Włocławek KM </w:t>
      </w:r>
      <w:r w:rsidR="00B63C18">
        <w:rPr>
          <w:rFonts w:ascii="Arial Narrow" w:hAnsi="Arial Narrow"/>
          <w:b/>
          <w:sz w:val="24"/>
          <w:szCs w:val="24"/>
        </w:rPr>
        <w:t>58</w:t>
      </w:r>
      <w:r w:rsidR="00A03D05">
        <w:rPr>
          <w:rFonts w:ascii="Arial Narrow" w:hAnsi="Arial Narrow"/>
          <w:b/>
          <w:sz w:val="24"/>
          <w:szCs w:val="24"/>
        </w:rPr>
        <w:t xml:space="preserve">) o pow. </w:t>
      </w:r>
      <w:r w:rsidR="00B63C18">
        <w:rPr>
          <w:rFonts w:ascii="Arial Narrow" w:hAnsi="Arial Narrow"/>
          <w:b/>
          <w:sz w:val="24"/>
          <w:szCs w:val="24"/>
        </w:rPr>
        <w:t>505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14:paraId="18C4898A" w14:textId="77777777"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6DD3B70" w14:textId="77777777"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14:paraId="303E1C64" w14:textId="77777777"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14:paraId="59D406F6" w14:textId="77777777"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14:paraId="361BF504" w14:textId="77777777"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14:paraId="699378A3" w14:textId="77777777"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14:paraId="5987EB6A" w14:textId="77777777" w:rsidR="004F3FD7" w:rsidRDefault="00E10EA5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Paula Sadowska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14:paraId="4E5F386B" w14:textId="77777777"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14:paraId="360444D4" w14:textId="357EF3AF" w:rsidR="0067137F" w:rsidRDefault="00A91A4E" w:rsidP="0067137F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B63C18">
        <w:rPr>
          <w:rFonts w:ascii="Arial Narrow" w:hAnsi="Arial Narrow" w:cs="Times New Roman"/>
          <w:sz w:val="24"/>
          <w:szCs w:val="24"/>
        </w:rPr>
        <w:t xml:space="preserve"> Panią Krystynę Czarnecką.</w:t>
      </w:r>
    </w:p>
    <w:p w14:paraId="5CD13854" w14:textId="77777777" w:rsidR="00227302" w:rsidRDefault="00227302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</w:p>
    <w:p w14:paraId="616ADB03" w14:textId="77777777"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B60DC87" w14:textId="6C729230"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B63C18">
        <w:rPr>
          <w:rFonts w:ascii="Arial Narrow" w:hAnsi="Arial Narrow"/>
          <w:sz w:val="24"/>
          <w:szCs w:val="24"/>
        </w:rPr>
        <w:t>30 lipca</w:t>
      </w:r>
      <w:r w:rsidR="00E10EA5">
        <w:rPr>
          <w:rFonts w:ascii="Arial Narrow" w:hAnsi="Arial Narrow"/>
          <w:sz w:val="24"/>
          <w:szCs w:val="24"/>
        </w:rPr>
        <w:t xml:space="preserve"> 2025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A03D05">
        <w:rPr>
          <w:rFonts w:ascii="Arial Narrow" w:hAnsi="Arial Narrow"/>
          <w:sz w:val="24"/>
          <w:szCs w:val="24"/>
          <w:vertAlign w:val="superscript"/>
        </w:rPr>
        <w:t>00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14:paraId="2DF90A19" w14:textId="77777777" w:rsidR="00E16921" w:rsidRDefault="00E16921" w:rsidP="002D4296">
      <w:pPr>
        <w:rPr>
          <w:rFonts w:ascii="Arial Narrow" w:hAnsi="Arial Narrow"/>
          <w:sz w:val="24"/>
          <w:szCs w:val="24"/>
        </w:rPr>
      </w:pPr>
    </w:p>
    <w:p w14:paraId="46053FDE" w14:textId="77777777" w:rsidR="00121CBD" w:rsidRDefault="00121CBD" w:rsidP="002D4296">
      <w:pPr>
        <w:rPr>
          <w:rFonts w:ascii="Arial Narrow" w:hAnsi="Arial Narrow"/>
          <w:sz w:val="24"/>
          <w:szCs w:val="24"/>
        </w:rPr>
      </w:pPr>
    </w:p>
    <w:p w14:paraId="526FF8DF" w14:textId="77777777"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14:paraId="2CAB58F5" w14:textId="77777777"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14:paraId="44806F98" w14:textId="77777777"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14:paraId="0E45E3BA" w14:textId="77777777"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14:paraId="2A3E1151" w14:textId="77777777"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2A2B137D" w14:textId="77777777"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14:paraId="51976BB0" w14:textId="77777777" w:rsidR="00084686" w:rsidRPr="00094981" w:rsidRDefault="00E10EA5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Paula Sadowska</w:t>
      </w:r>
      <w:r w:rsidR="00084686" w:rsidRPr="00094981">
        <w:rPr>
          <w:rFonts w:ascii="Arial Narrow" w:hAnsi="Arial Narrow"/>
          <w:sz w:val="24"/>
          <w:szCs w:val="24"/>
        </w:rPr>
        <w:t xml:space="preserve">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14:paraId="390B3181" w14:textId="77777777" w:rsidR="00A03D05" w:rsidRDefault="00A03D05" w:rsidP="00A03D05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 xml:space="preserve">Joanna Zawadzka  </w:t>
      </w:r>
    </w:p>
    <w:p w14:paraId="7D76F149" w14:textId="77777777" w:rsidR="00DF01F5" w:rsidRDefault="00DF01F5" w:rsidP="00DF01F5">
      <w:pPr>
        <w:rPr>
          <w:rFonts w:ascii="Arial Narrow" w:hAnsi="Arial Narrow"/>
          <w:sz w:val="24"/>
          <w:szCs w:val="24"/>
        </w:rPr>
      </w:pPr>
    </w:p>
    <w:p w14:paraId="57136C0A" w14:textId="77777777" w:rsidR="00DF01F5" w:rsidRDefault="00DF01F5" w:rsidP="00DF01F5">
      <w:pPr>
        <w:rPr>
          <w:rFonts w:ascii="Arial Narrow" w:hAnsi="Arial Narrow"/>
          <w:sz w:val="24"/>
          <w:szCs w:val="24"/>
        </w:rPr>
      </w:pPr>
    </w:p>
    <w:p w14:paraId="1F24927A" w14:textId="77777777" w:rsidR="00DF01F5" w:rsidRDefault="00DF01F5" w:rsidP="00DF01F5">
      <w:pPr>
        <w:rPr>
          <w:rFonts w:ascii="Arial Narrow" w:hAnsi="Arial Narrow"/>
          <w:sz w:val="24"/>
          <w:szCs w:val="24"/>
        </w:rPr>
      </w:pPr>
    </w:p>
    <w:p w14:paraId="591419CD" w14:textId="77777777" w:rsidR="00DF01F5" w:rsidRDefault="00DF01F5" w:rsidP="00DF01F5">
      <w:pPr>
        <w:rPr>
          <w:rFonts w:ascii="Arial Narrow" w:hAnsi="Arial Narrow"/>
          <w:sz w:val="24"/>
          <w:szCs w:val="24"/>
        </w:rPr>
      </w:pPr>
    </w:p>
    <w:p w14:paraId="732EB240" w14:textId="77777777" w:rsidR="00DF01F5" w:rsidRDefault="00DF01F5" w:rsidP="00DF01F5">
      <w:pPr>
        <w:rPr>
          <w:rFonts w:ascii="Arial Narrow" w:hAnsi="Arial Narrow"/>
          <w:sz w:val="24"/>
          <w:szCs w:val="24"/>
        </w:rPr>
      </w:pPr>
    </w:p>
    <w:p w14:paraId="617926DA" w14:textId="77777777"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88666">
    <w:abstractNumId w:val="1"/>
  </w:num>
  <w:num w:numId="2" w16cid:durableId="92858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0E0CF3"/>
    <w:rsid w:val="00114583"/>
    <w:rsid w:val="00121CBD"/>
    <w:rsid w:val="001968E1"/>
    <w:rsid w:val="001B2BD0"/>
    <w:rsid w:val="001C410C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43869"/>
    <w:rsid w:val="005571DC"/>
    <w:rsid w:val="00560FB0"/>
    <w:rsid w:val="005C4BEF"/>
    <w:rsid w:val="006048D9"/>
    <w:rsid w:val="006068FC"/>
    <w:rsid w:val="0066355E"/>
    <w:rsid w:val="0067137F"/>
    <w:rsid w:val="00724F1A"/>
    <w:rsid w:val="00743FB0"/>
    <w:rsid w:val="007711C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7AE5"/>
    <w:rsid w:val="00966B88"/>
    <w:rsid w:val="0097205A"/>
    <w:rsid w:val="00993532"/>
    <w:rsid w:val="009975EE"/>
    <w:rsid w:val="00A03D05"/>
    <w:rsid w:val="00A74F5B"/>
    <w:rsid w:val="00A8644A"/>
    <w:rsid w:val="00A91A4E"/>
    <w:rsid w:val="00A94FB0"/>
    <w:rsid w:val="00AC3E7D"/>
    <w:rsid w:val="00AF0425"/>
    <w:rsid w:val="00B50DAF"/>
    <w:rsid w:val="00B61E4B"/>
    <w:rsid w:val="00B63C18"/>
    <w:rsid w:val="00B741EB"/>
    <w:rsid w:val="00BA43A9"/>
    <w:rsid w:val="00BB2A4B"/>
    <w:rsid w:val="00BB5A0C"/>
    <w:rsid w:val="00BD1410"/>
    <w:rsid w:val="00BF7861"/>
    <w:rsid w:val="00C27F88"/>
    <w:rsid w:val="00C75CA1"/>
    <w:rsid w:val="00D26B61"/>
    <w:rsid w:val="00DC3AB8"/>
    <w:rsid w:val="00DF01F5"/>
    <w:rsid w:val="00DF726D"/>
    <w:rsid w:val="00E10EA5"/>
    <w:rsid w:val="00E16921"/>
    <w:rsid w:val="00E64871"/>
    <w:rsid w:val="00E675C6"/>
    <w:rsid w:val="00EB787E"/>
    <w:rsid w:val="00EC7F72"/>
    <w:rsid w:val="00F0032D"/>
    <w:rsid w:val="00F077C3"/>
    <w:rsid w:val="00F37073"/>
    <w:rsid w:val="00F6127A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8227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3</cp:revision>
  <cp:lastPrinted>2024-11-14T09:42:00Z</cp:lastPrinted>
  <dcterms:created xsi:type="dcterms:W3CDTF">2025-07-16T10:11:00Z</dcterms:created>
  <dcterms:modified xsi:type="dcterms:W3CDTF">2025-07-16T10:20:00Z</dcterms:modified>
</cp:coreProperties>
</file>