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6C08" w14:textId="0ACCD98D" w:rsidR="00F23538" w:rsidRPr="00E83162" w:rsidRDefault="00F23538" w:rsidP="0013083E">
      <w:pPr>
        <w:pStyle w:val="Nagwek1"/>
      </w:pPr>
      <w:r w:rsidRPr="00E83162">
        <w:t xml:space="preserve">ZARZĄDZENIE NR </w:t>
      </w:r>
      <w:r w:rsidR="0013083E" w:rsidRPr="00E83162">
        <w:t xml:space="preserve">258/2025 </w:t>
      </w:r>
      <w:r w:rsidRPr="00E83162">
        <w:t>PREZYDENTA MIASTA WŁOCŁAWEK</w:t>
      </w:r>
      <w:r w:rsidR="0013083E" w:rsidRPr="00E83162">
        <w:t xml:space="preserve"> </w:t>
      </w:r>
      <w:r w:rsidRPr="00E83162">
        <w:t xml:space="preserve">z dnia </w:t>
      </w:r>
      <w:r w:rsidR="0013083E" w:rsidRPr="00E83162">
        <w:t>31 lipca 2025 r.</w:t>
      </w:r>
    </w:p>
    <w:p w14:paraId="6886333D" w14:textId="77777777" w:rsidR="00F23538" w:rsidRPr="00E83162" w:rsidRDefault="00F23538" w:rsidP="0013083E">
      <w:pPr>
        <w:tabs>
          <w:tab w:val="left" w:pos="9072"/>
        </w:tabs>
        <w:rPr>
          <w:rFonts w:cs="Arial"/>
          <w:bCs/>
          <w:szCs w:val="24"/>
        </w:rPr>
      </w:pPr>
    </w:p>
    <w:p w14:paraId="7F689E2C" w14:textId="0616A908" w:rsidR="00F23538" w:rsidRPr="00E83162" w:rsidRDefault="00F23538" w:rsidP="0013083E">
      <w:r w:rsidRPr="00E83162">
        <w:t>w sprawie zmian w budżecie miasta Włocławek na 202</w:t>
      </w:r>
      <w:r w:rsidR="002E7F3B" w:rsidRPr="00E83162">
        <w:t>5</w:t>
      </w:r>
      <w:r w:rsidRPr="00E83162">
        <w:t xml:space="preserve"> rok</w:t>
      </w:r>
    </w:p>
    <w:p w14:paraId="686B49E3" w14:textId="77777777" w:rsidR="00F53C34" w:rsidRPr="00E83162" w:rsidRDefault="00F53C34" w:rsidP="0013083E"/>
    <w:p w14:paraId="1BB7F202" w14:textId="2D2E63A1" w:rsidR="00D037E1" w:rsidRPr="00E83162" w:rsidRDefault="0087532B" w:rsidP="0013083E">
      <w:r w:rsidRPr="00E83162">
        <w:t>Na podstawie art. 30 ust. 1 i ust. 2 pkt 4 ustawy z dnia 8 marca 1990 r. o samorządzie gminnym (</w:t>
      </w:r>
      <w:r w:rsidR="00F77140" w:rsidRPr="00E83162">
        <w:t>Dz.U. z 2024 r. poz. 1465</w:t>
      </w:r>
      <w:r w:rsidR="00E74F21" w:rsidRPr="00E83162">
        <w:t>,</w:t>
      </w:r>
      <w:r w:rsidR="00F77140" w:rsidRPr="00E83162">
        <w:t xml:space="preserve"> 1572</w:t>
      </w:r>
      <w:r w:rsidR="007F5A70" w:rsidRPr="00E83162">
        <w:t>,</w:t>
      </w:r>
      <w:r w:rsidR="00E74F21" w:rsidRPr="00E83162">
        <w:t xml:space="preserve"> 1907</w:t>
      </w:r>
      <w:r w:rsidR="007F5A70" w:rsidRPr="00E83162">
        <w:t xml:space="preserve"> i 1940</w:t>
      </w:r>
      <w:r w:rsidRPr="00E83162">
        <w:t>), art. 32 ust. 1 i ust. 2 pkt 4 w związku z art. 92 ust. 1 pkt  2 ustawy z dnia 5 czerwca 1998 r. o samorządzie powiatowym (</w:t>
      </w:r>
      <w:r w:rsidR="00F77140" w:rsidRPr="00E83162">
        <w:t>Dz.U. z 2024 r. poz. 107</w:t>
      </w:r>
      <w:r w:rsidR="00E74F21" w:rsidRPr="00E83162">
        <w:t xml:space="preserve"> i 1907</w:t>
      </w:r>
      <w:r w:rsidRPr="00E83162">
        <w:t>)</w:t>
      </w:r>
      <w:r w:rsidR="004D5544" w:rsidRPr="00E83162">
        <w:t xml:space="preserve">, </w:t>
      </w:r>
      <w:r w:rsidR="00F53C34" w:rsidRPr="00E83162">
        <w:t xml:space="preserve">art. </w:t>
      </w:r>
      <w:r w:rsidR="00F53C34" w:rsidRPr="00E83162">
        <w:rPr>
          <w:color w:val="000000"/>
        </w:rPr>
        <w:t xml:space="preserve">222 ust. 4, </w:t>
      </w:r>
      <w:r w:rsidR="00F53C34" w:rsidRPr="00E83162">
        <w:t xml:space="preserve">art. 257 pkt 1 i 3 i art. 258 ust. 1 pkt 1 </w:t>
      </w:r>
      <w:r w:rsidRPr="00E83162">
        <w:t>ustawy z dnia 27 sierpnia 2009 r. o finansach publicznych (</w:t>
      </w:r>
      <w:bookmarkStart w:id="0" w:name="_Hlk144463221"/>
      <w:r w:rsidR="00F77140" w:rsidRPr="00E83162">
        <w:t xml:space="preserve">Dz.U. z 2024 r. poz. </w:t>
      </w:r>
      <w:bookmarkEnd w:id="0"/>
      <w:r w:rsidR="00F77140" w:rsidRPr="00E83162">
        <w:t>1530, 1572, 1717</w:t>
      </w:r>
      <w:r w:rsidR="00E74F21" w:rsidRPr="00E83162">
        <w:t>,</w:t>
      </w:r>
      <w:r w:rsidR="00F77140" w:rsidRPr="00E83162">
        <w:t xml:space="preserve"> 1756</w:t>
      </w:r>
      <w:r w:rsidR="00E74F21" w:rsidRPr="00E83162">
        <w:t xml:space="preserve"> i 1907</w:t>
      </w:r>
      <w:r w:rsidR="00D53A6B" w:rsidRPr="00E83162">
        <w:t xml:space="preserve"> oraz z 2025 r. poz. 39</w:t>
      </w:r>
      <w:r w:rsidRPr="00E83162">
        <w:t xml:space="preserve">) </w:t>
      </w:r>
      <w:r w:rsidR="00F23538" w:rsidRPr="00E83162">
        <w:t>w związku z</w:t>
      </w:r>
      <w:r w:rsidR="00F40657" w:rsidRPr="00E83162">
        <w:t xml:space="preserve"> </w:t>
      </w:r>
      <w:r w:rsidR="00F23538" w:rsidRPr="00E83162">
        <w:t>§ 1</w:t>
      </w:r>
      <w:r w:rsidR="00E14BF4" w:rsidRPr="00E83162">
        <w:t>4</w:t>
      </w:r>
      <w:r w:rsidR="00F23538" w:rsidRPr="00E83162">
        <w:t xml:space="preserve"> pkt 3 Uchwały </w:t>
      </w:r>
      <w:r w:rsidR="00F70E2D" w:rsidRPr="00E83162">
        <w:t xml:space="preserve">Nr XIII/138/2024 </w:t>
      </w:r>
      <w:r w:rsidR="00E14BF4" w:rsidRPr="00E83162">
        <w:t xml:space="preserve">Rady Miasta Włocławek z dnia </w:t>
      </w:r>
      <w:r w:rsidR="00F70E2D" w:rsidRPr="00E83162">
        <w:t>30</w:t>
      </w:r>
      <w:r w:rsidR="00E14BF4" w:rsidRPr="00E83162">
        <w:t> grudnia 202</w:t>
      </w:r>
      <w:r w:rsidR="00F70E2D" w:rsidRPr="00E83162">
        <w:t>4</w:t>
      </w:r>
      <w:r w:rsidR="00E14BF4" w:rsidRPr="00E83162">
        <w:t> r. w sprawie uchwalenia budżetu miasta Włocławek na 202</w:t>
      </w:r>
      <w:r w:rsidR="00F70E2D" w:rsidRPr="00E83162">
        <w:t>5</w:t>
      </w:r>
      <w:r w:rsidR="00E14BF4" w:rsidRPr="00E83162">
        <w:t> rok (Dz. Urz. Woj. Kuj-Pom. z 202</w:t>
      </w:r>
      <w:r w:rsidR="007B7A96" w:rsidRPr="00E83162">
        <w:t>5</w:t>
      </w:r>
      <w:r w:rsidR="00E14BF4" w:rsidRPr="00E83162">
        <w:t xml:space="preserve"> r. poz. </w:t>
      </w:r>
      <w:r w:rsidR="00833938" w:rsidRPr="00E83162">
        <w:t>110</w:t>
      </w:r>
      <w:r w:rsidR="000D358F" w:rsidRPr="00E83162">
        <w:t>,</w:t>
      </w:r>
      <w:r w:rsidR="001C6594" w:rsidRPr="00E83162">
        <w:t xml:space="preserve"> 403</w:t>
      </w:r>
      <w:r w:rsidR="00726B72" w:rsidRPr="00E83162">
        <w:t>,</w:t>
      </w:r>
      <w:r w:rsidR="000D358F" w:rsidRPr="00E83162">
        <w:t xml:space="preserve"> 802</w:t>
      </w:r>
      <w:r w:rsidR="00726B72" w:rsidRPr="00E83162">
        <w:t>,1750, 2159</w:t>
      </w:r>
      <w:r w:rsidR="00453330" w:rsidRPr="00E83162">
        <w:t>,</w:t>
      </w:r>
      <w:r w:rsidR="00726B72" w:rsidRPr="00E83162">
        <w:t xml:space="preserve"> 2173</w:t>
      </w:r>
      <w:r w:rsidR="00A33DB1" w:rsidRPr="00E83162">
        <w:t>,</w:t>
      </w:r>
      <w:r w:rsidR="00453330" w:rsidRPr="00E83162">
        <w:t xml:space="preserve"> 2450</w:t>
      </w:r>
      <w:r w:rsidR="00F53C34" w:rsidRPr="00E83162">
        <w:t xml:space="preserve">, </w:t>
      </w:r>
      <w:r w:rsidR="00A33DB1" w:rsidRPr="00E83162">
        <w:t>283</w:t>
      </w:r>
      <w:r w:rsidR="00722E2E" w:rsidRPr="00E83162">
        <w:t>0</w:t>
      </w:r>
      <w:r w:rsidR="00C858FF" w:rsidRPr="00E83162">
        <w:t>,</w:t>
      </w:r>
      <w:r w:rsidR="00F53C34" w:rsidRPr="00E83162">
        <w:t xml:space="preserve"> 3133</w:t>
      </w:r>
      <w:r w:rsidR="00C858FF" w:rsidRPr="00E83162">
        <w:t xml:space="preserve"> i 3558</w:t>
      </w:r>
      <w:r w:rsidR="00E14BF4" w:rsidRPr="00E83162">
        <w:t>)</w:t>
      </w:r>
      <w:r w:rsidR="00946C4A" w:rsidRPr="00E83162">
        <w:t>,</w:t>
      </w:r>
      <w:r w:rsidR="00841A1F" w:rsidRPr="00E83162">
        <w:t xml:space="preserve"> art. 14 ust. 14 i ust. 15 ustawy z dnia 12 marca 2022 r. o pomocy obywatelom Ukrainy w związku z konfliktem zbrojnym na terytorium tego państwa (Dz.U. z 2025 r. poz. 337</w:t>
      </w:r>
      <w:r w:rsidR="0060354F" w:rsidRPr="00E83162">
        <w:t>, 620 i 621</w:t>
      </w:r>
      <w:r w:rsidR="00841A1F" w:rsidRPr="00E83162">
        <w:t>), § 1 Uchwały Nr L/94/2022 Rady Miasta Włocławek z dnia 8 sierpnia 2022 r. w sprawie upoważnienia Prezydenta Miasta Włocławek do dokonywania zmian w 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 oraz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6E4ED88B" w14:textId="77777777" w:rsidR="00F23538" w:rsidRPr="00E83162" w:rsidRDefault="00F23538" w:rsidP="0013083E">
      <w:pPr>
        <w:pStyle w:val="Tekstpodstawowy2"/>
        <w:spacing w:after="0" w:line="240" w:lineRule="auto"/>
        <w:rPr>
          <w:rFonts w:cs="Arial"/>
          <w:bCs/>
          <w:szCs w:val="24"/>
          <w:highlight w:val="yellow"/>
        </w:rPr>
      </w:pPr>
    </w:p>
    <w:p w14:paraId="61D64355" w14:textId="77777777" w:rsidR="00F23538" w:rsidRPr="00E83162" w:rsidRDefault="00F23538" w:rsidP="0013083E">
      <w:pPr>
        <w:pStyle w:val="Tekstpodstawowy2"/>
        <w:spacing w:after="0" w:line="240" w:lineRule="auto"/>
        <w:rPr>
          <w:rFonts w:cs="Arial"/>
          <w:bCs/>
          <w:szCs w:val="24"/>
        </w:rPr>
      </w:pPr>
      <w:r w:rsidRPr="00E83162">
        <w:rPr>
          <w:rFonts w:cs="Arial"/>
          <w:bCs/>
          <w:szCs w:val="24"/>
        </w:rPr>
        <w:t>zarządza się, co następuje:</w:t>
      </w:r>
    </w:p>
    <w:p w14:paraId="73E1FC67" w14:textId="77777777" w:rsidR="00F23538" w:rsidRPr="00E83162" w:rsidRDefault="00F23538" w:rsidP="0013083E">
      <w:pPr>
        <w:tabs>
          <w:tab w:val="left" w:pos="9072"/>
        </w:tabs>
        <w:rPr>
          <w:rFonts w:cs="Arial"/>
          <w:bCs/>
          <w:szCs w:val="24"/>
          <w:highlight w:val="yellow"/>
        </w:rPr>
      </w:pPr>
    </w:p>
    <w:p w14:paraId="1602B6C6" w14:textId="490089B0" w:rsidR="003F09D3" w:rsidRPr="00E83162" w:rsidRDefault="00F23538" w:rsidP="0013083E">
      <w:pPr>
        <w:pStyle w:val="Tekstpodstawowy2"/>
        <w:spacing w:after="0" w:line="240" w:lineRule="auto"/>
        <w:rPr>
          <w:rFonts w:cs="Arial"/>
          <w:bCs/>
          <w:szCs w:val="24"/>
        </w:rPr>
      </w:pPr>
      <w:r w:rsidRPr="00E83162">
        <w:rPr>
          <w:rFonts w:cs="Arial"/>
          <w:bCs/>
          <w:szCs w:val="24"/>
        </w:rPr>
        <w:t xml:space="preserve">§ 1. </w:t>
      </w:r>
      <w:r w:rsidR="003F09D3" w:rsidRPr="00E83162">
        <w:rPr>
          <w:rFonts w:cs="Arial"/>
          <w:bCs/>
          <w:szCs w:val="24"/>
        </w:rPr>
        <w:t xml:space="preserve">W Uchwale </w:t>
      </w:r>
      <w:r w:rsidR="0096453E" w:rsidRPr="00E83162">
        <w:rPr>
          <w:rFonts w:cs="Arial"/>
          <w:bCs/>
          <w:szCs w:val="24"/>
        </w:rPr>
        <w:t>Nr </w:t>
      </w:r>
      <w:r w:rsidR="00F70E2D" w:rsidRPr="00E83162">
        <w:rPr>
          <w:rFonts w:cs="Arial"/>
          <w:bCs/>
          <w:szCs w:val="24"/>
        </w:rPr>
        <w:t>XIII/138/2024</w:t>
      </w:r>
      <w:r w:rsidR="0096453E" w:rsidRPr="00E83162">
        <w:rPr>
          <w:rFonts w:cs="Arial"/>
          <w:bCs/>
          <w:szCs w:val="24"/>
        </w:rPr>
        <w:t xml:space="preserve"> Rady Miasta Włocławek z dnia </w:t>
      </w:r>
      <w:r w:rsidR="00F70E2D" w:rsidRPr="00E83162">
        <w:rPr>
          <w:rFonts w:cs="Arial"/>
          <w:bCs/>
          <w:szCs w:val="24"/>
        </w:rPr>
        <w:t>30</w:t>
      </w:r>
      <w:r w:rsidR="0096453E" w:rsidRPr="00E83162">
        <w:rPr>
          <w:rFonts w:cs="Arial"/>
          <w:bCs/>
          <w:szCs w:val="24"/>
        </w:rPr>
        <w:t> grudnia 202</w:t>
      </w:r>
      <w:r w:rsidR="00F70E2D" w:rsidRPr="00E83162">
        <w:rPr>
          <w:rFonts w:cs="Arial"/>
          <w:bCs/>
          <w:szCs w:val="24"/>
        </w:rPr>
        <w:t>4</w:t>
      </w:r>
      <w:r w:rsidR="0096453E" w:rsidRPr="00E83162">
        <w:rPr>
          <w:rFonts w:cs="Arial"/>
          <w:bCs/>
          <w:szCs w:val="24"/>
        </w:rPr>
        <w:t> r. w sprawie uchwalenia budżetu miasta Włocławek na 202</w:t>
      </w:r>
      <w:r w:rsidR="00F70E2D" w:rsidRPr="00E83162">
        <w:rPr>
          <w:rFonts w:cs="Arial"/>
          <w:bCs/>
          <w:szCs w:val="24"/>
        </w:rPr>
        <w:t>5</w:t>
      </w:r>
      <w:r w:rsidR="0096453E" w:rsidRPr="00E83162">
        <w:rPr>
          <w:rFonts w:cs="Arial"/>
          <w:bCs/>
          <w:szCs w:val="24"/>
        </w:rPr>
        <w:t> rok (Dz. Urz. Woj. Kuj-Pom. z 202</w:t>
      </w:r>
      <w:r w:rsidR="007B7A96" w:rsidRPr="00E83162">
        <w:rPr>
          <w:rFonts w:cs="Arial"/>
          <w:bCs/>
          <w:szCs w:val="24"/>
        </w:rPr>
        <w:t>5</w:t>
      </w:r>
      <w:r w:rsidR="0096453E" w:rsidRPr="00E83162">
        <w:rPr>
          <w:rFonts w:cs="Arial"/>
          <w:bCs/>
          <w:szCs w:val="24"/>
        </w:rPr>
        <w:t xml:space="preserve"> r. poz. </w:t>
      </w:r>
      <w:r w:rsidR="00833938" w:rsidRPr="00E83162">
        <w:rPr>
          <w:rFonts w:cs="Arial"/>
          <w:bCs/>
          <w:szCs w:val="24"/>
        </w:rPr>
        <w:t>110</w:t>
      </w:r>
      <w:r w:rsidR="0096453E" w:rsidRPr="00E83162">
        <w:rPr>
          <w:rFonts w:cs="Arial"/>
          <w:bCs/>
          <w:szCs w:val="24"/>
        </w:rPr>
        <w:t>)</w:t>
      </w:r>
      <w:r w:rsidR="00845506" w:rsidRPr="00E83162">
        <w:rPr>
          <w:rFonts w:cs="Arial"/>
          <w:bCs/>
          <w:szCs w:val="24"/>
        </w:rPr>
        <w:t>,</w:t>
      </w:r>
      <w:r w:rsidR="003F09D3" w:rsidRPr="00E83162">
        <w:rPr>
          <w:rFonts w:cs="Arial"/>
          <w:bCs/>
          <w:szCs w:val="24"/>
        </w:rPr>
        <w:t xml:space="preserve"> </w:t>
      </w:r>
      <w:r w:rsidR="00A72011" w:rsidRPr="00E83162">
        <w:rPr>
          <w:rFonts w:cs="Arial"/>
          <w:bCs/>
          <w:szCs w:val="24"/>
        </w:rPr>
        <w:t>zmienionej Zarządzeniem Nr 7/2025 Prezydenta Miasta Włocławek z dnia 13 stycznia 2025 r.</w:t>
      </w:r>
      <w:r w:rsidR="00C67266" w:rsidRPr="00E83162">
        <w:rPr>
          <w:rFonts w:cs="Arial"/>
          <w:bCs/>
          <w:szCs w:val="24"/>
        </w:rPr>
        <w:t>,</w:t>
      </w:r>
      <w:r w:rsidR="00A72011" w:rsidRPr="00E83162">
        <w:rPr>
          <w:rFonts w:cs="Arial"/>
          <w:bCs/>
          <w:szCs w:val="24"/>
        </w:rPr>
        <w:t xml:space="preserve"> Uchwałą Nr XIV/1/2025 Rady Miasta Włocławek z dnia 20 stycznia 2025 r.</w:t>
      </w:r>
      <w:r w:rsidR="00C67266" w:rsidRPr="00E83162">
        <w:rPr>
          <w:rFonts w:cs="Arial"/>
          <w:bCs/>
          <w:szCs w:val="24"/>
        </w:rPr>
        <w:t xml:space="preserve"> (Dz. Urz. Woj. Kuj-Pom. z 2025 r. poz. 403)</w:t>
      </w:r>
      <w:r w:rsidR="000416F3" w:rsidRPr="00E83162">
        <w:rPr>
          <w:rFonts w:cs="Arial"/>
          <w:bCs/>
          <w:szCs w:val="24"/>
        </w:rPr>
        <w:t>,</w:t>
      </w:r>
      <w:r w:rsidR="00C67266" w:rsidRPr="00E83162">
        <w:rPr>
          <w:rFonts w:cs="Arial"/>
          <w:bCs/>
          <w:szCs w:val="24"/>
        </w:rPr>
        <w:t xml:space="preserve"> Zarządzeniem Nr </w:t>
      </w:r>
      <w:r w:rsidR="008C717F" w:rsidRPr="00E83162">
        <w:rPr>
          <w:rFonts w:cs="Arial"/>
          <w:bCs/>
          <w:szCs w:val="24"/>
        </w:rPr>
        <w:t>30</w:t>
      </w:r>
      <w:r w:rsidR="00C67266" w:rsidRPr="00E83162">
        <w:rPr>
          <w:rFonts w:cs="Arial"/>
          <w:bCs/>
          <w:szCs w:val="24"/>
        </w:rPr>
        <w:t xml:space="preserve">/2025 Prezydenta Miasta Włocławek z dnia </w:t>
      </w:r>
      <w:r w:rsidR="008C717F" w:rsidRPr="00E83162">
        <w:rPr>
          <w:rFonts w:cs="Arial"/>
          <w:bCs/>
          <w:szCs w:val="24"/>
        </w:rPr>
        <w:t xml:space="preserve">20 </w:t>
      </w:r>
      <w:r w:rsidR="00C67266" w:rsidRPr="00E83162">
        <w:rPr>
          <w:rFonts w:cs="Arial"/>
          <w:bCs/>
          <w:szCs w:val="24"/>
        </w:rPr>
        <w:t>stycznia 2025 r.</w:t>
      </w:r>
      <w:r w:rsidR="000416F3" w:rsidRPr="00E83162">
        <w:rPr>
          <w:rFonts w:cs="Arial"/>
          <w:bCs/>
          <w:szCs w:val="24"/>
        </w:rPr>
        <w:t xml:space="preserve">, </w:t>
      </w:r>
      <w:r w:rsidR="00A72011" w:rsidRPr="00E83162">
        <w:rPr>
          <w:rFonts w:cs="Arial"/>
          <w:bCs/>
          <w:szCs w:val="24"/>
        </w:rPr>
        <w:t xml:space="preserve"> </w:t>
      </w:r>
      <w:r w:rsidR="000416F3" w:rsidRPr="00E83162">
        <w:rPr>
          <w:rFonts w:cs="Arial"/>
          <w:bCs/>
          <w:szCs w:val="24"/>
        </w:rPr>
        <w:t>Zarządzeniem Nr 46/2025 Prezydenta Miasta Włocławek z dnia 31 stycznia 2025 r.</w:t>
      </w:r>
      <w:r w:rsidR="00715D04" w:rsidRPr="00E83162">
        <w:rPr>
          <w:rFonts w:cs="Arial"/>
          <w:bCs/>
          <w:szCs w:val="24"/>
        </w:rPr>
        <w:t xml:space="preserve"> (Dz. Urz. Woj. Kuj-Pom. z 2025 r. poz. 2159)</w:t>
      </w:r>
      <w:r w:rsidR="00F05A3D" w:rsidRPr="00E83162">
        <w:rPr>
          <w:rFonts w:cs="Arial"/>
          <w:bCs/>
          <w:szCs w:val="24"/>
        </w:rPr>
        <w:t>,</w:t>
      </w:r>
      <w:r w:rsidR="000416F3" w:rsidRPr="00E83162">
        <w:rPr>
          <w:rFonts w:cs="Arial"/>
          <w:bCs/>
          <w:szCs w:val="24"/>
        </w:rPr>
        <w:t xml:space="preserve"> </w:t>
      </w:r>
      <w:r w:rsidR="000D310D" w:rsidRPr="00E83162">
        <w:rPr>
          <w:rFonts w:cs="Arial"/>
          <w:bCs/>
          <w:szCs w:val="24"/>
        </w:rPr>
        <w:t>Uchwałą Nr XV/11/2025 Rady Miasta Włocławek z dnia 18 lutego 2025 r.</w:t>
      </w:r>
      <w:r w:rsidR="00BE1383" w:rsidRPr="00E83162">
        <w:rPr>
          <w:rFonts w:cs="Arial"/>
          <w:bCs/>
          <w:szCs w:val="24"/>
        </w:rPr>
        <w:t xml:space="preserve"> (Dz. Urz. Woj. Kuj-Pom. z 2025 r. poz. 802)</w:t>
      </w:r>
      <w:r w:rsidR="00F05A3D" w:rsidRPr="00E83162">
        <w:rPr>
          <w:rFonts w:cs="Arial"/>
          <w:bCs/>
          <w:szCs w:val="24"/>
        </w:rPr>
        <w:t>, Zarządzeniem Nr 80/2025 Prezydenta Miasta Włocławek z dnia 28 lutego 2025</w:t>
      </w:r>
      <w:r w:rsidR="00715D04" w:rsidRPr="00E83162">
        <w:rPr>
          <w:rFonts w:cs="Arial"/>
          <w:bCs/>
          <w:szCs w:val="24"/>
        </w:rPr>
        <w:t> </w:t>
      </w:r>
      <w:r w:rsidR="00F05A3D" w:rsidRPr="00E83162">
        <w:rPr>
          <w:rFonts w:cs="Arial"/>
          <w:bCs/>
          <w:szCs w:val="24"/>
        </w:rPr>
        <w:t xml:space="preserve">r., Uchwałą Nr XVI/23/2025 Rady Miasta Włocławek z dnia 25 marca 2025 r. </w:t>
      </w:r>
      <w:r w:rsidR="00157DC2" w:rsidRPr="00E83162">
        <w:rPr>
          <w:rFonts w:cs="Arial"/>
          <w:bCs/>
          <w:szCs w:val="24"/>
        </w:rPr>
        <w:t xml:space="preserve">(Dz. Urz. Woj. Kuj-Pom. z 2025 r. poz. 1750), Zarządzeniem Nr 123/2025 Prezydenta Miasta Włocławek z dnia 25 marca 2025 r., Zarządzeniem Nr 131a/2025 Prezydenta Miasta Włocławek z dnia 31 marca 2025 r. (Dz. Urz. Woj. Kuj-Pom. z 2025 r. poz. </w:t>
      </w:r>
      <w:r w:rsidR="006C6B34" w:rsidRPr="00E83162">
        <w:rPr>
          <w:rFonts w:cs="Arial"/>
          <w:bCs/>
          <w:szCs w:val="24"/>
        </w:rPr>
        <w:t>2173</w:t>
      </w:r>
      <w:r w:rsidR="00157DC2" w:rsidRPr="00E83162">
        <w:rPr>
          <w:rFonts w:cs="Arial"/>
          <w:bCs/>
          <w:szCs w:val="24"/>
        </w:rPr>
        <w:t>)</w:t>
      </w:r>
      <w:r w:rsidR="00453330" w:rsidRPr="00E83162">
        <w:rPr>
          <w:rFonts w:cs="Arial"/>
          <w:bCs/>
          <w:szCs w:val="24"/>
        </w:rPr>
        <w:t>,</w:t>
      </w:r>
      <w:r w:rsidR="00157DC2" w:rsidRPr="00E83162">
        <w:rPr>
          <w:rFonts w:cs="Arial"/>
          <w:bCs/>
          <w:szCs w:val="24"/>
        </w:rPr>
        <w:t xml:space="preserve"> Uchwałą Nr </w:t>
      </w:r>
      <w:r w:rsidR="00E2634E" w:rsidRPr="00E83162">
        <w:rPr>
          <w:rFonts w:cs="Arial"/>
          <w:bCs/>
          <w:szCs w:val="24"/>
        </w:rPr>
        <w:t>XVII/</w:t>
      </w:r>
      <w:r w:rsidR="00666FD5" w:rsidRPr="00E83162">
        <w:rPr>
          <w:rFonts w:cs="Arial"/>
          <w:bCs/>
          <w:szCs w:val="24"/>
        </w:rPr>
        <w:t>38</w:t>
      </w:r>
      <w:r w:rsidR="00157DC2" w:rsidRPr="00E83162">
        <w:rPr>
          <w:rFonts w:cs="Arial"/>
          <w:bCs/>
          <w:szCs w:val="24"/>
        </w:rPr>
        <w:t>/2025 Rady Miasta Włocławek z dnia 29 kwietnia 2025 r.</w:t>
      </w:r>
      <w:r w:rsidR="007F33E2" w:rsidRPr="00E83162">
        <w:rPr>
          <w:rFonts w:cs="Arial"/>
          <w:bCs/>
          <w:szCs w:val="24"/>
        </w:rPr>
        <w:t xml:space="preserve"> </w:t>
      </w:r>
      <w:r w:rsidR="00453330" w:rsidRPr="00E83162">
        <w:rPr>
          <w:rFonts w:cs="Arial"/>
          <w:bCs/>
          <w:szCs w:val="24"/>
        </w:rPr>
        <w:t>(Dz. Urz. Woj. Kuj-Pom. z 2025 r. poz. 2450)</w:t>
      </w:r>
      <w:r w:rsidR="00AF0DA5" w:rsidRPr="00E83162">
        <w:rPr>
          <w:rFonts w:cs="Arial"/>
          <w:bCs/>
          <w:szCs w:val="24"/>
        </w:rPr>
        <w:t>,</w:t>
      </w:r>
      <w:r w:rsidR="00453330" w:rsidRPr="00E83162">
        <w:rPr>
          <w:rFonts w:cs="Arial"/>
          <w:bCs/>
          <w:szCs w:val="24"/>
        </w:rPr>
        <w:t xml:space="preserve"> Zarządzeniem Nr 172/2025 Prezydenta Miasta Włocławek z dnia 30 kwietnia 2025 r. (Dz. Urz. Woj. Kuj-Pom. z 2025 r. poz. 2467)</w:t>
      </w:r>
      <w:r w:rsidR="00AF0DA5" w:rsidRPr="00E83162">
        <w:rPr>
          <w:rFonts w:cs="Arial"/>
          <w:bCs/>
          <w:szCs w:val="24"/>
        </w:rPr>
        <w:t xml:space="preserve">, Zarządzeniem Nr 182/2025 Prezydenta Miasta Włocławek z dnia 14 maja 2025 r. (Dz. Urz. Woj. Kuj-Pom. z 2025 r. poz. </w:t>
      </w:r>
      <w:r w:rsidR="008563E3" w:rsidRPr="00E83162">
        <w:rPr>
          <w:rFonts w:cs="Arial"/>
          <w:bCs/>
          <w:szCs w:val="24"/>
        </w:rPr>
        <w:t>2554</w:t>
      </w:r>
      <w:r w:rsidR="00AF0DA5" w:rsidRPr="00E83162">
        <w:rPr>
          <w:rFonts w:cs="Arial"/>
          <w:bCs/>
          <w:szCs w:val="24"/>
        </w:rPr>
        <w:t>)</w:t>
      </w:r>
      <w:r w:rsidR="00733F26" w:rsidRPr="00E83162">
        <w:rPr>
          <w:rFonts w:cs="Arial"/>
          <w:bCs/>
          <w:szCs w:val="24"/>
        </w:rPr>
        <w:t>,</w:t>
      </w:r>
      <w:r w:rsidR="006643C5" w:rsidRPr="00E83162">
        <w:rPr>
          <w:rFonts w:cs="Arial"/>
          <w:bCs/>
          <w:szCs w:val="24"/>
        </w:rPr>
        <w:t xml:space="preserve"> </w:t>
      </w:r>
      <w:r w:rsidR="00B94BCA" w:rsidRPr="00E83162">
        <w:rPr>
          <w:rFonts w:cs="Arial"/>
          <w:bCs/>
          <w:szCs w:val="24"/>
        </w:rPr>
        <w:t>Uchwałą Nr XVIII</w:t>
      </w:r>
      <w:r w:rsidR="00757584" w:rsidRPr="00E83162">
        <w:rPr>
          <w:rFonts w:cs="Arial"/>
          <w:bCs/>
          <w:szCs w:val="24"/>
        </w:rPr>
        <w:t>/50</w:t>
      </w:r>
      <w:r w:rsidR="00B94BCA" w:rsidRPr="00E83162">
        <w:rPr>
          <w:rFonts w:cs="Arial"/>
          <w:bCs/>
          <w:szCs w:val="24"/>
        </w:rPr>
        <w:t xml:space="preserve">/2025 </w:t>
      </w:r>
      <w:r w:rsidR="00B94BCA" w:rsidRPr="00E83162">
        <w:rPr>
          <w:rFonts w:cs="Arial"/>
          <w:bCs/>
          <w:szCs w:val="24"/>
        </w:rPr>
        <w:lastRenderedPageBreak/>
        <w:t>Rady Miasta Włocławek z dnia 27 maja 2025 r.</w:t>
      </w:r>
      <w:r w:rsidR="002A6497" w:rsidRPr="00E83162">
        <w:rPr>
          <w:rFonts w:cs="Arial"/>
          <w:bCs/>
          <w:szCs w:val="24"/>
        </w:rPr>
        <w:t xml:space="preserve"> (Dz. Urz. Woj. Kuj-Pom. z 2025 r. poz. 283</w:t>
      </w:r>
      <w:r w:rsidR="00722E2E" w:rsidRPr="00E83162">
        <w:rPr>
          <w:rFonts w:cs="Arial"/>
          <w:bCs/>
          <w:szCs w:val="24"/>
        </w:rPr>
        <w:t>0</w:t>
      </w:r>
      <w:r w:rsidR="002A6497" w:rsidRPr="00E83162">
        <w:rPr>
          <w:rFonts w:cs="Arial"/>
          <w:bCs/>
          <w:szCs w:val="24"/>
        </w:rPr>
        <w:t>)</w:t>
      </w:r>
      <w:r w:rsidR="00733F26" w:rsidRPr="00E83162">
        <w:rPr>
          <w:rFonts w:cs="Arial"/>
          <w:bCs/>
          <w:szCs w:val="24"/>
        </w:rPr>
        <w:t xml:space="preserve">, Zarządzeniem Nr 201/2025 Prezydenta Miasta Włocławek z dnia 27 maja 2025 r. </w:t>
      </w:r>
      <w:r w:rsidR="001737D2" w:rsidRPr="00E83162">
        <w:rPr>
          <w:rFonts w:cs="Arial"/>
          <w:bCs/>
          <w:szCs w:val="24"/>
        </w:rPr>
        <w:t>(Dz. Urz. Woj. Kuj-Pom. z 2025 r. poz. 2777)</w:t>
      </w:r>
      <w:r w:rsidR="001E5BFC" w:rsidRPr="00E83162">
        <w:rPr>
          <w:rFonts w:cs="Arial"/>
          <w:bCs/>
          <w:szCs w:val="24"/>
        </w:rPr>
        <w:t>,</w:t>
      </w:r>
      <w:r w:rsidR="00733F26" w:rsidRPr="00E83162">
        <w:rPr>
          <w:rFonts w:cs="Arial"/>
          <w:bCs/>
          <w:szCs w:val="24"/>
        </w:rPr>
        <w:t xml:space="preserve"> Zarządzeniem Nr 203/2025 Prezydenta Miasta Włocławek z dnia 30 maja 2025 r.</w:t>
      </w:r>
      <w:r w:rsidR="002A6497" w:rsidRPr="00E83162">
        <w:rPr>
          <w:rFonts w:cs="Arial"/>
          <w:bCs/>
          <w:szCs w:val="24"/>
        </w:rPr>
        <w:t xml:space="preserve"> (Dz. Urz. Woj. Kuj-Pom. z 2025 r. poz. </w:t>
      </w:r>
      <w:r w:rsidR="00722E2E" w:rsidRPr="00E83162">
        <w:rPr>
          <w:rFonts w:cs="Arial"/>
          <w:bCs/>
          <w:szCs w:val="24"/>
        </w:rPr>
        <w:t>2937</w:t>
      </w:r>
      <w:r w:rsidR="002A6497" w:rsidRPr="00E83162">
        <w:rPr>
          <w:rFonts w:cs="Arial"/>
          <w:bCs/>
          <w:szCs w:val="24"/>
        </w:rPr>
        <w:t xml:space="preserve">), Zarządzeniem Nr 205/2025 Prezydenta Miasta Włocławek z dnia 3 czerwca 2025 r. (Dz. Urz. Woj. Kuj-Pom. z 2025 r. poz. </w:t>
      </w:r>
      <w:r w:rsidR="00722E2E" w:rsidRPr="00E83162">
        <w:rPr>
          <w:rFonts w:cs="Arial"/>
          <w:bCs/>
          <w:szCs w:val="24"/>
        </w:rPr>
        <w:t>2939</w:t>
      </w:r>
      <w:r w:rsidR="002A6497" w:rsidRPr="00E83162">
        <w:rPr>
          <w:rFonts w:cs="Arial"/>
          <w:bCs/>
          <w:szCs w:val="24"/>
        </w:rPr>
        <w:t>)</w:t>
      </w:r>
      <w:r w:rsidR="0060180C" w:rsidRPr="00E83162">
        <w:rPr>
          <w:rFonts w:cs="Arial"/>
          <w:bCs/>
          <w:szCs w:val="24"/>
        </w:rPr>
        <w:t>,</w:t>
      </w:r>
      <w:r w:rsidR="0013083E" w:rsidRPr="00E83162">
        <w:rPr>
          <w:rFonts w:cs="Arial"/>
          <w:bCs/>
          <w:szCs w:val="24"/>
        </w:rPr>
        <w:t xml:space="preserve"> </w:t>
      </w:r>
      <w:r w:rsidR="002A6497" w:rsidRPr="00E83162">
        <w:rPr>
          <w:rFonts w:cs="Arial"/>
          <w:bCs/>
          <w:szCs w:val="24"/>
        </w:rPr>
        <w:t>Uchwałą Nr XX/64/2025 Rady Miasta Włocławek z dnia 17 czerwca 2025 r.</w:t>
      </w:r>
      <w:r w:rsidR="00582D47" w:rsidRPr="00E83162">
        <w:rPr>
          <w:rFonts w:cs="Arial"/>
          <w:bCs/>
          <w:szCs w:val="24"/>
        </w:rPr>
        <w:t xml:space="preserve"> (Dz. Urz. Woj. Kuj-Pom. z 2025 r. poz. 3133)</w:t>
      </w:r>
      <w:r w:rsidR="00733F26" w:rsidRPr="00E83162">
        <w:rPr>
          <w:rFonts w:cs="Arial"/>
          <w:bCs/>
          <w:szCs w:val="24"/>
        </w:rPr>
        <w:t>,</w:t>
      </w:r>
      <w:r w:rsidR="00B94BCA" w:rsidRPr="00E83162">
        <w:rPr>
          <w:rFonts w:cs="Arial"/>
          <w:bCs/>
          <w:szCs w:val="24"/>
        </w:rPr>
        <w:t xml:space="preserve"> </w:t>
      </w:r>
      <w:r w:rsidR="0060180C" w:rsidRPr="00E83162">
        <w:rPr>
          <w:rFonts w:cs="Arial"/>
          <w:bCs/>
          <w:szCs w:val="24"/>
        </w:rPr>
        <w:t xml:space="preserve">Zarządzeniem Nr 224/2025 Prezydenta Miasta Włocławek z dnia 30 czerwca 2025 r. (Dz. Urz. Woj. Kuj-Pom. z 2025 r. poz. </w:t>
      </w:r>
      <w:r w:rsidR="00F664A7" w:rsidRPr="00E83162">
        <w:rPr>
          <w:rFonts w:cs="Arial"/>
          <w:bCs/>
          <w:szCs w:val="24"/>
        </w:rPr>
        <w:t>3448</w:t>
      </w:r>
      <w:r w:rsidR="0060180C" w:rsidRPr="00E83162">
        <w:rPr>
          <w:rFonts w:cs="Arial"/>
          <w:bCs/>
          <w:szCs w:val="24"/>
        </w:rPr>
        <w:t xml:space="preserve">) i Uchwałą Nr XXI/74/2025 Rady Miasta Włocławek z dnia 11 lipca 2025 r. (Dz. Urz. Woj. Kuj-Pom. z 2025 r. poz. 3558), </w:t>
      </w:r>
      <w:r w:rsidR="003F09D3" w:rsidRPr="00E83162">
        <w:rPr>
          <w:rFonts w:cs="Arial"/>
          <w:bCs/>
          <w:szCs w:val="24"/>
        </w:rPr>
        <w:t>wprowadza się następujące zmiany:</w:t>
      </w:r>
    </w:p>
    <w:p w14:paraId="663C3D51" w14:textId="77777777" w:rsidR="00A72011" w:rsidRPr="00E83162" w:rsidRDefault="00A72011" w:rsidP="0013083E">
      <w:pPr>
        <w:pStyle w:val="Tekstpodstawowy2"/>
        <w:spacing w:after="0" w:line="240" w:lineRule="auto"/>
        <w:rPr>
          <w:rFonts w:cs="Arial"/>
          <w:bCs/>
          <w:szCs w:val="24"/>
        </w:rPr>
      </w:pPr>
    </w:p>
    <w:p w14:paraId="5ED96D9F" w14:textId="77777777" w:rsidR="00A72011" w:rsidRPr="00E83162" w:rsidRDefault="00A72011" w:rsidP="0013083E">
      <w:pPr>
        <w:pStyle w:val="Akapitzlist"/>
        <w:numPr>
          <w:ilvl w:val="0"/>
          <w:numId w:val="3"/>
        </w:numPr>
        <w:spacing w:after="0" w:line="240" w:lineRule="auto"/>
        <w:ind w:left="284" w:hanging="284"/>
        <w:contextualSpacing/>
        <w:rPr>
          <w:rFonts w:ascii="Arial" w:hAnsi="Arial" w:cs="Arial"/>
          <w:bCs/>
          <w:sz w:val="24"/>
          <w:szCs w:val="24"/>
        </w:rPr>
      </w:pPr>
      <w:r w:rsidRPr="00E83162">
        <w:rPr>
          <w:rFonts w:ascii="Arial" w:hAnsi="Arial" w:cs="Arial"/>
          <w:bCs/>
          <w:sz w:val="24"/>
          <w:szCs w:val="24"/>
        </w:rPr>
        <w:t>§ 1 otrzymuje brzmienie:</w:t>
      </w:r>
    </w:p>
    <w:p w14:paraId="564F59B5" w14:textId="43F9F752" w:rsidR="00A72011" w:rsidRPr="00E83162" w:rsidRDefault="00A72011" w:rsidP="0013083E">
      <w:pPr>
        <w:ind w:left="284" w:hanging="284"/>
        <w:rPr>
          <w:rFonts w:cs="Arial"/>
          <w:bCs/>
          <w:szCs w:val="24"/>
        </w:rPr>
      </w:pPr>
      <w:r w:rsidRPr="00E83162">
        <w:rPr>
          <w:rFonts w:cs="Arial"/>
          <w:bCs/>
          <w:szCs w:val="24"/>
        </w:rPr>
        <w:t xml:space="preserve">„§ 1. Ustala się łączną kwotę dochodów budżetu na 2025 rok w wysokości </w:t>
      </w:r>
      <w:r w:rsidR="00EA09C0" w:rsidRPr="00E83162">
        <w:rPr>
          <w:rFonts w:cs="Arial"/>
          <w:bCs/>
          <w:szCs w:val="24"/>
        </w:rPr>
        <w:t>1.166.088.287,10</w:t>
      </w:r>
      <w:r w:rsidRPr="00E83162">
        <w:rPr>
          <w:rFonts w:cs="Arial"/>
          <w:bCs/>
          <w:szCs w:val="24"/>
        </w:rPr>
        <w:t xml:space="preserve"> zł, w tym:</w:t>
      </w:r>
    </w:p>
    <w:p w14:paraId="3D3152A4" w14:textId="2EDA1E3B" w:rsidR="00A72011" w:rsidRPr="00E83162" w:rsidRDefault="00A72011" w:rsidP="0013083E">
      <w:pPr>
        <w:pStyle w:val="Akapitzlist"/>
        <w:numPr>
          <w:ilvl w:val="0"/>
          <w:numId w:val="4"/>
        </w:numPr>
        <w:spacing w:after="0" w:line="240" w:lineRule="auto"/>
        <w:ind w:left="284" w:hanging="284"/>
        <w:contextualSpacing/>
        <w:rPr>
          <w:rFonts w:ascii="Arial" w:hAnsi="Arial" w:cs="Arial"/>
          <w:bCs/>
          <w:sz w:val="24"/>
          <w:szCs w:val="24"/>
        </w:rPr>
      </w:pPr>
      <w:r w:rsidRPr="00E83162">
        <w:rPr>
          <w:rFonts w:ascii="Arial" w:hAnsi="Arial" w:cs="Arial"/>
          <w:bCs/>
          <w:sz w:val="24"/>
          <w:szCs w:val="24"/>
        </w:rPr>
        <w:t>dochody bieżące w wysokości</w:t>
      </w:r>
      <w:r w:rsidR="009F7BBE" w:rsidRPr="00E83162">
        <w:rPr>
          <w:rFonts w:ascii="Arial" w:hAnsi="Arial" w:cs="Arial"/>
          <w:bCs/>
          <w:sz w:val="24"/>
          <w:szCs w:val="24"/>
        </w:rPr>
        <w:t xml:space="preserve"> </w:t>
      </w:r>
      <w:r w:rsidR="00EA09C0" w:rsidRPr="00E83162">
        <w:rPr>
          <w:rFonts w:ascii="Arial" w:hAnsi="Arial" w:cs="Arial"/>
          <w:bCs/>
          <w:sz w:val="24"/>
          <w:szCs w:val="24"/>
        </w:rPr>
        <w:t>1.042.727.634,90</w:t>
      </w:r>
      <w:r w:rsidRPr="00E83162">
        <w:rPr>
          <w:rFonts w:ascii="Arial" w:hAnsi="Arial" w:cs="Arial"/>
          <w:bCs/>
          <w:sz w:val="24"/>
          <w:szCs w:val="24"/>
        </w:rPr>
        <w:t xml:space="preserve"> zł,</w:t>
      </w:r>
    </w:p>
    <w:p w14:paraId="283C27E9" w14:textId="3F5FC58F" w:rsidR="00A72011" w:rsidRPr="00E83162" w:rsidRDefault="00A72011" w:rsidP="0013083E">
      <w:pPr>
        <w:pStyle w:val="Akapitzlist"/>
        <w:numPr>
          <w:ilvl w:val="0"/>
          <w:numId w:val="4"/>
        </w:numPr>
        <w:spacing w:after="0" w:line="240" w:lineRule="auto"/>
        <w:ind w:left="284" w:hanging="284"/>
        <w:contextualSpacing/>
        <w:rPr>
          <w:rFonts w:ascii="Arial" w:hAnsi="Arial" w:cs="Arial"/>
          <w:bCs/>
          <w:sz w:val="24"/>
          <w:szCs w:val="24"/>
        </w:rPr>
      </w:pPr>
      <w:r w:rsidRPr="00E83162">
        <w:rPr>
          <w:rFonts w:ascii="Arial" w:hAnsi="Arial" w:cs="Arial"/>
          <w:bCs/>
          <w:sz w:val="24"/>
          <w:szCs w:val="24"/>
        </w:rPr>
        <w:t>dochody majątkowe w wysokości</w:t>
      </w:r>
      <w:r w:rsidR="009F7BBE" w:rsidRPr="00E83162">
        <w:rPr>
          <w:rFonts w:ascii="Arial" w:hAnsi="Arial" w:cs="Arial"/>
          <w:bCs/>
          <w:sz w:val="24"/>
          <w:szCs w:val="24"/>
        </w:rPr>
        <w:t xml:space="preserve"> </w:t>
      </w:r>
      <w:r w:rsidR="00156614" w:rsidRPr="00E83162">
        <w:rPr>
          <w:rFonts w:ascii="Arial" w:hAnsi="Arial" w:cs="Arial"/>
          <w:bCs/>
          <w:sz w:val="24"/>
          <w:szCs w:val="24"/>
        </w:rPr>
        <w:t>123.360.652,20</w:t>
      </w:r>
      <w:r w:rsidRPr="00E83162">
        <w:rPr>
          <w:rFonts w:ascii="Arial" w:hAnsi="Arial" w:cs="Arial"/>
          <w:bCs/>
          <w:sz w:val="24"/>
          <w:szCs w:val="24"/>
        </w:rPr>
        <w:t xml:space="preserve"> zł,</w:t>
      </w:r>
    </w:p>
    <w:p w14:paraId="26D3D051" w14:textId="77777777" w:rsidR="00A72011" w:rsidRPr="00E83162" w:rsidRDefault="00A72011" w:rsidP="0013083E">
      <w:pPr>
        <w:ind w:left="284" w:hanging="284"/>
        <w:rPr>
          <w:rFonts w:cs="Arial"/>
          <w:bCs/>
          <w:szCs w:val="24"/>
        </w:rPr>
      </w:pPr>
      <w:r w:rsidRPr="00E83162">
        <w:rPr>
          <w:rFonts w:cs="Arial"/>
          <w:bCs/>
          <w:szCs w:val="24"/>
        </w:rPr>
        <w:t>zgodnie z Załącznikiem Nr 1”.</w:t>
      </w:r>
    </w:p>
    <w:p w14:paraId="50949A22" w14:textId="77777777" w:rsidR="00A72011" w:rsidRPr="00E83162" w:rsidRDefault="00A72011" w:rsidP="0013083E">
      <w:pPr>
        <w:pStyle w:val="Tekstpodstawowy2"/>
        <w:spacing w:after="0" w:line="240" w:lineRule="auto"/>
        <w:rPr>
          <w:rFonts w:cs="Arial"/>
          <w:bCs/>
          <w:szCs w:val="24"/>
        </w:rPr>
      </w:pPr>
    </w:p>
    <w:p w14:paraId="6532CAF2" w14:textId="77777777" w:rsidR="00A72011" w:rsidRPr="00E83162" w:rsidRDefault="00A72011" w:rsidP="0013083E">
      <w:pPr>
        <w:pStyle w:val="Akapitzlist"/>
        <w:numPr>
          <w:ilvl w:val="0"/>
          <w:numId w:val="5"/>
        </w:numPr>
        <w:spacing w:after="0" w:line="240" w:lineRule="auto"/>
        <w:ind w:left="284" w:hanging="284"/>
        <w:contextualSpacing/>
        <w:rPr>
          <w:rFonts w:ascii="Arial" w:hAnsi="Arial" w:cs="Arial"/>
          <w:bCs/>
          <w:sz w:val="24"/>
          <w:szCs w:val="24"/>
        </w:rPr>
      </w:pPr>
      <w:r w:rsidRPr="00E83162">
        <w:rPr>
          <w:rFonts w:ascii="Arial" w:hAnsi="Arial" w:cs="Arial"/>
          <w:bCs/>
          <w:sz w:val="24"/>
          <w:szCs w:val="24"/>
        </w:rPr>
        <w:t>w § 2 ust. 1 otrzymuje brzmienie:</w:t>
      </w:r>
    </w:p>
    <w:p w14:paraId="68A0A2D1" w14:textId="3D46302F" w:rsidR="00A72011" w:rsidRPr="00E83162" w:rsidRDefault="00A72011" w:rsidP="0013083E">
      <w:pPr>
        <w:pStyle w:val="Tekstpodstawowywcity2"/>
        <w:spacing w:after="0" w:line="240" w:lineRule="auto"/>
        <w:ind w:left="0"/>
        <w:rPr>
          <w:rFonts w:cs="Arial"/>
          <w:bCs/>
          <w:szCs w:val="24"/>
        </w:rPr>
      </w:pPr>
      <w:r w:rsidRPr="00E83162">
        <w:rPr>
          <w:rFonts w:cs="Arial"/>
          <w:bCs/>
          <w:szCs w:val="24"/>
        </w:rPr>
        <w:t xml:space="preserve">„1. Ustala się łączną kwotę wydatków budżetu na 2025 rok w wysokości </w:t>
      </w:r>
      <w:r w:rsidR="00EA09C0" w:rsidRPr="00E83162">
        <w:rPr>
          <w:rFonts w:cs="Arial"/>
          <w:bCs/>
          <w:szCs w:val="24"/>
        </w:rPr>
        <w:t>1.357.189.272,68</w:t>
      </w:r>
      <w:r w:rsidRPr="00E83162">
        <w:rPr>
          <w:rFonts w:cs="Arial"/>
          <w:bCs/>
          <w:szCs w:val="24"/>
        </w:rPr>
        <w:t xml:space="preserve"> zł, w tym:</w:t>
      </w:r>
    </w:p>
    <w:p w14:paraId="452040F4" w14:textId="4D591F07" w:rsidR="00F53C34" w:rsidRPr="00E83162" w:rsidRDefault="00A72011" w:rsidP="0013083E">
      <w:pPr>
        <w:pStyle w:val="Tekstpodstawowywcity2"/>
        <w:numPr>
          <w:ilvl w:val="0"/>
          <w:numId w:val="2"/>
        </w:numPr>
        <w:spacing w:after="0" w:line="240" w:lineRule="auto"/>
        <w:ind w:left="284" w:hanging="284"/>
        <w:rPr>
          <w:rFonts w:cs="Arial"/>
          <w:bCs/>
          <w:szCs w:val="24"/>
        </w:rPr>
      </w:pPr>
      <w:r w:rsidRPr="00E83162">
        <w:rPr>
          <w:rFonts w:cs="Arial"/>
          <w:bCs/>
          <w:szCs w:val="24"/>
        </w:rPr>
        <w:t>wydatki bieżące w wysokości</w:t>
      </w:r>
      <w:r w:rsidRPr="00E83162">
        <w:rPr>
          <w:rFonts w:cs="Arial"/>
          <w:bCs/>
          <w:szCs w:val="24"/>
        </w:rPr>
        <w:tab/>
      </w:r>
      <w:r w:rsidRPr="00E83162">
        <w:rPr>
          <w:rFonts w:cs="Arial"/>
          <w:bCs/>
          <w:szCs w:val="24"/>
        </w:rPr>
        <w:tab/>
      </w:r>
      <w:r w:rsidR="00EA09C0" w:rsidRPr="00E83162">
        <w:rPr>
          <w:rFonts w:cs="Arial"/>
          <w:bCs/>
          <w:szCs w:val="24"/>
        </w:rPr>
        <w:t>1.072.081.040,66</w:t>
      </w:r>
      <w:r w:rsidRPr="00E83162">
        <w:rPr>
          <w:rFonts w:cs="Arial"/>
          <w:bCs/>
          <w:szCs w:val="24"/>
        </w:rPr>
        <w:t xml:space="preserve"> zł,</w:t>
      </w:r>
    </w:p>
    <w:p w14:paraId="28E2ED3E" w14:textId="3E01A02C" w:rsidR="00A72011" w:rsidRPr="00E83162" w:rsidRDefault="00A72011" w:rsidP="0013083E">
      <w:pPr>
        <w:pStyle w:val="Tekstpodstawowywcity2"/>
        <w:numPr>
          <w:ilvl w:val="0"/>
          <w:numId w:val="2"/>
        </w:numPr>
        <w:spacing w:after="0" w:line="240" w:lineRule="auto"/>
        <w:ind w:left="284" w:hanging="284"/>
        <w:rPr>
          <w:rFonts w:cs="Arial"/>
          <w:bCs/>
          <w:szCs w:val="24"/>
        </w:rPr>
      </w:pPr>
      <w:r w:rsidRPr="00E83162">
        <w:rPr>
          <w:rFonts w:cs="Arial"/>
          <w:bCs/>
          <w:szCs w:val="24"/>
        </w:rPr>
        <w:t>wydatki majątkowe w wysokości</w:t>
      </w:r>
      <w:r w:rsidRPr="00E83162">
        <w:rPr>
          <w:rFonts w:cs="Arial"/>
          <w:bCs/>
          <w:szCs w:val="24"/>
        </w:rPr>
        <w:tab/>
        <w:t xml:space="preserve">   </w:t>
      </w:r>
      <w:r w:rsidR="004229B3" w:rsidRPr="00E83162">
        <w:rPr>
          <w:rFonts w:cs="Arial"/>
          <w:bCs/>
          <w:szCs w:val="24"/>
        </w:rPr>
        <w:t>285.108.232,02</w:t>
      </w:r>
      <w:r w:rsidRPr="00E83162">
        <w:rPr>
          <w:rFonts w:cs="Arial"/>
          <w:bCs/>
          <w:szCs w:val="24"/>
        </w:rPr>
        <w:t xml:space="preserve"> zł,</w:t>
      </w:r>
    </w:p>
    <w:p w14:paraId="24B42157" w14:textId="77777777" w:rsidR="00A72011" w:rsidRPr="00E83162" w:rsidRDefault="00A72011" w:rsidP="0013083E">
      <w:pPr>
        <w:pStyle w:val="Tekstpodstawowywcity2"/>
        <w:tabs>
          <w:tab w:val="right" w:pos="9072"/>
        </w:tabs>
        <w:spacing w:after="0" w:line="240" w:lineRule="auto"/>
        <w:ind w:left="0"/>
        <w:rPr>
          <w:rFonts w:cs="Arial"/>
          <w:bCs/>
          <w:szCs w:val="24"/>
        </w:rPr>
      </w:pPr>
      <w:r w:rsidRPr="00E83162">
        <w:rPr>
          <w:rFonts w:cs="Arial"/>
          <w:bCs/>
          <w:szCs w:val="24"/>
        </w:rPr>
        <w:t>zgodnie z Załącznikiem Nr 2”.</w:t>
      </w:r>
    </w:p>
    <w:p w14:paraId="2ED40224" w14:textId="77777777" w:rsidR="00040AC7" w:rsidRPr="00E83162" w:rsidRDefault="00040AC7" w:rsidP="0013083E">
      <w:pPr>
        <w:pStyle w:val="Tekstpodstawowywcity2"/>
        <w:tabs>
          <w:tab w:val="right" w:pos="9072"/>
        </w:tabs>
        <w:spacing w:after="0" w:line="240" w:lineRule="auto"/>
        <w:ind w:left="0"/>
        <w:rPr>
          <w:rFonts w:cs="Arial"/>
          <w:bCs/>
          <w:szCs w:val="24"/>
        </w:rPr>
      </w:pPr>
    </w:p>
    <w:p w14:paraId="5C3E2425" w14:textId="364F8DF5" w:rsidR="00040AC7" w:rsidRPr="00E83162" w:rsidRDefault="00A25A8A" w:rsidP="0013083E">
      <w:pPr>
        <w:pStyle w:val="Akapitzlist"/>
        <w:numPr>
          <w:ilvl w:val="0"/>
          <w:numId w:val="2"/>
        </w:numPr>
        <w:spacing w:after="0" w:line="240" w:lineRule="auto"/>
        <w:ind w:left="284" w:hanging="284"/>
        <w:rPr>
          <w:rFonts w:ascii="Arial" w:hAnsi="Arial" w:cs="Arial"/>
          <w:bCs/>
          <w:sz w:val="24"/>
          <w:szCs w:val="24"/>
        </w:rPr>
      </w:pPr>
      <w:r w:rsidRPr="00E83162">
        <w:rPr>
          <w:rFonts w:ascii="Arial" w:hAnsi="Arial" w:cs="Arial"/>
          <w:bCs/>
          <w:sz w:val="24"/>
          <w:szCs w:val="24"/>
        </w:rPr>
        <w:t xml:space="preserve">w </w:t>
      </w:r>
      <w:r w:rsidR="00040AC7" w:rsidRPr="00E83162">
        <w:rPr>
          <w:rFonts w:ascii="Arial" w:hAnsi="Arial" w:cs="Arial"/>
          <w:bCs/>
          <w:sz w:val="24"/>
          <w:szCs w:val="24"/>
        </w:rPr>
        <w:t xml:space="preserve">§ 7 </w:t>
      </w:r>
      <w:r w:rsidRPr="00E83162">
        <w:rPr>
          <w:rFonts w:ascii="Arial" w:hAnsi="Arial" w:cs="Arial"/>
          <w:bCs/>
          <w:sz w:val="24"/>
          <w:szCs w:val="24"/>
        </w:rPr>
        <w:t xml:space="preserve">pkt 2 </w:t>
      </w:r>
      <w:r w:rsidR="00040AC7" w:rsidRPr="00E83162">
        <w:rPr>
          <w:rFonts w:ascii="Arial" w:hAnsi="Arial" w:cs="Arial"/>
          <w:bCs/>
          <w:sz w:val="24"/>
          <w:szCs w:val="24"/>
        </w:rPr>
        <w:t>otrzymuje brzmienie:</w:t>
      </w:r>
    </w:p>
    <w:p w14:paraId="6279E753" w14:textId="20324FD0" w:rsidR="00040AC7" w:rsidRPr="00E83162" w:rsidRDefault="00A25A8A" w:rsidP="0013083E">
      <w:pPr>
        <w:pStyle w:val="Tekstpodstawowywcity2"/>
        <w:spacing w:after="0" w:line="240" w:lineRule="auto"/>
        <w:ind w:left="0"/>
        <w:rPr>
          <w:rFonts w:cs="Arial"/>
          <w:bCs/>
          <w:szCs w:val="24"/>
        </w:rPr>
      </w:pPr>
      <w:r w:rsidRPr="00E83162">
        <w:rPr>
          <w:rFonts w:cs="Arial"/>
          <w:bCs/>
          <w:szCs w:val="24"/>
        </w:rPr>
        <w:t xml:space="preserve">„2) </w:t>
      </w:r>
      <w:r w:rsidR="00040AC7" w:rsidRPr="00E83162">
        <w:rPr>
          <w:rFonts w:cs="Arial"/>
          <w:bCs/>
          <w:szCs w:val="24"/>
        </w:rPr>
        <w:t xml:space="preserve">dla jednostek spoza sektora finansów publicznych w wysokości </w:t>
      </w:r>
      <w:r w:rsidR="00304F44" w:rsidRPr="00E83162">
        <w:rPr>
          <w:rFonts w:cs="Arial"/>
          <w:bCs/>
          <w:szCs w:val="24"/>
        </w:rPr>
        <w:t>113.023.614,91</w:t>
      </w:r>
      <w:r w:rsidR="00040AC7" w:rsidRPr="00E83162">
        <w:rPr>
          <w:rFonts w:cs="Arial"/>
          <w:bCs/>
          <w:szCs w:val="24"/>
        </w:rPr>
        <w:t> zł, zgodnie z Załącznikiem Nr 10”.</w:t>
      </w:r>
    </w:p>
    <w:p w14:paraId="79AC49E5" w14:textId="77777777" w:rsidR="00040AC7" w:rsidRPr="00E83162" w:rsidRDefault="00040AC7" w:rsidP="0013083E">
      <w:pPr>
        <w:pStyle w:val="Tekstpodstawowy2"/>
        <w:spacing w:after="0" w:line="240" w:lineRule="auto"/>
        <w:rPr>
          <w:rFonts w:cs="Arial"/>
          <w:bCs/>
          <w:szCs w:val="24"/>
        </w:rPr>
      </w:pPr>
    </w:p>
    <w:p w14:paraId="619BC1DD" w14:textId="77777777" w:rsidR="00040AC7" w:rsidRPr="00E83162" w:rsidRDefault="00040AC7" w:rsidP="0013083E">
      <w:pPr>
        <w:pStyle w:val="Akapitzlist"/>
        <w:numPr>
          <w:ilvl w:val="0"/>
          <w:numId w:val="11"/>
        </w:numPr>
        <w:spacing w:after="0" w:line="240" w:lineRule="auto"/>
        <w:ind w:left="284" w:hanging="284"/>
        <w:rPr>
          <w:rFonts w:ascii="Arial" w:hAnsi="Arial" w:cs="Arial"/>
          <w:bCs/>
          <w:sz w:val="24"/>
          <w:szCs w:val="24"/>
        </w:rPr>
      </w:pPr>
      <w:r w:rsidRPr="00E83162">
        <w:rPr>
          <w:rFonts w:ascii="Arial" w:hAnsi="Arial" w:cs="Arial"/>
          <w:bCs/>
          <w:sz w:val="24"/>
          <w:szCs w:val="24"/>
        </w:rPr>
        <w:t>§ 8 otrzymuje brzmienie:</w:t>
      </w:r>
    </w:p>
    <w:p w14:paraId="2F6915E0" w14:textId="77777777" w:rsidR="00040AC7" w:rsidRPr="00E83162" w:rsidRDefault="00040AC7" w:rsidP="0013083E">
      <w:pPr>
        <w:pStyle w:val="Tekstpodstawowywcity2"/>
        <w:spacing w:after="0" w:line="240" w:lineRule="auto"/>
        <w:ind w:left="0"/>
        <w:rPr>
          <w:rFonts w:cs="Arial"/>
          <w:bCs/>
          <w:szCs w:val="24"/>
        </w:rPr>
      </w:pPr>
      <w:r w:rsidRPr="00E83162">
        <w:rPr>
          <w:rFonts w:cs="Arial"/>
          <w:bCs/>
          <w:szCs w:val="24"/>
        </w:rPr>
        <w:t>„§ 8. Ustala się plan dochodów i wydatków wydzielonych rachunków dochodów własnych oświatowych jednostek budżetowych:</w:t>
      </w:r>
    </w:p>
    <w:p w14:paraId="6D78FD00" w14:textId="642CE5EE" w:rsidR="00040AC7" w:rsidRPr="00E83162" w:rsidRDefault="00040AC7" w:rsidP="0013083E">
      <w:pPr>
        <w:pStyle w:val="Tekstpodstawowywcity2"/>
        <w:numPr>
          <w:ilvl w:val="0"/>
          <w:numId w:val="12"/>
        </w:numPr>
        <w:spacing w:after="0" w:line="240" w:lineRule="auto"/>
        <w:ind w:left="284" w:hanging="284"/>
        <w:rPr>
          <w:rFonts w:cs="Arial"/>
          <w:bCs/>
          <w:szCs w:val="24"/>
        </w:rPr>
      </w:pPr>
      <w:r w:rsidRPr="00E83162">
        <w:rPr>
          <w:rFonts w:cs="Arial"/>
          <w:bCs/>
          <w:szCs w:val="24"/>
        </w:rPr>
        <w:t>dochody w wysokości</w:t>
      </w:r>
      <w:r w:rsidR="00F53C34" w:rsidRPr="00E83162">
        <w:rPr>
          <w:rFonts w:cs="Arial"/>
          <w:bCs/>
          <w:szCs w:val="24"/>
        </w:rPr>
        <w:t xml:space="preserve"> </w:t>
      </w:r>
      <w:r w:rsidR="00304F44" w:rsidRPr="00E83162">
        <w:rPr>
          <w:rFonts w:cs="Arial"/>
          <w:bCs/>
          <w:szCs w:val="24"/>
        </w:rPr>
        <w:t>12.955.915,40</w:t>
      </w:r>
      <w:r w:rsidRPr="00E83162">
        <w:rPr>
          <w:rFonts w:cs="Arial"/>
          <w:bCs/>
          <w:szCs w:val="24"/>
        </w:rPr>
        <w:t xml:space="preserve"> zł; </w:t>
      </w:r>
    </w:p>
    <w:p w14:paraId="558EE5E8" w14:textId="6881BD68" w:rsidR="00040AC7" w:rsidRPr="00E83162" w:rsidRDefault="00040AC7" w:rsidP="0013083E">
      <w:pPr>
        <w:pStyle w:val="Tekstpodstawowywcity2"/>
        <w:numPr>
          <w:ilvl w:val="0"/>
          <w:numId w:val="12"/>
        </w:numPr>
        <w:spacing w:after="0" w:line="240" w:lineRule="auto"/>
        <w:ind w:left="284" w:hanging="284"/>
        <w:rPr>
          <w:rFonts w:cs="Arial"/>
          <w:bCs/>
          <w:szCs w:val="24"/>
        </w:rPr>
      </w:pPr>
      <w:r w:rsidRPr="00E83162">
        <w:rPr>
          <w:rFonts w:cs="Arial"/>
          <w:bCs/>
          <w:szCs w:val="24"/>
        </w:rPr>
        <w:t xml:space="preserve">wydatki w wysokości   </w:t>
      </w:r>
      <w:r w:rsidR="00304F44" w:rsidRPr="00E83162">
        <w:rPr>
          <w:rFonts w:cs="Arial"/>
          <w:bCs/>
          <w:szCs w:val="24"/>
        </w:rPr>
        <w:t>12.964.803,36</w:t>
      </w:r>
      <w:r w:rsidRPr="00E83162">
        <w:rPr>
          <w:rFonts w:cs="Arial"/>
          <w:bCs/>
          <w:szCs w:val="24"/>
        </w:rPr>
        <w:t xml:space="preserve"> zł; </w:t>
      </w:r>
    </w:p>
    <w:p w14:paraId="6616C753" w14:textId="77777777" w:rsidR="00040AC7" w:rsidRPr="00E83162" w:rsidRDefault="00040AC7" w:rsidP="0013083E">
      <w:pPr>
        <w:tabs>
          <w:tab w:val="right" w:pos="8505"/>
        </w:tabs>
        <w:rPr>
          <w:rFonts w:cs="Arial"/>
          <w:bCs/>
          <w:szCs w:val="24"/>
        </w:rPr>
      </w:pPr>
      <w:r w:rsidRPr="00E83162">
        <w:rPr>
          <w:rFonts w:cs="Arial"/>
          <w:bCs/>
          <w:szCs w:val="24"/>
        </w:rPr>
        <w:t xml:space="preserve">zgodnie z Załącznikiem Nr </w:t>
      </w:r>
      <w:smartTag w:uri="urn:schemas-microsoft-com:office:smarttags" w:element="metricconverter">
        <w:smartTagPr>
          <w:attr w:name="ProductID" w:val="11”"/>
        </w:smartTagPr>
        <w:r w:rsidRPr="00E83162">
          <w:rPr>
            <w:rFonts w:cs="Arial"/>
            <w:bCs/>
            <w:szCs w:val="24"/>
          </w:rPr>
          <w:t>11”</w:t>
        </w:r>
      </w:smartTag>
      <w:r w:rsidRPr="00E83162">
        <w:rPr>
          <w:rFonts w:cs="Arial"/>
          <w:bCs/>
          <w:szCs w:val="24"/>
        </w:rPr>
        <w:t xml:space="preserve">; </w:t>
      </w:r>
    </w:p>
    <w:p w14:paraId="12E9B763" w14:textId="77777777" w:rsidR="00040AC7" w:rsidRPr="00E83162" w:rsidRDefault="00040AC7" w:rsidP="0013083E">
      <w:pPr>
        <w:pStyle w:val="Tekstpodstawowy2"/>
        <w:spacing w:after="0" w:line="240" w:lineRule="auto"/>
        <w:rPr>
          <w:rFonts w:cs="Arial"/>
          <w:bCs/>
          <w:szCs w:val="24"/>
        </w:rPr>
      </w:pPr>
    </w:p>
    <w:p w14:paraId="2B2D0A96" w14:textId="77777777" w:rsidR="00040AC7" w:rsidRPr="00E83162" w:rsidRDefault="00040AC7" w:rsidP="0013083E">
      <w:pPr>
        <w:pStyle w:val="Akapitzlist"/>
        <w:numPr>
          <w:ilvl w:val="0"/>
          <w:numId w:val="11"/>
        </w:numPr>
        <w:spacing w:after="0" w:line="240" w:lineRule="auto"/>
        <w:ind w:left="284" w:hanging="284"/>
        <w:rPr>
          <w:rFonts w:ascii="Arial" w:hAnsi="Arial" w:cs="Arial"/>
          <w:bCs/>
          <w:sz w:val="24"/>
          <w:szCs w:val="24"/>
        </w:rPr>
      </w:pPr>
      <w:r w:rsidRPr="00E83162">
        <w:rPr>
          <w:rFonts w:ascii="Arial" w:hAnsi="Arial" w:cs="Arial"/>
          <w:bCs/>
          <w:sz w:val="24"/>
          <w:szCs w:val="24"/>
        </w:rPr>
        <w:t>§ 12a otrzymuje brzmienie:</w:t>
      </w:r>
    </w:p>
    <w:p w14:paraId="79FBEA1D" w14:textId="77777777" w:rsidR="00040AC7" w:rsidRPr="00E83162" w:rsidRDefault="00040AC7" w:rsidP="0013083E">
      <w:pPr>
        <w:pStyle w:val="Tekstpodstawowywcity2"/>
        <w:spacing w:after="0" w:line="240" w:lineRule="auto"/>
        <w:ind w:left="0"/>
        <w:rPr>
          <w:rFonts w:cs="Arial"/>
          <w:bCs/>
          <w:szCs w:val="24"/>
        </w:rPr>
      </w:pPr>
      <w:r w:rsidRPr="00E83162">
        <w:rPr>
          <w:rFonts w:cs="Arial"/>
          <w:bCs/>
          <w:szCs w:val="24"/>
        </w:rPr>
        <w:t>„§ 12a. Plan dochodów i wydatków na wydzielonym rachunku Funduszu Pomocy dotyczącym realizacji zadań na rzecz pomocy Ukrainie:</w:t>
      </w:r>
    </w:p>
    <w:p w14:paraId="505161A1" w14:textId="3F08D756" w:rsidR="00040AC7" w:rsidRPr="00E83162" w:rsidRDefault="00040AC7" w:rsidP="0013083E">
      <w:pPr>
        <w:pStyle w:val="Tekstpodstawowywcity2"/>
        <w:numPr>
          <w:ilvl w:val="0"/>
          <w:numId w:val="1"/>
        </w:numPr>
        <w:spacing w:after="0" w:line="240" w:lineRule="auto"/>
        <w:ind w:left="284" w:hanging="284"/>
        <w:rPr>
          <w:rFonts w:cs="Arial"/>
          <w:bCs/>
          <w:szCs w:val="24"/>
        </w:rPr>
      </w:pPr>
      <w:r w:rsidRPr="00E83162">
        <w:rPr>
          <w:rFonts w:cs="Arial"/>
          <w:bCs/>
          <w:szCs w:val="24"/>
        </w:rPr>
        <w:t xml:space="preserve">dochody w wysokości </w:t>
      </w:r>
      <w:r w:rsidR="00AA7D7D" w:rsidRPr="00E83162">
        <w:rPr>
          <w:rFonts w:cs="Arial"/>
          <w:bCs/>
          <w:szCs w:val="24"/>
        </w:rPr>
        <w:t xml:space="preserve"> </w:t>
      </w:r>
      <w:r w:rsidRPr="00E83162">
        <w:rPr>
          <w:rFonts w:cs="Arial"/>
          <w:bCs/>
          <w:szCs w:val="24"/>
        </w:rPr>
        <w:t xml:space="preserve"> </w:t>
      </w:r>
      <w:r w:rsidR="00304F44" w:rsidRPr="00E83162">
        <w:rPr>
          <w:rFonts w:cs="Arial"/>
          <w:bCs/>
          <w:szCs w:val="24"/>
        </w:rPr>
        <w:t>3.040.964,91</w:t>
      </w:r>
      <w:r w:rsidRPr="00E83162">
        <w:rPr>
          <w:rFonts w:cs="Arial"/>
          <w:bCs/>
          <w:szCs w:val="24"/>
        </w:rPr>
        <w:t xml:space="preserve"> zł;</w:t>
      </w:r>
    </w:p>
    <w:p w14:paraId="5D1B4A82" w14:textId="41726F9E" w:rsidR="00040AC7" w:rsidRPr="00E83162" w:rsidRDefault="00040AC7" w:rsidP="0013083E">
      <w:pPr>
        <w:pStyle w:val="Tekstpodstawowywcity2"/>
        <w:numPr>
          <w:ilvl w:val="0"/>
          <w:numId w:val="1"/>
        </w:numPr>
        <w:spacing w:after="0" w:line="240" w:lineRule="auto"/>
        <w:ind w:left="284" w:hanging="284"/>
        <w:rPr>
          <w:rFonts w:cs="Arial"/>
          <w:bCs/>
          <w:szCs w:val="24"/>
        </w:rPr>
      </w:pPr>
      <w:r w:rsidRPr="00E83162">
        <w:rPr>
          <w:rFonts w:cs="Arial"/>
          <w:bCs/>
          <w:szCs w:val="24"/>
        </w:rPr>
        <w:t xml:space="preserve">wydatki w wysokości    </w:t>
      </w:r>
      <w:r w:rsidR="00304F44" w:rsidRPr="00E83162">
        <w:rPr>
          <w:rFonts w:cs="Arial"/>
          <w:bCs/>
          <w:szCs w:val="24"/>
        </w:rPr>
        <w:t>3.669.285,11</w:t>
      </w:r>
      <w:r w:rsidRPr="00E83162">
        <w:rPr>
          <w:rFonts w:cs="Arial"/>
          <w:bCs/>
          <w:szCs w:val="24"/>
        </w:rPr>
        <w:t xml:space="preserve"> zł;</w:t>
      </w:r>
    </w:p>
    <w:p w14:paraId="7B064214" w14:textId="77777777" w:rsidR="00040AC7" w:rsidRPr="00E83162" w:rsidRDefault="00040AC7" w:rsidP="0013083E">
      <w:pPr>
        <w:pStyle w:val="Tekstpodstawowywcity2"/>
        <w:spacing w:after="0" w:line="240" w:lineRule="auto"/>
        <w:ind w:left="0"/>
        <w:rPr>
          <w:rFonts w:cs="Arial"/>
          <w:bCs/>
          <w:szCs w:val="24"/>
        </w:rPr>
      </w:pPr>
      <w:r w:rsidRPr="00E83162">
        <w:rPr>
          <w:rFonts w:cs="Arial"/>
          <w:bCs/>
          <w:szCs w:val="24"/>
        </w:rPr>
        <w:t>zgodnie z Załącznikiem Nr 15”.</w:t>
      </w:r>
      <w:r w:rsidRPr="00E83162">
        <w:rPr>
          <w:rFonts w:cs="Arial"/>
          <w:bCs/>
          <w:szCs w:val="24"/>
        </w:rPr>
        <w:tab/>
      </w:r>
    </w:p>
    <w:p w14:paraId="3A21E5D6" w14:textId="77777777" w:rsidR="00040AC7" w:rsidRPr="00E83162" w:rsidRDefault="00040AC7" w:rsidP="0013083E">
      <w:pPr>
        <w:pStyle w:val="Tekstpodstawowy3"/>
        <w:tabs>
          <w:tab w:val="left" w:pos="1418"/>
          <w:tab w:val="left" w:pos="9072"/>
        </w:tabs>
        <w:spacing w:after="0"/>
        <w:rPr>
          <w:rFonts w:cs="Arial"/>
          <w:bCs/>
          <w:sz w:val="24"/>
          <w:szCs w:val="24"/>
        </w:rPr>
      </w:pPr>
    </w:p>
    <w:p w14:paraId="417B2439" w14:textId="37BA99C7" w:rsidR="00040AC7" w:rsidRPr="00E83162" w:rsidRDefault="00040AC7" w:rsidP="0013083E">
      <w:pPr>
        <w:pStyle w:val="Tekstpodstawowy3"/>
        <w:numPr>
          <w:ilvl w:val="0"/>
          <w:numId w:val="11"/>
        </w:numPr>
        <w:tabs>
          <w:tab w:val="left" w:pos="9072"/>
        </w:tabs>
        <w:spacing w:after="0"/>
        <w:ind w:left="284" w:hanging="284"/>
        <w:rPr>
          <w:rFonts w:cs="Arial"/>
          <w:bCs/>
          <w:sz w:val="24"/>
          <w:szCs w:val="24"/>
        </w:rPr>
      </w:pPr>
      <w:r w:rsidRPr="00E83162">
        <w:rPr>
          <w:rFonts w:cs="Arial"/>
          <w:bCs/>
          <w:sz w:val="24"/>
          <w:szCs w:val="24"/>
        </w:rPr>
        <w:t xml:space="preserve">wprowadza się zmiany w załącznikach Nr 1 i 2, określone załącznikiem Nr 1 do niniejszego zarządzenia, w załączniku Nr </w:t>
      </w:r>
      <w:r w:rsidR="007F511B" w:rsidRPr="00E83162">
        <w:rPr>
          <w:rFonts w:cs="Arial"/>
          <w:bCs/>
          <w:sz w:val="24"/>
          <w:szCs w:val="24"/>
        </w:rPr>
        <w:t>10</w:t>
      </w:r>
      <w:r w:rsidRPr="00E83162">
        <w:rPr>
          <w:rFonts w:cs="Arial"/>
          <w:bCs/>
          <w:sz w:val="24"/>
          <w:szCs w:val="24"/>
        </w:rPr>
        <w:t>, który otrzymuje brzmienie określone załącznikiem Nr 2 do niniejszego zarządzenia, w załączniku Nr 1</w:t>
      </w:r>
      <w:r w:rsidR="007F511B" w:rsidRPr="00E83162">
        <w:rPr>
          <w:rFonts w:cs="Arial"/>
          <w:bCs/>
          <w:sz w:val="24"/>
          <w:szCs w:val="24"/>
        </w:rPr>
        <w:t>1</w:t>
      </w:r>
      <w:r w:rsidRPr="00E83162">
        <w:rPr>
          <w:rFonts w:cs="Arial"/>
          <w:bCs/>
          <w:sz w:val="24"/>
          <w:szCs w:val="24"/>
        </w:rPr>
        <w:t>, który otrzymuje brzmienie określone załącznikiem Nr 3 do niniejszego zarządzenia, w załączniku Nr 1</w:t>
      </w:r>
      <w:r w:rsidR="007F511B" w:rsidRPr="00E83162">
        <w:rPr>
          <w:rFonts w:cs="Arial"/>
          <w:bCs/>
          <w:sz w:val="24"/>
          <w:szCs w:val="24"/>
        </w:rPr>
        <w:t>3</w:t>
      </w:r>
      <w:r w:rsidRPr="00E83162">
        <w:rPr>
          <w:rFonts w:cs="Arial"/>
          <w:bCs/>
          <w:sz w:val="24"/>
          <w:szCs w:val="24"/>
        </w:rPr>
        <w:t>, który otrzymuje brzmienie określone załącznikiem Nr</w:t>
      </w:r>
      <w:r w:rsidR="007F511B" w:rsidRPr="00E83162">
        <w:rPr>
          <w:rFonts w:cs="Arial"/>
          <w:bCs/>
          <w:sz w:val="24"/>
          <w:szCs w:val="24"/>
        </w:rPr>
        <w:t> </w:t>
      </w:r>
      <w:r w:rsidRPr="00E83162">
        <w:rPr>
          <w:rFonts w:cs="Arial"/>
          <w:bCs/>
          <w:sz w:val="24"/>
          <w:szCs w:val="24"/>
        </w:rPr>
        <w:t xml:space="preserve">4 do </w:t>
      </w:r>
      <w:r w:rsidRPr="00E83162">
        <w:rPr>
          <w:rFonts w:cs="Arial"/>
          <w:bCs/>
          <w:sz w:val="24"/>
          <w:szCs w:val="24"/>
        </w:rPr>
        <w:lastRenderedPageBreak/>
        <w:t>niniejszego zarządzenia i</w:t>
      </w:r>
      <w:r w:rsidR="000F0282" w:rsidRPr="00E83162">
        <w:rPr>
          <w:rFonts w:cs="Arial"/>
          <w:bCs/>
          <w:sz w:val="24"/>
          <w:szCs w:val="24"/>
        </w:rPr>
        <w:t xml:space="preserve"> </w:t>
      </w:r>
      <w:r w:rsidRPr="00E83162">
        <w:rPr>
          <w:rFonts w:cs="Arial"/>
          <w:bCs/>
          <w:sz w:val="24"/>
          <w:szCs w:val="24"/>
        </w:rPr>
        <w:t>w</w:t>
      </w:r>
      <w:r w:rsidR="000F0282" w:rsidRPr="00E83162">
        <w:rPr>
          <w:rFonts w:cs="Arial"/>
          <w:bCs/>
          <w:sz w:val="24"/>
          <w:szCs w:val="24"/>
        </w:rPr>
        <w:t xml:space="preserve"> </w:t>
      </w:r>
      <w:r w:rsidRPr="00E83162">
        <w:rPr>
          <w:rFonts w:cs="Arial"/>
          <w:bCs/>
          <w:sz w:val="24"/>
          <w:szCs w:val="24"/>
        </w:rPr>
        <w:t>załączniku Nr 15, który otrzymuje brzmienie określone załącznikiem Nr 5 do niniejszego zarządzenia.</w:t>
      </w:r>
    </w:p>
    <w:p w14:paraId="35571BA6" w14:textId="77777777" w:rsidR="007F33E2" w:rsidRPr="00E83162" w:rsidRDefault="007F33E2" w:rsidP="0013083E">
      <w:pPr>
        <w:pStyle w:val="Tekstpodstawowywcity2"/>
        <w:tabs>
          <w:tab w:val="right" w:pos="9072"/>
        </w:tabs>
        <w:spacing w:after="0" w:line="240" w:lineRule="auto"/>
        <w:ind w:left="0"/>
        <w:rPr>
          <w:rFonts w:cs="Arial"/>
          <w:bCs/>
          <w:szCs w:val="24"/>
        </w:rPr>
      </w:pPr>
    </w:p>
    <w:p w14:paraId="18756BCB" w14:textId="2A09BF2E" w:rsidR="00F23538" w:rsidRPr="00E83162" w:rsidRDefault="00F23538" w:rsidP="009F7BBE">
      <w:pPr>
        <w:pStyle w:val="Tekstpodstawowy2"/>
        <w:tabs>
          <w:tab w:val="left" w:pos="9072"/>
        </w:tabs>
        <w:spacing w:after="0" w:line="240" w:lineRule="auto"/>
        <w:rPr>
          <w:rFonts w:cs="Arial"/>
          <w:bCs/>
          <w:szCs w:val="24"/>
        </w:rPr>
      </w:pPr>
      <w:r w:rsidRPr="00E83162">
        <w:rPr>
          <w:rFonts w:cs="Arial"/>
          <w:bCs/>
          <w:szCs w:val="24"/>
        </w:rPr>
        <w:t>§ 2. Zarządzenie wchodzi w życie z dniem podpisania i podlega ogłoszeniu w Biuletynie Informacji Publicznej Urzędu Miasta Włocławek</w:t>
      </w:r>
      <w:r w:rsidR="00936EF8" w:rsidRPr="00E83162">
        <w:rPr>
          <w:rFonts w:cs="Arial"/>
          <w:bCs/>
          <w:szCs w:val="24"/>
        </w:rPr>
        <w:t xml:space="preserve"> oraz publikacji w Dzienniku Urzędowym Województwa Kujawsko – Pomorskiego</w:t>
      </w:r>
      <w:r w:rsidRPr="00E83162">
        <w:rPr>
          <w:rFonts w:cs="Arial"/>
          <w:bCs/>
          <w:szCs w:val="24"/>
        </w:rPr>
        <w:t>.</w:t>
      </w:r>
    </w:p>
    <w:p w14:paraId="6BB5069D" w14:textId="77777777" w:rsidR="00F23538" w:rsidRPr="00E83162" w:rsidRDefault="00F23538" w:rsidP="0013083E">
      <w:pPr>
        <w:rPr>
          <w:rFonts w:cs="Arial"/>
          <w:bCs/>
          <w:szCs w:val="24"/>
        </w:rPr>
      </w:pPr>
      <w:r w:rsidRPr="00E83162">
        <w:rPr>
          <w:rFonts w:cs="Arial"/>
          <w:bCs/>
          <w:szCs w:val="24"/>
        </w:rPr>
        <w:br w:type="page"/>
      </w:r>
    </w:p>
    <w:p w14:paraId="196760ED" w14:textId="309D0FC3" w:rsidR="00F23538" w:rsidRPr="00E83162" w:rsidRDefault="00F23538" w:rsidP="0013083E">
      <w:pPr>
        <w:pStyle w:val="Nagwek2"/>
        <w:rPr>
          <w:rFonts w:cs="Arial"/>
          <w:bCs/>
          <w:szCs w:val="24"/>
        </w:rPr>
      </w:pPr>
      <w:r w:rsidRPr="00E83162">
        <w:rPr>
          <w:rFonts w:cs="Arial"/>
          <w:bCs/>
          <w:szCs w:val="24"/>
        </w:rPr>
        <w:lastRenderedPageBreak/>
        <w:t>UZASADNIENIE</w:t>
      </w:r>
    </w:p>
    <w:p w14:paraId="1A397FC6" w14:textId="77777777" w:rsidR="001115F5" w:rsidRPr="00E83162" w:rsidRDefault="001115F5" w:rsidP="0013083E">
      <w:pPr>
        <w:rPr>
          <w:rFonts w:cs="Arial"/>
          <w:bCs/>
          <w:szCs w:val="24"/>
        </w:rPr>
      </w:pPr>
    </w:p>
    <w:p w14:paraId="7600CA2D" w14:textId="77777777" w:rsidR="000211DC" w:rsidRPr="00E83162" w:rsidRDefault="000211DC" w:rsidP="00E83162">
      <w:pPr>
        <w:pStyle w:val="Nagwek3"/>
        <w:rPr>
          <w:rFonts w:ascii="Arial" w:hAnsi="Arial" w:cs="Arial"/>
          <w:bCs/>
          <w:color w:val="auto"/>
        </w:rPr>
      </w:pPr>
      <w:r w:rsidRPr="00E83162">
        <w:rPr>
          <w:rFonts w:ascii="Arial" w:hAnsi="Arial" w:cs="Arial"/>
          <w:bCs/>
          <w:color w:val="auto"/>
        </w:rPr>
        <w:t xml:space="preserve">W toku wykonywania budżetu zachodzi konieczność dokonania zmian w związku z przyznanymi dotacjami, otrzymanymi środkami z Funduszu Pomocy oraz niezbędnymi przeniesieniami na wnioski dysponentów budżetu miasta. </w:t>
      </w:r>
    </w:p>
    <w:p w14:paraId="17591982" w14:textId="77777777" w:rsidR="000211DC" w:rsidRPr="00E83162" w:rsidRDefault="000211DC" w:rsidP="0013083E">
      <w:pPr>
        <w:rPr>
          <w:rFonts w:cs="Arial"/>
          <w:bCs/>
          <w:szCs w:val="24"/>
        </w:rPr>
      </w:pPr>
      <w:r w:rsidRPr="00E83162">
        <w:rPr>
          <w:rFonts w:cs="Arial"/>
          <w:bCs/>
          <w:szCs w:val="24"/>
        </w:rPr>
        <w:t>W związku z tym przedstawiam propozycje zmian w planie dochodów i wydatków budżetowych na 2025 rok:</w:t>
      </w:r>
    </w:p>
    <w:p w14:paraId="50345F20" w14:textId="77777777" w:rsidR="000211DC" w:rsidRPr="00E83162" w:rsidRDefault="000211DC" w:rsidP="0013083E">
      <w:pPr>
        <w:rPr>
          <w:rFonts w:cs="Arial"/>
          <w:bCs/>
          <w:szCs w:val="24"/>
        </w:rPr>
      </w:pPr>
    </w:p>
    <w:p w14:paraId="043232BC" w14:textId="77777777" w:rsidR="000211DC" w:rsidRPr="00E83162" w:rsidRDefault="000211DC" w:rsidP="0013083E">
      <w:pPr>
        <w:pStyle w:val="Akapitzlist"/>
        <w:numPr>
          <w:ilvl w:val="0"/>
          <w:numId w:val="6"/>
        </w:numPr>
        <w:spacing w:after="0" w:line="240" w:lineRule="auto"/>
        <w:ind w:left="284" w:hanging="284"/>
        <w:rPr>
          <w:rFonts w:ascii="Arial" w:hAnsi="Arial" w:cs="Arial"/>
          <w:bCs/>
          <w:sz w:val="24"/>
          <w:szCs w:val="24"/>
        </w:rPr>
      </w:pPr>
      <w:r w:rsidRPr="00E83162">
        <w:rPr>
          <w:rFonts w:ascii="Arial" w:hAnsi="Arial" w:cs="Arial"/>
          <w:bCs/>
          <w:sz w:val="24"/>
          <w:szCs w:val="24"/>
        </w:rPr>
        <w:t>Dochody na zadania własne:</w:t>
      </w:r>
    </w:p>
    <w:p w14:paraId="14D0FD30" w14:textId="77777777" w:rsidR="000211DC" w:rsidRPr="00E83162" w:rsidRDefault="000211DC" w:rsidP="0013083E">
      <w:pPr>
        <w:pStyle w:val="Nagwek6"/>
        <w:spacing w:before="0"/>
        <w:rPr>
          <w:rFonts w:ascii="Arial" w:hAnsi="Arial" w:cs="Arial"/>
          <w:bCs/>
          <w:color w:val="auto"/>
          <w:szCs w:val="24"/>
        </w:rPr>
      </w:pPr>
    </w:p>
    <w:p w14:paraId="308DD854" w14:textId="77777777" w:rsidR="000211DC" w:rsidRPr="00E83162" w:rsidRDefault="000211DC" w:rsidP="0013083E">
      <w:pPr>
        <w:pStyle w:val="Nagwek4"/>
        <w:spacing w:before="0"/>
        <w:rPr>
          <w:rFonts w:ascii="Arial" w:hAnsi="Arial" w:cs="Arial"/>
          <w:bCs/>
          <w:i w:val="0"/>
          <w:iCs w:val="0"/>
          <w:color w:val="auto"/>
          <w:szCs w:val="24"/>
        </w:rPr>
      </w:pPr>
      <w:r w:rsidRPr="00E83162">
        <w:rPr>
          <w:rFonts w:ascii="Arial" w:hAnsi="Arial" w:cs="Arial"/>
          <w:bCs/>
          <w:i w:val="0"/>
          <w:iCs w:val="0"/>
          <w:color w:val="auto"/>
          <w:szCs w:val="24"/>
        </w:rPr>
        <w:t>Dział 758 – Różne rozliczenia</w:t>
      </w:r>
    </w:p>
    <w:p w14:paraId="4CB0E9B4" w14:textId="77777777" w:rsidR="000211DC" w:rsidRPr="00E83162" w:rsidRDefault="000211DC" w:rsidP="0013083E">
      <w:pPr>
        <w:rPr>
          <w:rFonts w:cs="Arial"/>
          <w:bCs/>
          <w:szCs w:val="24"/>
        </w:rPr>
      </w:pPr>
    </w:p>
    <w:p w14:paraId="3A027A67" w14:textId="77777777" w:rsidR="000211DC" w:rsidRPr="00E83162" w:rsidRDefault="000211DC" w:rsidP="0013083E">
      <w:pPr>
        <w:pStyle w:val="Nagwek5"/>
        <w:spacing w:before="0"/>
        <w:rPr>
          <w:rFonts w:ascii="Arial" w:hAnsi="Arial" w:cs="Arial"/>
          <w:bCs/>
          <w:color w:val="auto"/>
          <w:szCs w:val="24"/>
        </w:rPr>
      </w:pPr>
      <w:r w:rsidRPr="00E83162">
        <w:rPr>
          <w:rFonts w:ascii="Arial" w:hAnsi="Arial" w:cs="Arial"/>
          <w:bCs/>
          <w:color w:val="auto"/>
          <w:szCs w:val="24"/>
        </w:rPr>
        <w:t>Rozdział 75814 – Różne rozliczenia finansowe</w:t>
      </w:r>
    </w:p>
    <w:p w14:paraId="0C1E9D5C" w14:textId="77777777" w:rsidR="000211DC" w:rsidRPr="00E83162" w:rsidRDefault="000211DC" w:rsidP="0013083E">
      <w:pPr>
        <w:rPr>
          <w:rFonts w:cs="Arial"/>
          <w:bCs/>
          <w:szCs w:val="24"/>
        </w:rPr>
      </w:pPr>
    </w:p>
    <w:p w14:paraId="0D878108" w14:textId="2BBBF276" w:rsidR="000211DC" w:rsidRPr="00E83162" w:rsidRDefault="000211DC" w:rsidP="0013083E">
      <w:pPr>
        <w:rPr>
          <w:rFonts w:cs="Arial"/>
          <w:bCs/>
          <w:szCs w:val="24"/>
        </w:rPr>
      </w:pPr>
      <w:r w:rsidRPr="00E83162">
        <w:rPr>
          <w:rFonts w:cs="Arial"/>
          <w:bCs/>
          <w:szCs w:val="24"/>
        </w:rPr>
        <w:t xml:space="preserve">Na podstawie pism Ministra Finansów zwiększa się dochody o łączną kwotę </w:t>
      </w:r>
      <w:r w:rsidR="00B51A9E" w:rsidRPr="00E83162">
        <w:rPr>
          <w:rFonts w:cs="Arial"/>
          <w:bCs/>
          <w:szCs w:val="24"/>
        </w:rPr>
        <w:t>390.119</w:t>
      </w:r>
      <w:r w:rsidRPr="00E83162">
        <w:rPr>
          <w:rFonts w:cs="Arial"/>
          <w:bCs/>
          <w:szCs w:val="24"/>
        </w:rPr>
        <w:t xml:space="preserve">,00 zł. </w:t>
      </w:r>
    </w:p>
    <w:p w14:paraId="226DC2A3" w14:textId="4478A845" w:rsidR="000211DC" w:rsidRPr="00E83162" w:rsidRDefault="000211DC" w:rsidP="0013083E">
      <w:pPr>
        <w:rPr>
          <w:rFonts w:cs="Arial"/>
          <w:bCs/>
          <w:szCs w:val="24"/>
        </w:rPr>
      </w:pPr>
      <w:r w:rsidRPr="00E83162">
        <w:rPr>
          <w:rFonts w:cs="Arial"/>
          <w:bCs/>
          <w:szCs w:val="24"/>
        </w:rPr>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6</w:t>
      </w:r>
      <w:r w:rsidR="00E73AC1" w:rsidRPr="00E83162">
        <w:rPr>
          <w:rFonts w:cs="Arial"/>
          <w:bCs/>
          <w:szCs w:val="24"/>
        </w:rPr>
        <w:t>a</w:t>
      </w:r>
      <w:r w:rsidRPr="00E83162">
        <w:rPr>
          <w:rFonts w:cs="Arial"/>
          <w:bCs/>
          <w:szCs w:val="24"/>
        </w:rPr>
        <w:t xml:space="preserve"> ustawy z dnia 12 marca 2022 r. o pomocy obywatelom Ukrainy w związku z konfliktem zbrojnym na terytorium tego państwa.</w:t>
      </w:r>
    </w:p>
    <w:p w14:paraId="67D09991" w14:textId="77777777" w:rsidR="000211DC" w:rsidRPr="00E83162" w:rsidRDefault="000211DC" w:rsidP="0013083E">
      <w:pPr>
        <w:rPr>
          <w:rFonts w:cs="Arial"/>
          <w:bCs/>
          <w:szCs w:val="24"/>
        </w:rPr>
      </w:pPr>
    </w:p>
    <w:p w14:paraId="3B9A75ED" w14:textId="77777777" w:rsidR="000211DC" w:rsidRPr="00E83162" w:rsidRDefault="000211DC" w:rsidP="0013083E">
      <w:pPr>
        <w:pStyle w:val="Nagwek6"/>
        <w:spacing w:before="0"/>
        <w:rPr>
          <w:rFonts w:ascii="Arial" w:hAnsi="Arial" w:cs="Arial"/>
          <w:bCs/>
          <w:color w:val="auto"/>
          <w:szCs w:val="24"/>
        </w:rPr>
      </w:pPr>
      <w:r w:rsidRPr="00E83162">
        <w:rPr>
          <w:rFonts w:ascii="Arial" w:hAnsi="Arial" w:cs="Arial"/>
          <w:bCs/>
          <w:color w:val="auto"/>
          <w:szCs w:val="24"/>
        </w:rPr>
        <w:t>Dział 852 – Pomoc społeczna</w:t>
      </w:r>
    </w:p>
    <w:p w14:paraId="2FAAE4A2" w14:textId="77777777" w:rsidR="000211DC" w:rsidRPr="00E83162" w:rsidRDefault="000211DC" w:rsidP="0013083E">
      <w:pPr>
        <w:rPr>
          <w:rFonts w:cs="Arial"/>
          <w:bCs/>
          <w:szCs w:val="24"/>
        </w:rPr>
      </w:pPr>
    </w:p>
    <w:p w14:paraId="4A11E508" w14:textId="77777777" w:rsidR="000211DC" w:rsidRPr="00E83162" w:rsidRDefault="000211DC" w:rsidP="0013083E">
      <w:pPr>
        <w:rPr>
          <w:rFonts w:cs="Arial"/>
          <w:bCs/>
          <w:szCs w:val="24"/>
        </w:rPr>
      </w:pPr>
      <w:r w:rsidRPr="00E83162">
        <w:rPr>
          <w:rFonts w:cs="Arial"/>
          <w:bCs/>
          <w:szCs w:val="24"/>
        </w:rPr>
        <w:t xml:space="preserve">Rozdział 85214 – Zasiłki okresowe, celowe i pomoc w naturze oraz składki na ubezpieczenia emerytalne i rentowe </w:t>
      </w:r>
    </w:p>
    <w:p w14:paraId="2B8C3701" w14:textId="77777777" w:rsidR="000211DC" w:rsidRPr="00E83162" w:rsidRDefault="000211DC" w:rsidP="0013083E">
      <w:pPr>
        <w:rPr>
          <w:rFonts w:cs="Arial"/>
          <w:bCs/>
          <w:szCs w:val="24"/>
        </w:rPr>
      </w:pPr>
    </w:p>
    <w:p w14:paraId="41DC1267" w14:textId="325DD215" w:rsidR="00154D4F" w:rsidRPr="00E83162" w:rsidRDefault="00154D4F" w:rsidP="0013083E">
      <w:pPr>
        <w:rPr>
          <w:rFonts w:cs="Arial"/>
          <w:bCs/>
          <w:szCs w:val="24"/>
        </w:rPr>
      </w:pPr>
      <w:r w:rsidRPr="00E83162">
        <w:rPr>
          <w:rFonts w:cs="Arial"/>
          <w:bCs/>
          <w:szCs w:val="24"/>
        </w:rPr>
        <w:t xml:space="preserve">Na podstawie decyzji Wojewody Kujawsko – Pomorskiego dokonuje się </w:t>
      </w:r>
      <w:r w:rsidR="00193E18" w:rsidRPr="00E83162">
        <w:rPr>
          <w:rFonts w:cs="Arial"/>
          <w:bCs/>
          <w:szCs w:val="24"/>
        </w:rPr>
        <w:t>zwiększenia</w:t>
      </w:r>
      <w:r w:rsidRPr="00E83162">
        <w:rPr>
          <w:rFonts w:cs="Arial"/>
          <w:bCs/>
          <w:szCs w:val="24"/>
        </w:rPr>
        <w:t xml:space="preserve"> dochodów o kwotę </w:t>
      </w:r>
      <w:r w:rsidR="00193E18" w:rsidRPr="00E83162">
        <w:rPr>
          <w:rFonts w:cs="Arial"/>
          <w:bCs/>
          <w:szCs w:val="24"/>
        </w:rPr>
        <w:t>634.135</w:t>
      </w:r>
      <w:r w:rsidRPr="00E83162">
        <w:rPr>
          <w:rFonts w:cs="Arial"/>
          <w:bCs/>
          <w:szCs w:val="24"/>
        </w:rPr>
        <w:t xml:space="preserve">,00 zł </w:t>
      </w:r>
      <w:r w:rsidR="00193E18" w:rsidRPr="00E83162">
        <w:rPr>
          <w:rFonts w:cs="Arial"/>
          <w:bCs/>
          <w:szCs w:val="24"/>
        </w:rPr>
        <w:t>z przeznaczeniem</w:t>
      </w:r>
      <w:r w:rsidRPr="00E83162">
        <w:rPr>
          <w:rFonts w:cs="Arial"/>
          <w:bCs/>
          <w:szCs w:val="24"/>
        </w:rPr>
        <w:t xml:space="preserve"> na dofinansowanie wypłat zasiłków okresowych w części gwarantowanej z budżetu państwa, zgodnie z postanowieniami art. 147 ust. 7 ustawy o pomocy społecznej.</w:t>
      </w:r>
    </w:p>
    <w:p w14:paraId="457ED96C" w14:textId="77777777" w:rsidR="000211DC" w:rsidRPr="00E83162" w:rsidRDefault="000211DC" w:rsidP="0013083E">
      <w:pPr>
        <w:rPr>
          <w:rFonts w:cs="Arial"/>
          <w:bCs/>
          <w:szCs w:val="24"/>
        </w:rPr>
      </w:pPr>
    </w:p>
    <w:p w14:paraId="76C86FC6" w14:textId="77777777" w:rsidR="00154D4F" w:rsidRPr="00E83162" w:rsidRDefault="00154D4F" w:rsidP="0013083E">
      <w:pPr>
        <w:rPr>
          <w:rFonts w:cs="Arial"/>
          <w:bCs/>
          <w:szCs w:val="24"/>
        </w:rPr>
      </w:pPr>
      <w:r w:rsidRPr="00E83162">
        <w:rPr>
          <w:rFonts w:cs="Arial"/>
          <w:bCs/>
          <w:szCs w:val="24"/>
        </w:rPr>
        <w:t>Rozdział 85216 – Zasiłki stałe</w:t>
      </w:r>
    </w:p>
    <w:p w14:paraId="0274FD7D" w14:textId="77777777" w:rsidR="00154D4F" w:rsidRPr="00E83162" w:rsidRDefault="00154D4F" w:rsidP="0013083E">
      <w:pPr>
        <w:rPr>
          <w:rFonts w:cs="Arial"/>
          <w:bCs/>
          <w:szCs w:val="24"/>
        </w:rPr>
      </w:pPr>
    </w:p>
    <w:p w14:paraId="5D2D4FF1" w14:textId="36242ADF" w:rsidR="00154D4F" w:rsidRPr="00E83162" w:rsidRDefault="00154D4F" w:rsidP="0013083E">
      <w:pPr>
        <w:rPr>
          <w:rFonts w:cs="Arial"/>
          <w:bCs/>
          <w:szCs w:val="24"/>
        </w:rPr>
      </w:pPr>
      <w:r w:rsidRPr="00E83162">
        <w:rPr>
          <w:rFonts w:cs="Arial"/>
          <w:bCs/>
          <w:szCs w:val="24"/>
        </w:rPr>
        <w:t xml:space="preserve">Na podstawie decyzji Wojewody Kujawsko – Pomorskiego dokonuje się zwiększenia dochodów o kwotę </w:t>
      </w:r>
      <w:r w:rsidR="00FA5604" w:rsidRPr="00E83162">
        <w:rPr>
          <w:rFonts w:cs="Arial"/>
          <w:bCs/>
          <w:szCs w:val="24"/>
        </w:rPr>
        <w:t>540.278</w:t>
      </w:r>
      <w:r w:rsidRPr="00E83162">
        <w:rPr>
          <w:rFonts w:cs="Arial"/>
          <w:bCs/>
          <w:szCs w:val="24"/>
        </w:rPr>
        <w:t>,00 zł z przeznaczeniem na wypłatę zasiłków stałych, o których mowa w art. 17 ust. 1 pkt 19 ustawy o pomocy społecznej.</w:t>
      </w:r>
    </w:p>
    <w:p w14:paraId="1F11D786" w14:textId="77777777" w:rsidR="000211DC" w:rsidRPr="00E83162" w:rsidRDefault="000211DC" w:rsidP="0013083E">
      <w:pPr>
        <w:rPr>
          <w:rFonts w:cs="Arial"/>
          <w:bCs/>
          <w:szCs w:val="24"/>
        </w:rPr>
      </w:pPr>
    </w:p>
    <w:p w14:paraId="0A85E389" w14:textId="77777777" w:rsidR="000211DC" w:rsidRPr="00E83162" w:rsidRDefault="000211DC" w:rsidP="0013083E">
      <w:pPr>
        <w:rPr>
          <w:rFonts w:cs="Arial"/>
          <w:bCs/>
          <w:szCs w:val="24"/>
        </w:rPr>
      </w:pPr>
      <w:r w:rsidRPr="00E83162">
        <w:rPr>
          <w:rFonts w:cs="Arial"/>
          <w:bCs/>
          <w:szCs w:val="24"/>
        </w:rPr>
        <w:t xml:space="preserve">Rozdział 85295 – Pozostała działalność </w:t>
      </w:r>
    </w:p>
    <w:p w14:paraId="4D76A68E" w14:textId="77777777" w:rsidR="000211DC" w:rsidRPr="00E83162" w:rsidRDefault="000211DC" w:rsidP="0013083E">
      <w:pPr>
        <w:rPr>
          <w:rFonts w:cs="Arial"/>
          <w:bCs/>
          <w:szCs w:val="24"/>
        </w:rPr>
      </w:pPr>
    </w:p>
    <w:p w14:paraId="5BE080BB" w14:textId="49531B02" w:rsidR="000211DC" w:rsidRPr="00E83162" w:rsidRDefault="000211DC" w:rsidP="0013083E">
      <w:pPr>
        <w:rPr>
          <w:rFonts w:cs="Arial"/>
          <w:bCs/>
          <w:szCs w:val="24"/>
        </w:rPr>
      </w:pPr>
      <w:r w:rsidRPr="00E83162">
        <w:rPr>
          <w:rFonts w:cs="Arial"/>
          <w:bCs/>
          <w:szCs w:val="24"/>
        </w:rPr>
        <w:t>W związku z otrzymanymi środkami oraz na podstawie pisma Wojewody Kujawsko – Pomorskiego dokonuje się zwiększenia dochodów o kwotę 8</w:t>
      </w:r>
      <w:r w:rsidR="001C2C01" w:rsidRPr="00E83162">
        <w:rPr>
          <w:rFonts w:cs="Arial"/>
          <w:bCs/>
          <w:szCs w:val="24"/>
        </w:rPr>
        <w:t>38</w:t>
      </w:r>
      <w:r w:rsidRPr="00E83162">
        <w:rPr>
          <w:rFonts w:cs="Arial"/>
          <w:bCs/>
          <w:szCs w:val="24"/>
        </w:rPr>
        <w:t>,00 zł z przeznaczeniem na wypłatę zasiłków stałych wraz ze składkami zdrowotnymi dla obywateli Ukrainy.</w:t>
      </w:r>
    </w:p>
    <w:p w14:paraId="4EB77C65" w14:textId="77777777" w:rsidR="000211DC" w:rsidRPr="00E83162" w:rsidRDefault="000211DC" w:rsidP="0013083E">
      <w:pPr>
        <w:rPr>
          <w:rFonts w:cs="Arial"/>
          <w:bCs/>
          <w:szCs w:val="24"/>
        </w:rPr>
      </w:pPr>
      <w:r w:rsidRPr="00E83162">
        <w:rPr>
          <w:rFonts w:cs="Arial"/>
          <w:bCs/>
          <w:szCs w:val="24"/>
        </w:rPr>
        <w:t>Powyższe środki przekazywane są z Funduszu Pomocy.</w:t>
      </w:r>
    </w:p>
    <w:p w14:paraId="10516CA3" w14:textId="77777777" w:rsidR="001115F5" w:rsidRPr="00E83162" w:rsidRDefault="001115F5" w:rsidP="0013083E">
      <w:pPr>
        <w:rPr>
          <w:rFonts w:cs="Arial"/>
          <w:bCs/>
          <w:szCs w:val="24"/>
        </w:rPr>
      </w:pPr>
    </w:p>
    <w:p w14:paraId="7F4EA383" w14:textId="77777777" w:rsidR="000211DC" w:rsidRPr="00E83162" w:rsidRDefault="000211DC" w:rsidP="0013083E">
      <w:pPr>
        <w:pStyle w:val="Nagwek6"/>
        <w:rPr>
          <w:rFonts w:ascii="Arial" w:hAnsi="Arial" w:cs="Arial"/>
          <w:bCs/>
          <w:color w:val="auto"/>
          <w:szCs w:val="24"/>
        </w:rPr>
      </w:pPr>
      <w:r w:rsidRPr="00E83162">
        <w:rPr>
          <w:rFonts w:ascii="Arial" w:hAnsi="Arial" w:cs="Arial"/>
          <w:bCs/>
          <w:color w:val="auto"/>
          <w:szCs w:val="24"/>
        </w:rPr>
        <w:t>Dział 855 – Rodzina</w:t>
      </w:r>
    </w:p>
    <w:p w14:paraId="06E3D653" w14:textId="77777777" w:rsidR="000211DC" w:rsidRPr="00E83162" w:rsidRDefault="000211DC" w:rsidP="0013083E">
      <w:pPr>
        <w:rPr>
          <w:rFonts w:cs="Arial"/>
          <w:bCs/>
          <w:szCs w:val="24"/>
        </w:rPr>
      </w:pPr>
    </w:p>
    <w:p w14:paraId="6DA1D9D5" w14:textId="77777777" w:rsidR="000211DC" w:rsidRPr="00E83162" w:rsidRDefault="000211DC" w:rsidP="0013083E">
      <w:pPr>
        <w:rPr>
          <w:rFonts w:cs="Arial"/>
          <w:bCs/>
          <w:szCs w:val="24"/>
        </w:rPr>
      </w:pPr>
      <w:r w:rsidRPr="00E83162">
        <w:rPr>
          <w:rFonts w:cs="Arial"/>
          <w:bCs/>
          <w:szCs w:val="24"/>
        </w:rPr>
        <w:t xml:space="preserve">Rozdział 85510 – Działalność placówek opiekuńczo - wychowawczych </w:t>
      </w:r>
    </w:p>
    <w:p w14:paraId="752EBC9B" w14:textId="77777777" w:rsidR="000211DC" w:rsidRPr="00E83162" w:rsidRDefault="000211DC" w:rsidP="0013083E">
      <w:pPr>
        <w:rPr>
          <w:rFonts w:cs="Arial"/>
          <w:bCs/>
          <w:szCs w:val="24"/>
        </w:rPr>
      </w:pPr>
    </w:p>
    <w:p w14:paraId="1D068CCF" w14:textId="03C3A4E7" w:rsidR="000211DC" w:rsidRPr="00E83162" w:rsidRDefault="000211DC" w:rsidP="0013083E">
      <w:pPr>
        <w:rPr>
          <w:rFonts w:cs="Arial"/>
          <w:bCs/>
          <w:szCs w:val="24"/>
        </w:rPr>
      </w:pPr>
      <w:r w:rsidRPr="00E83162">
        <w:rPr>
          <w:rFonts w:cs="Arial"/>
          <w:bCs/>
          <w:szCs w:val="24"/>
        </w:rPr>
        <w:t xml:space="preserve">W związku z otrzymanymi środkami oraz na podstawie pisma Wojewody Kujawsko – Pomorskiego zwiększa się dochody o kwotę </w:t>
      </w:r>
      <w:r w:rsidR="001115F5" w:rsidRPr="00E83162">
        <w:rPr>
          <w:rFonts w:cs="Arial"/>
          <w:bCs/>
          <w:szCs w:val="24"/>
        </w:rPr>
        <w:t>16.394</w:t>
      </w:r>
      <w:r w:rsidRPr="00E83162">
        <w:rPr>
          <w:rFonts w:cs="Arial"/>
          <w:bCs/>
          <w:szCs w:val="24"/>
        </w:rPr>
        <w:t>,00 zł z przeznaczeniem na finansowanie pobytu dzieci obywateli Ukrainy umieszczonych w systemie pieczy zastępczej.</w:t>
      </w:r>
    </w:p>
    <w:p w14:paraId="1F54967A" w14:textId="77777777" w:rsidR="000211DC" w:rsidRPr="00E83162" w:rsidRDefault="000211DC" w:rsidP="0013083E">
      <w:pPr>
        <w:rPr>
          <w:rFonts w:cs="Arial"/>
          <w:bCs/>
          <w:szCs w:val="24"/>
        </w:rPr>
      </w:pPr>
      <w:r w:rsidRPr="00E83162">
        <w:rPr>
          <w:rFonts w:cs="Arial"/>
          <w:bCs/>
          <w:szCs w:val="24"/>
        </w:rPr>
        <w:t>Powyższe środki przekazywane są z Funduszu Pomocy.</w:t>
      </w:r>
    </w:p>
    <w:p w14:paraId="5B99F37D" w14:textId="77777777" w:rsidR="0077085A" w:rsidRPr="00E83162" w:rsidRDefault="0077085A" w:rsidP="0013083E">
      <w:pPr>
        <w:rPr>
          <w:rFonts w:cs="Arial"/>
          <w:bCs/>
          <w:szCs w:val="24"/>
        </w:rPr>
      </w:pPr>
    </w:p>
    <w:p w14:paraId="05ADEF16" w14:textId="77777777" w:rsidR="000211DC" w:rsidRPr="00E83162" w:rsidRDefault="000211DC" w:rsidP="0013083E">
      <w:pPr>
        <w:rPr>
          <w:rFonts w:cs="Arial"/>
          <w:bCs/>
          <w:szCs w:val="24"/>
        </w:rPr>
      </w:pPr>
      <w:r w:rsidRPr="00E83162">
        <w:rPr>
          <w:rFonts w:cs="Arial"/>
          <w:bCs/>
          <w:szCs w:val="24"/>
        </w:rPr>
        <w:t xml:space="preserve">Rozdział 85595 – Pozostała działalność </w:t>
      </w:r>
    </w:p>
    <w:p w14:paraId="7CB9CFD8" w14:textId="77777777" w:rsidR="000211DC" w:rsidRPr="00E83162" w:rsidRDefault="000211DC" w:rsidP="0013083E">
      <w:pPr>
        <w:rPr>
          <w:rFonts w:cs="Arial"/>
          <w:bCs/>
          <w:szCs w:val="24"/>
        </w:rPr>
      </w:pPr>
    </w:p>
    <w:p w14:paraId="7F677BCA" w14:textId="178A084F" w:rsidR="000211DC" w:rsidRPr="00E83162" w:rsidRDefault="000211DC" w:rsidP="0013083E">
      <w:pPr>
        <w:rPr>
          <w:rFonts w:cs="Arial"/>
          <w:bCs/>
          <w:szCs w:val="24"/>
        </w:rPr>
      </w:pPr>
      <w:r w:rsidRPr="00E83162">
        <w:rPr>
          <w:rFonts w:cs="Arial"/>
          <w:bCs/>
          <w:szCs w:val="24"/>
        </w:rPr>
        <w:t xml:space="preserve">W związku z otrzymanymi środkami oraz na podstawie pisma Wojewody Kujawsko – Pomorskiego dokonuje się zwiększenia dochodów o kwotę </w:t>
      </w:r>
      <w:r w:rsidR="00B75775" w:rsidRPr="00E83162">
        <w:rPr>
          <w:rFonts w:cs="Arial"/>
          <w:bCs/>
          <w:szCs w:val="24"/>
        </w:rPr>
        <w:t>21.876</w:t>
      </w:r>
      <w:r w:rsidRPr="00E83162">
        <w:rPr>
          <w:rFonts w:cs="Arial"/>
          <w:bCs/>
          <w:szCs w:val="24"/>
        </w:rPr>
        <w:t>,00 zł z przeznaczeniem na wypłatę świadczeń rodzinnych dla obywateli Ukrainy wraz z kosztami obsługi i składkami zdrowotnymi.</w:t>
      </w:r>
    </w:p>
    <w:p w14:paraId="4004EAFF" w14:textId="77777777" w:rsidR="000211DC" w:rsidRPr="00E83162" w:rsidRDefault="000211DC" w:rsidP="0013083E">
      <w:pPr>
        <w:rPr>
          <w:rFonts w:cs="Arial"/>
          <w:bCs/>
          <w:szCs w:val="24"/>
        </w:rPr>
      </w:pPr>
      <w:r w:rsidRPr="00E83162">
        <w:rPr>
          <w:rFonts w:cs="Arial"/>
          <w:bCs/>
          <w:szCs w:val="24"/>
        </w:rPr>
        <w:t>Powyższe środki przekazywane są z Funduszu Pomocy.</w:t>
      </w:r>
    </w:p>
    <w:p w14:paraId="09034284" w14:textId="77777777" w:rsidR="000211DC" w:rsidRPr="00E83162" w:rsidRDefault="000211DC" w:rsidP="0013083E">
      <w:pPr>
        <w:rPr>
          <w:rFonts w:cs="Arial"/>
          <w:bCs/>
          <w:szCs w:val="24"/>
        </w:rPr>
      </w:pPr>
    </w:p>
    <w:p w14:paraId="5D1B8277" w14:textId="77777777" w:rsidR="000211DC" w:rsidRPr="00E83162" w:rsidRDefault="000211DC" w:rsidP="0013083E">
      <w:pPr>
        <w:pStyle w:val="Akapitzlist"/>
        <w:numPr>
          <w:ilvl w:val="0"/>
          <w:numId w:val="6"/>
        </w:numPr>
        <w:ind w:left="284" w:hanging="284"/>
        <w:rPr>
          <w:rFonts w:ascii="Arial" w:hAnsi="Arial" w:cs="Arial"/>
          <w:bCs/>
          <w:sz w:val="24"/>
          <w:szCs w:val="24"/>
        </w:rPr>
      </w:pPr>
      <w:r w:rsidRPr="00E83162">
        <w:rPr>
          <w:rFonts w:ascii="Arial" w:hAnsi="Arial" w:cs="Arial"/>
          <w:bCs/>
          <w:sz w:val="24"/>
          <w:szCs w:val="24"/>
        </w:rPr>
        <w:t>Dochody na zadania zlecone:</w:t>
      </w:r>
    </w:p>
    <w:p w14:paraId="14C6A81E" w14:textId="77777777" w:rsidR="00451284" w:rsidRPr="00E83162" w:rsidRDefault="00451284" w:rsidP="0013083E">
      <w:pPr>
        <w:pStyle w:val="Nagwek6"/>
        <w:spacing w:before="0"/>
        <w:rPr>
          <w:rFonts w:ascii="Arial" w:hAnsi="Arial" w:cs="Arial"/>
          <w:bCs/>
          <w:color w:val="auto"/>
          <w:szCs w:val="24"/>
        </w:rPr>
      </w:pPr>
      <w:r w:rsidRPr="00E83162">
        <w:rPr>
          <w:rFonts w:ascii="Arial" w:hAnsi="Arial" w:cs="Arial"/>
          <w:bCs/>
          <w:color w:val="auto"/>
          <w:szCs w:val="24"/>
        </w:rPr>
        <w:t>Dział 801 – Oświata i wychowanie</w:t>
      </w:r>
    </w:p>
    <w:p w14:paraId="242C4338" w14:textId="77777777" w:rsidR="00451284" w:rsidRPr="00E83162" w:rsidRDefault="00451284" w:rsidP="0013083E">
      <w:pPr>
        <w:rPr>
          <w:rFonts w:cs="Arial"/>
          <w:bCs/>
          <w:szCs w:val="24"/>
        </w:rPr>
      </w:pPr>
    </w:p>
    <w:p w14:paraId="511B7749" w14:textId="77777777" w:rsidR="00451284" w:rsidRPr="00E83162" w:rsidRDefault="00451284" w:rsidP="0013083E">
      <w:pPr>
        <w:rPr>
          <w:rFonts w:cs="Arial"/>
          <w:bCs/>
          <w:szCs w:val="24"/>
        </w:rPr>
      </w:pPr>
      <w:r w:rsidRPr="00E83162">
        <w:rPr>
          <w:rFonts w:cs="Arial"/>
          <w:bCs/>
          <w:szCs w:val="24"/>
        </w:rPr>
        <w:t>Rozdział 80153 – Zapewnienie uczniom prawa do bezpłatnego dostępu do podręczników, materiałów edukacyjnych lub materiałów ćwiczeniowych</w:t>
      </w:r>
    </w:p>
    <w:p w14:paraId="25BC1159" w14:textId="77777777" w:rsidR="00451284" w:rsidRPr="00E83162" w:rsidRDefault="00451284" w:rsidP="0013083E">
      <w:pPr>
        <w:rPr>
          <w:rFonts w:cs="Arial"/>
          <w:bCs/>
          <w:szCs w:val="24"/>
        </w:rPr>
      </w:pPr>
    </w:p>
    <w:p w14:paraId="3AF25767" w14:textId="0516E37C" w:rsidR="00451284" w:rsidRPr="00E83162" w:rsidRDefault="00451284" w:rsidP="0013083E">
      <w:pPr>
        <w:rPr>
          <w:rFonts w:cs="Arial"/>
          <w:bCs/>
          <w:szCs w:val="24"/>
        </w:rPr>
      </w:pPr>
      <w:r w:rsidRPr="00E83162">
        <w:rPr>
          <w:rFonts w:cs="Arial"/>
          <w:bCs/>
          <w:szCs w:val="24"/>
        </w:rPr>
        <w:t xml:space="preserve">Na podstawie decyzji Wojewody Kujawsko – Pomorskiego dokonuje się zwiększenia dochodów o kwotę </w:t>
      </w:r>
      <w:r w:rsidR="00B75775" w:rsidRPr="00E83162">
        <w:rPr>
          <w:rFonts w:cs="Arial"/>
          <w:bCs/>
          <w:szCs w:val="24"/>
        </w:rPr>
        <w:t>531.568,26</w:t>
      </w:r>
      <w:r w:rsidRPr="00E83162">
        <w:rPr>
          <w:rFonts w:cs="Arial"/>
          <w:bCs/>
          <w:szCs w:val="24"/>
        </w:rPr>
        <w:t>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59AC6125" w14:textId="17B3929F" w:rsidR="00B75775" w:rsidRPr="00E83162" w:rsidRDefault="00B75775" w:rsidP="0013083E">
      <w:pPr>
        <w:rPr>
          <w:rFonts w:cs="Arial"/>
          <w:bCs/>
          <w:szCs w:val="24"/>
        </w:rPr>
      </w:pPr>
      <w:r w:rsidRPr="00E83162">
        <w:rPr>
          <w:rFonts w:cs="Arial"/>
          <w:bCs/>
          <w:szCs w:val="24"/>
        </w:rPr>
        <w:t>Powyższa kwota stanowi 86,22 % faktycznego zapotrzebowania.</w:t>
      </w:r>
    </w:p>
    <w:p w14:paraId="07900DD5" w14:textId="77777777" w:rsidR="00154D4F" w:rsidRPr="00E83162" w:rsidRDefault="00154D4F" w:rsidP="0013083E">
      <w:pPr>
        <w:rPr>
          <w:rFonts w:cs="Arial"/>
          <w:bCs/>
          <w:szCs w:val="24"/>
        </w:rPr>
      </w:pPr>
    </w:p>
    <w:p w14:paraId="0D977D31" w14:textId="77777777" w:rsidR="000211DC" w:rsidRPr="00E83162" w:rsidRDefault="000211DC" w:rsidP="0013083E">
      <w:pPr>
        <w:pStyle w:val="Nagwek6"/>
        <w:spacing w:before="0"/>
        <w:rPr>
          <w:rFonts w:ascii="Arial" w:hAnsi="Arial" w:cs="Arial"/>
          <w:bCs/>
          <w:color w:val="auto"/>
          <w:szCs w:val="24"/>
        </w:rPr>
      </w:pPr>
      <w:r w:rsidRPr="00E83162">
        <w:rPr>
          <w:rFonts w:ascii="Arial" w:hAnsi="Arial" w:cs="Arial"/>
          <w:bCs/>
          <w:color w:val="auto"/>
          <w:szCs w:val="24"/>
        </w:rPr>
        <w:t>Dział 852 – Pomoc społeczna</w:t>
      </w:r>
    </w:p>
    <w:p w14:paraId="07AA8810" w14:textId="77777777" w:rsidR="000211DC" w:rsidRPr="00E83162" w:rsidRDefault="000211DC" w:rsidP="0013083E">
      <w:pPr>
        <w:rPr>
          <w:rFonts w:cs="Arial"/>
          <w:bCs/>
          <w:szCs w:val="24"/>
        </w:rPr>
      </w:pPr>
    </w:p>
    <w:p w14:paraId="1F1F789D" w14:textId="77777777" w:rsidR="00B53FC5" w:rsidRPr="00E83162" w:rsidRDefault="00B53FC5" w:rsidP="0013083E">
      <w:pPr>
        <w:pStyle w:val="Nagwek5"/>
        <w:spacing w:before="0"/>
        <w:rPr>
          <w:rFonts w:ascii="Arial" w:hAnsi="Arial" w:cs="Arial"/>
          <w:bCs/>
          <w:color w:val="auto"/>
          <w:szCs w:val="24"/>
        </w:rPr>
      </w:pPr>
      <w:r w:rsidRPr="00E83162">
        <w:rPr>
          <w:rFonts w:ascii="Arial" w:hAnsi="Arial" w:cs="Arial"/>
          <w:bCs/>
          <w:color w:val="auto"/>
          <w:szCs w:val="24"/>
        </w:rPr>
        <w:t xml:space="preserve">Rozdział 85203 – Ośrodki wsparcia </w:t>
      </w:r>
    </w:p>
    <w:p w14:paraId="1562D117" w14:textId="77777777" w:rsidR="00B53FC5" w:rsidRPr="00E83162" w:rsidRDefault="00B53FC5" w:rsidP="0013083E">
      <w:pPr>
        <w:rPr>
          <w:rFonts w:cs="Arial"/>
          <w:bCs/>
          <w:szCs w:val="24"/>
        </w:rPr>
      </w:pPr>
    </w:p>
    <w:p w14:paraId="5CE0BC4E" w14:textId="3F465B6C" w:rsidR="00B53FC5" w:rsidRPr="00E83162" w:rsidRDefault="00B53FC5" w:rsidP="0013083E">
      <w:pPr>
        <w:rPr>
          <w:rFonts w:cs="Arial"/>
          <w:bCs/>
          <w:szCs w:val="24"/>
        </w:rPr>
      </w:pPr>
      <w:r w:rsidRPr="00E83162">
        <w:rPr>
          <w:rFonts w:cs="Arial"/>
          <w:bCs/>
          <w:szCs w:val="24"/>
        </w:rPr>
        <w:t xml:space="preserve">Na podstawie decyzji Wojewody Kujawsko – Pomorskiego zwiększa się dochody o kwotę </w:t>
      </w:r>
      <w:r w:rsidR="00B75775" w:rsidRPr="00E83162">
        <w:rPr>
          <w:rFonts w:cs="Arial"/>
          <w:bCs/>
          <w:szCs w:val="24"/>
        </w:rPr>
        <w:t>17.577</w:t>
      </w:r>
      <w:r w:rsidRPr="00E83162">
        <w:rPr>
          <w:rFonts w:cs="Arial"/>
          <w:bCs/>
          <w:szCs w:val="24"/>
        </w:rPr>
        <w:t>,00 zł z przeznaczeniem na</w:t>
      </w:r>
      <w:r w:rsidR="00B75775" w:rsidRPr="00E83162">
        <w:rPr>
          <w:rFonts w:cs="Arial"/>
          <w:bCs/>
          <w:szCs w:val="24"/>
        </w:rPr>
        <w:t xml:space="preserve"> </w:t>
      </w:r>
      <w:r w:rsidRPr="00E83162">
        <w:rPr>
          <w:rFonts w:cs="Arial"/>
          <w:bCs/>
          <w:szCs w:val="24"/>
        </w:rPr>
        <w:t>finansowanie ośrodków wsparcia dla osób z zaburzeniami psychicznymi, stosownie do art. 18 ust. 1 pkt 5 i ust. 2 oraz art. 51c ust. 5 ustawy z dnia 12 marca 2004 r. o pomocy społecznej, w</w:t>
      </w:r>
      <w:r w:rsidR="00B75775" w:rsidRPr="00E83162">
        <w:rPr>
          <w:rFonts w:cs="Arial"/>
          <w:bCs/>
          <w:szCs w:val="24"/>
        </w:rPr>
        <w:t> </w:t>
      </w:r>
      <w:r w:rsidRPr="00E83162">
        <w:rPr>
          <w:rFonts w:cs="Arial"/>
          <w:bCs/>
          <w:szCs w:val="24"/>
        </w:rPr>
        <w:t>związku z działaniem 3.2 wynikającym z Programu kompleksowego wsparcia rodzin „Za życiem”. Środki przeznacza się na podwyższenie o 30 % średniej miesięcznej wojewódzkiej kwoty dotacji na jednego uczestnika środowiskowego domu samopomocy z niepełnosprawności</w:t>
      </w:r>
      <w:r w:rsidR="00B75775" w:rsidRPr="00E83162">
        <w:rPr>
          <w:rFonts w:cs="Arial"/>
          <w:bCs/>
          <w:szCs w:val="24"/>
        </w:rPr>
        <w:t>ą</w:t>
      </w:r>
      <w:r w:rsidRPr="00E83162">
        <w:rPr>
          <w:rFonts w:cs="Arial"/>
          <w:bCs/>
          <w:szCs w:val="24"/>
        </w:rPr>
        <w:t xml:space="preserve"> sprzężon</w:t>
      </w:r>
      <w:r w:rsidR="00B75775" w:rsidRPr="00E83162">
        <w:rPr>
          <w:rFonts w:cs="Arial"/>
          <w:bCs/>
          <w:szCs w:val="24"/>
        </w:rPr>
        <w:t>ą</w:t>
      </w:r>
      <w:r w:rsidR="005F56AE" w:rsidRPr="00E83162">
        <w:rPr>
          <w:rFonts w:cs="Arial"/>
          <w:bCs/>
          <w:szCs w:val="24"/>
        </w:rPr>
        <w:t xml:space="preserve"> </w:t>
      </w:r>
      <w:r w:rsidRPr="00E83162">
        <w:rPr>
          <w:rFonts w:cs="Arial"/>
          <w:bCs/>
          <w:szCs w:val="24"/>
        </w:rPr>
        <w:t xml:space="preserve">lub ze spektrum autyzmu, </w:t>
      </w:r>
      <w:r w:rsidR="005F56AE" w:rsidRPr="00E83162">
        <w:rPr>
          <w:rFonts w:cs="Arial"/>
          <w:bCs/>
          <w:szCs w:val="24"/>
        </w:rPr>
        <w:t>korzystającego z istniejących miejsc w ośrodkach wsparcia dla osób z zaburzeniami psychicznymi.</w:t>
      </w:r>
    </w:p>
    <w:p w14:paraId="43AB7161" w14:textId="77777777" w:rsidR="002411C6" w:rsidRPr="00E83162" w:rsidRDefault="002411C6" w:rsidP="0013083E">
      <w:pPr>
        <w:rPr>
          <w:rFonts w:cs="Arial"/>
          <w:bCs/>
          <w:szCs w:val="24"/>
        </w:rPr>
      </w:pPr>
    </w:p>
    <w:p w14:paraId="2EB6917A" w14:textId="77777777" w:rsidR="006241CC" w:rsidRPr="00E83162" w:rsidRDefault="006241CC" w:rsidP="0013083E">
      <w:pPr>
        <w:rPr>
          <w:rFonts w:cs="Arial"/>
          <w:bCs/>
          <w:szCs w:val="24"/>
        </w:rPr>
      </w:pPr>
      <w:r w:rsidRPr="00E83162">
        <w:rPr>
          <w:rFonts w:cs="Arial"/>
          <w:bCs/>
          <w:szCs w:val="24"/>
        </w:rPr>
        <w:t>Rozdział 85219 – Ośrodki pomocy społecznej</w:t>
      </w:r>
    </w:p>
    <w:p w14:paraId="2CF7AF64" w14:textId="77777777" w:rsidR="006241CC" w:rsidRPr="00E83162" w:rsidRDefault="006241CC" w:rsidP="0013083E">
      <w:pPr>
        <w:rPr>
          <w:rFonts w:cs="Arial"/>
          <w:bCs/>
          <w:szCs w:val="24"/>
        </w:rPr>
      </w:pPr>
    </w:p>
    <w:p w14:paraId="35106067" w14:textId="47924BC2" w:rsidR="006241CC" w:rsidRPr="00E83162" w:rsidRDefault="006241CC" w:rsidP="0013083E">
      <w:pPr>
        <w:rPr>
          <w:rFonts w:cs="Arial"/>
          <w:bCs/>
          <w:szCs w:val="24"/>
        </w:rPr>
      </w:pPr>
      <w:r w:rsidRPr="00E83162">
        <w:rPr>
          <w:rFonts w:cs="Arial"/>
          <w:bCs/>
          <w:szCs w:val="24"/>
        </w:rPr>
        <w:t>Na podstawie decyzji Wojewody Kujawsko – Pomorskiego zwiększa się dochody o kwotę 43.3</w:t>
      </w:r>
      <w:r w:rsidR="005F56AE" w:rsidRPr="00E83162">
        <w:rPr>
          <w:rFonts w:cs="Arial"/>
          <w:bCs/>
          <w:szCs w:val="24"/>
        </w:rPr>
        <w:t>0</w:t>
      </w:r>
      <w:r w:rsidRPr="00E83162">
        <w:rPr>
          <w:rFonts w:cs="Arial"/>
          <w:bCs/>
          <w:szCs w:val="24"/>
        </w:rPr>
        <w:t xml:space="preserve">8,00 zł z przeznaczeniem na wypłacanie wynagrodzenia za sprawowanie </w:t>
      </w:r>
      <w:r w:rsidRPr="00E83162">
        <w:rPr>
          <w:rFonts w:cs="Arial"/>
          <w:bCs/>
          <w:szCs w:val="24"/>
        </w:rPr>
        <w:lastRenderedPageBreak/>
        <w:t>opieki oraz na obsługę tego zadania, zgodnie z art. 18 ust. 1 pkt 9 oraz ust. 2 i 3 ustawy z dnia 12 marca 2004 r. o pomocy społecznej.</w:t>
      </w:r>
    </w:p>
    <w:p w14:paraId="504F176C" w14:textId="77777777" w:rsidR="006241CC" w:rsidRPr="00E83162" w:rsidRDefault="006241CC" w:rsidP="0013083E">
      <w:pPr>
        <w:rPr>
          <w:rFonts w:cs="Arial"/>
          <w:bCs/>
          <w:szCs w:val="24"/>
        </w:rPr>
      </w:pPr>
    </w:p>
    <w:p w14:paraId="4A87D1BC" w14:textId="77777777" w:rsidR="00B53FC5" w:rsidRPr="00E83162" w:rsidRDefault="00B53FC5" w:rsidP="0013083E">
      <w:pPr>
        <w:rPr>
          <w:rFonts w:cs="Arial"/>
          <w:bCs/>
          <w:szCs w:val="24"/>
        </w:rPr>
      </w:pPr>
      <w:r w:rsidRPr="00E83162">
        <w:rPr>
          <w:rFonts w:cs="Arial"/>
          <w:bCs/>
          <w:szCs w:val="24"/>
        </w:rPr>
        <w:t>Rozdział 85228 – Usługi opiekuńcze i specjalistyczne usługi opiekuńcze</w:t>
      </w:r>
    </w:p>
    <w:p w14:paraId="5786092A" w14:textId="77777777" w:rsidR="00B53FC5" w:rsidRPr="00E83162" w:rsidRDefault="00B53FC5" w:rsidP="0013083E">
      <w:pPr>
        <w:rPr>
          <w:rFonts w:cs="Arial"/>
          <w:bCs/>
          <w:szCs w:val="24"/>
        </w:rPr>
      </w:pPr>
    </w:p>
    <w:p w14:paraId="4C1A715D" w14:textId="699A3210" w:rsidR="00B53FC5" w:rsidRPr="00E83162" w:rsidRDefault="00B53FC5" w:rsidP="0013083E">
      <w:pPr>
        <w:rPr>
          <w:rFonts w:cs="Arial"/>
          <w:bCs/>
          <w:szCs w:val="24"/>
        </w:rPr>
      </w:pPr>
      <w:r w:rsidRPr="00E83162">
        <w:rPr>
          <w:rFonts w:cs="Arial"/>
          <w:bCs/>
          <w:szCs w:val="24"/>
        </w:rPr>
        <w:t xml:space="preserve">Na podstawie decyzji Wojewody Kujawsko – Pomorskiego zwiększa się dochody o kwotę </w:t>
      </w:r>
      <w:r w:rsidR="005F56AE" w:rsidRPr="00E83162">
        <w:rPr>
          <w:rFonts w:cs="Arial"/>
          <w:bCs/>
          <w:szCs w:val="24"/>
        </w:rPr>
        <w:t>1.020.660</w:t>
      </w:r>
      <w:r w:rsidRPr="00E83162">
        <w:rPr>
          <w:rFonts w:cs="Arial"/>
          <w:bCs/>
          <w:szCs w:val="24"/>
        </w:rPr>
        <w:t>,00</w:t>
      </w:r>
      <w:r w:rsidR="005F56AE" w:rsidRPr="00E83162">
        <w:rPr>
          <w:rFonts w:cs="Arial"/>
          <w:bCs/>
          <w:szCs w:val="24"/>
        </w:rPr>
        <w:t> </w:t>
      </w:r>
      <w:r w:rsidRPr="00E83162">
        <w:rPr>
          <w:rFonts w:cs="Arial"/>
          <w:bCs/>
          <w:szCs w:val="24"/>
        </w:rPr>
        <w:t>zł z przeznaczeniem na organizowanie i świadczenie specjalistycznych usług opiekuńczych dla osób z zaburzeniami psychicznymi w miejscu ich zamieszkania, zgodnie z art. 18 ust. 1 pkt 3 oraz ust. 2 ustawy z dnia 12 marca 2004 r. o pomocy społecznej.</w:t>
      </w:r>
    </w:p>
    <w:p w14:paraId="3449E523" w14:textId="77777777" w:rsidR="005F56AE" w:rsidRPr="00E83162" w:rsidRDefault="005F56AE" w:rsidP="0013083E">
      <w:pPr>
        <w:rPr>
          <w:rFonts w:cs="Arial"/>
          <w:bCs/>
          <w:szCs w:val="24"/>
        </w:rPr>
      </w:pPr>
    </w:p>
    <w:p w14:paraId="0542796F" w14:textId="77777777" w:rsidR="006241CC" w:rsidRPr="00E83162" w:rsidRDefault="006241CC" w:rsidP="0013083E">
      <w:pPr>
        <w:pStyle w:val="Nagwek6"/>
        <w:spacing w:before="0"/>
        <w:rPr>
          <w:rFonts w:ascii="Arial" w:hAnsi="Arial" w:cs="Arial"/>
          <w:bCs/>
          <w:color w:val="auto"/>
          <w:szCs w:val="24"/>
        </w:rPr>
      </w:pPr>
      <w:r w:rsidRPr="00E83162">
        <w:rPr>
          <w:rFonts w:ascii="Arial" w:hAnsi="Arial" w:cs="Arial"/>
          <w:bCs/>
          <w:color w:val="auto"/>
          <w:szCs w:val="24"/>
        </w:rPr>
        <w:t>Dział 855 - Rodzina</w:t>
      </w:r>
    </w:p>
    <w:p w14:paraId="623939B7" w14:textId="77777777" w:rsidR="006241CC" w:rsidRPr="00E83162" w:rsidRDefault="006241CC" w:rsidP="0013083E">
      <w:pPr>
        <w:rPr>
          <w:rFonts w:cs="Arial"/>
          <w:bCs/>
          <w:szCs w:val="24"/>
        </w:rPr>
      </w:pPr>
    </w:p>
    <w:p w14:paraId="486809A1" w14:textId="77777777" w:rsidR="006241CC" w:rsidRPr="00E83162" w:rsidRDefault="006241CC" w:rsidP="0013083E">
      <w:pPr>
        <w:rPr>
          <w:rFonts w:cs="Arial"/>
          <w:bCs/>
          <w:szCs w:val="24"/>
        </w:rPr>
      </w:pPr>
      <w:r w:rsidRPr="00E83162">
        <w:rPr>
          <w:rFonts w:cs="Arial"/>
          <w:bCs/>
          <w:szCs w:val="24"/>
        </w:rPr>
        <w:t xml:space="preserve">Rozdział 85502 – Świadczenia rodzinne, świadczenie z funduszu alimentacyjnego oraz składki na ubezpieczenia emerytalne i rentowe z ubezpieczenia społecznego </w:t>
      </w:r>
    </w:p>
    <w:p w14:paraId="5A4651C2" w14:textId="77777777" w:rsidR="006241CC" w:rsidRPr="00E83162" w:rsidRDefault="006241CC" w:rsidP="0013083E">
      <w:pPr>
        <w:rPr>
          <w:rFonts w:cs="Arial"/>
          <w:bCs/>
          <w:szCs w:val="24"/>
        </w:rPr>
      </w:pPr>
    </w:p>
    <w:p w14:paraId="56BB6B5F" w14:textId="744561A6" w:rsidR="006241CC" w:rsidRPr="00E83162" w:rsidRDefault="006241CC" w:rsidP="0013083E">
      <w:pPr>
        <w:pStyle w:val="Tekstpodstawowy"/>
        <w:spacing w:after="0"/>
        <w:outlineLvl w:val="0"/>
        <w:rPr>
          <w:rFonts w:cs="Arial"/>
          <w:bCs/>
          <w:szCs w:val="24"/>
        </w:rPr>
      </w:pPr>
      <w:r w:rsidRPr="00E83162">
        <w:rPr>
          <w:rFonts w:cs="Arial"/>
          <w:bCs/>
          <w:szCs w:val="24"/>
        </w:rPr>
        <w:t xml:space="preserve">Na podstawie decyzji Wojewody Kujawsko – Pomorskiego zwiększa się dochody o kwotę </w:t>
      </w:r>
      <w:r w:rsidR="00423835" w:rsidRPr="00E83162">
        <w:rPr>
          <w:rFonts w:cs="Arial"/>
          <w:bCs/>
          <w:szCs w:val="24"/>
        </w:rPr>
        <w:t>3.000</w:t>
      </w:r>
      <w:r w:rsidRPr="00E83162">
        <w:rPr>
          <w:rFonts w:cs="Arial"/>
          <w:bCs/>
          <w:szCs w:val="24"/>
        </w:rPr>
        <w:t>,00 zł z przeznaczeniem na realizację zadań z zakresu świadczeń wychowawczych w kontekście art. 24 ust. 2 ustawy z dnia 17 września 2021 r. o zmianie ustawy o pomocy państwa w wychowywaniu dzieci.</w:t>
      </w:r>
    </w:p>
    <w:p w14:paraId="1692DDD8" w14:textId="77777777" w:rsidR="00154D4F" w:rsidRPr="00E83162" w:rsidRDefault="00154D4F" w:rsidP="0013083E">
      <w:pPr>
        <w:rPr>
          <w:rFonts w:cs="Arial"/>
          <w:bCs/>
          <w:szCs w:val="24"/>
        </w:rPr>
      </w:pPr>
    </w:p>
    <w:p w14:paraId="3C7F8A78" w14:textId="77777777" w:rsidR="000211DC" w:rsidRPr="00E83162" w:rsidRDefault="000211DC" w:rsidP="0013083E">
      <w:pPr>
        <w:pStyle w:val="Akapitzlist"/>
        <w:numPr>
          <w:ilvl w:val="0"/>
          <w:numId w:val="7"/>
        </w:numPr>
        <w:ind w:left="284" w:hanging="284"/>
        <w:rPr>
          <w:rFonts w:ascii="Arial" w:hAnsi="Arial" w:cs="Arial"/>
          <w:bCs/>
          <w:sz w:val="24"/>
          <w:szCs w:val="24"/>
        </w:rPr>
      </w:pPr>
      <w:r w:rsidRPr="00E83162">
        <w:rPr>
          <w:rFonts w:ascii="Arial" w:hAnsi="Arial" w:cs="Arial"/>
          <w:bCs/>
          <w:sz w:val="24"/>
          <w:szCs w:val="24"/>
        </w:rPr>
        <w:t>Wydatki na zadania  własne:</w:t>
      </w:r>
    </w:p>
    <w:p w14:paraId="66F2DC4B" w14:textId="77777777" w:rsidR="0030744B" w:rsidRPr="00E83162" w:rsidRDefault="0030744B" w:rsidP="0013083E">
      <w:pPr>
        <w:pStyle w:val="Nagwek4"/>
        <w:spacing w:before="0"/>
        <w:rPr>
          <w:rFonts w:ascii="Arial" w:hAnsi="Arial" w:cs="Arial"/>
          <w:bCs/>
          <w:i w:val="0"/>
          <w:iCs w:val="0"/>
          <w:color w:val="auto"/>
          <w:szCs w:val="24"/>
        </w:rPr>
      </w:pPr>
      <w:r w:rsidRPr="00E83162">
        <w:rPr>
          <w:rFonts w:ascii="Arial" w:hAnsi="Arial" w:cs="Arial"/>
          <w:bCs/>
          <w:i w:val="0"/>
          <w:iCs w:val="0"/>
          <w:color w:val="auto"/>
          <w:szCs w:val="24"/>
        </w:rPr>
        <w:t>Dział 600 – Transport i łączność</w:t>
      </w:r>
    </w:p>
    <w:p w14:paraId="0DFA10A7" w14:textId="77777777" w:rsidR="0030744B" w:rsidRPr="00E83162" w:rsidRDefault="0030744B" w:rsidP="0013083E">
      <w:pPr>
        <w:rPr>
          <w:rFonts w:cs="Arial"/>
          <w:bCs/>
          <w:szCs w:val="24"/>
        </w:rPr>
      </w:pPr>
    </w:p>
    <w:p w14:paraId="463B2137" w14:textId="77777777" w:rsidR="0030744B" w:rsidRPr="00E83162" w:rsidRDefault="0030744B" w:rsidP="0013083E">
      <w:pPr>
        <w:pStyle w:val="Nagwek5"/>
        <w:spacing w:before="0"/>
        <w:rPr>
          <w:rFonts w:ascii="Arial" w:hAnsi="Arial" w:cs="Arial"/>
          <w:bCs/>
          <w:color w:val="auto"/>
          <w:szCs w:val="24"/>
        </w:rPr>
      </w:pPr>
      <w:r w:rsidRPr="00E83162">
        <w:rPr>
          <w:rFonts w:ascii="Arial" w:hAnsi="Arial" w:cs="Arial"/>
          <w:bCs/>
          <w:color w:val="auto"/>
          <w:szCs w:val="24"/>
        </w:rPr>
        <w:t>Rozdział 60016 – Drogi publiczne gminne</w:t>
      </w:r>
    </w:p>
    <w:p w14:paraId="4A78DFF0" w14:textId="77777777" w:rsidR="0030744B" w:rsidRPr="00E83162" w:rsidRDefault="0030744B" w:rsidP="0013083E">
      <w:pPr>
        <w:rPr>
          <w:rFonts w:cs="Arial"/>
          <w:bCs/>
          <w:szCs w:val="24"/>
        </w:rPr>
      </w:pPr>
    </w:p>
    <w:p w14:paraId="1A33D6CD" w14:textId="54C1BA5D" w:rsidR="0030744B" w:rsidRPr="00E83162" w:rsidRDefault="0030744B" w:rsidP="0013083E">
      <w:pPr>
        <w:rPr>
          <w:rFonts w:cs="Arial"/>
          <w:bCs/>
          <w:szCs w:val="24"/>
        </w:rPr>
      </w:pPr>
      <w:r w:rsidRPr="00E83162">
        <w:rPr>
          <w:rFonts w:cs="Arial"/>
          <w:bCs/>
          <w:szCs w:val="24"/>
        </w:rPr>
        <w:t xml:space="preserve">Proponuje się dokonanie zmniejszenia wydatków Miejskiego Zarządu </w:t>
      </w:r>
      <w:r w:rsidR="00B93768" w:rsidRPr="00E83162">
        <w:rPr>
          <w:rFonts w:cs="Arial"/>
          <w:bCs/>
          <w:szCs w:val="24"/>
        </w:rPr>
        <w:t>Dróg i Zieleni</w:t>
      </w:r>
      <w:r w:rsidRPr="00E83162">
        <w:rPr>
          <w:rFonts w:cs="Arial"/>
          <w:bCs/>
          <w:szCs w:val="24"/>
        </w:rPr>
        <w:t xml:space="preserve"> na § 4210 o kwotę 600,00 zł i przeniesienia ich do § 4360 na pokrycie kosztów usług telekomunikacyjnych (abonament za 2</w:t>
      </w:r>
      <w:r w:rsidR="00B93768" w:rsidRPr="00E83162">
        <w:rPr>
          <w:rFonts w:cs="Arial"/>
          <w:bCs/>
          <w:szCs w:val="24"/>
        </w:rPr>
        <w:t> </w:t>
      </w:r>
      <w:r w:rsidRPr="00E83162">
        <w:rPr>
          <w:rFonts w:cs="Arial"/>
          <w:bCs/>
          <w:szCs w:val="24"/>
        </w:rPr>
        <w:t xml:space="preserve">punkty licznika </w:t>
      </w:r>
      <w:r w:rsidR="002E67FE" w:rsidRPr="00E83162">
        <w:rPr>
          <w:rFonts w:cs="Arial"/>
          <w:bCs/>
          <w:szCs w:val="24"/>
        </w:rPr>
        <w:t>rowerzystów</w:t>
      </w:r>
      <w:r w:rsidRPr="00E83162">
        <w:rPr>
          <w:rFonts w:cs="Arial"/>
          <w:bCs/>
          <w:szCs w:val="24"/>
        </w:rPr>
        <w:t>).</w:t>
      </w:r>
    </w:p>
    <w:p w14:paraId="51C43D6E" w14:textId="77777777" w:rsidR="0030744B" w:rsidRPr="00E83162" w:rsidRDefault="0030744B" w:rsidP="0013083E">
      <w:pPr>
        <w:rPr>
          <w:rFonts w:cs="Arial"/>
          <w:bCs/>
          <w:szCs w:val="24"/>
        </w:rPr>
      </w:pPr>
    </w:p>
    <w:p w14:paraId="1191DE20" w14:textId="77777777" w:rsidR="00B93768" w:rsidRPr="00E83162" w:rsidRDefault="00B93768" w:rsidP="0013083E">
      <w:pPr>
        <w:rPr>
          <w:rFonts w:cs="Arial"/>
          <w:bCs/>
          <w:szCs w:val="24"/>
        </w:rPr>
      </w:pPr>
      <w:r w:rsidRPr="00E83162">
        <w:rPr>
          <w:rFonts w:cs="Arial"/>
          <w:bCs/>
          <w:szCs w:val="24"/>
        </w:rPr>
        <w:t>Rozdział 60095 - Pozostała działalność</w:t>
      </w:r>
    </w:p>
    <w:p w14:paraId="24031E49" w14:textId="77777777" w:rsidR="00B93768" w:rsidRPr="00E83162" w:rsidRDefault="00B93768" w:rsidP="0013083E">
      <w:pPr>
        <w:rPr>
          <w:rFonts w:cs="Arial"/>
          <w:bCs/>
          <w:szCs w:val="24"/>
        </w:rPr>
      </w:pPr>
    </w:p>
    <w:p w14:paraId="7ED92B14" w14:textId="32ACCD78" w:rsidR="00B93768" w:rsidRPr="00E83162" w:rsidRDefault="00B93768" w:rsidP="0013083E">
      <w:pPr>
        <w:rPr>
          <w:rFonts w:cs="Arial"/>
          <w:bCs/>
          <w:szCs w:val="24"/>
        </w:rPr>
      </w:pPr>
      <w:r w:rsidRPr="00E83162">
        <w:rPr>
          <w:rFonts w:cs="Arial"/>
          <w:bCs/>
          <w:szCs w:val="24"/>
        </w:rPr>
        <w:t xml:space="preserve">Proponuje się dokonanie zmniejszenia wydatków Miejskiego Zarządu Dróg i Zieleni na § 4210 o kwotę 317,00 zł i przeniesienia ich do § 4520 celem zabezpieczenia środków na pokrycie kosztów opłat za trwały zarząd nieruchomości przy ul.: Zielnej 13/21, </w:t>
      </w:r>
      <w:proofErr w:type="spellStart"/>
      <w:r w:rsidRPr="00E83162">
        <w:rPr>
          <w:rFonts w:cs="Arial"/>
          <w:bCs/>
          <w:szCs w:val="24"/>
        </w:rPr>
        <w:t>Papieżka</w:t>
      </w:r>
      <w:proofErr w:type="spellEnd"/>
      <w:r w:rsidRPr="00E83162">
        <w:rPr>
          <w:rFonts w:cs="Arial"/>
          <w:bCs/>
          <w:szCs w:val="24"/>
        </w:rPr>
        <w:t xml:space="preserve"> 75 i </w:t>
      </w:r>
      <w:proofErr w:type="spellStart"/>
      <w:r w:rsidRPr="00E83162">
        <w:rPr>
          <w:rFonts w:cs="Arial"/>
          <w:bCs/>
          <w:szCs w:val="24"/>
        </w:rPr>
        <w:t>Papieżka</w:t>
      </w:r>
      <w:proofErr w:type="spellEnd"/>
      <w:r w:rsidRPr="00E83162">
        <w:rPr>
          <w:rFonts w:cs="Arial"/>
          <w:bCs/>
          <w:szCs w:val="24"/>
        </w:rPr>
        <w:t xml:space="preserve"> 77, w związku z wydaniem ostatecznej decyzji dotyczącej trwałego zarządu za 2025 rok.</w:t>
      </w:r>
    </w:p>
    <w:p w14:paraId="1688D4AF" w14:textId="77777777" w:rsidR="00154D4F" w:rsidRPr="00E83162" w:rsidRDefault="00154D4F" w:rsidP="0013083E">
      <w:pPr>
        <w:rPr>
          <w:rFonts w:cs="Arial"/>
          <w:bCs/>
          <w:szCs w:val="24"/>
        </w:rPr>
      </w:pPr>
    </w:p>
    <w:p w14:paraId="726BB880" w14:textId="77777777" w:rsidR="000211DC" w:rsidRPr="00E83162" w:rsidRDefault="000211DC" w:rsidP="0013083E">
      <w:pPr>
        <w:pStyle w:val="Nagwek2"/>
        <w:rPr>
          <w:rFonts w:cs="Arial"/>
          <w:bCs/>
          <w:szCs w:val="24"/>
        </w:rPr>
      </w:pPr>
      <w:r w:rsidRPr="00E83162">
        <w:rPr>
          <w:rFonts w:cs="Arial"/>
          <w:bCs/>
          <w:szCs w:val="24"/>
        </w:rPr>
        <w:t>Dział 750 – Administracja publiczna</w:t>
      </w:r>
    </w:p>
    <w:p w14:paraId="2992020F" w14:textId="77777777" w:rsidR="000211DC" w:rsidRPr="00E83162" w:rsidRDefault="000211DC" w:rsidP="0013083E">
      <w:pPr>
        <w:rPr>
          <w:rFonts w:cs="Arial"/>
          <w:bCs/>
          <w:szCs w:val="24"/>
        </w:rPr>
      </w:pPr>
    </w:p>
    <w:p w14:paraId="3A33DD7C" w14:textId="77777777" w:rsidR="00D31CE3" w:rsidRPr="00E83162" w:rsidRDefault="00D31CE3" w:rsidP="0013083E">
      <w:pPr>
        <w:rPr>
          <w:rFonts w:cs="Arial"/>
          <w:bCs/>
          <w:szCs w:val="24"/>
        </w:rPr>
      </w:pPr>
      <w:r w:rsidRPr="00E83162">
        <w:rPr>
          <w:rFonts w:cs="Arial"/>
          <w:bCs/>
          <w:szCs w:val="24"/>
        </w:rPr>
        <w:t>Rozdział 75022 – Rady gmin (miast i miast na prawach powiatu)</w:t>
      </w:r>
    </w:p>
    <w:p w14:paraId="3BBDABFB" w14:textId="2836C5D2" w:rsidR="00AA3CEB" w:rsidRPr="00E83162" w:rsidRDefault="00AA3CEB" w:rsidP="0013083E">
      <w:pPr>
        <w:rPr>
          <w:rFonts w:cs="Arial"/>
          <w:bCs/>
          <w:szCs w:val="24"/>
        </w:rPr>
      </w:pPr>
      <w:r w:rsidRPr="00E83162">
        <w:rPr>
          <w:rFonts w:cs="Arial"/>
          <w:bCs/>
          <w:szCs w:val="24"/>
        </w:rPr>
        <w:t>Rozdział 750</w:t>
      </w:r>
      <w:r w:rsidR="000D1418" w:rsidRPr="00E83162">
        <w:rPr>
          <w:rFonts w:cs="Arial"/>
          <w:bCs/>
          <w:szCs w:val="24"/>
        </w:rPr>
        <w:t>58</w:t>
      </w:r>
      <w:r w:rsidRPr="00E83162">
        <w:rPr>
          <w:rFonts w:cs="Arial"/>
          <w:bCs/>
          <w:szCs w:val="24"/>
        </w:rPr>
        <w:t xml:space="preserve"> – </w:t>
      </w:r>
      <w:r w:rsidR="000D1418" w:rsidRPr="00E83162">
        <w:rPr>
          <w:rFonts w:cs="Arial"/>
          <w:bCs/>
          <w:szCs w:val="24"/>
        </w:rPr>
        <w:t>Działalność informacyjna i kulturalna prowadzona za granicą</w:t>
      </w:r>
    </w:p>
    <w:p w14:paraId="72C4B94F" w14:textId="77777777" w:rsidR="00D31CE3" w:rsidRPr="00E83162" w:rsidRDefault="00D31CE3" w:rsidP="0013083E">
      <w:pPr>
        <w:rPr>
          <w:rFonts w:cs="Arial"/>
          <w:bCs/>
          <w:szCs w:val="24"/>
        </w:rPr>
      </w:pPr>
    </w:p>
    <w:p w14:paraId="48DF58D7" w14:textId="18C049B2" w:rsidR="004C7FE7" w:rsidRPr="00E83162" w:rsidRDefault="00AA3CEB" w:rsidP="0013083E">
      <w:pPr>
        <w:rPr>
          <w:rFonts w:cs="Arial"/>
          <w:bCs/>
          <w:szCs w:val="24"/>
        </w:rPr>
      </w:pPr>
      <w:r w:rsidRPr="00E83162">
        <w:rPr>
          <w:rFonts w:cs="Arial"/>
          <w:bCs/>
          <w:szCs w:val="24"/>
        </w:rPr>
        <w:t>Proponuje się dokonanie zmniejszenia wydatków Wydział</w:t>
      </w:r>
      <w:r w:rsidR="00F54F60" w:rsidRPr="00E83162">
        <w:rPr>
          <w:rFonts w:cs="Arial"/>
          <w:bCs/>
          <w:szCs w:val="24"/>
        </w:rPr>
        <w:t>u</w:t>
      </w:r>
      <w:r w:rsidRPr="00E83162">
        <w:rPr>
          <w:rFonts w:cs="Arial"/>
          <w:bCs/>
          <w:szCs w:val="24"/>
        </w:rPr>
        <w:t xml:space="preserve"> Kultury, </w:t>
      </w:r>
      <w:r w:rsidR="004C7FE7" w:rsidRPr="00E83162">
        <w:rPr>
          <w:rFonts w:cs="Arial"/>
          <w:bCs/>
          <w:szCs w:val="24"/>
        </w:rPr>
        <w:t xml:space="preserve">Turystyki i </w:t>
      </w:r>
      <w:r w:rsidRPr="00E83162">
        <w:rPr>
          <w:rFonts w:cs="Arial"/>
          <w:bCs/>
          <w:szCs w:val="24"/>
        </w:rPr>
        <w:t xml:space="preserve">Promocji </w:t>
      </w:r>
      <w:r w:rsidR="004C7FE7" w:rsidRPr="00E83162">
        <w:rPr>
          <w:rFonts w:cs="Arial"/>
          <w:bCs/>
          <w:szCs w:val="24"/>
        </w:rPr>
        <w:t xml:space="preserve">w rozdz. 75058 </w:t>
      </w:r>
      <w:r w:rsidRPr="00E83162">
        <w:rPr>
          <w:rFonts w:cs="Arial"/>
          <w:bCs/>
          <w:szCs w:val="24"/>
        </w:rPr>
        <w:t>o łączną kwotę 8.000,00 zł i przeniesienia ich do</w:t>
      </w:r>
      <w:r w:rsidR="004C7FE7" w:rsidRPr="00E83162">
        <w:rPr>
          <w:rFonts w:cs="Arial"/>
          <w:bCs/>
          <w:szCs w:val="24"/>
        </w:rPr>
        <w:t>:</w:t>
      </w:r>
    </w:p>
    <w:p w14:paraId="11091085" w14:textId="678F469F" w:rsidR="00100B5F" w:rsidRPr="00E83162" w:rsidRDefault="00AA3CEB" w:rsidP="0013083E">
      <w:pPr>
        <w:pStyle w:val="Akapitzlist"/>
        <w:numPr>
          <w:ilvl w:val="0"/>
          <w:numId w:val="21"/>
        </w:numPr>
        <w:spacing w:after="0" w:line="240" w:lineRule="auto"/>
        <w:ind w:left="142" w:hanging="142"/>
        <w:rPr>
          <w:rFonts w:ascii="Arial" w:hAnsi="Arial" w:cs="Arial"/>
          <w:bCs/>
          <w:sz w:val="24"/>
          <w:szCs w:val="24"/>
        </w:rPr>
      </w:pPr>
      <w:r w:rsidRPr="00E83162">
        <w:rPr>
          <w:rFonts w:ascii="Arial" w:hAnsi="Arial" w:cs="Arial"/>
          <w:bCs/>
          <w:sz w:val="24"/>
          <w:szCs w:val="24"/>
        </w:rPr>
        <w:t>§ </w:t>
      </w:r>
      <w:r w:rsidR="004C7FE7" w:rsidRPr="00E83162">
        <w:rPr>
          <w:rFonts w:ascii="Arial" w:hAnsi="Arial" w:cs="Arial"/>
          <w:bCs/>
          <w:sz w:val="24"/>
          <w:szCs w:val="24"/>
        </w:rPr>
        <w:t>4420 w kwocie 5.000,00 zł</w:t>
      </w:r>
      <w:r w:rsidR="0028339F" w:rsidRPr="00E83162">
        <w:rPr>
          <w:rFonts w:ascii="Arial" w:hAnsi="Arial" w:cs="Arial"/>
          <w:bCs/>
          <w:sz w:val="24"/>
          <w:szCs w:val="24"/>
        </w:rPr>
        <w:t>.</w:t>
      </w:r>
    </w:p>
    <w:p w14:paraId="252CE2A7" w14:textId="667D77DE" w:rsidR="004C7FE7" w:rsidRPr="00E83162" w:rsidRDefault="004C7FE7" w:rsidP="0013083E">
      <w:pPr>
        <w:pStyle w:val="Akapitzlist"/>
        <w:numPr>
          <w:ilvl w:val="0"/>
          <w:numId w:val="21"/>
        </w:numPr>
        <w:spacing w:after="0" w:line="240" w:lineRule="auto"/>
        <w:ind w:left="142" w:hanging="142"/>
        <w:rPr>
          <w:rFonts w:ascii="Arial" w:hAnsi="Arial" w:cs="Arial"/>
          <w:bCs/>
          <w:sz w:val="24"/>
          <w:szCs w:val="24"/>
        </w:rPr>
      </w:pPr>
      <w:r w:rsidRPr="00E83162">
        <w:rPr>
          <w:rFonts w:ascii="Arial" w:hAnsi="Arial" w:cs="Arial"/>
          <w:bCs/>
          <w:sz w:val="24"/>
          <w:szCs w:val="24"/>
        </w:rPr>
        <w:t xml:space="preserve">rozdz. 75022 do § 3030 w kwocie </w:t>
      </w:r>
      <w:r w:rsidR="0028339F" w:rsidRPr="00E83162">
        <w:rPr>
          <w:rFonts w:ascii="Arial" w:hAnsi="Arial" w:cs="Arial"/>
          <w:bCs/>
          <w:sz w:val="24"/>
          <w:szCs w:val="24"/>
        </w:rPr>
        <w:t>3.000,00 zł,</w:t>
      </w:r>
    </w:p>
    <w:p w14:paraId="032952E5" w14:textId="00DBC46A" w:rsidR="00CD5312" w:rsidRPr="00E83162" w:rsidRDefault="0028339F" w:rsidP="0013083E">
      <w:pPr>
        <w:rPr>
          <w:rFonts w:cs="Arial"/>
          <w:bCs/>
          <w:szCs w:val="24"/>
        </w:rPr>
      </w:pPr>
      <w:r w:rsidRPr="00E83162">
        <w:rPr>
          <w:rFonts w:cs="Arial"/>
          <w:bCs/>
          <w:szCs w:val="24"/>
        </w:rPr>
        <w:t xml:space="preserve">celem zabezpieczenia środków na </w:t>
      </w:r>
      <w:r w:rsidR="00CD5312" w:rsidRPr="00E83162">
        <w:rPr>
          <w:rFonts w:cs="Arial"/>
          <w:bCs/>
          <w:szCs w:val="24"/>
        </w:rPr>
        <w:t>planowane wyjazdy służbowe zagraniczne przedstawicieli Rady Miasta Włocławka</w:t>
      </w:r>
      <w:r w:rsidR="00D21FA4" w:rsidRPr="00E83162">
        <w:rPr>
          <w:rFonts w:cs="Arial"/>
          <w:bCs/>
          <w:szCs w:val="24"/>
        </w:rPr>
        <w:t xml:space="preserve"> oraz </w:t>
      </w:r>
      <w:r w:rsidR="00CD5312" w:rsidRPr="00E83162">
        <w:rPr>
          <w:rFonts w:cs="Arial"/>
          <w:bCs/>
          <w:szCs w:val="24"/>
        </w:rPr>
        <w:t>na wyjazdy przedstawiciel</w:t>
      </w:r>
      <w:r w:rsidR="00D21FA4" w:rsidRPr="00E83162">
        <w:rPr>
          <w:rFonts w:cs="Arial"/>
          <w:bCs/>
          <w:szCs w:val="24"/>
        </w:rPr>
        <w:t>i</w:t>
      </w:r>
      <w:r w:rsidR="00CD5312" w:rsidRPr="00E83162">
        <w:rPr>
          <w:rFonts w:cs="Arial"/>
          <w:bCs/>
          <w:szCs w:val="24"/>
        </w:rPr>
        <w:t xml:space="preserve"> U</w:t>
      </w:r>
      <w:r w:rsidR="00D21FA4" w:rsidRPr="00E83162">
        <w:rPr>
          <w:rFonts w:cs="Arial"/>
          <w:bCs/>
          <w:szCs w:val="24"/>
        </w:rPr>
        <w:t xml:space="preserve">rzędu </w:t>
      </w:r>
      <w:r w:rsidR="00CD5312" w:rsidRPr="00E83162">
        <w:rPr>
          <w:rFonts w:cs="Arial"/>
          <w:bCs/>
          <w:szCs w:val="24"/>
        </w:rPr>
        <w:lastRenderedPageBreak/>
        <w:t>M</w:t>
      </w:r>
      <w:r w:rsidR="00D21FA4" w:rsidRPr="00E83162">
        <w:rPr>
          <w:rFonts w:cs="Arial"/>
          <w:bCs/>
          <w:szCs w:val="24"/>
        </w:rPr>
        <w:t>iasta</w:t>
      </w:r>
      <w:r w:rsidR="00CD5312" w:rsidRPr="00E83162">
        <w:rPr>
          <w:rFonts w:cs="Arial"/>
          <w:bCs/>
          <w:szCs w:val="24"/>
        </w:rPr>
        <w:t xml:space="preserve"> w ramach planowanych </w:t>
      </w:r>
      <w:r w:rsidR="00D21FA4" w:rsidRPr="00E83162">
        <w:rPr>
          <w:rFonts w:cs="Arial"/>
          <w:bCs/>
          <w:szCs w:val="24"/>
        </w:rPr>
        <w:t>wizyt</w:t>
      </w:r>
      <w:r w:rsidR="00CD5312" w:rsidRPr="00E83162">
        <w:rPr>
          <w:rFonts w:cs="Arial"/>
          <w:bCs/>
          <w:szCs w:val="24"/>
        </w:rPr>
        <w:t xml:space="preserve"> studyjnych, rewizyt i forum. Podróże służbowe zagraniczne stanowią istotny element realizacji polityki współpracy zagranicznej miasta, opartej na rozwijaniu kontaktów międzynarodowych oraz wzmacnianiu partnerskich relacji z miastami zaprzyjaźnionymi lub ustanowienia przyszłych partnerstw. Ma to na celu pogłębienie współpracy z samorządami miast zagranicznych w obszarach takich jak kultura, edukacja, promocja i organizacje pozarządowe oraz wymiana doświadczeń w zakresie funkcjonowania administracji samorządowej.</w:t>
      </w:r>
    </w:p>
    <w:p w14:paraId="1494C860" w14:textId="77777777" w:rsidR="0017291E" w:rsidRPr="00E83162" w:rsidRDefault="0017291E" w:rsidP="0013083E">
      <w:pPr>
        <w:rPr>
          <w:rFonts w:cs="Arial"/>
          <w:bCs/>
          <w:szCs w:val="24"/>
        </w:rPr>
      </w:pPr>
    </w:p>
    <w:p w14:paraId="61BFB214" w14:textId="77777777" w:rsidR="00100B5F" w:rsidRPr="00E83162" w:rsidRDefault="00100B5F" w:rsidP="0013083E">
      <w:pPr>
        <w:rPr>
          <w:rFonts w:cs="Arial"/>
          <w:bCs/>
          <w:szCs w:val="24"/>
        </w:rPr>
      </w:pPr>
      <w:r w:rsidRPr="00E83162">
        <w:rPr>
          <w:rFonts w:cs="Arial"/>
          <w:bCs/>
          <w:szCs w:val="24"/>
        </w:rPr>
        <w:t>Rozdział 75023 – Urzędy gmin (miast i miast na prawach powiatu)</w:t>
      </w:r>
    </w:p>
    <w:p w14:paraId="121F8D99" w14:textId="77777777" w:rsidR="00100B5F" w:rsidRPr="00E83162" w:rsidRDefault="00100B5F" w:rsidP="0013083E">
      <w:pPr>
        <w:rPr>
          <w:rFonts w:cs="Arial"/>
          <w:bCs/>
          <w:szCs w:val="24"/>
        </w:rPr>
      </w:pPr>
    </w:p>
    <w:p w14:paraId="5F87E260" w14:textId="728CB3C7" w:rsidR="00100B5F" w:rsidRPr="00E83162" w:rsidRDefault="00100B5F" w:rsidP="0013083E">
      <w:pPr>
        <w:rPr>
          <w:rFonts w:cs="Arial"/>
          <w:bCs/>
          <w:szCs w:val="24"/>
        </w:rPr>
      </w:pPr>
      <w:r w:rsidRPr="00E83162">
        <w:rPr>
          <w:rFonts w:cs="Arial"/>
          <w:bCs/>
          <w:szCs w:val="24"/>
        </w:rPr>
        <w:t xml:space="preserve">Proponuje się dokonanie zmniejszenia wydatków Wydziału </w:t>
      </w:r>
      <w:proofErr w:type="spellStart"/>
      <w:r w:rsidRPr="00E83162">
        <w:rPr>
          <w:rFonts w:cs="Arial"/>
          <w:bCs/>
          <w:szCs w:val="24"/>
        </w:rPr>
        <w:t>Organizacyjno</w:t>
      </w:r>
      <w:proofErr w:type="spellEnd"/>
      <w:r w:rsidRPr="00E83162">
        <w:rPr>
          <w:rFonts w:cs="Arial"/>
          <w:bCs/>
          <w:szCs w:val="24"/>
        </w:rPr>
        <w:t xml:space="preserve"> - Prawnego i Kadr o kwotę </w:t>
      </w:r>
      <w:r w:rsidR="0028339F" w:rsidRPr="00E83162">
        <w:rPr>
          <w:rFonts w:cs="Arial"/>
          <w:bCs/>
          <w:szCs w:val="24"/>
        </w:rPr>
        <w:t>25</w:t>
      </w:r>
      <w:r w:rsidRPr="00E83162">
        <w:rPr>
          <w:rFonts w:cs="Arial"/>
          <w:bCs/>
          <w:szCs w:val="24"/>
        </w:rPr>
        <w:t>.000,00 zł na § 4040 i przeniesienia ich do § 4710 celem zabezpieczenia środków na wpłaty na PPK finansowane przez podmiot zatrudniający.</w:t>
      </w:r>
    </w:p>
    <w:p w14:paraId="7DEE8061" w14:textId="77777777" w:rsidR="00100B5F" w:rsidRPr="00E83162" w:rsidRDefault="00100B5F" w:rsidP="0013083E">
      <w:pPr>
        <w:rPr>
          <w:rFonts w:cs="Arial"/>
          <w:bCs/>
          <w:szCs w:val="24"/>
        </w:rPr>
      </w:pPr>
    </w:p>
    <w:p w14:paraId="7BB90DF1" w14:textId="71AF1894" w:rsidR="00100B5F" w:rsidRPr="00E83162" w:rsidRDefault="0017291E" w:rsidP="0013083E">
      <w:pPr>
        <w:rPr>
          <w:rFonts w:cs="Arial"/>
          <w:bCs/>
          <w:szCs w:val="24"/>
        </w:rPr>
      </w:pPr>
      <w:r w:rsidRPr="00E83162">
        <w:rPr>
          <w:rFonts w:cs="Arial"/>
          <w:bCs/>
          <w:szCs w:val="24"/>
        </w:rPr>
        <w:t>Rozdział 75075 – Promocja jednostek samorządu terytorialnego</w:t>
      </w:r>
    </w:p>
    <w:p w14:paraId="38BB43E6" w14:textId="77777777" w:rsidR="00100B5F" w:rsidRPr="00E83162" w:rsidRDefault="00100B5F" w:rsidP="0013083E">
      <w:pPr>
        <w:rPr>
          <w:rFonts w:cs="Arial"/>
          <w:bCs/>
          <w:szCs w:val="24"/>
        </w:rPr>
      </w:pPr>
    </w:p>
    <w:p w14:paraId="47333A7F" w14:textId="2D7D4CB9" w:rsidR="00100B5F" w:rsidRPr="00E83162" w:rsidRDefault="0017291E" w:rsidP="0013083E">
      <w:pPr>
        <w:rPr>
          <w:rFonts w:cs="Arial"/>
          <w:bCs/>
          <w:szCs w:val="24"/>
        </w:rPr>
      </w:pPr>
      <w:r w:rsidRPr="00E83162">
        <w:rPr>
          <w:rFonts w:cs="Arial"/>
          <w:bCs/>
          <w:szCs w:val="24"/>
        </w:rPr>
        <w:t>Proponuje się dokonanie zwiększenia wydatków Wydział</w:t>
      </w:r>
      <w:r w:rsidR="00F54F60" w:rsidRPr="00E83162">
        <w:rPr>
          <w:rFonts w:cs="Arial"/>
          <w:bCs/>
          <w:szCs w:val="24"/>
        </w:rPr>
        <w:t>u</w:t>
      </w:r>
      <w:r w:rsidRPr="00E83162">
        <w:rPr>
          <w:rFonts w:cs="Arial"/>
          <w:bCs/>
          <w:szCs w:val="24"/>
        </w:rPr>
        <w:t xml:space="preserve"> Kultury, Turystyki i Promocji na § 4300 o kwotę 50.000,00 zł </w:t>
      </w:r>
      <w:r w:rsidR="00F54F60" w:rsidRPr="00E83162">
        <w:rPr>
          <w:rFonts w:cs="Arial"/>
          <w:bCs/>
          <w:szCs w:val="24"/>
        </w:rPr>
        <w:t xml:space="preserve">w związku z koniecznością </w:t>
      </w:r>
      <w:r w:rsidRPr="00E83162">
        <w:rPr>
          <w:rFonts w:cs="Arial"/>
          <w:bCs/>
          <w:szCs w:val="24"/>
        </w:rPr>
        <w:t xml:space="preserve">zabezpieczenia środków </w:t>
      </w:r>
      <w:r w:rsidR="00F54F60" w:rsidRPr="00E83162">
        <w:rPr>
          <w:rFonts w:cs="Arial"/>
          <w:bCs/>
          <w:szCs w:val="24"/>
        </w:rPr>
        <w:t>na organizację imprez i wydarzeń o charakterze promocyjnym na rzecz miasta Włocławek.</w:t>
      </w:r>
    </w:p>
    <w:p w14:paraId="6915484F" w14:textId="616C7AE7" w:rsidR="00F54F60" w:rsidRPr="00E83162" w:rsidRDefault="00F54F60" w:rsidP="0013083E">
      <w:pPr>
        <w:rPr>
          <w:rFonts w:cs="Arial"/>
          <w:bCs/>
          <w:szCs w:val="24"/>
        </w:rPr>
      </w:pPr>
      <w:r w:rsidRPr="00E83162">
        <w:rPr>
          <w:rFonts w:cs="Arial"/>
          <w:bCs/>
          <w:szCs w:val="24"/>
        </w:rPr>
        <w:t>Powyższe zwiększenie proponuje się pokryć ze zmniejszenia wydatków w rozdz. 75095 na § 4300 będących w dyspozycji Biura Prezydenta.</w:t>
      </w:r>
    </w:p>
    <w:p w14:paraId="30518555" w14:textId="77777777" w:rsidR="00100B5F" w:rsidRPr="00E83162" w:rsidRDefault="00100B5F" w:rsidP="0013083E">
      <w:pPr>
        <w:rPr>
          <w:rFonts w:cs="Arial"/>
          <w:bCs/>
          <w:szCs w:val="24"/>
        </w:rPr>
      </w:pPr>
    </w:p>
    <w:p w14:paraId="693096AD" w14:textId="77777777" w:rsidR="00301C9D" w:rsidRPr="00E83162" w:rsidRDefault="00301C9D" w:rsidP="0013083E">
      <w:pPr>
        <w:rPr>
          <w:rFonts w:cs="Arial"/>
          <w:bCs/>
          <w:szCs w:val="24"/>
        </w:rPr>
      </w:pPr>
      <w:r w:rsidRPr="00E83162">
        <w:rPr>
          <w:rFonts w:cs="Arial"/>
          <w:bCs/>
          <w:szCs w:val="24"/>
        </w:rPr>
        <w:t>Rozdział 75085 – Wspólna obsługa jednostek samorządu terytorialnego</w:t>
      </w:r>
    </w:p>
    <w:p w14:paraId="08114836" w14:textId="77777777" w:rsidR="00301C9D" w:rsidRPr="00E83162" w:rsidRDefault="00301C9D" w:rsidP="0013083E">
      <w:pPr>
        <w:rPr>
          <w:rFonts w:cs="Arial"/>
          <w:bCs/>
          <w:szCs w:val="24"/>
        </w:rPr>
      </w:pPr>
    </w:p>
    <w:p w14:paraId="4A17CDAF" w14:textId="647A71F7" w:rsidR="00B612F2" w:rsidRPr="00E83162" w:rsidRDefault="00301C9D" w:rsidP="0013083E">
      <w:pPr>
        <w:pStyle w:val="Tekstpodstawowy21"/>
        <w:rPr>
          <w:rFonts w:cs="Arial"/>
          <w:bCs/>
          <w:color w:val="000000"/>
          <w:szCs w:val="24"/>
        </w:rPr>
      </w:pPr>
      <w:r w:rsidRPr="00E83162">
        <w:rPr>
          <w:rFonts w:cs="Arial"/>
          <w:bCs/>
          <w:szCs w:val="24"/>
        </w:rPr>
        <w:t xml:space="preserve">Zmniejsza się wydatki Centrum Usług Wspólnych Placówek Oświatowych </w:t>
      </w:r>
      <w:r w:rsidR="0017291E" w:rsidRPr="00E83162">
        <w:rPr>
          <w:rFonts w:cs="Arial"/>
          <w:bCs/>
          <w:szCs w:val="24"/>
        </w:rPr>
        <w:t>o łączną</w:t>
      </w:r>
      <w:r w:rsidRPr="00E83162">
        <w:rPr>
          <w:rFonts w:cs="Arial"/>
          <w:bCs/>
          <w:szCs w:val="24"/>
        </w:rPr>
        <w:t xml:space="preserve"> kwotę </w:t>
      </w:r>
      <w:r w:rsidR="00F54F60" w:rsidRPr="00E83162">
        <w:rPr>
          <w:rFonts w:cs="Arial"/>
          <w:bCs/>
          <w:szCs w:val="24"/>
        </w:rPr>
        <w:t>33.000</w:t>
      </w:r>
      <w:r w:rsidRPr="00E83162">
        <w:rPr>
          <w:rFonts w:cs="Arial"/>
          <w:bCs/>
          <w:szCs w:val="24"/>
        </w:rPr>
        <w:t>,00 zł i</w:t>
      </w:r>
      <w:r w:rsidR="00F54F60" w:rsidRPr="00E83162">
        <w:rPr>
          <w:rFonts w:cs="Arial"/>
          <w:bCs/>
          <w:szCs w:val="24"/>
        </w:rPr>
        <w:t> przenosi się je</w:t>
      </w:r>
      <w:r w:rsidRPr="00E83162">
        <w:rPr>
          <w:rFonts w:cs="Arial"/>
          <w:bCs/>
          <w:szCs w:val="24"/>
        </w:rPr>
        <w:t xml:space="preserve"> do</w:t>
      </w:r>
      <w:r w:rsidR="00F54F60" w:rsidRPr="00E83162">
        <w:rPr>
          <w:rFonts w:cs="Arial"/>
          <w:bCs/>
          <w:szCs w:val="24"/>
        </w:rPr>
        <w:t xml:space="preserve"> </w:t>
      </w:r>
      <w:r w:rsidRPr="00E83162">
        <w:rPr>
          <w:rFonts w:cs="Arial"/>
          <w:bCs/>
          <w:szCs w:val="24"/>
        </w:rPr>
        <w:t>§ 4</w:t>
      </w:r>
      <w:r w:rsidR="00F54F60" w:rsidRPr="00E83162">
        <w:rPr>
          <w:rFonts w:cs="Arial"/>
          <w:bCs/>
          <w:szCs w:val="24"/>
        </w:rPr>
        <w:t>30</w:t>
      </w:r>
      <w:r w:rsidRPr="00E83162">
        <w:rPr>
          <w:rFonts w:cs="Arial"/>
          <w:bCs/>
          <w:szCs w:val="24"/>
        </w:rPr>
        <w:t xml:space="preserve">0 </w:t>
      </w:r>
      <w:r w:rsidR="00B612F2" w:rsidRPr="00E83162">
        <w:rPr>
          <w:rFonts w:cs="Arial"/>
          <w:bCs/>
          <w:color w:val="000000"/>
          <w:szCs w:val="24"/>
        </w:rPr>
        <w:t xml:space="preserve">celem zabezpieczenia środków na bieżące wydatki, tj. opłaty za wywóz śmieci oraz odprowadzenie ścieków, opłaty pocztowe, obowiązkowe przeglądy oraz licencje programu </w:t>
      </w:r>
      <w:proofErr w:type="spellStart"/>
      <w:r w:rsidR="00B612F2" w:rsidRPr="00E83162">
        <w:rPr>
          <w:rFonts w:cs="Arial"/>
          <w:bCs/>
          <w:color w:val="000000"/>
          <w:szCs w:val="24"/>
        </w:rPr>
        <w:t>Vulcan</w:t>
      </w:r>
      <w:proofErr w:type="spellEnd"/>
      <w:r w:rsidR="00B612F2" w:rsidRPr="00E83162">
        <w:rPr>
          <w:rFonts w:cs="Arial"/>
          <w:bCs/>
          <w:color w:val="000000"/>
          <w:szCs w:val="24"/>
        </w:rPr>
        <w:t>.</w:t>
      </w:r>
    </w:p>
    <w:p w14:paraId="57C0372D" w14:textId="77777777" w:rsidR="00154D4F" w:rsidRPr="00E83162" w:rsidRDefault="00154D4F" w:rsidP="0013083E">
      <w:pPr>
        <w:rPr>
          <w:rFonts w:cs="Arial"/>
          <w:bCs/>
          <w:szCs w:val="24"/>
        </w:rPr>
      </w:pPr>
    </w:p>
    <w:p w14:paraId="142D69F5" w14:textId="77777777" w:rsidR="00F54F60" w:rsidRPr="00E83162" w:rsidRDefault="00F54F60" w:rsidP="0013083E">
      <w:pPr>
        <w:rPr>
          <w:rFonts w:cs="Arial"/>
          <w:bCs/>
          <w:szCs w:val="24"/>
        </w:rPr>
      </w:pPr>
      <w:r w:rsidRPr="00E83162">
        <w:rPr>
          <w:rFonts w:cs="Arial"/>
          <w:bCs/>
          <w:szCs w:val="24"/>
        </w:rPr>
        <w:t>Rozdział 75095 - Pozostała działalność</w:t>
      </w:r>
    </w:p>
    <w:p w14:paraId="2D468537" w14:textId="77777777" w:rsidR="00F54F60" w:rsidRPr="00E83162" w:rsidRDefault="00F54F60" w:rsidP="0013083E">
      <w:pPr>
        <w:rPr>
          <w:rFonts w:cs="Arial"/>
          <w:bCs/>
          <w:szCs w:val="24"/>
        </w:rPr>
      </w:pPr>
    </w:p>
    <w:p w14:paraId="71ABFA98" w14:textId="77777777" w:rsidR="003A327E" w:rsidRPr="00E83162" w:rsidRDefault="00F54F60" w:rsidP="0013083E">
      <w:pPr>
        <w:rPr>
          <w:rFonts w:cs="Arial"/>
          <w:bCs/>
          <w:szCs w:val="24"/>
        </w:rPr>
      </w:pPr>
      <w:r w:rsidRPr="00E83162">
        <w:rPr>
          <w:rFonts w:cs="Arial"/>
          <w:bCs/>
          <w:szCs w:val="24"/>
        </w:rPr>
        <w:t xml:space="preserve">Proponuje się dokonanie zmniejszenia wydatków </w:t>
      </w:r>
      <w:r w:rsidR="003A327E" w:rsidRPr="00E83162">
        <w:rPr>
          <w:rFonts w:cs="Arial"/>
          <w:bCs/>
          <w:szCs w:val="24"/>
        </w:rPr>
        <w:t xml:space="preserve">Biura Prezydenta </w:t>
      </w:r>
      <w:r w:rsidRPr="00E83162">
        <w:rPr>
          <w:rFonts w:cs="Arial"/>
          <w:bCs/>
          <w:szCs w:val="24"/>
        </w:rPr>
        <w:t>o</w:t>
      </w:r>
      <w:r w:rsidR="003A327E" w:rsidRPr="00E83162">
        <w:rPr>
          <w:rFonts w:cs="Arial"/>
          <w:bCs/>
          <w:szCs w:val="24"/>
        </w:rPr>
        <w:t xml:space="preserve"> łączną </w:t>
      </w:r>
      <w:r w:rsidRPr="00E83162">
        <w:rPr>
          <w:rFonts w:cs="Arial"/>
          <w:bCs/>
          <w:szCs w:val="24"/>
        </w:rPr>
        <w:t xml:space="preserve">kwotę </w:t>
      </w:r>
      <w:r w:rsidR="003A327E" w:rsidRPr="00E83162">
        <w:rPr>
          <w:rFonts w:cs="Arial"/>
          <w:bCs/>
          <w:szCs w:val="24"/>
        </w:rPr>
        <w:t>64.000</w:t>
      </w:r>
      <w:r w:rsidRPr="00E83162">
        <w:rPr>
          <w:rFonts w:cs="Arial"/>
          <w:bCs/>
          <w:szCs w:val="24"/>
        </w:rPr>
        <w:t xml:space="preserve">,00 zł i przeniesienia ich do: </w:t>
      </w:r>
    </w:p>
    <w:p w14:paraId="72B25625" w14:textId="1D8AA8E5" w:rsidR="0017291E" w:rsidRPr="00E83162" w:rsidRDefault="00F54F60" w:rsidP="0013083E">
      <w:pPr>
        <w:pStyle w:val="Akapitzlist"/>
        <w:numPr>
          <w:ilvl w:val="0"/>
          <w:numId w:val="22"/>
        </w:numPr>
        <w:spacing w:after="0" w:line="240" w:lineRule="auto"/>
        <w:ind w:left="142" w:hanging="142"/>
        <w:rPr>
          <w:rFonts w:ascii="Arial" w:hAnsi="Arial" w:cs="Arial"/>
          <w:bCs/>
          <w:sz w:val="24"/>
          <w:szCs w:val="24"/>
        </w:rPr>
      </w:pPr>
      <w:r w:rsidRPr="00E83162">
        <w:rPr>
          <w:rFonts w:ascii="Arial" w:hAnsi="Arial" w:cs="Arial"/>
          <w:bCs/>
          <w:sz w:val="24"/>
          <w:szCs w:val="24"/>
        </w:rPr>
        <w:t>§ 4</w:t>
      </w:r>
      <w:r w:rsidR="003A327E" w:rsidRPr="00E83162">
        <w:rPr>
          <w:rFonts w:ascii="Arial" w:hAnsi="Arial" w:cs="Arial"/>
          <w:bCs/>
          <w:sz w:val="24"/>
          <w:szCs w:val="24"/>
        </w:rPr>
        <w:t>2</w:t>
      </w:r>
      <w:r w:rsidRPr="00E83162">
        <w:rPr>
          <w:rFonts w:ascii="Arial" w:hAnsi="Arial" w:cs="Arial"/>
          <w:bCs/>
          <w:sz w:val="24"/>
          <w:szCs w:val="24"/>
        </w:rPr>
        <w:t xml:space="preserve">10 w kwocie </w:t>
      </w:r>
      <w:r w:rsidR="003A327E" w:rsidRPr="00E83162">
        <w:rPr>
          <w:rFonts w:ascii="Arial" w:hAnsi="Arial" w:cs="Arial"/>
          <w:bCs/>
          <w:sz w:val="24"/>
          <w:szCs w:val="24"/>
        </w:rPr>
        <w:t>14.000</w:t>
      </w:r>
      <w:r w:rsidRPr="00E83162">
        <w:rPr>
          <w:rFonts w:ascii="Arial" w:hAnsi="Arial" w:cs="Arial"/>
          <w:bCs/>
          <w:sz w:val="24"/>
          <w:szCs w:val="24"/>
        </w:rPr>
        <w:t>,00 zł</w:t>
      </w:r>
      <w:r w:rsidR="003A327E" w:rsidRPr="00E83162">
        <w:rPr>
          <w:rFonts w:ascii="Arial" w:hAnsi="Arial" w:cs="Arial"/>
          <w:bCs/>
          <w:sz w:val="24"/>
          <w:szCs w:val="24"/>
        </w:rPr>
        <w:t xml:space="preserve"> na zakup </w:t>
      </w:r>
      <w:r w:rsidR="00741AED" w:rsidRPr="00E83162">
        <w:rPr>
          <w:rFonts w:ascii="Arial" w:hAnsi="Arial" w:cs="Arial"/>
          <w:bCs/>
          <w:sz w:val="24"/>
          <w:szCs w:val="24"/>
        </w:rPr>
        <w:t xml:space="preserve">dwóch </w:t>
      </w:r>
      <w:r w:rsidR="003A327E" w:rsidRPr="00E83162">
        <w:rPr>
          <w:rFonts w:ascii="Arial" w:hAnsi="Arial" w:cs="Arial"/>
          <w:bCs/>
          <w:sz w:val="24"/>
          <w:szCs w:val="24"/>
        </w:rPr>
        <w:t>drukar</w:t>
      </w:r>
      <w:r w:rsidR="00741AED" w:rsidRPr="00E83162">
        <w:rPr>
          <w:rFonts w:ascii="Arial" w:hAnsi="Arial" w:cs="Arial"/>
          <w:bCs/>
          <w:sz w:val="24"/>
          <w:szCs w:val="24"/>
        </w:rPr>
        <w:t xml:space="preserve">ek (w związku z realizacją przez Biuro Prezydenta Programu </w:t>
      </w:r>
      <w:r w:rsidR="00F424E6" w:rsidRPr="00E83162">
        <w:rPr>
          <w:rFonts w:ascii="Arial" w:hAnsi="Arial" w:cs="Arial"/>
          <w:bCs/>
          <w:sz w:val="24"/>
          <w:szCs w:val="24"/>
        </w:rPr>
        <w:t>Karta Mieszkańca Włocławka),</w:t>
      </w:r>
    </w:p>
    <w:p w14:paraId="06D1DFF2" w14:textId="73B1B30A" w:rsidR="003A327E" w:rsidRPr="00E83162" w:rsidRDefault="003A327E" w:rsidP="0013083E">
      <w:pPr>
        <w:pStyle w:val="Akapitzlist"/>
        <w:numPr>
          <w:ilvl w:val="0"/>
          <w:numId w:val="22"/>
        </w:numPr>
        <w:spacing w:after="0" w:line="240" w:lineRule="auto"/>
        <w:ind w:left="142" w:hanging="142"/>
        <w:rPr>
          <w:rFonts w:ascii="Arial" w:hAnsi="Arial" w:cs="Arial"/>
          <w:bCs/>
          <w:sz w:val="24"/>
          <w:szCs w:val="24"/>
        </w:rPr>
      </w:pPr>
      <w:r w:rsidRPr="00E83162">
        <w:rPr>
          <w:rFonts w:ascii="Arial" w:hAnsi="Arial" w:cs="Arial"/>
          <w:bCs/>
          <w:sz w:val="24"/>
          <w:szCs w:val="24"/>
        </w:rPr>
        <w:t xml:space="preserve">rozdz. 75075 </w:t>
      </w:r>
      <w:r w:rsidR="008B1F94" w:rsidRPr="00E83162">
        <w:rPr>
          <w:rFonts w:ascii="Arial" w:hAnsi="Arial" w:cs="Arial"/>
          <w:bCs/>
          <w:sz w:val="24"/>
          <w:szCs w:val="24"/>
        </w:rPr>
        <w:t>w kwocie 50.000,00 zł do dyspozycji Wydziału Kultury, Turystyki i Promocji.</w:t>
      </w:r>
    </w:p>
    <w:p w14:paraId="0D6B5F96" w14:textId="77777777" w:rsidR="0017291E" w:rsidRPr="00E83162" w:rsidRDefault="0017291E" w:rsidP="0013083E">
      <w:pPr>
        <w:rPr>
          <w:rFonts w:cs="Arial"/>
          <w:bCs/>
          <w:szCs w:val="24"/>
        </w:rPr>
      </w:pPr>
    </w:p>
    <w:p w14:paraId="76501F65" w14:textId="5B2C90EA" w:rsidR="00301C9D" w:rsidRPr="00E83162" w:rsidRDefault="00301C9D" w:rsidP="0013083E">
      <w:pPr>
        <w:rPr>
          <w:rFonts w:cs="Arial"/>
          <w:bCs/>
          <w:szCs w:val="24"/>
        </w:rPr>
      </w:pPr>
      <w:r w:rsidRPr="00E83162">
        <w:rPr>
          <w:rFonts w:cs="Arial"/>
          <w:bCs/>
          <w:szCs w:val="24"/>
        </w:rPr>
        <w:t>Dział 754 – Bezpieczeństwo publiczne i ochrona przeciwpożarowa</w:t>
      </w:r>
    </w:p>
    <w:p w14:paraId="7AD153D5" w14:textId="77777777" w:rsidR="00301C9D" w:rsidRPr="00E83162" w:rsidRDefault="00301C9D" w:rsidP="0013083E">
      <w:pPr>
        <w:rPr>
          <w:rFonts w:cs="Arial"/>
          <w:bCs/>
          <w:szCs w:val="24"/>
        </w:rPr>
      </w:pPr>
    </w:p>
    <w:p w14:paraId="26FA7880" w14:textId="77777777" w:rsidR="00301C9D" w:rsidRPr="00E83162" w:rsidRDefault="00301C9D" w:rsidP="0013083E">
      <w:pPr>
        <w:rPr>
          <w:rFonts w:cs="Arial"/>
          <w:bCs/>
          <w:szCs w:val="24"/>
        </w:rPr>
      </w:pPr>
      <w:r w:rsidRPr="00E83162">
        <w:rPr>
          <w:rFonts w:cs="Arial"/>
          <w:bCs/>
          <w:szCs w:val="24"/>
        </w:rPr>
        <w:t>Rozdział 75416 – Straż gminna (miejska)</w:t>
      </w:r>
    </w:p>
    <w:p w14:paraId="71ED8390" w14:textId="77777777" w:rsidR="00301C9D" w:rsidRPr="00E83162" w:rsidRDefault="00301C9D" w:rsidP="0013083E">
      <w:pPr>
        <w:rPr>
          <w:rFonts w:cs="Arial"/>
          <w:bCs/>
          <w:szCs w:val="24"/>
        </w:rPr>
      </w:pPr>
    </w:p>
    <w:p w14:paraId="04FF1D85" w14:textId="5C0DA5A8" w:rsidR="00F533BE" w:rsidRPr="00E83162" w:rsidRDefault="00F533BE" w:rsidP="0013083E">
      <w:pPr>
        <w:rPr>
          <w:rFonts w:cs="Arial"/>
          <w:bCs/>
          <w:szCs w:val="24"/>
        </w:rPr>
      </w:pPr>
      <w:r w:rsidRPr="00E83162">
        <w:rPr>
          <w:rFonts w:cs="Arial"/>
          <w:bCs/>
          <w:szCs w:val="24"/>
        </w:rPr>
        <w:t xml:space="preserve">Zwiększa się wydatki Straży Miejskiej o łączną kwotę </w:t>
      </w:r>
      <w:r w:rsidR="00E517AD" w:rsidRPr="00E83162">
        <w:rPr>
          <w:rFonts w:cs="Arial"/>
          <w:bCs/>
          <w:szCs w:val="24"/>
        </w:rPr>
        <w:t>96</w:t>
      </w:r>
      <w:r w:rsidRPr="00E83162">
        <w:rPr>
          <w:rFonts w:cs="Arial"/>
          <w:bCs/>
          <w:szCs w:val="24"/>
        </w:rPr>
        <w:t>.000,00 zł z przeznaczeniem na wypłatę nagród dla pracowników Straży Miejskiej w celu uhonorowania ich za wzorową pracę i służbę na rzecz mieszkańców miasta z okazji przypadającego 29 sierpnia Dnia Straży Miejskich i Gminnych</w:t>
      </w:r>
      <w:r w:rsidR="00790E9A" w:rsidRPr="00E83162">
        <w:rPr>
          <w:rFonts w:cs="Arial"/>
          <w:bCs/>
          <w:szCs w:val="24"/>
        </w:rPr>
        <w:t>.</w:t>
      </w:r>
    </w:p>
    <w:p w14:paraId="4A1C3967" w14:textId="77777777" w:rsidR="00F533BE" w:rsidRPr="00E83162" w:rsidRDefault="00F533BE" w:rsidP="0013083E">
      <w:pPr>
        <w:rPr>
          <w:rFonts w:cs="Arial"/>
          <w:bCs/>
          <w:szCs w:val="24"/>
        </w:rPr>
      </w:pPr>
      <w:r w:rsidRPr="00E83162">
        <w:rPr>
          <w:rFonts w:cs="Arial"/>
          <w:bCs/>
          <w:szCs w:val="24"/>
        </w:rPr>
        <w:lastRenderedPageBreak/>
        <w:t>Zwiększenie proponuje się pokryć poprzez uruchomienie rezerwy celowej zaplanowanej na wynagrodzenia.</w:t>
      </w:r>
    </w:p>
    <w:p w14:paraId="5619B0C4" w14:textId="77777777" w:rsidR="00203366" w:rsidRPr="00E83162" w:rsidRDefault="00203366" w:rsidP="0013083E">
      <w:pPr>
        <w:rPr>
          <w:rFonts w:cs="Arial"/>
          <w:bCs/>
          <w:szCs w:val="24"/>
        </w:rPr>
      </w:pPr>
    </w:p>
    <w:p w14:paraId="39862044" w14:textId="77777777" w:rsidR="000211DC" w:rsidRPr="00E83162" w:rsidRDefault="000211DC" w:rsidP="0013083E">
      <w:pPr>
        <w:pStyle w:val="Nagwek4"/>
        <w:spacing w:before="0"/>
        <w:rPr>
          <w:rFonts w:ascii="Arial" w:hAnsi="Arial" w:cs="Arial"/>
          <w:bCs/>
          <w:i w:val="0"/>
          <w:iCs w:val="0"/>
          <w:color w:val="auto"/>
          <w:szCs w:val="24"/>
        </w:rPr>
      </w:pPr>
      <w:r w:rsidRPr="00E83162">
        <w:rPr>
          <w:rFonts w:ascii="Arial" w:hAnsi="Arial" w:cs="Arial"/>
          <w:bCs/>
          <w:i w:val="0"/>
          <w:iCs w:val="0"/>
          <w:color w:val="auto"/>
          <w:szCs w:val="24"/>
        </w:rPr>
        <w:t>Dział 758 – Różne rozliczenia</w:t>
      </w:r>
    </w:p>
    <w:p w14:paraId="6990AE83" w14:textId="77777777" w:rsidR="000211DC" w:rsidRPr="00E83162" w:rsidRDefault="000211DC" w:rsidP="0013083E">
      <w:pPr>
        <w:rPr>
          <w:rFonts w:cs="Arial"/>
          <w:bCs/>
          <w:szCs w:val="24"/>
        </w:rPr>
      </w:pPr>
    </w:p>
    <w:p w14:paraId="6E83C150" w14:textId="77777777" w:rsidR="000211DC" w:rsidRPr="00E83162" w:rsidRDefault="000211DC" w:rsidP="0013083E">
      <w:pPr>
        <w:pStyle w:val="Nagwek5"/>
        <w:spacing w:before="0"/>
        <w:rPr>
          <w:rFonts w:ascii="Arial" w:hAnsi="Arial" w:cs="Arial"/>
          <w:bCs/>
          <w:color w:val="auto"/>
          <w:szCs w:val="24"/>
        </w:rPr>
      </w:pPr>
      <w:r w:rsidRPr="00E83162">
        <w:rPr>
          <w:rFonts w:ascii="Arial" w:hAnsi="Arial" w:cs="Arial"/>
          <w:bCs/>
          <w:color w:val="auto"/>
          <w:szCs w:val="24"/>
        </w:rPr>
        <w:t>Rozdział 75818 – Rezerwy ogólne i celowe</w:t>
      </w:r>
    </w:p>
    <w:p w14:paraId="4F9BFF37" w14:textId="77777777" w:rsidR="000211DC" w:rsidRPr="00E83162" w:rsidRDefault="000211DC" w:rsidP="0013083E">
      <w:pPr>
        <w:pStyle w:val="Tekstpodstawowy"/>
        <w:spacing w:after="0"/>
        <w:rPr>
          <w:rFonts w:cs="Arial"/>
          <w:bCs/>
          <w:szCs w:val="24"/>
        </w:rPr>
      </w:pPr>
    </w:p>
    <w:p w14:paraId="5B3E5404" w14:textId="7698CCC4" w:rsidR="002810CF" w:rsidRPr="00E83162" w:rsidRDefault="002810CF" w:rsidP="0013083E">
      <w:pPr>
        <w:pStyle w:val="Tekstpodstawowy"/>
        <w:spacing w:after="0"/>
        <w:rPr>
          <w:rFonts w:cs="Arial"/>
          <w:bCs/>
          <w:szCs w:val="24"/>
        </w:rPr>
      </w:pPr>
      <w:r w:rsidRPr="00E83162">
        <w:rPr>
          <w:rFonts w:cs="Arial"/>
          <w:bCs/>
          <w:szCs w:val="24"/>
        </w:rPr>
        <w:t xml:space="preserve">Proponuje się uruchomienie rezerwy w łącznej kwocie </w:t>
      </w:r>
      <w:r w:rsidR="0004727E" w:rsidRPr="00E83162">
        <w:rPr>
          <w:rFonts w:cs="Arial"/>
          <w:bCs/>
          <w:szCs w:val="24"/>
        </w:rPr>
        <w:t>1.019.431</w:t>
      </w:r>
      <w:r w:rsidRPr="00E83162">
        <w:rPr>
          <w:rFonts w:cs="Arial"/>
          <w:bCs/>
          <w:szCs w:val="24"/>
        </w:rPr>
        <w:t>,00 zł, w tym:</w:t>
      </w:r>
    </w:p>
    <w:p w14:paraId="0129F9C5" w14:textId="658C5C26" w:rsidR="002810CF" w:rsidRPr="00E83162" w:rsidRDefault="002810CF" w:rsidP="0013083E">
      <w:pPr>
        <w:pStyle w:val="Tekstpodstawowy"/>
        <w:numPr>
          <w:ilvl w:val="0"/>
          <w:numId w:val="8"/>
        </w:numPr>
        <w:spacing w:after="0"/>
        <w:ind w:left="284" w:hanging="284"/>
        <w:outlineLvl w:val="0"/>
        <w:rPr>
          <w:rFonts w:cs="Arial"/>
          <w:bCs/>
          <w:szCs w:val="24"/>
        </w:rPr>
      </w:pPr>
      <w:r w:rsidRPr="00E83162">
        <w:rPr>
          <w:rFonts w:cs="Arial"/>
          <w:bCs/>
          <w:szCs w:val="24"/>
        </w:rPr>
        <w:t xml:space="preserve">rezerwy ogólnej w kwocie </w:t>
      </w:r>
      <w:r w:rsidR="005919CA" w:rsidRPr="00E83162">
        <w:rPr>
          <w:rFonts w:cs="Arial"/>
          <w:bCs/>
          <w:szCs w:val="24"/>
        </w:rPr>
        <w:t>424.031</w:t>
      </w:r>
      <w:r w:rsidRPr="00E83162">
        <w:rPr>
          <w:rFonts w:cs="Arial"/>
          <w:bCs/>
          <w:szCs w:val="24"/>
        </w:rPr>
        <w:t xml:space="preserve">,00 zł na zwiększenie wydatków </w:t>
      </w:r>
      <w:r w:rsidR="001E1574" w:rsidRPr="00E83162">
        <w:rPr>
          <w:rFonts w:cs="Arial"/>
          <w:bCs/>
          <w:szCs w:val="24"/>
        </w:rPr>
        <w:t>w rozdz</w:t>
      </w:r>
      <w:r w:rsidR="00A61537" w:rsidRPr="00E83162">
        <w:rPr>
          <w:rFonts w:cs="Arial"/>
          <w:bCs/>
          <w:szCs w:val="24"/>
        </w:rPr>
        <w:t>.:</w:t>
      </w:r>
    </w:p>
    <w:p w14:paraId="225B62B7" w14:textId="51547881" w:rsidR="002810CF" w:rsidRPr="00E83162" w:rsidRDefault="003A5CD9" w:rsidP="0013083E">
      <w:pPr>
        <w:pStyle w:val="Akapitzlist"/>
        <w:numPr>
          <w:ilvl w:val="0"/>
          <w:numId w:val="18"/>
        </w:numPr>
        <w:spacing w:after="0" w:line="240" w:lineRule="auto"/>
        <w:ind w:left="426" w:hanging="142"/>
        <w:rPr>
          <w:rFonts w:ascii="Arial" w:hAnsi="Arial" w:cs="Arial"/>
          <w:bCs/>
          <w:sz w:val="24"/>
          <w:szCs w:val="24"/>
        </w:rPr>
      </w:pPr>
      <w:r w:rsidRPr="00E83162">
        <w:rPr>
          <w:rFonts w:ascii="Arial" w:hAnsi="Arial" w:cs="Arial"/>
          <w:bCs/>
          <w:sz w:val="24"/>
          <w:szCs w:val="24"/>
        </w:rPr>
        <w:t>8010</w:t>
      </w:r>
      <w:r w:rsidR="00915AAC" w:rsidRPr="00E83162">
        <w:rPr>
          <w:rFonts w:ascii="Arial" w:hAnsi="Arial" w:cs="Arial"/>
          <w:bCs/>
          <w:sz w:val="24"/>
          <w:szCs w:val="24"/>
        </w:rPr>
        <w:t>1</w:t>
      </w:r>
      <w:r w:rsidRPr="00E83162">
        <w:rPr>
          <w:rFonts w:ascii="Arial" w:hAnsi="Arial" w:cs="Arial"/>
          <w:bCs/>
          <w:sz w:val="24"/>
          <w:szCs w:val="24"/>
        </w:rPr>
        <w:t xml:space="preserve"> </w:t>
      </w:r>
      <w:r w:rsidR="00794961" w:rsidRPr="00E83162">
        <w:rPr>
          <w:rFonts w:ascii="Arial" w:hAnsi="Arial" w:cs="Arial"/>
          <w:bCs/>
          <w:sz w:val="24"/>
          <w:szCs w:val="24"/>
        </w:rPr>
        <w:t>-</w:t>
      </w:r>
      <w:r w:rsidRPr="00E83162">
        <w:rPr>
          <w:rFonts w:ascii="Arial" w:hAnsi="Arial" w:cs="Arial"/>
          <w:bCs/>
          <w:sz w:val="24"/>
          <w:szCs w:val="24"/>
        </w:rPr>
        <w:t xml:space="preserve"> </w:t>
      </w:r>
      <w:r w:rsidR="00915AAC" w:rsidRPr="00E83162">
        <w:rPr>
          <w:rFonts w:ascii="Arial" w:hAnsi="Arial" w:cs="Arial"/>
          <w:bCs/>
          <w:sz w:val="24"/>
          <w:szCs w:val="24"/>
        </w:rPr>
        <w:t>Szkoły</w:t>
      </w:r>
      <w:r w:rsidR="00D90F54" w:rsidRPr="00E83162">
        <w:rPr>
          <w:rFonts w:ascii="Arial" w:hAnsi="Arial" w:cs="Arial"/>
          <w:bCs/>
          <w:sz w:val="24"/>
          <w:szCs w:val="24"/>
        </w:rPr>
        <w:t xml:space="preserve"> podstawowe</w:t>
      </w:r>
      <w:r w:rsidRPr="00E83162">
        <w:rPr>
          <w:rFonts w:ascii="Arial" w:hAnsi="Arial" w:cs="Arial"/>
          <w:bCs/>
          <w:sz w:val="24"/>
          <w:szCs w:val="24"/>
        </w:rPr>
        <w:t xml:space="preserve"> </w:t>
      </w:r>
      <w:r w:rsidR="002810CF" w:rsidRPr="00E83162">
        <w:rPr>
          <w:rFonts w:ascii="Arial" w:hAnsi="Arial" w:cs="Arial"/>
          <w:bCs/>
          <w:sz w:val="24"/>
          <w:szCs w:val="24"/>
        </w:rPr>
        <w:t xml:space="preserve">o kwotę </w:t>
      </w:r>
      <w:r w:rsidR="00D90F54" w:rsidRPr="00E83162">
        <w:rPr>
          <w:rFonts w:ascii="Arial" w:hAnsi="Arial" w:cs="Arial"/>
          <w:bCs/>
          <w:sz w:val="24"/>
          <w:szCs w:val="24"/>
        </w:rPr>
        <w:t>266.975</w:t>
      </w:r>
      <w:r w:rsidR="002810CF" w:rsidRPr="00E83162">
        <w:rPr>
          <w:rFonts w:ascii="Arial" w:hAnsi="Arial" w:cs="Arial"/>
          <w:bCs/>
          <w:sz w:val="24"/>
          <w:szCs w:val="24"/>
        </w:rPr>
        <w:t xml:space="preserve">,00 zł (§ </w:t>
      </w:r>
      <w:r w:rsidRPr="00E83162">
        <w:rPr>
          <w:rFonts w:ascii="Arial" w:hAnsi="Arial" w:cs="Arial"/>
          <w:bCs/>
          <w:sz w:val="24"/>
          <w:szCs w:val="24"/>
        </w:rPr>
        <w:t>302</w:t>
      </w:r>
      <w:r w:rsidR="002810CF" w:rsidRPr="00E83162">
        <w:rPr>
          <w:rFonts w:ascii="Arial" w:hAnsi="Arial" w:cs="Arial"/>
          <w:bCs/>
          <w:sz w:val="24"/>
          <w:szCs w:val="24"/>
        </w:rPr>
        <w:t>0),</w:t>
      </w:r>
    </w:p>
    <w:p w14:paraId="3EC7DC8D" w14:textId="000C113C" w:rsidR="00915AAC" w:rsidRPr="00E83162" w:rsidRDefault="00915AAC" w:rsidP="0013083E">
      <w:pPr>
        <w:pStyle w:val="Akapitzlist"/>
        <w:numPr>
          <w:ilvl w:val="0"/>
          <w:numId w:val="18"/>
        </w:numPr>
        <w:spacing w:after="0" w:line="240" w:lineRule="auto"/>
        <w:ind w:left="426" w:hanging="142"/>
        <w:rPr>
          <w:rFonts w:ascii="Arial" w:hAnsi="Arial" w:cs="Arial"/>
          <w:bCs/>
          <w:sz w:val="24"/>
          <w:szCs w:val="24"/>
        </w:rPr>
      </w:pPr>
      <w:r w:rsidRPr="00E83162">
        <w:rPr>
          <w:rFonts w:ascii="Arial" w:hAnsi="Arial" w:cs="Arial"/>
          <w:bCs/>
          <w:sz w:val="24"/>
          <w:szCs w:val="24"/>
        </w:rPr>
        <w:t xml:space="preserve">80104 </w:t>
      </w:r>
      <w:r w:rsidR="00794961" w:rsidRPr="00E83162">
        <w:rPr>
          <w:rFonts w:ascii="Arial" w:hAnsi="Arial" w:cs="Arial"/>
          <w:bCs/>
          <w:sz w:val="24"/>
          <w:szCs w:val="24"/>
        </w:rPr>
        <w:t>-</w:t>
      </w:r>
      <w:r w:rsidRPr="00E83162">
        <w:rPr>
          <w:rFonts w:ascii="Arial" w:hAnsi="Arial" w:cs="Arial"/>
          <w:bCs/>
          <w:sz w:val="24"/>
          <w:szCs w:val="24"/>
        </w:rPr>
        <w:t xml:space="preserve"> Przedszkola o kwotę </w:t>
      </w:r>
      <w:r w:rsidR="00D90F54" w:rsidRPr="00E83162">
        <w:rPr>
          <w:rFonts w:ascii="Arial" w:hAnsi="Arial" w:cs="Arial"/>
          <w:bCs/>
          <w:sz w:val="24"/>
          <w:szCs w:val="24"/>
        </w:rPr>
        <w:t>27.000</w:t>
      </w:r>
      <w:r w:rsidRPr="00E83162">
        <w:rPr>
          <w:rFonts w:ascii="Arial" w:hAnsi="Arial" w:cs="Arial"/>
          <w:bCs/>
          <w:sz w:val="24"/>
          <w:szCs w:val="24"/>
        </w:rPr>
        <w:t>,00 zł (§ 3020),</w:t>
      </w:r>
    </w:p>
    <w:p w14:paraId="26E6D23C" w14:textId="4AB53B92" w:rsidR="002810CF" w:rsidRPr="00E83162" w:rsidRDefault="003A5CD9" w:rsidP="0013083E">
      <w:pPr>
        <w:pStyle w:val="Akapitzlist"/>
        <w:numPr>
          <w:ilvl w:val="0"/>
          <w:numId w:val="18"/>
        </w:numPr>
        <w:spacing w:after="0" w:line="240" w:lineRule="auto"/>
        <w:ind w:left="426" w:hanging="142"/>
        <w:rPr>
          <w:rFonts w:ascii="Arial" w:hAnsi="Arial" w:cs="Arial"/>
          <w:bCs/>
          <w:sz w:val="24"/>
          <w:szCs w:val="24"/>
        </w:rPr>
      </w:pPr>
      <w:r w:rsidRPr="00E83162">
        <w:rPr>
          <w:rFonts w:ascii="Arial" w:hAnsi="Arial" w:cs="Arial"/>
          <w:bCs/>
          <w:sz w:val="24"/>
          <w:szCs w:val="24"/>
        </w:rPr>
        <w:t>8011</w:t>
      </w:r>
      <w:r w:rsidR="00D90F54" w:rsidRPr="00E83162">
        <w:rPr>
          <w:rFonts w:ascii="Arial" w:hAnsi="Arial" w:cs="Arial"/>
          <w:bCs/>
          <w:sz w:val="24"/>
          <w:szCs w:val="24"/>
        </w:rPr>
        <w:t>5</w:t>
      </w:r>
      <w:r w:rsidRPr="00E83162">
        <w:rPr>
          <w:rFonts w:ascii="Arial" w:hAnsi="Arial" w:cs="Arial"/>
          <w:bCs/>
          <w:sz w:val="24"/>
          <w:szCs w:val="24"/>
        </w:rPr>
        <w:t xml:space="preserve"> </w:t>
      </w:r>
      <w:r w:rsidR="00794961" w:rsidRPr="00E83162">
        <w:rPr>
          <w:rFonts w:ascii="Arial" w:hAnsi="Arial" w:cs="Arial"/>
          <w:bCs/>
          <w:sz w:val="24"/>
          <w:szCs w:val="24"/>
        </w:rPr>
        <w:t>-</w:t>
      </w:r>
      <w:r w:rsidRPr="00E83162">
        <w:rPr>
          <w:rFonts w:ascii="Arial" w:hAnsi="Arial" w:cs="Arial"/>
          <w:bCs/>
          <w:sz w:val="24"/>
          <w:szCs w:val="24"/>
        </w:rPr>
        <w:t xml:space="preserve"> </w:t>
      </w:r>
      <w:r w:rsidR="00D90F54" w:rsidRPr="00E83162">
        <w:rPr>
          <w:rFonts w:ascii="Arial" w:hAnsi="Arial" w:cs="Arial"/>
          <w:bCs/>
          <w:sz w:val="24"/>
          <w:szCs w:val="24"/>
        </w:rPr>
        <w:t>Technika</w:t>
      </w:r>
      <w:r w:rsidRPr="00E83162">
        <w:rPr>
          <w:rFonts w:ascii="Arial" w:hAnsi="Arial" w:cs="Arial"/>
          <w:bCs/>
          <w:sz w:val="24"/>
          <w:szCs w:val="24"/>
        </w:rPr>
        <w:t xml:space="preserve"> </w:t>
      </w:r>
      <w:r w:rsidR="002810CF" w:rsidRPr="00E83162">
        <w:rPr>
          <w:rFonts w:ascii="Arial" w:hAnsi="Arial" w:cs="Arial"/>
          <w:bCs/>
          <w:sz w:val="24"/>
          <w:szCs w:val="24"/>
        </w:rPr>
        <w:t xml:space="preserve">o kwotę </w:t>
      </w:r>
      <w:r w:rsidR="00D90F54" w:rsidRPr="00E83162">
        <w:rPr>
          <w:rFonts w:ascii="Arial" w:hAnsi="Arial" w:cs="Arial"/>
          <w:bCs/>
          <w:sz w:val="24"/>
          <w:szCs w:val="24"/>
        </w:rPr>
        <w:t>66.795</w:t>
      </w:r>
      <w:r w:rsidR="002810CF" w:rsidRPr="00E83162">
        <w:rPr>
          <w:rFonts w:ascii="Arial" w:hAnsi="Arial" w:cs="Arial"/>
          <w:bCs/>
          <w:sz w:val="24"/>
          <w:szCs w:val="24"/>
        </w:rPr>
        <w:t>,00 zł (§</w:t>
      </w:r>
      <w:r w:rsidRPr="00E83162">
        <w:rPr>
          <w:rFonts w:ascii="Arial" w:hAnsi="Arial" w:cs="Arial"/>
          <w:bCs/>
          <w:sz w:val="24"/>
          <w:szCs w:val="24"/>
        </w:rPr>
        <w:t xml:space="preserve"> </w:t>
      </w:r>
      <w:r w:rsidR="00B22BCB" w:rsidRPr="00E83162">
        <w:rPr>
          <w:rFonts w:ascii="Arial" w:hAnsi="Arial" w:cs="Arial"/>
          <w:bCs/>
          <w:sz w:val="24"/>
          <w:szCs w:val="24"/>
        </w:rPr>
        <w:t>3020</w:t>
      </w:r>
      <w:r w:rsidR="002810CF" w:rsidRPr="00E83162">
        <w:rPr>
          <w:rFonts w:ascii="Arial" w:hAnsi="Arial" w:cs="Arial"/>
          <w:bCs/>
          <w:sz w:val="24"/>
          <w:szCs w:val="24"/>
        </w:rPr>
        <w:t>),</w:t>
      </w:r>
    </w:p>
    <w:p w14:paraId="001C13C7" w14:textId="169EC14B" w:rsidR="002810CF" w:rsidRPr="00E83162" w:rsidRDefault="0046621E" w:rsidP="0013083E">
      <w:pPr>
        <w:pStyle w:val="Akapitzlist"/>
        <w:numPr>
          <w:ilvl w:val="0"/>
          <w:numId w:val="18"/>
        </w:numPr>
        <w:spacing w:after="0" w:line="240" w:lineRule="auto"/>
        <w:ind w:left="426" w:hanging="142"/>
        <w:rPr>
          <w:rFonts w:ascii="Arial" w:hAnsi="Arial" w:cs="Arial"/>
          <w:bCs/>
          <w:sz w:val="24"/>
          <w:szCs w:val="24"/>
        </w:rPr>
      </w:pPr>
      <w:r w:rsidRPr="00E83162">
        <w:rPr>
          <w:rFonts w:ascii="Arial" w:hAnsi="Arial" w:cs="Arial"/>
          <w:bCs/>
          <w:sz w:val="24"/>
          <w:szCs w:val="24"/>
        </w:rPr>
        <w:t>801</w:t>
      </w:r>
      <w:r w:rsidR="00B22BCB" w:rsidRPr="00E83162">
        <w:rPr>
          <w:rFonts w:ascii="Arial" w:hAnsi="Arial" w:cs="Arial"/>
          <w:bCs/>
          <w:sz w:val="24"/>
          <w:szCs w:val="24"/>
        </w:rPr>
        <w:t>17</w:t>
      </w:r>
      <w:r w:rsidRPr="00E83162">
        <w:rPr>
          <w:rFonts w:ascii="Arial" w:hAnsi="Arial" w:cs="Arial"/>
          <w:bCs/>
          <w:sz w:val="24"/>
          <w:szCs w:val="24"/>
        </w:rPr>
        <w:t xml:space="preserve"> </w:t>
      </w:r>
      <w:r w:rsidR="00794961" w:rsidRPr="00E83162">
        <w:rPr>
          <w:rFonts w:ascii="Arial" w:hAnsi="Arial" w:cs="Arial"/>
          <w:bCs/>
          <w:sz w:val="24"/>
          <w:szCs w:val="24"/>
        </w:rPr>
        <w:t>-</w:t>
      </w:r>
      <w:r w:rsidRPr="00E83162">
        <w:rPr>
          <w:rFonts w:ascii="Arial" w:hAnsi="Arial" w:cs="Arial"/>
          <w:bCs/>
          <w:sz w:val="24"/>
          <w:szCs w:val="24"/>
        </w:rPr>
        <w:t xml:space="preserve"> </w:t>
      </w:r>
      <w:r w:rsidR="00B22BCB" w:rsidRPr="00E83162">
        <w:rPr>
          <w:rFonts w:ascii="Arial" w:hAnsi="Arial" w:cs="Arial"/>
          <w:bCs/>
          <w:sz w:val="24"/>
          <w:szCs w:val="24"/>
        </w:rPr>
        <w:t xml:space="preserve">Branżowe szkoły I stopnia </w:t>
      </w:r>
      <w:r w:rsidR="002810CF" w:rsidRPr="00E83162">
        <w:rPr>
          <w:rFonts w:ascii="Arial" w:hAnsi="Arial" w:cs="Arial"/>
          <w:bCs/>
          <w:sz w:val="24"/>
          <w:szCs w:val="24"/>
        </w:rPr>
        <w:t xml:space="preserve">o kwotę </w:t>
      </w:r>
      <w:r w:rsidR="00B22BCB" w:rsidRPr="00E83162">
        <w:rPr>
          <w:rFonts w:ascii="Arial" w:hAnsi="Arial" w:cs="Arial"/>
          <w:bCs/>
          <w:sz w:val="24"/>
          <w:szCs w:val="24"/>
        </w:rPr>
        <w:t>11.181</w:t>
      </w:r>
      <w:r w:rsidR="002810CF" w:rsidRPr="00E83162">
        <w:rPr>
          <w:rFonts w:ascii="Arial" w:hAnsi="Arial" w:cs="Arial"/>
          <w:bCs/>
          <w:sz w:val="24"/>
          <w:szCs w:val="24"/>
        </w:rPr>
        <w:t>,00 zł</w:t>
      </w:r>
      <w:r w:rsidRPr="00E83162">
        <w:rPr>
          <w:rFonts w:ascii="Arial" w:hAnsi="Arial" w:cs="Arial"/>
          <w:bCs/>
          <w:sz w:val="24"/>
          <w:szCs w:val="24"/>
        </w:rPr>
        <w:t xml:space="preserve"> (§ </w:t>
      </w:r>
      <w:r w:rsidR="00B22BCB" w:rsidRPr="00E83162">
        <w:rPr>
          <w:rFonts w:ascii="Arial" w:hAnsi="Arial" w:cs="Arial"/>
          <w:bCs/>
          <w:sz w:val="24"/>
          <w:szCs w:val="24"/>
        </w:rPr>
        <w:t>3020</w:t>
      </w:r>
      <w:r w:rsidR="002810CF" w:rsidRPr="00E83162">
        <w:rPr>
          <w:rFonts w:ascii="Arial" w:hAnsi="Arial" w:cs="Arial"/>
          <w:bCs/>
          <w:sz w:val="24"/>
          <w:szCs w:val="24"/>
        </w:rPr>
        <w:t>),</w:t>
      </w:r>
    </w:p>
    <w:p w14:paraId="4C3454A8" w14:textId="7A7A1763" w:rsidR="002810CF" w:rsidRPr="00E83162" w:rsidRDefault="008108A3" w:rsidP="0013083E">
      <w:pPr>
        <w:pStyle w:val="Akapitzlist"/>
        <w:numPr>
          <w:ilvl w:val="0"/>
          <w:numId w:val="18"/>
        </w:numPr>
        <w:spacing w:after="0" w:line="240" w:lineRule="auto"/>
        <w:ind w:left="426" w:hanging="142"/>
        <w:rPr>
          <w:rFonts w:ascii="Arial" w:hAnsi="Arial" w:cs="Arial"/>
          <w:bCs/>
          <w:sz w:val="24"/>
          <w:szCs w:val="24"/>
        </w:rPr>
      </w:pPr>
      <w:r w:rsidRPr="00E83162">
        <w:rPr>
          <w:rFonts w:ascii="Arial" w:hAnsi="Arial" w:cs="Arial"/>
          <w:bCs/>
          <w:sz w:val="24"/>
          <w:szCs w:val="24"/>
        </w:rPr>
        <w:t>801</w:t>
      </w:r>
      <w:r w:rsidR="00B22BCB" w:rsidRPr="00E83162">
        <w:rPr>
          <w:rFonts w:ascii="Arial" w:hAnsi="Arial" w:cs="Arial"/>
          <w:bCs/>
          <w:sz w:val="24"/>
          <w:szCs w:val="24"/>
        </w:rPr>
        <w:t>20</w:t>
      </w:r>
      <w:r w:rsidRPr="00E83162">
        <w:rPr>
          <w:rFonts w:ascii="Arial" w:hAnsi="Arial" w:cs="Arial"/>
          <w:bCs/>
          <w:sz w:val="24"/>
          <w:szCs w:val="24"/>
        </w:rPr>
        <w:t xml:space="preserve"> </w:t>
      </w:r>
      <w:r w:rsidR="00794961" w:rsidRPr="00E83162">
        <w:rPr>
          <w:rFonts w:ascii="Arial" w:hAnsi="Arial" w:cs="Arial"/>
          <w:bCs/>
          <w:sz w:val="24"/>
          <w:szCs w:val="24"/>
        </w:rPr>
        <w:t>-</w:t>
      </w:r>
      <w:r w:rsidR="00B22BCB" w:rsidRPr="00E83162">
        <w:rPr>
          <w:rFonts w:ascii="Arial" w:hAnsi="Arial" w:cs="Arial"/>
          <w:bCs/>
          <w:sz w:val="24"/>
          <w:szCs w:val="24"/>
        </w:rPr>
        <w:t xml:space="preserve"> Licea ogólnokształcące </w:t>
      </w:r>
      <w:r w:rsidR="002810CF" w:rsidRPr="00E83162">
        <w:rPr>
          <w:rFonts w:ascii="Arial" w:hAnsi="Arial" w:cs="Arial"/>
          <w:bCs/>
          <w:sz w:val="24"/>
          <w:szCs w:val="24"/>
        </w:rPr>
        <w:t xml:space="preserve">o kwotę </w:t>
      </w:r>
      <w:r w:rsidR="00AD401B" w:rsidRPr="00E83162">
        <w:rPr>
          <w:rFonts w:ascii="Arial" w:hAnsi="Arial" w:cs="Arial"/>
          <w:bCs/>
          <w:sz w:val="24"/>
          <w:szCs w:val="24"/>
        </w:rPr>
        <w:t>52.080</w:t>
      </w:r>
      <w:r w:rsidR="002810CF" w:rsidRPr="00E83162">
        <w:rPr>
          <w:rFonts w:ascii="Arial" w:hAnsi="Arial" w:cs="Arial"/>
          <w:bCs/>
          <w:sz w:val="24"/>
          <w:szCs w:val="24"/>
        </w:rPr>
        <w:t xml:space="preserve">,00 zł </w:t>
      </w:r>
      <w:r w:rsidRPr="00E83162">
        <w:rPr>
          <w:rFonts w:ascii="Arial" w:hAnsi="Arial" w:cs="Arial"/>
          <w:bCs/>
          <w:sz w:val="24"/>
          <w:szCs w:val="24"/>
        </w:rPr>
        <w:t xml:space="preserve">(§ </w:t>
      </w:r>
      <w:r w:rsidR="00AD401B" w:rsidRPr="00E83162">
        <w:rPr>
          <w:rFonts w:ascii="Arial" w:hAnsi="Arial" w:cs="Arial"/>
          <w:bCs/>
          <w:sz w:val="24"/>
          <w:szCs w:val="24"/>
        </w:rPr>
        <w:t>3020</w:t>
      </w:r>
      <w:r w:rsidR="002810CF" w:rsidRPr="00E83162">
        <w:rPr>
          <w:rFonts w:ascii="Arial" w:hAnsi="Arial" w:cs="Arial"/>
          <w:bCs/>
          <w:sz w:val="24"/>
          <w:szCs w:val="24"/>
        </w:rPr>
        <w:t>).</w:t>
      </w:r>
    </w:p>
    <w:p w14:paraId="6969EF51" w14:textId="3D22524B" w:rsidR="002810CF" w:rsidRPr="00E83162" w:rsidRDefault="002810CF" w:rsidP="0013083E">
      <w:pPr>
        <w:pStyle w:val="Tekstpodstawowy"/>
        <w:numPr>
          <w:ilvl w:val="0"/>
          <w:numId w:val="8"/>
        </w:numPr>
        <w:spacing w:after="0"/>
        <w:ind w:left="284" w:hanging="284"/>
        <w:rPr>
          <w:rFonts w:cs="Arial"/>
          <w:bCs/>
          <w:szCs w:val="24"/>
        </w:rPr>
      </w:pPr>
      <w:r w:rsidRPr="00E83162">
        <w:rPr>
          <w:rFonts w:cs="Arial"/>
          <w:bCs/>
          <w:szCs w:val="24"/>
        </w:rPr>
        <w:t xml:space="preserve">rezerwy celowej zaplanowanej na </w:t>
      </w:r>
      <w:r w:rsidR="00A61537" w:rsidRPr="00E83162">
        <w:rPr>
          <w:rFonts w:cs="Arial"/>
          <w:bCs/>
          <w:szCs w:val="24"/>
        </w:rPr>
        <w:t>wynagrodzenia</w:t>
      </w:r>
      <w:r w:rsidRPr="00E83162">
        <w:rPr>
          <w:rFonts w:cs="Arial"/>
          <w:bCs/>
          <w:szCs w:val="24"/>
        </w:rPr>
        <w:t xml:space="preserve"> w kwocie </w:t>
      </w:r>
      <w:r w:rsidR="002917F0" w:rsidRPr="00E83162">
        <w:rPr>
          <w:rFonts w:cs="Arial"/>
          <w:bCs/>
          <w:szCs w:val="24"/>
        </w:rPr>
        <w:t>595.400,00</w:t>
      </w:r>
      <w:r w:rsidRPr="00E83162">
        <w:rPr>
          <w:rFonts w:cs="Arial"/>
          <w:bCs/>
          <w:szCs w:val="24"/>
        </w:rPr>
        <w:t xml:space="preserve"> zł na zwiększenie wydatków w rozdz.:</w:t>
      </w:r>
    </w:p>
    <w:p w14:paraId="1D6242DC" w14:textId="1B7CECD2" w:rsidR="00E517AD" w:rsidRPr="00E83162" w:rsidRDefault="00E517AD" w:rsidP="0013083E">
      <w:pPr>
        <w:pStyle w:val="Tekstpodstawowy"/>
        <w:numPr>
          <w:ilvl w:val="0"/>
          <w:numId w:val="16"/>
        </w:numPr>
        <w:spacing w:after="0"/>
        <w:ind w:left="426" w:hanging="142"/>
        <w:outlineLvl w:val="0"/>
        <w:rPr>
          <w:rFonts w:cs="Arial"/>
          <w:bCs/>
          <w:szCs w:val="24"/>
        </w:rPr>
      </w:pPr>
      <w:r w:rsidRPr="00E83162">
        <w:rPr>
          <w:rFonts w:cs="Arial"/>
          <w:bCs/>
          <w:szCs w:val="24"/>
        </w:rPr>
        <w:t xml:space="preserve">75416 - Straż gminna (miejska) </w:t>
      </w:r>
      <w:r w:rsidR="002917F0" w:rsidRPr="00E83162">
        <w:rPr>
          <w:rFonts w:cs="Arial"/>
          <w:bCs/>
          <w:szCs w:val="24"/>
        </w:rPr>
        <w:t>o kwotę 96.000,00 zł (</w:t>
      </w:r>
      <w:r w:rsidRPr="00E83162">
        <w:rPr>
          <w:rFonts w:cs="Arial"/>
          <w:bCs/>
          <w:szCs w:val="24"/>
        </w:rPr>
        <w:t>§ 4010</w:t>
      </w:r>
      <w:r w:rsidR="002917F0" w:rsidRPr="00E83162">
        <w:rPr>
          <w:rFonts w:cs="Arial"/>
          <w:bCs/>
          <w:szCs w:val="24"/>
        </w:rPr>
        <w:t>)</w:t>
      </w:r>
      <w:r w:rsidRPr="00E83162">
        <w:rPr>
          <w:rFonts w:cs="Arial"/>
          <w:bCs/>
          <w:szCs w:val="24"/>
        </w:rPr>
        <w:t>,</w:t>
      </w:r>
    </w:p>
    <w:p w14:paraId="7EC3CB53" w14:textId="7760F44B" w:rsidR="00794961" w:rsidRPr="00E83162" w:rsidRDefault="00794961" w:rsidP="0013083E">
      <w:pPr>
        <w:pStyle w:val="Akapitzlist"/>
        <w:numPr>
          <w:ilvl w:val="0"/>
          <w:numId w:val="16"/>
        </w:numPr>
        <w:spacing w:after="0" w:line="240" w:lineRule="auto"/>
        <w:ind w:left="426" w:hanging="142"/>
        <w:rPr>
          <w:rFonts w:ascii="Arial" w:hAnsi="Arial" w:cs="Arial"/>
          <w:bCs/>
          <w:sz w:val="24"/>
          <w:szCs w:val="24"/>
        </w:rPr>
      </w:pPr>
      <w:r w:rsidRPr="00E83162">
        <w:rPr>
          <w:rFonts w:ascii="Arial" w:hAnsi="Arial" w:cs="Arial"/>
          <w:bCs/>
          <w:sz w:val="24"/>
          <w:szCs w:val="24"/>
        </w:rPr>
        <w:t>80104 - Przedszkola o kwotę 200.000,00 zł (§§: 401</w:t>
      </w:r>
      <w:r w:rsidR="003B435D" w:rsidRPr="00E83162">
        <w:rPr>
          <w:rFonts w:ascii="Arial" w:hAnsi="Arial" w:cs="Arial"/>
          <w:bCs/>
          <w:sz w:val="24"/>
          <w:szCs w:val="24"/>
        </w:rPr>
        <w:t>0</w:t>
      </w:r>
      <w:r w:rsidRPr="00E83162">
        <w:rPr>
          <w:rFonts w:ascii="Arial" w:hAnsi="Arial" w:cs="Arial"/>
          <w:bCs/>
          <w:sz w:val="24"/>
          <w:szCs w:val="24"/>
        </w:rPr>
        <w:t xml:space="preserve"> i 4790),</w:t>
      </w:r>
    </w:p>
    <w:p w14:paraId="5753EB60" w14:textId="06DB58D6" w:rsidR="003D4C50" w:rsidRPr="00E83162" w:rsidRDefault="003D4C50" w:rsidP="0013083E">
      <w:pPr>
        <w:pStyle w:val="Akapitzlist"/>
        <w:numPr>
          <w:ilvl w:val="0"/>
          <w:numId w:val="16"/>
        </w:numPr>
        <w:spacing w:after="0" w:line="240" w:lineRule="auto"/>
        <w:ind w:left="426" w:hanging="142"/>
        <w:rPr>
          <w:rFonts w:ascii="Arial" w:hAnsi="Arial" w:cs="Arial"/>
          <w:bCs/>
          <w:sz w:val="24"/>
          <w:szCs w:val="24"/>
        </w:rPr>
      </w:pPr>
      <w:r w:rsidRPr="00E83162">
        <w:rPr>
          <w:rFonts w:ascii="Arial" w:hAnsi="Arial" w:cs="Arial"/>
          <w:bCs/>
          <w:sz w:val="24"/>
          <w:szCs w:val="24"/>
        </w:rPr>
        <w:t>80107 - Świetlice szkolne o kwotę 30.000,00 zł (§ 4790),</w:t>
      </w:r>
    </w:p>
    <w:p w14:paraId="60DA6220" w14:textId="7FEF272C" w:rsidR="00E517AD" w:rsidRPr="00E83162" w:rsidRDefault="00E517AD" w:rsidP="0013083E">
      <w:pPr>
        <w:pStyle w:val="Tekstpodstawowy"/>
        <w:numPr>
          <w:ilvl w:val="0"/>
          <w:numId w:val="16"/>
        </w:numPr>
        <w:spacing w:after="0"/>
        <w:ind w:left="426" w:hanging="142"/>
        <w:outlineLvl w:val="0"/>
        <w:rPr>
          <w:rFonts w:cs="Arial"/>
          <w:bCs/>
          <w:szCs w:val="24"/>
        </w:rPr>
      </w:pPr>
      <w:r w:rsidRPr="00E83162">
        <w:rPr>
          <w:rFonts w:cs="Arial"/>
          <w:bCs/>
          <w:szCs w:val="24"/>
        </w:rPr>
        <w:t>801</w:t>
      </w:r>
      <w:r w:rsidR="003D4C50" w:rsidRPr="00E83162">
        <w:rPr>
          <w:rFonts w:cs="Arial"/>
          <w:bCs/>
          <w:szCs w:val="24"/>
        </w:rPr>
        <w:t>48</w:t>
      </w:r>
      <w:r w:rsidRPr="00E83162">
        <w:rPr>
          <w:rFonts w:cs="Arial"/>
          <w:bCs/>
          <w:szCs w:val="24"/>
        </w:rPr>
        <w:t xml:space="preserve"> </w:t>
      </w:r>
      <w:r w:rsidR="00794961" w:rsidRPr="00E83162">
        <w:rPr>
          <w:rFonts w:cs="Arial"/>
          <w:bCs/>
          <w:szCs w:val="24"/>
        </w:rPr>
        <w:t>-</w:t>
      </w:r>
      <w:r w:rsidRPr="00E83162">
        <w:rPr>
          <w:rFonts w:cs="Arial"/>
          <w:bCs/>
          <w:szCs w:val="24"/>
        </w:rPr>
        <w:t xml:space="preserve"> </w:t>
      </w:r>
      <w:r w:rsidR="003D4C50" w:rsidRPr="00E83162">
        <w:rPr>
          <w:rFonts w:cs="Arial"/>
          <w:bCs/>
          <w:szCs w:val="24"/>
        </w:rPr>
        <w:t xml:space="preserve">Stołówki szkolne i przedszkolne </w:t>
      </w:r>
      <w:r w:rsidRPr="00E83162">
        <w:rPr>
          <w:rFonts w:cs="Arial"/>
          <w:bCs/>
          <w:szCs w:val="24"/>
        </w:rPr>
        <w:t xml:space="preserve">o kwotę </w:t>
      </w:r>
      <w:r w:rsidR="003D4C50" w:rsidRPr="00E83162">
        <w:rPr>
          <w:rFonts w:cs="Arial"/>
          <w:bCs/>
          <w:szCs w:val="24"/>
        </w:rPr>
        <w:t>116.200</w:t>
      </w:r>
      <w:r w:rsidRPr="00E83162">
        <w:rPr>
          <w:rFonts w:cs="Arial"/>
          <w:bCs/>
          <w:szCs w:val="24"/>
        </w:rPr>
        <w:t>,00 zł (§ 4010),</w:t>
      </w:r>
    </w:p>
    <w:p w14:paraId="7618D2B0" w14:textId="7B81706A" w:rsidR="002810CF" w:rsidRPr="00E83162" w:rsidRDefault="00A61537" w:rsidP="0013083E">
      <w:pPr>
        <w:pStyle w:val="Tekstpodstawowy"/>
        <w:numPr>
          <w:ilvl w:val="0"/>
          <w:numId w:val="16"/>
        </w:numPr>
        <w:spacing w:after="0"/>
        <w:ind w:left="426" w:hanging="142"/>
        <w:outlineLvl w:val="0"/>
        <w:rPr>
          <w:rFonts w:cs="Arial"/>
          <w:bCs/>
          <w:szCs w:val="24"/>
        </w:rPr>
      </w:pPr>
      <w:r w:rsidRPr="00E83162">
        <w:rPr>
          <w:rFonts w:cs="Arial"/>
          <w:bCs/>
          <w:szCs w:val="24"/>
        </w:rPr>
        <w:t xml:space="preserve">80149 </w:t>
      </w:r>
      <w:r w:rsidR="00794961" w:rsidRPr="00E83162">
        <w:rPr>
          <w:rFonts w:cs="Arial"/>
          <w:bCs/>
          <w:szCs w:val="24"/>
        </w:rPr>
        <w:t>-</w:t>
      </w:r>
      <w:r w:rsidRPr="00E83162">
        <w:rPr>
          <w:rFonts w:cs="Arial"/>
          <w:bCs/>
          <w:szCs w:val="24"/>
        </w:rPr>
        <w:t xml:space="preserve"> Realizacja zadań wymagających stosowania specjalnej organizacji nauki i metod pracy dla dzieci w przedszkolach, oddziałach przedszkolnych w szkołach podstawowych i innych formach wychowania przedszkolnego </w:t>
      </w:r>
      <w:r w:rsidR="002810CF" w:rsidRPr="00E83162">
        <w:rPr>
          <w:rFonts w:cs="Arial"/>
          <w:bCs/>
          <w:szCs w:val="24"/>
        </w:rPr>
        <w:t xml:space="preserve">o kwotę </w:t>
      </w:r>
      <w:r w:rsidR="00D25C05" w:rsidRPr="00E83162">
        <w:rPr>
          <w:rFonts w:cs="Arial"/>
          <w:bCs/>
          <w:szCs w:val="24"/>
        </w:rPr>
        <w:t>40.000</w:t>
      </w:r>
      <w:r w:rsidRPr="00E83162">
        <w:rPr>
          <w:rFonts w:cs="Arial"/>
          <w:bCs/>
          <w:szCs w:val="24"/>
        </w:rPr>
        <w:t>,00</w:t>
      </w:r>
      <w:r w:rsidR="002810CF" w:rsidRPr="00E83162">
        <w:rPr>
          <w:rFonts w:cs="Arial"/>
          <w:bCs/>
          <w:szCs w:val="24"/>
        </w:rPr>
        <w:t xml:space="preserve"> zł (§ </w:t>
      </w:r>
      <w:r w:rsidRPr="00E83162">
        <w:rPr>
          <w:rFonts w:cs="Arial"/>
          <w:bCs/>
          <w:szCs w:val="24"/>
        </w:rPr>
        <w:t>4790</w:t>
      </w:r>
      <w:r w:rsidR="002810CF" w:rsidRPr="00E83162">
        <w:rPr>
          <w:rFonts w:cs="Arial"/>
          <w:bCs/>
          <w:szCs w:val="24"/>
        </w:rPr>
        <w:t>),</w:t>
      </w:r>
    </w:p>
    <w:p w14:paraId="31579D7A" w14:textId="5C059536" w:rsidR="002810CF" w:rsidRPr="00E83162" w:rsidRDefault="00A61537" w:rsidP="0013083E">
      <w:pPr>
        <w:pStyle w:val="Tekstpodstawowy"/>
        <w:numPr>
          <w:ilvl w:val="0"/>
          <w:numId w:val="16"/>
        </w:numPr>
        <w:spacing w:after="0"/>
        <w:ind w:left="426" w:hanging="142"/>
        <w:outlineLvl w:val="0"/>
        <w:rPr>
          <w:rFonts w:cs="Arial"/>
          <w:bCs/>
          <w:szCs w:val="24"/>
        </w:rPr>
      </w:pPr>
      <w:r w:rsidRPr="00E83162">
        <w:rPr>
          <w:rFonts w:cs="Arial"/>
          <w:bCs/>
          <w:szCs w:val="24"/>
        </w:rPr>
        <w:t xml:space="preserve">80150 </w:t>
      </w:r>
      <w:r w:rsidR="00794961" w:rsidRPr="00E83162">
        <w:rPr>
          <w:rFonts w:cs="Arial"/>
          <w:bCs/>
          <w:szCs w:val="24"/>
        </w:rPr>
        <w:t>-</w:t>
      </w:r>
      <w:r w:rsidRPr="00E83162">
        <w:rPr>
          <w:rFonts w:cs="Arial"/>
          <w:bCs/>
          <w:szCs w:val="24"/>
        </w:rPr>
        <w:t xml:space="preserve"> Realizacja zadań wymagających stosowania specjalnej organizacji nauki i metod pracy dla dzieci i młodzieży w szkołach podstawowych </w:t>
      </w:r>
      <w:r w:rsidR="002810CF" w:rsidRPr="00E83162">
        <w:rPr>
          <w:rFonts w:cs="Arial"/>
          <w:bCs/>
          <w:szCs w:val="24"/>
        </w:rPr>
        <w:t xml:space="preserve">o kwotę </w:t>
      </w:r>
      <w:r w:rsidRPr="00E83162">
        <w:rPr>
          <w:rFonts w:cs="Arial"/>
          <w:bCs/>
          <w:szCs w:val="24"/>
        </w:rPr>
        <w:t>90.000,00</w:t>
      </w:r>
      <w:r w:rsidR="002810CF" w:rsidRPr="00E83162">
        <w:rPr>
          <w:rFonts w:cs="Arial"/>
          <w:bCs/>
          <w:szCs w:val="24"/>
        </w:rPr>
        <w:t xml:space="preserve"> zł (§ </w:t>
      </w:r>
      <w:r w:rsidRPr="00E83162">
        <w:rPr>
          <w:rFonts w:cs="Arial"/>
          <w:bCs/>
          <w:szCs w:val="24"/>
        </w:rPr>
        <w:t>4790</w:t>
      </w:r>
      <w:r w:rsidR="002810CF" w:rsidRPr="00E83162">
        <w:rPr>
          <w:rFonts w:cs="Arial"/>
          <w:bCs/>
          <w:szCs w:val="24"/>
        </w:rPr>
        <w:t>)</w:t>
      </w:r>
      <w:r w:rsidR="00D25C05" w:rsidRPr="00E83162">
        <w:rPr>
          <w:rFonts w:cs="Arial"/>
          <w:bCs/>
          <w:szCs w:val="24"/>
        </w:rPr>
        <w:t>,</w:t>
      </w:r>
    </w:p>
    <w:p w14:paraId="1730AC32" w14:textId="4F1A9190" w:rsidR="00D25C05" w:rsidRPr="00E83162" w:rsidRDefault="00D25C05" w:rsidP="0013083E">
      <w:pPr>
        <w:pStyle w:val="Tekstpodstawowy"/>
        <w:numPr>
          <w:ilvl w:val="0"/>
          <w:numId w:val="16"/>
        </w:numPr>
        <w:spacing w:after="0"/>
        <w:ind w:left="426" w:hanging="142"/>
        <w:outlineLvl w:val="0"/>
        <w:rPr>
          <w:rFonts w:cs="Arial"/>
          <w:bCs/>
          <w:szCs w:val="24"/>
        </w:rPr>
      </w:pPr>
      <w:r w:rsidRPr="00E83162">
        <w:rPr>
          <w:rFonts w:cs="Arial"/>
          <w:bCs/>
          <w:szCs w:val="24"/>
        </w:rPr>
        <w:t>85417 - Szkolne schroniska młodzieżowe o kwotę 23.200,00 zł (§ 4010).</w:t>
      </w:r>
    </w:p>
    <w:p w14:paraId="47844235" w14:textId="77777777" w:rsidR="000211DC" w:rsidRPr="00E83162" w:rsidRDefault="000211DC" w:rsidP="0013083E">
      <w:pPr>
        <w:rPr>
          <w:rFonts w:cs="Arial"/>
          <w:bCs/>
          <w:szCs w:val="24"/>
        </w:rPr>
      </w:pPr>
    </w:p>
    <w:p w14:paraId="44B8B727" w14:textId="77777777" w:rsidR="000211DC" w:rsidRPr="00E83162" w:rsidRDefault="000211DC" w:rsidP="0013083E">
      <w:pPr>
        <w:rPr>
          <w:rFonts w:cs="Arial"/>
          <w:bCs/>
          <w:szCs w:val="24"/>
        </w:rPr>
      </w:pPr>
      <w:r w:rsidRPr="00E83162">
        <w:rPr>
          <w:rFonts w:cs="Arial"/>
          <w:bCs/>
          <w:szCs w:val="24"/>
        </w:rPr>
        <w:t>Dział 801 – Oświata i wychowanie</w:t>
      </w:r>
    </w:p>
    <w:p w14:paraId="7D573D57" w14:textId="77777777" w:rsidR="000211DC" w:rsidRPr="00E83162" w:rsidRDefault="000211DC" w:rsidP="0013083E">
      <w:pPr>
        <w:rPr>
          <w:rFonts w:cs="Arial"/>
          <w:bCs/>
          <w:szCs w:val="24"/>
        </w:rPr>
      </w:pPr>
    </w:p>
    <w:p w14:paraId="16D91B35" w14:textId="77777777" w:rsidR="000211DC" w:rsidRPr="00E83162" w:rsidRDefault="000211DC" w:rsidP="0013083E">
      <w:pPr>
        <w:rPr>
          <w:rFonts w:cs="Arial"/>
          <w:bCs/>
          <w:szCs w:val="24"/>
        </w:rPr>
      </w:pPr>
      <w:r w:rsidRPr="00E83162">
        <w:rPr>
          <w:rFonts w:cs="Arial"/>
          <w:bCs/>
          <w:szCs w:val="24"/>
        </w:rPr>
        <w:t>Na podstawie wniosków Dyrektorów: Szkół Podstawowych, Przedszkoli i Szkół Ponadpodstawowych proponuje się dokonanie zmian planu wydatków w ramach dz. 801 – Oświata i wychowanie pomiędzy rozdziałami, paragrafami i dysponentami zgodnie z Załącznikiem Nr 1 do Zarządzenia, w tym:</w:t>
      </w:r>
    </w:p>
    <w:p w14:paraId="21F5899C" w14:textId="77777777" w:rsidR="000211DC" w:rsidRPr="00E83162" w:rsidRDefault="000211DC"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w:t>
      </w:r>
      <w:r w:rsidRPr="00E83162">
        <w:rPr>
          <w:rFonts w:ascii="Arial" w:hAnsi="Arial" w:cs="Arial"/>
          <w:bCs/>
          <w:sz w:val="24"/>
          <w:szCs w:val="24"/>
          <w:shd w:val="clear" w:color="auto" w:fill="FFFFFF"/>
        </w:rPr>
        <w:t>80101 - Szkoły podstawowe,</w:t>
      </w:r>
    </w:p>
    <w:p w14:paraId="6CA66FD6" w14:textId="77777777" w:rsidR="00FE2A93" w:rsidRPr="00E83162" w:rsidRDefault="00FE2A93"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w:t>
      </w:r>
      <w:r w:rsidRPr="00E83162">
        <w:rPr>
          <w:rFonts w:ascii="Arial" w:hAnsi="Arial" w:cs="Arial"/>
          <w:bCs/>
          <w:sz w:val="24"/>
          <w:szCs w:val="24"/>
          <w:shd w:val="clear" w:color="auto" w:fill="FFFFFF"/>
        </w:rPr>
        <w:t>80102 - Szkoły podstawowe specjalne,</w:t>
      </w:r>
    </w:p>
    <w:p w14:paraId="63ACF8D7" w14:textId="77777777" w:rsidR="000211DC" w:rsidRPr="00E83162" w:rsidRDefault="000211DC"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80104 - Przedszkola,</w:t>
      </w:r>
    </w:p>
    <w:p w14:paraId="73AB7497" w14:textId="2D421E2A" w:rsidR="00D25C05" w:rsidRPr="00E83162" w:rsidRDefault="00D25C05"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80105 </w:t>
      </w:r>
      <w:r w:rsidR="00620A8A" w:rsidRPr="00E83162">
        <w:rPr>
          <w:rFonts w:ascii="Arial" w:hAnsi="Arial" w:cs="Arial"/>
          <w:bCs/>
          <w:sz w:val="24"/>
          <w:szCs w:val="24"/>
        </w:rPr>
        <w:t>-</w:t>
      </w:r>
      <w:r w:rsidRPr="00E83162">
        <w:rPr>
          <w:rFonts w:ascii="Arial" w:hAnsi="Arial" w:cs="Arial"/>
          <w:bCs/>
          <w:sz w:val="24"/>
          <w:szCs w:val="24"/>
        </w:rPr>
        <w:t xml:space="preserve"> Przedszkola specjalne,</w:t>
      </w:r>
    </w:p>
    <w:p w14:paraId="0091EEEF" w14:textId="01CC6431" w:rsidR="00FE2A93" w:rsidRPr="00E83162" w:rsidRDefault="00FE2A93"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80107 </w:t>
      </w:r>
      <w:r w:rsidR="00620A8A" w:rsidRPr="00E83162">
        <w:rPr>
          <w:rFonts w:ascii="Arial" w:hAnsi="Arial" w:cs="Arial"/>
          <w:bCs/>
          <w:sz w:val="24"/>
          <w:szCs w:val="24"/>
        </w:rPr>
        <w:t>-</w:t>
      </w:r>
      <w:r w:rsidRPr="00E83162">
        <w:rPr>
          <w:rFonts w:ascii="Arial" w:hAnsi="Arial" w:cs="Arial"/>
          <w:bCs/>
          <w:sz w:val="24"/>
          <w:szCs w:val="24"/>
        </w:rPr>
        <w:t xml:space="preserve"> Świetlice szkolne,</w:t>
      </w:r>
    </w:p>
    <w:p w14:paraId="7987E46B" w14:textId="77777777" w:rsidR="00FE2A93" w:rsidRPr="00E83162" w:rsidRDefault="00FE2A93"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80113 - Dowożenie uczniów do szkół,</w:t>
      </w:r>
    </w:p>
    <w:p w14:paraId="7DD341C5" w14:textId="77777777" w:rsidR="000211DC" w:rsidRPr="00E83162" w:rsidRDefault="000211DC"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80115 - Technika,</w:t>
      </w:r>
    </w:p>
    <w:p w14:paraId="503BDC57" w14:textId="77777777" w:rsidR="00FE2A93" w:rsidRPr="00E83162" w:rsidRDefault="00FE2A93"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80117 - Branżowe szkoły I stopnia,</w:t>
      </w:r>
    </w:p>
    <w:p w14:paraId="2C8F1176" w14:textId="77777777" w:rsidR="000211DC" w:rsidRPr="00E83162" w:rsidRDefault="000211DC"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80120 - Licea ogólnokształcące,</w:t>
      </w:r>
    </w:p>
    <w:p w14:paraId="0BCF0F5A" w14:textId="77777777" w:rsidR="00FE2A93" w:rsidRPr="00E83162" w:rsidRDefault="00FE2A93"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80134 - Szkoły zawodowe specjalne,</w:t>
      </w:r>
    </w:p>
    <w:p w14:paraId="3C53DB0B" w14:textId="77777777" w:rsidR="00FE2A93" w:rsidRPr="00E83162" w:rsidRDefault="00FE2A93"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80148 - Stołówki szkolne i przedszkolne,</w:t>
      </w:r>
    </w:p>
    <w:p w14:paraId="72A5729B" w14:textId="77777777" w:rsidR="000211DC" w:rsidRPr="00E83162" w:rsidRDefault="000211DC" w:rsidP="0013083E">
      <w:pPr>
        <w:pStyle w:val="Nagwek5"/>
        <w:numPr>
          <w:ilvl w:val="0"/>
          <w:numId w:val="14"/>
        </w:numPr>
        <w:spacing w:before="0"/>
        <w:ind w:left="142" w:hanging="142"/>
        <w:rPr>
          <w:rFonts w:ascii="Arial" w:hAnsi="Arial" w:cs="Arial"/>
          <w:bCs/>
          <w:color w:val="auto"/>
          <w:szCs w:val="24"/>
        </w:rPr>
      </w:pPr>
      <w:r w:rsidRPr="00E83162">
        <w:rPr>
          <w:rFonts w:ascii="Arial" w:hAnsi="Arial" w:cs="Arial"/>
          <w:bCs/>
          <w:color w:val="auto"/>
          <w:szCs w:val="24"/>
        </w:rPr>
        <w:lastRenderedPageBreak/>
        <w:t>w rozdz. 80149 - Realizacja zadań wymagających stosowania specjalnej organizacji nauki i metod pracy dla dzieci w przedszkolach, oddziałach przedszkolnych w szkołach podstawowych i innych formach wychowania przedszkolnego,</w:t>
      </w:r>
    </w:p>
    <w:p w14:paraId="502A9E4B" w14:textId="35057F53" w:rsidR="000211DC" w:rsidRPr="00E83162" w:rsidRDefault="000211DC"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80150 - Realizacja zadań wymagających stosowania specjalnej organizacji nauki i metod pracy dla dzieci i młodzieży w szkołach podstawowych</w:t>
      </w:r>
      <w:r w:rsidR="00D25C05" w:rsidRPr="00E83162">
        <w:rPr>
          <w:rFonts w:ascii="Arial" w:hAnsi="Arial" w:cs="Arial"/>
          <w:bCs/>
          <w:sz w:val="24"/>
          <w:szCs w:val="24"/>
        </w:rPr>
        <w:t>,</w:t>
      </w:r>
    </w:p>
    <w:p w14:paraId="5136CC7C" w14:textId="27C74D01" w:rsidR="00D25C05" w:rsidRPr="00E83162" w:rsidRDefault="00D25C05"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80195 </w:t>
      </w:r>
      <w:r w:rsidR="00620A8A" w:rsidRPr="00E83162">
        <w:rPr>
          <w:rFonts w:ascii="Arial" w:hAnsi="Arial" w:cs="Arial"/>
          <w:bCs/>
          <w:sz w:val="24"/>
          <w:szCs w:val="24"/>
        </w:rPr>
        <w:t>-</w:t>
      </w:r>
      <w:r w:rsidRPr="00E83162">
        <w:rPr>
          <w:rFonts w:ascii="Arial" w:hAnsi="Arial" w:cs="Arial"/>
          <w:bCs/>
          <w:sz w:val="24"/>
          <w:szCs w:val="24"/>
        </w:rPr>
        <w:t xml:space="preserve"> Pozostała działalność.</w:t>
      </w:r>
    </w:p>
    <w:p w14:paraId="0E077200" w14:textId="77777777" w:rsidR="000211DC" w:rsidRPr="00E83162" w:rsidRDefault="000211DC" w:rsidP="0013083E">
      <w:pPr>
        <w:rPr>
          <w:rFonts w:cs="Arial"/>
          <w:bCs/>
          <w:szCs w:val="24"/>
        </w:rPr>
      </w:pPr>
    </w:p>
    <w:p w14:paraId="4EAD19CE" w14:textId="77777777" w:rsidR="000211DC" w:rsidRPr="00E83162" w:rsidRDefault="000211DC" w:rsidP="0013083E">
      <w:pPr>
        <w:ind w:left="142" w:hanging="142"/>
        <w:rPr>
          <w:rFonts w:cs="Arial"/>
          <w:bCs/>
          <w:szCs w:val="24"/>
        </w:rPr>
      </w:pPr>
      <w:r w:rsidRPr="00E83162">
        <w:rPr>
          <w:rFonts w:cs="Arial"/>
          <w:bCs/>
          <w:szCs w:val="24"/>
        </w:rPr>
        <w:t>Zwiększenie wydatków w ramach ww. rozdziałów przeznaczone zostanie na:</w:t>
      </w:r>
    </w:p>
    <w:p w14:paraId="61C3C954" w14:textId="1F833611" w:rsidR="000211DC" w:rsidRPr="00E83162" w:rsidRDefault="000211DC"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w:t>
      </w:r>
      <w:r w:rsidR="00A574FE" w:rsidRPr="00E83162">
        <w:rPr>
          <w:rFonts w:ascii="Arial" w:hAnsi="Arial" w:cs="Arial"/>
          <w:bCs/>
          <w:sz w:val="24"/>
          <w:szCs w:val="24"/>
        </w:rPr>
        <w:t> </w:t>
      </w:r>
      <w:r w:rsidRPr="00E83162">
        <w:rPr>
          <w:rFonts w:ascii="Arial" w:hAnsi="Arial" w:cs="Arial"/>
          <w:bCs/>
          <w:sz w:val="24"/>
          <w:szCs w:val="24"/>
        </w:rPr>
        <w:t xml:space="preserve">3020 na </w:t>
      </w:r>
      <w:r w:rsidR="00CC5EA7" w:rsidRPr="00E83162">
        <w:rPr>
          <w:rFonts w:ascii="Arial" w:hAnsi="Arial" w:cs="Arial"/>
          <w:bCs/>
          <w:sz w:val="24"/>
          <w:szCs w:val="24"/>
        </w:rPr>
        <w:t xml:space="preserve">wypłatę </w:t>
      </w:r>
      <w:r w:rsidR="002B7F18" w:rsidRPr="00E83162">
        <w:rPr>
          <w:rFonts w:ascii="Arial" w:hAnsi="Arial" w:cs="Arial"/>
          <w:bCs/>
          <w:sz w:val="24"/>
          <w:szCs w:val="24"/>
        </w:rPr>
        <w:t>odprawy pośmiertnej</w:t>
      </w:r>
      <w:r w:rsidR="00CC5EA7" w:rsidRPr="00E83162">
        <w:rPr>
          <w:rFonts w:ascii="Arial" w:hAnsi="Arial" w:cs="Arial"/>
          <w:bCs/>
          <w:sz w:val="24"/>
          <w:szCs w:val="24"/>
        </w:rPr>
        <w:t xml:space="preserve"> </w:t>
      </w:r>
      <w:r w:rsidR="008D20E2" w:rsidRPr="00E83162">
        <w:rPr>
          <w:rFonts w:ascii="Arial" w:hAnsi="Arial" w:cs="Arial"/>
          <w:bCs/>
          <w:color w:val="000000"/>
          <w:sz w:val="24"/>
          <w:szCs w:val="24"/>
        </w:rPr>
        <w:t xml:space="preserve">oraz </w:t>
      </w:r>
      <w:r w:rsidR="00CC5EA7" w:rsidRPr="00E83162">
        <w:rPr>
          <w:rFonts w:ascii="Arial" w:hAnsi="Arial" w:cs="Arial"/>
          <w:bCs/>
          <w:color w:val="000000"/>
          <w:sz w:val="24"/>
          <w:szCs w:val="24"/>
        </w:rPr>
        <w:t>wypłatę odpraw dla pracownik</w:t>
      </w:r>
      <w:r w:rsidR="005919CA" w:rsidRPr="00E83162">
        <w:rPr>
          <w:rFonts w:ascii="Arial" w:hAnsi="Arial" w:cs="Arial"/>
          <w:bCs/>
          <w:color w:val="000000"/>
          <w:sz w:val="24"/>
          <w:szCs w:val="24"/>
        </w:rPr>
        <w:t>ów</w:t>
      </w:r>
      <w:r w:rsidR="00CC5EA7" w:rsidRPr="00E83162">
        <w:rPr>
          <w:rFonts w:ascii="Arial" w:hAnsi="Arial" w:cs="Arial"/>
          <w:bCs/>
          <w:color w:val="000000"/>
          <w:sz w:val="24"/>
          <w:szCs w:val="24"/>
        </w:rPr>
        <w:t xml:space="preserve"> </w:t>
      </w:r>
      <w:r w:rsidR="005919CA" w:rsidRPr="00E83162">
        <w:rPr>
          <w:rFonts w:ascii="Arial" w:hAnsi="Arial" w:cs="Arial"/>
          <w:bCs/>
          <w:color w:val="000000"/>
          <w:sz w:val="24"/>
          <w:szCs w:val="24"/>
        </w:rPr>
        <w:t>pedagogicznych i</w:t>
      </w:r>
      <w:r w:rsidR="002B7F18" w:rsidRPr="00E83162">
        <w:rPr>
          <w:rFonts w:ascii="Arial" w:hAnsi="Arial" w:cs="Arial"/>
          <w:bCs/>
          <w:color w:val="000000"/>
          <w:sz w:val="24"/>
          <w:szCs w:val="24"/>
        </w:rPr>
        <w:t> </w:t>
      </w:r>
      <w:r w:rsidR="005919CA" w:rsidRPr="00E83162">
        <w:rPr>
          <w:rFonts w:ascii="Arial" w:hAnsi="Arial" w:cs="Arial"/>
          <w:bCs/>
          <w:color w:val="000000"/>
          <w:sz w:val="24"/>
          <w:szCs w:val="24"/>
        </w:rPr>
        <w:t>pracowników administracj</w:t>
      </w:r>
      <w:r w:rsidR="00CC5EA7" w:rsidRPr="00E83162">
        <w:rPr>
          <w:rFonts w:ascii="Arial" w:hAnsi="Arial" w:cs="Arial"/>
          <w:bCs/>
          <w:color w:val="000000"/>
          <w:sz w:val="24"/>
          <w:szCs w:val="24"/>
        </w:rPr>
        <w:t>i</w:t>
      </w:r>
      <w:r w:rsidR="00A446D0" w:rsidRPr="00E83162">
        <w:rPr>
          <w:rFonts w:ascii="Arial" w:hAnsi="Arial" w:cs="Arial"/>
          <w:bCs/>
          <w:color w:val="000000"/>
          <w:sz w:val="24"/>
          <w:szCs w:val="24"/>
        </w:rPr>
        <w:t xml:space="preserve"> i obsługi</w:t>
      </w:r>
      <w:r w:rsidRPr="00E83162">
        <w:rPr>
          <w:rFonts w:ascii="Arial" w:hAnsi="Arial" w:cs="Arial"/>
          <w:bCs/>
          <w:sz w:val="24"/>
          <w:szCs w:val="24"/>
        </w:rPr>
        <w:t>,</w:t>
      </w:r>
      <w:r w:rsidR="002B7F18" w:rsidRPr="00E83162">
        <w:rPr>
          <w:rFonts w:ascii="Arial" w:hAnsi="Arial" w:cs="Arial"/>
          <w:bCs/>
          <w:sz w:val="24"/>
          <w:szCs w:val="24"/>
        </w:rPr>
        <w:t xml:space="preserve"> w związku z likwidacją stanowisk pracy,</w:t>
      </w:r>
    </w:p>
    <w:p w14:paraId="58170648" w14:textId="27355A8E" w:rsidR="00CC5EA7" w:rsidRPr="00E83162" w:rsidRDefault="00CC5EA7"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xml:space="preserve">§ 4010 celem zabezpieczenia środków na wypłatę </w:t>
      </w:r>
      <w:r w:rsidR="00D03724" w:rsidRPr="00E83162">
        <w:rPr>
          <w:rFonts w:ascii="Arial" w:hAnsi="Arial" w:cs="Arial"/>
          <w:bCs/>
          <w:sz w:val="24"/>
          <w:szCs w:val="24"/>
        </w:rPr>
        <w:t>wynagrodzeń dla pracowników administracji i obsługi</w:t>
      </w:r>
      <w:r w:rsidRPr="00E83162">
        <w:rPr>
          <w:rFonts w:ascii="Arial" w:hAnsi="Arial" w:cs="Arial"/>
          <w:bCs/>
          <w:sz w:val="24"/>
          <w:szCs w:val="24"/>
        </w:rPr>
        <w:t xml:space="preserve">, </w:t>
      </w:r>
    </w:p>
    <w:p w14:paraId="2F0F7F06" w14:textId="3F9138DE" w:rsidR="000211DC" w:rsidRPr="00E83162" w:rsidRDefault="000211DC"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4110 na opłacenie składek na ubezpieczenie społeczne,</w:t>
      </w:r>
    </w:p>
    <w:p w14:paraId="0088C50D" w14:textId="77777777" w:rsidR="000211DC" w:rsidRPr="00E83162" w:rsidRDefault="000211DC"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4120 na składki na Fundusz Pracy oraz Fundusz Solidarnościowy,</w:t>
      </w:r>
    </w:p>
    <w:p w14:paraId="35677001" w14:textId="27638A0A" w:rsidR="00A574FE" w:rsidRPr="00E83162" w:rsidRDefault="00A574FE"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xml:space="preserve">§ 4170 </w:t>
      </w:r>
      <w:r w:rsidR="007E5CBE" w:rsidRPr="00E83162">
        <w:rPr>
          <w:rFonts w:ascii="Arial" w:hAnsi="Arial" w:cs="Arial"/>
          <w:bCs/>
          <w:color w:val="000000"/>
          <w:sz w:val="24"/>
          <w:szCs w:val="24"/>
        </w:rPr>
        <w:t xml:space="preserve">celem zabezpieczenia środków na wypłatę wynagrodzeń w ramach umów zleceń dla osób realizujących i obsługujących projekt ERASMUS+ KA1 pn. </w:t>
      </w:r>
      <w:r w:rsidR="007E5CBE" w:rsidRPr="00E83162">
        <w:rPr>
          <w:rFonts w:ascii="Arial" w:hAnsi="Arial" w:cs="Arial"/>
          <w:bCs/>
          <w:sz w:val="24"/>
          <w:szCs w:val="24"/>
        </w:rPr>
        <w:t>„</w:t>
      </w:r>
      <w:r w:rsidR="007E5CBE" w:rsidRPr="00E83162">
        <w:rPr>
          <w:rFonts w:ascii="Arial" w:hAnsi="Arial" w:cs="Arial"/>
          <w:bCs/>
          <w:color w:val="000000" w:themeColor="text1"/>
          <w:sz w:val="24"/>
          <w:szCs w:val="24"/>
        </w:rPr>
        <w:t>Erasmus w ZST-2025”,</w:t>
      </w:r>
    </w:p>
    <w:p w14:paraId="19FC3C39" w14:textId="4984F053" w:rsidR="000211DC" w:rsidRPr="00E83162" w:rsidRDefault="000211DC" w:rsidP="0013083E">
      <w:pPr>
        <w:pStyle w:val="Tekstpodstawowy21"/>
        <w:numPr>
          <w:ilvl w:val="0"/>
          <w:numId w:val="17"/>
        </w:numPr>
        <w:ind w:left="142" w:hanging="142"/>
        <w:rPr>
          <w:rFonts w:cs="Arial"/>
          <w:bCs/>
          <w:color w:val="000000"/>
          <w:szCs w:val="24"/>
        </w:rPr>
      </w:pPr>
      <w:r w:rsidRPr="00E83162">
        <w:rPr>
          <w:rFonts w:cs="Arial"/>
          <w:bCs/>
          <w:szCs w:val="24"/>
        </w:rPr>
        <w:t xml:space="preserve">§ 4210 z przeznaczeniem na zakup </w:t>
      </w:r>
      <w:r w:rsidRPr="00E83162">
        <w:rPr>
          <w:rFonts w:cs="Arial"/>
          <w:bCs/>
          <w:color w:val="000000"/>
          <w:szCs w:val="24"/>
        </w:rPr>
        <w:t>środków czystości</w:t>
      </w:r>
      <w:r w:rsidR="00BE115B" w:rsidRPr="00E83162">
        <w:rPr>
          <w:rFonts w:cs="Arial"/>
          <w:bCs/>
          <w:color w:val="000000"/>
          <w:szCs w:val="24"/>
        </w:rPr>
        <w:t xml:space="preserve">, </w:t>
      </w:r>
      <w:r w:rsidR="000420BC" w:rsidRPr="00E83162">
        <w:rPr>
          <w:rFonts w:cs="Arial"/>
          <w:bCs/>
          <w:color w:val="000000"/>
          <w:szCs w:val="24"/>
        </w:rPr>
        <w:t>artykułów biurowych</w:t>
      </w:r>
      <w:r w:rsidR="007E5CBE" w:rsidRPr="00E83162">
        <w:rPr>
          <w:rFonts w:cs="Arial"/>
          <w:bCs/>
          <w:color w:val="000000"/>
          <w:szCs w:val="24"/>
        </w:rPr>
        <w:t xml:space="preserve">, wyposażenia, materiałów </w:t>
      </w:r>
      <w:r w:rsidR="00130FCB" w:rsidRPr="00E83162">
        <w:rPr>
          <w:rFonts w:cs="Arial"/>
          <w:bCs/>
          <w:color w:val="000000"/>
          <w:szCs w:val="24"/>
        </w:rPr>
        <w:t xml:space="preserve">niezbędnych do remontu podjazdu dla osób z niepełnosprawnością </w:t>
      </w:r>
      <w:r w:rsidR="007E5CBE" w:rsidRPr="00E83162">
        <w:rPr>
          <w:rFonts w:cs="Arial"/>
          <w:bCs/>
          <w:color w:val="000000"/>
          <w:szCs w:val="24"/>
        </w:rPr>
        <w:t xml:space="preserve">oraz </w:t>
      </w:r>
      <w:r w:rsidR="00BE115B" w:rsidRPr="00E83162">
        <w:rPr>
          <w:rFonts w:cs="Arial"/>
          <w:bCs/>
          <w:color w:val="000000"/>
          <w:szCs w:val="24"/>
        </w:rPr>
        <w:t xml:space="preserve">materiałów </w:t>
      </w:r>
      <w:r w:rsidR="007E5CBE" w:rsidRPr="00E83162">
        <w:rPr>
          <w:rFonts w:cs="Arial"/>
          <w:bCs/>
          <w:color w:val="000000"/>
          <w:szCs w:val="24"/>
        </w:rPr>
        <w:t>związanych z</w:t>
      </w:r>
      <w:r w:rsidR="00130FCB" w:rsidRPr="00E83162">
        <w:rPr>
          <w:rFonts w:cs="Arial"/>
          <w:bCs/>
          <w:color w:val="000000"/>
          <w:szCs w:val="24"/>
        </w:rPr>
        <w:t> </w:t>
      </w:r>
      <w:r w:rsidR="007E5CBE" w:rsidRPr="00E83162">
        <w:rPr>
          <w:rFonts w:cs="Arial"/>
          <w:bCs/>
          <w:color w:val="000000"/>
          <w:szCs w:val="24"/>
        </w:rPr>
        <w:t>bieżącym utrzymaniem szkół</w:t>
      </w:r>
      <w:r w:rsidR="000420BC" w:rsidRPr="00E83162">
        <w:rPr>
          <w:rFonts w:cs="Arial"/>
          <w:bCs/>
          <w:color w:val="000000"/>
          <w:szCs w:val="24"/>
        </w:rPr>
        <w:t>,</w:t>
      </w:r>
    </w:p>
    <w:p w14:paraId="7C9F0888" w14:textId="0F07613B" w:rsidR="000211DC" w:rsidRPr="00E83162" w:rsidRDefault="000211DC"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xml:space="preserve">§ 4270 celem zabezpieczenia środków na </w:t>
      </w:r>
      <w:r w:rsidR="00130FCB" w:rsidRPr="00E83162">
        <w:rPr>
          <w:rFonts w:ascii="Arial" w:hAnsi="Arial" w:cs="Arial"/>
          <w:bCs/>
          <w:sz w:val="24"/>
          <w:szCs w:val="24"/>
        </w:rPr>
        <w:t>konserwacje sprzętu i urządzeń gastronomicznych</w:t>
      </w:r>
      <w:r w:rsidRPr="00E83162">
        <w:rPr>
          <w:rFonts w:ascii="Arial" w:hAnsi="Arial" w:cs="Arial"/>
          <w:bCs/>
          <w:sz w:val="24"/>
          <w:szCs w:val="24"/>
        </w:rPr>
        <w:t>,</w:t>
      </w:r>
      <w:r w:rsidR="00130FCB" w:rsidRPr="00E83162">
        <w:rPr>
          <w:rFonts w:ascii="Arial" w:hAnsi="Arial" w:cs="Arial"/>
          <w:bCs/>
          <w:sz w:val="24"/>
          <w:szCs w:val="24"/>
        </w:rPr>
        <w:t xml:space="preserve"> </w:t>
      </w:r>
      <w:r w:rsidR="000C340B" w:rsidRPr="00E83162">
        <w:rPr>
          <w:rFonts w:ascii="Arial" w:hAnsi="Arial" w:cs="Arial"/>
          <w:bCs/>
          <w:sz w:val="24"/>
          <w:szCs w:val="24"/>
        </w:rPr>
        <w:t>naprawy monitoringu wizyjnego, cyklinowanie parkietu, malowanie sali gimnastycznej</w:t>
      </w:r>
      <w:r w:rsidR="003A3B58" w:rsidRPr="00E83162">
        <w:rPr>
          <w:rFonts w:ascii="Arial" w:hAnsi="Arial" w:cs="Arial"/>
          <w:bCs/>
          <w:sz w:val="24"/>
          <w:szCs w:val="24"/>
        </w:rPr>
        <w:t xml:space="preserve">, </w:t>
      </w:r>
      <w:r w:rsidR="003A3B58" w:rsidRPr="00E83162">
        <w:rPr>
          <w:rFonts w:ascii="Arial" w:hAnsi="Arial" w:cs="Arial"/>
          <w:bCs/>
          <w:color w:val="000000"/>
          <w:sz w:val="24"/>
          <w:szCs w:val="24"/>
        </w:rPr>
        <w:t>kompleksową naprawę napędu urządzenia (platforma dźwigowa „CIBES A-5000”) dla osób z niepełnosprawnością w Zespole Szkół  Samochodowych</w:t>
      </w:r>
      <w:r w:rsidR="000C340B" w:rsidRPr="00E83162">
        <w:rPr>
          <w:rFonts w:ascii="Arial" w:hAnsi="Arial" w:cs="Arial"/>
          <w:bCs/>
          <w:sz w:val="24"/>
          <w:szCs w:val="24"/>
        </w:rPr>
        <w:t xml:space="preserve"> oraz remonty pomieszczeń (zmywalni, obieralni i magazynu żywności w</w:t>
      </w:r>
      <w:r w:rsidR="002D4308" w:rsidRPr="00E83162">
        <w:rPr>
          <w:rFonts w:ascii="Arial" w:hAnsi="Arial" w:cs="Arial"/>
          <w:bCs/>
          <w:sz w:val="24"/>
          <w:szCs w:val="24"/>
        </w:rPr>
        <w:t> </w:t>
      </w:r>
      <w:r w:rsidR="000C340B" w:rsidRPr="00E83162">
        <w:rPr>
          <w:rFonts w:ascii="Arial" w:hAnsi="Arial" w:cs="Arial"/>
          <w:bCs/>
          <w:sz w:val="24"/>
          <w:szCs w:val="24"/>
        </w:rPr>
        <w:t>Przedszkolu Publicznym Nr 35),</w:t>
      </w:r>
    </w:p>
    <w:p w14:paraId="7C174D17" w14:textId="0E6CC155" w:rsidR="000211DC" w:rsidRPr="00E83162" w:rsidRDefault="000211DC" w:rsidP="0013083E">
      <w:pPr>
        <w:pStyle w:val="Nagwek"/>
        <w:numPr>
          <w:ilvl w:val="0"/>
          <w:numId w:val="17"/>
        </w:numPr>
        <w:tabs>
          <w:tab w:val="clear" w:pos="4536"/>
          <w:tab w:val="clear" w:pos="9072"/>
        </w:tabs>
        <w:ind w:left="142" w:hanging="142"/>
        <w:rPr>
          <w:rFonts w:cs="Arial"/>
          <w:bCs/>
          <w:color w:val="000000"/>
          <w:szCs w:val="24"/>
        </w:rPr>
      </w:pPr>
      <w:r w:rsidRPr="00E83162">
        <w:rPr>
          <w:rFonts w:cs="Arial"/>
          <w:bCs/>
          <w:szCs w:val="24"/>
        </w:rPr>
        <w:t xml:space="preserve">§ 4300 z przeznaczeniem na pokrycie kosztów </w:t>
      </w:r>
      <w:r w:rsidR="007F387E" w:rsidRPr="00E83162">
        <w:rPr>
          <w:rFonts w:cs="Arial"/>
          <w:bCs/>
          <w:szCs w:val="24"/>
        </w:rPr>
        <w:t>wywozu śmieci i odprowadzenia ścieków</w:t>
      </w:r>
      <w:r w:rsidRPr="00E83162">
        <w:rPr>
          <w:rFonts w:cs="Arial"/>
          <w:bCs/>
          <w:szCs w:val="24"/>
        </w:rPr>
        <w:t>,</w:t>
      </w:r>
      <w:r w:rsidR="007F387E" w:rsidRPr="00E83162">
        <w:rPr>
          <w:rFonts w:cs="Arial"/>
          <w:bCs/>
          <w:szCs w:val="24"/>
        </w:rPr>
        <w:t xml:space="preserve"> </w:t>
      </w:r>
      <w:r w:rsidR="003F2314" w:rsidRPr="00E83162">
        <w:rPr>
          <w:rFonts w:cs="Arial"/>
          <w:bCs/>
          <w:szCs w:val="24"/>
        </w:rPr>
        <w:t xml:space="preserve">przeglądów budowlanych i technicznych, pomiarów, usługi montażu i serwisu sprzętów oraz pranie wykładzin, </w:t>
      </w:r>
    </w:p>
    <w:p w14:paraId="2E1D5721" w14:textId="5A1CF3F3" w:rsidR="007F387E" w:rsidRPr="00E83162" w:rsidRDefault="007F387E" w:rsidP="0013083E">
      <w:pPr>
        <w:pStyle w:val="Nagwek"/>
        <w:numPr>
          <w:ilvl w:val="0"/>
          <w:numId w:val="17"/>
        </w:numPr>
        <w:tabs>
          <w:tab w:val="clear" w:pos="4536"/>
          <w:tab w:val="clear" w:pos="9072"/>
        </w:tabs>
        <w:ind w:left="142" w:hanging="142"/>
        <w:rPr>
          <w:rFonts w:cs="Arial"/>
          <w:bCs/>
          <w:szCs w:val="24"/>
        </w:rPr>
      </w:pPr>
      <w:r w:rsidRPr="00E83162">
        <w:rPr>
          <w:rFonts w:cs="Arial"/>
          <w:bCs/>
          <w:szCs w:val="24"/>
        </w:rPr>
        <w:t xml:space="preserve">§ 4390 na pokrycie kosztów wykonania pomiarów i analizy jakości energii elektrycznej, </w:t>
      </w:r>
    </w:p>
    <w:p w14:paraId="24F5615F" w14:textId="754B9F2B" w:rsidR="000211DC" w:rsidRPr="00E83162" w:rsidRDefault="000211DC"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4</w:t>
      </w:r>
      <w:r w:rsidR="001D5C70" w:rsidRPr="00E83162">
        <w:rPr>
          <w:rFonts w:ascii="Arial" w:hAnsi="Arial" w:cs="Arial"/>
          <w:bCs/>
          <w:sz w:val="24"/>
          <w:szCs w:val="24"/>
        </w:rPr>
        <w:t>5</w:t>
      </w:r>
      <w:r w:rsidRPr="00E83162">
        <w:rPr>
          <w:rFonts w:ascii="Arial" w:hAnsi="Arial" w:cs="Arial"/>
          <w:bCs/>
          <w:sz w:val="24"/>
          <w:szCs w:val="24"/>
        </w:rPr>
        <w:t xml:space="preserve">10 na </w:t>
      </w:r>
      <w:r w:rsidR="001D5C70" w:rsidRPr="00E83162">
        <w:rPr>
          <w:rFonts w:ascii="Arial" w:hAnsi="Arial" w:cs="Arial"/>
          <w:bCs/>
          <w:sz w:val="24"/>
          <w:szCs w:val="24"/>
        </w:rPr>
        <w:t>opłaty za przeprowadzoną kontrolę przez Państwowy Powiatowy Inspektorat Sanitarny</w:t>
      </w:r>
      <w:r w:rsidRPr="00E83162">
        <w:rPr>
          <w:rFonts w:ascii="Arial" w:hAnsi="Arial" w:cs="Arial"/>
          <w:bCs/>
          <w:sz w:val="24"/>
          <w:szCs w:val="24"/>
        </w:rPr>
        <w:t>,</w:t>
      </w:r>
    </w:p>
    <w:p w14:paraId="2699BAA7" w14:textId="1568DF76" w:rsidR="000211DC" w:rsidRPr="00E83162" w:rsidRDefault="000211DC"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xml:space="preserve">§ 4790 </w:t>
      </w:r>
      <w:r w:rsidR="004E3A05" w:rsidRPr="00E83162">
        <w:rPr>
          <w:rFonts w:ascii="Arial" w:hAnsi="Arial" w:cs="Arial"/>
          <w:bCs/>
          <w:sz w:val="24"/>
          <w:szCs w:val="24"/>
        </w:rPr>
        <w:t xml:space="preserve">celem zabezpieczenia środków </w:t>
      </w:r>
      <w:r w:rsidRPr="00E83162">
        <w:rPr>
          <w:rFonts w:ascii="Arial" w:hAnsi="Arial" w:cs="Arial"/>
          <w:bCs/>
          <w:sz w:val="24"/>
          <w:szCs w:val="24"/>
        </w:rPr>
        <w:t>na wynagrodzenia nauczycieli.</w:t>
      </w:r>
    </w:p>
    <w:p w14:paraId="130E9195" w14:textId="179305C9" w:rsidR="00FE2A93" w:rsidRPr="00E83162" w:rsidRDefault="00FE2A93" w:rsidP="0013083E">
      <w:pPr>
        <w:rPr>
          <w:rFonts w:cs="Arial"/>
          <w:bCs/>
          <w:szCs w:val="24"/>
        </w:rPr>
      </w:pPr>
      <w:r w:rsidRPr="00E83162">
        <w:rPr>
          <w:rFonts w:cs="Arial"/>
          <w:bCs/>
          <w:szCs w:val="24"/>
        </w:rPr>
        <w:t xml:space="preserve">Zwiększenia proponuje się pokryć ze zmniejszenia wydatków w dz. 801 o łączną kwotę </w:t>
      </w:r>
      <w:r w:rsidR="00654D95" w:rsidRPr="00E83162">
        <w:rPr>
          <w:rFonts w:cs="Arial"/>
          <w:bCs/>
          <w:szCs w:val="24"/>
        </w:rPr>
        <w:t>300.604,00</w:t>
      </w:r>
      <w:r w:rsidRPr="00E83162">
        <w:rPr>
          <w:rFonts w:cs="Arial"/>
          <w:bCs/>
          <w:szCs w:val="24"/>
        </w:rPr>
        <w:t xml:space="preserve"> zł oraz poprzez uruchomienie rezerwy celowej zaplanowanej na wynagrodzenia w kwocie </w:t>
      </w:r>
      <w:r w:rsidR="008A3E87" w:rsidRPr="00E83162">
        <w:rPr>
          <w:rFonts w:cs="Arial"/>
          <w:bCs/>
          <w:szCs w:val="24"/>
        </w:rPr>
        <w:t>476.200</w:t>
      </w:r>
      <w:r w:rsidR="002E14ED" w:rsidRPr="00E83162">
        <w:rPr>
          <w:rFonts w:cs="Arial"/>
          <w:bCs/>
          <w:szCs w:val="24"/>
        </w:rPr>
        <w:t>,00</w:t>
      </w:r>
      <w:r w:rsidRPr="00E83162">
        <w:rPr>
          <w:rFonts w:cs="Arial"/>
          <w:bCs/>
          <w:szCs w:val="24"/>
        </w:rPr>
        <w:t xml:space="preserve"> zł i rezerwy ogólnej w kwocie </w:t>
      </w:r>
      <w:r w:rsidR="00654D95" w:rsidRPr="00E83162">
        <w:rPr>
          <w:rFonts w:cs="Arial"/>
          <w:bCs/>
          <w:szCs w:val="24"/>
        </w:rPr>
        <w:t>424.031</w:t>
      </w:r>
      <w:r w:rsidRPr="00E83162">
        <w:rPr>
          <w:rFonts w:cs="Arial"/>
          <w:bCs/>
          <w:szCs w:val="24"/>
        </w:rPr>
        <w:t>,00 zł.</w:t>
      </w:r>
    </w:p>
    <w:p w14:paraId="729A6EAF" w14:textId="77777777" w:rsidR="000211DC" w:rsidRPr="00E83162" w:rsidRDefault="000211DC" w:rsidP="0013083E">
      <w:pPr>
        <w:rPr>
          <w:rFonts w:cs="Arial"/>
          <w:bCs/>
          <w:szCs w:val="24"/>
        </w:rPr>
      </w:pPr>
    </w:p>
    <w:p w14:paraId="29951D7F" w14:textId="5998E267" w:rsidR="000211DC" w:rsidRPr="00E83162" w:rsidRDefault="000211DC" w:rsidP="0013083E">
      <w:pPr>
        <w:rPr>
          <w:rFonts w:cs="Arial"/>
          <w:bCs/>
          <w:szCs w:val="24"/>
        </w:rPr>
      </w:pPr>
      <w:r w:rsidRPr="00E83162">
        <w:rPr>
          <w:rFonts w:cs="Arial"/>
          <w:bCs/>
          <w:szCs w:val="24"/>
        </w:rPr>
        <w:t xml:space="preserve">Na podstawie pisma Ministra Finansów </w:t>
      </w:r>
      <w:r w:rsidRPr="00E83162">
        <w:rPr>
          <w:rFonts w:eastAsiaTheme="minorHAnsi" w:cs="Arial"/>
          <w:bCs/>
          <w:szCs w:val="24"/>
          <w:lang w:eastAsia="en-US"/>
        </w:rPr>
        <w:t xml:space="preserve">zwiększa się </w:t>
      </w:r>
      <w:r w:rsidRPr="00E83162">
        <w:rPr>
          <w:rFonts w:cs="Arial"/>
          <w:bCs/>
          <w:szCs w:val="24"/>
        </w:rPr>
        <w:t xml:space="preserve">wydatki o łączną kwotę </w:t>
      </w:r>
      <w:r w:rsidR="00A315A1" w:rsidRPr="00E83162">
        <w:rPr>
          <w:rFonts w:cs="Arial"/>
          <w:bCs/>
          <w:szCs w:val="24"/>
        </w:rPr>
        <w:t>386.297</w:t>
      </w:r>
      <w:r w:rsidRPr="00E83162">
        <w:rPr>
          <w:rFonts w:cs="Arial"/>
          <w:bCs/>
          <w:szCs w:val="24"/>
        </w:rPr>
        <w:t>,00 zł z przeznaczeniem na wsparcie jednostek samorządu terytorialnego w realizacji dodatkowych zadań oświatowych związanych z kształceniem, wychowaniem i opieką nad dziećmi i uczniami będącymi obywatelami Ukrainy, w tym:</w:t>
      </w:r>
    </w:p>
    <w:p w14:paraId="58995698" w14:textId="703C2C1B"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w:t>
      </w:r>
      <w:r w:rsidRPr="00E83162">
        <w:rPr>
          <w:rFonts w:ascii="Arial" w:hAnsi="Arial" w:cs="Arial"/>
          <w:bCs/>
          <w:sz w:val="24"/>
          <w:szCs w:val="24"/>
          <w:shd w:val="clear" w:color="auto" w:fill="FFFFFF"/>
        </w:rPr>
        <w:t xml:space="preserve">80101 - Szkoły podstawowe – </w:t>
      </w:r>
      <w:r w:rsidR="00095FDA" w:rsidRPr="00E83162">
        <w:rPr>
          <w:rFonts w:ascii="Arial" w:hAnsi="Arial" w:cs="Arial"/>
          <w:bCs/>
          <w:sz w:val="24"/>
          <w:szCs w:val="24"/>
          <w:shd w:val="clear" w:color="auto" w:fill="FFFFFF"/>
        </w:rPr>
        <w:t>206.037,40</w:t>
      </w:r>
      <w:r w:rsidRPr="00E83162">
        <w:rPr>
          <w:rFonts w:ascii="Arial" w:hAnsi="Arial" w:cs="Arial"/>
          <w:bCs/>
          <w:sz w:val="24"/>
          <w:szCs w:val="24"/>
          <w:shd w:val="clear" w:color="auto" w:fill="FFFFFF"/>
        </w:rPr>
        <w:t xml:space="preserve"> zł,</w:t>
      </w:r>
    </w:p>
    <w:p w14:paraId="0D9BEDAC" w14:textId="289060D9"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w:t>
      </w:r>
      <w:r w:rsidRPr="00E83162">
        <w:rPr>
          <w:rFonts w:ascii="Arial" w:hAnsi="Arial" w:cs="Arial"/>
          <w:bCs/>
          <w:sz w:val="24"/>
          <w:szCs w:val="24"/>
          <w:shd w:val="clear" w:color="auto" w:fill="FFFFFF"/>
        </w:rPr>
        <w:t xml:space="preserve">80102 - Szkoły podstawowe specjalne – </w:t>
      </w:r>
      <w:r w:rsidR="00095FDA" w:rsidRPr="00E83162">
        <w:rPr>
          <w:rFonts w:ascii="Arial" w:hAnsi="Arial" w:cs="Arial"/>
          <w:bCs/>
          <w:sz w:val="24"/>
          <w:szCs w:val="24"/>
          <w:shd w:val="clear" w:color="auto" w:fill="FFFFFF"/>
        </w:rPr>
        <w:t>27.349</w:t>
      </w:r>
      <w:r w:rsidRPr="00E83162">
        <w:rPr>
          <w:rFonts w:ascii="Arial" w:hAnsi="Arial" w:cs="Arial"/>
          <w:bCs/>
          <w:sz w:val="24"/>
          <w:szCs w:val="24"/>
          <w:shd w:val="clear" w:color="auto" w:fill="FFFFFF"/>
        </w:rPr>
        <w:t>,00 zł,</w:t>
      </w:r>
    </w:p>
    <w:p w14:paraId="31F99AE7" w14:textId="52514B28"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80104 - Przedszkola – </w:t>
      </w:r>
      <w:r w:rsidR="00095FDA" w:rsidRPr="00E83162">
        <w:rPr>
          <w:rFonts w:ascii="Arial" w:hAnsi="Arial" w:cs="Arial"/>
          <w:bCs/>
          <w:sz w:val="24"/>
          <w:szCs w:val="24"/>
        </w:rPr>
        <w:t>48.219,24</w:t>
      </w:r>
      <w:r w:rsidRPr="00E83162">
        <w:rPr>
          <w:rFonts w:ascii="Arial" w:hAnsi="Arial" w:cs="Arial"/>
          <w:bCs/>
          <w:sz w:val="24"/>
          <w:szCs w:val="24"/>
        </w:rPr>
        <w:t xml:space="preserve"> zł,</w:t>
      </w:r>
    </w:p>
    <w:p w14:paraId="4FB86B54" w14:textId="50A122D0"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80105 - Przedszkola specjalne – </w:t>
      </w:r>
      <w:r w:rsidR="00095FDA" w:rsidRPr="00E83162">
        <w:rPr>
          <w:rFonts w:ascii="Arial" w:hAnsi="Arial" w:cs="Arial"/>
          <w:bCs/>
          <w:sz w:val="24"/>
          <w:szCs w:val="24"/>
        </w:rPr>
        <w:t>663,36</w:t>
      </w:r>
      <w:r w:rsidRPr="00E83162">
        <w:rPr>
          <w:rFonts w:ascii="Arial" w:hAnsi="Arial" w:cs="Arial"/>
          <w:bCs/>
          <w:sz w:val="24"/>
          <w:szCs w:val="24"/>
        </w:rPr>
        <w:t xml:space="preserve"> zł,</w:t>
      </w:r>
    </w:p>
    <w:p w14:paraId="70FA666E" w14:textId="245B46AE"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80115 - Technika – </w:t>
      </w:r>
      <w:r w:rsidR="00095FDA" w:rsidRPr="00E83162">
        <w:rPr>
          <w:rFonts w:ascii="Arial" w:hAnsi="Arial" w:cs="Arial"/>
          <w:bCs/>
          <w:sz w:val="24"/>
          <w:szCs w:val="24"/>
        </w:rPr>
        <w:t>35.664</w:t>
      </w:r>
      <w:r w:rsidRPr="00E83162">
        <w:rPr>
          <w:rFonts w:ascii="Arial" w:hAnsi="Arial" w:cs="Arial"/>
          <w:bCs/>
          <w:sz w:val="24"/>
          <w:szCs w:val="24"/>
        </w:rPr>
        <w:t>,00 zł,</w:t>
      </w:r>
    </w:p>
    <w:p w14:paraId="51387FE6" w14:textId="354147FB"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80116 - Szkoły policealne – </w:t>
      </w:r>
      <w:r w:rsidR="00095FDA" w:rsidRPr="00E83162">
        <w:rPr>
          <w:rFonts w:ascii="Arial" w:hAnsi="Arial" w:cs="Arial"/>
          <w:bCs/>
          <w:sz w:val="24"/>
          <w:szCs w:val="24"/>
        </w:rPr>
        <w:t>440</w:t>
      </w:r>
      <w:r w:rsidRPr="00E83162">
        <w:rPr>
          <w:rFonts w:ascii="Arial" w:hAnsi="Arial" w:cs="Arial"/>
          <w:bCs/>
          <w:sz w:val="24"/>
          <w:szCs w:val="24"/>
        </w:rPr>
        <w:t>,00 zł,</w:t>
      </w:r>
    </w:p>
    <w:p w14:paraId="7F8F70CB" w14:textId="176EC727"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lastRenderedPageBreak/>
        <w:t xml:space="preserve">w rozdz. 80117 - Branżowe szkoły I stopnia – </w:t>
      </w:r>
      <w:r w:rsidR="00095FDA" w:rsidRPr="00E83162">
        <w:rPr>
          <w:rFonts w:ascii="Arial" w:hAnsi="Arial" w:cs="Arial"/>
          <w:bCs/>
          <w:sz w:val="24"/>
          <w:szCs w:val="24"/>
        </w:rPr>
        <w:t>27.168</w:t>
      </w:r>
      <w:r w:rsidRPr="00E83162">
        <w:rPr>
          <w:rFonts w:ascii="Arial" w:hAnsi="Arial" w:cs="Arial"/>
          <w:bCs/>
          <w:sz w:val="24"/>
          <w:szCs w:val="24"/>
        </w:rPr>
        <w:t>,00 zł,</w:t>
      </w:r>
    </w:p>
    <w:p w14:paraId="3CE71E92" w14:textId="76F1AED4"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80118 - Branżowe szkoły II stopnia – </w:t>
      </w:r>
      <w:r w:rsidR="00095FDA" w:rsidRPr="00E83162">
        <w:rPr>
          <w:rFonts w:ascii="Arial" w:hAnsi="Arial" w:cs="Arial"/>
          <w:bCs/>
          <w:sz w:val="24"/>
          <w:szCs w:val="24"/>
        </w:rPr>
        <w:t>922</w:t>
      </w:r>
      <w:r w:rsidRPr="00E83162">
        <w:rPr>
          <w:rFonts w:ascii="Arial" w:hAnsi="Arial" w:cs="Arial"/>
          <w:bCs/>
          <w:sz w:val="24"/>
          <w:szCs w:val="24"/>
        </w:rPr>
        <w:t>,00 zł,</w:t>
      </w:r>
    </w:p>
    <w:p w14:paraId="098CA694" w14:textId="121347DC"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80120 - Licea ogólnokształcące – </w:t>
      </w:r>
      <w:r w:rsidR="00095FDA" w:rsidRPr="00E83162">
        <w:rPr>
          <w:rFonts w:ascii="Arial" w:hAnsi="Arial" w:cs="Arial"/>
          <w:bCs/>
          <w:sz w:val="24"/>
          <w:szCs w:val="24"/>
        </w:rPr>
        <w:t>23.060</w:t>
      </w:r>
      <w:r w:rsidRPr="00E83162">
        <w:rPr>
          <w:rFonts w:ascii="Arial" w:hAnsi="Arial" w:cs="Arial"/>
          <w:bCs/>
          <w:sz w:val="24"/>
          <w:szCs w:val="24"/>
        </w:rPr>
        <w:t>,00 zł,</w:t>
      </w:r>
    </w:p>
    <w:p w14:paraId="73DF1F94" w14:textId="6BDBAA93"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80132 - Szkoły artystyczne – </w:t>
      </w:r>
      <w:r w:rsidR="00645B24" w:rsidRPr="00E83162">
        <w:rPr>
          <w:rFonts w:ascii="Arial" w:hAnsi="Arial" w:cs="Arial"/>
          <w:bCs/>
          <w:sz w:val="24"/>
          <w:szCs w:val="24"/>
        </w:rPr>
        <w:t>13.</w:t>
      </w:r>
      <w:r w:rsidR="00095FDA" w:rsidRPr="00E83162">
        <w:rPr>
          <w:rFonts w:ascii="Arial" w:hAnsi="Arial" w:cs="Arial"/>
          <w:bCs/>
          <w:sz w:val="24"/>
          <w:szCs w:val="24"/>
        </w:rPr>
        <w:t>305</w:t>
      </w:r>
      <w:r w:rsidRPr="00E83162">
        <w:rPr>
          <w:rFonts w:ascii="Arial" w:hAnsi="Arial" w:cs="Arial"/>
          <w:bCs/>
          <w:sz w:val="24"/>
          <w:szCs w:val="24"/>
        </w:rPr>
        <w:t>,00 zł,</w:t>
      </w:r>
    </w:p>
    <w:p w14:paraId="1D40FD4E" w14:textId="695564D7" w:rsidR="000211DC" w:rsidRPr="00E83162" w:rsidRDefault="000211DC" w:rsidP="0013083E">
      <w:pPr>
        <w:pStyle w:val="Akapitzlist"/>
        <w:numPr>
          <w:ilvl w:val="0"/>
          <w:numId w:val="13"/>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80134 - Szkoły zawodowe specjalne – </w:t>
      </w:r>
      <w:r w:rsidR="00095FDA" w:rsidRPr="00E83162">
        <w:rPr>
          <w:rFonts w:ascii="Arial" w:hAnsi="Arial" w:cs="Arial"/>
          <w:bCs/>
          <w:sz w:val="24"/>
          <w:szCs w:val="24"/>
        </w:rPr>
        <w:t>3.469</w:t>
      </w:r>
      <w:r w:rsidRPr="00E83162">
        <w:rPr>
          <w:rFonts w:ascii="Arial" w:hAnsi="Arial" w:cs="Arial"/>
          <w:bCs/>
          <w:sz w:val="24"/>
          <w:szCs w:val="24"/>
        </w:rPr>
        <w:t>,00 zł.</w:t>
      </w:r>
    </w:p>
    <w:p w14:paraId="0848CBD2" w14:textId="6A093B69" w:rsidR="00095FDA" w:rsidRPr="00E83162" w:rsidRDefault="00095FDA" w:rsidP="0013083E">
      <w:pPr>
        <w:rPr>
          <w:rFonts w:cs="Arial"/>
          <w:bCs/>
          <w:szCs w:val="24"/>
        </w:rPr>
      </w:pPr>
      <w:r w:rsidRPr="00E83162">
        <w:rPr>
          <w:rFonts w:cs="Arial"/>
          <w:bCs/>
          <w:szCs w:val="24"/>
        </w:rPr>
        <w:t>Ponadto celem dostosowania planu wydatków do potrzeb powstałych w trakcie realizacji powyższego zadania proponuje się dokonanie zmian w ramach paragrafów rozdz. 80101 na kwotę 36.730,43 zł, rozdz. 801</w:t>
      </w:r>
      <w:r w:rsidR="00606442" w:rsidRPr="00E83162">
        <w:rPr>
          <w:rFonts w:cs="Arial"/>
          <w:bCs/>
          <w:szCs w:val="24"/>
        </w:rPr>
        <w:t>15</w:t>
      </w:r>
      <w:r w:rsidRPr="00E83162">
        <w:rPr>
          <w:rFonts w:cs="Arial"/>
          <w:bCs/>
          <w:szCs w:val="24"/>
        </w:rPr>
        <w:t xml:space="preserve"> na kwotę </w:t>
      </w:r>
      <w:r w:rsidR="00606442" w:rsidRPr="00E83162">
        <w:rPr>
          <w:rFonts w:cs="Arial"/>
          <w:bCs/>
          <w:szCs w:val="24"/>
        </w:rPr>
        <w:t>6.665</w:t>
      </w:r>
      <w:r w:rsidRPr="00E83162">
        <w:rPr>
          <w:rFonts w:cs="Arial"/>
          <w:bCs/>
          <w:szCs w:val="24"/>
        </w:rPr>
        <w:t>,00 zł, rozdz. 8011</w:t>
      </w:r>
      <w:r w:rsidR="00606442" w:rsidRPr="00E83162">
        <w:rPr>
          <w:rFonts w:cs="Arial"/>
          <w:bCs/>
          <w:szCs w:val="24"/>
        </w:rPr>
        <w:t>7</w:t>
      </w:r>
      <w:r w:rsidRPr="00E83162">
        <w:rPr>
          <w:rFonts w:cs="Arial"/>
          <w:bCs/>
          <w:szCs w:val="24"/>
        </w:rPr>
        <w:t xml:space="preserve"> na kwotę </w:t>
      </w:r>
      <w:r w:rsidR="00606442" w:rsidRPr="00E83162">
        <w:rPr>
          <w:rFonts w:cs="Arial"/>
          <w:bCs/>
          <w:szCs w:val="24"/>
        </w:rPr>
        <w:t>1.225</w:t>
      </w:r>
      <w:r w:rsidRPr="00E83162">
        <w:rPr>
          <w:rFonts w:cs="Arial"/>
          <w:bCs/>
          <w:szCs w:val="24"/>
        </w:rPr>
        <w:t>,00 zł i rozdz. 801</w:t>
      </w:r>
      <w:r w:rsidR="00606442" w:rsidRPr="00E83162">
        <w:rPr>
          <w:rFonts w:cs="Arial"/>
          <w:bCs/>
          <w:szCs w:val="24"/>
        </w:rPr>
        <w:t>32</w:t>
      </w:r>
      <w:r w:rsidRPr="00E83162">
        <w:rPr>
          <w:rFonts w:cs="Arial"/>
          <w:bCs/>
          <w:szCs w:val="24"/>
        </w:rPr>
        <w:t xml:space="preserve"> na kwotę 1.</w:t>
      </w:r>
      <w:r w:rsidR="00606442" w:rsidRPr="00E83162">
        <w:rPr>
          <w:rFonts w:cs="Arial"/>
          <w:bCs/>
          <w:szCs w:val="24"/>
        </w:rPr>
        <w:t>750</w:t>
      </w:r>
      <w:r w:rsidRPr="00E83162">
        <w:rPr>
          <w:rFonts w:cs="Arial"/>
          <w:bCs/>
          <w:szCs w:val="24"/>
        </w:rPr>
        <w:t>,00 zł.</w:t>
      </w:r>
    </w:p>
    <w:p w14:paraId="61426815" w14:textId="709F1585" w:rsidR="000211DC" w:rsidRPr="00E83162" w:rsidRDefault="000211DC" w:rsidP="0013083E">
      <w:pPr>
        <w:rPr>
          <w:rFonts w:cs="Arial"/>
          <w:bCs/>
          <w:szCs w:val="24"/>
        </w:rPr>
      </w:pPr>
      <w:r w:rsidRPr="00E83162">
        <w:rPr>
          <w:rFonts w:cs="Arial"/>
          <w:bCs/>
          <w:szCs w:val="24"/>
        </w:rPr>
        <w:t>Szczegółowe rozdysponowanie wydatków na poszczególnych paragrafach obrazuje załącznik Nr 1 do Zarządzenia.</w:t>
      </w:r>
    </w:p>
    <w:p w14:paraId="28A0FCE7" w14:textId="77777777" w:rsidR="000211DC" w:rsidRPr="00E83162" w:rsidRDefault="000211DC" w:rsidP="0013083E">
      <w:pPr>
        <w:rPr>
          <w:rFonts w:cs="Arial"/>
          <w:bCs/>
          <w:szCs w:val="24"/>
        </w:rPr>
      </w:pPr>
    </w:p>
    <w:p w14:paraId="75A84E63" w14:textId="592AE85C" w:rsidR="00D97AEC" w:rsidRPr="00E83162" w:rsidRDefault="00D97AEC" w:rsidP="0013083E">
      <w:pPr>
        <w:rPr>
          <w:rFonts w:cs="Arial"/>
          <w:bCs/>
          <w:szCs w:val="24"/>
        </w:rPr>
      </w:pPr>
      <w:r w:rsidRPr="00E83162">
        <w:rPr>
          <w:rFonts w:cs="Arial"/>
          <w:bCs/>
          <w:szCs w:val="24"/>
        </w:rPr>
        <w:t>Dokonuje się zmian w ramach wydatków zaplanowanych w rozdz. 80195 na realizację projekt</w:t>
      </w:r>
      <w:r w:rsidR="00606442" w:rsidRPr="00E83162">
        <w:rPr>
          <w:rFonts w:cs="Arial"/>
          <w:bCs/>
          <w:szCs w:val="24"/>
        </w:rPr>
        <w:t xml:space="preserve">u </w:t>
      </w:r>
      <w:r w:rsidRPr="00E83162">
        <w:rPr>
          <w:rFonts w:cs="Arial"/>
          <w:bCs/>
          <w:szCs w:val="24"/>
        </w:rPr>
        <w:t>Erasmus+ Akcja KA1 przez</w:t>
      </w:r>
      <w:r w:rsidR="00606442" w:rsidRPr="00E83162">
        <w:rPr>
          <w:rFonts w:cs="Arial"/>
          <w:bCs/>
          <w:szCs w:val="24"/>
        </w:rPr>
        <w:t xml:space="preserve"> </w:t>
      </w:r>
      <w:r w:rsidRPr="00E83162">
        <w:rPr>
          <w:rFonts w:cs="Arial"/>
          <w:bCs/>
          <w:szCs w:val="24"/>
        </w:rPr>
        <w:t xml:space="preserve">Zespół Szkół Samochodowych pn. „Międzynarodowe Praktyki Uczniów Szansą Rozwoju Zawodowego” zmniejszając wydatki na § 4301 o kwotę </w:t>
      </w:r>
      <w:r w:rsidR="00606442" w:rsidRPr="00E83162">
        <w:rPr>
          <w:rFonts w:cs="Arial"/>
          <w:bCs/>
          <w:szCs w:val="24"/>
        </w:rPr>
        <w:t>400</w:t>
      </w:r>
      <w:r w:rsidRPr="00E83162">
        <w:rPr>
          <w:rFonts w:cs="Arial"/>
          <w:bCs/>
          <w:szCs w:val="24"/>
        </w:rPr>
        <w:t>,00 zł i przenosząc je do</w:t>
      </w:r>
      <w:r w:rsidR="00606442" w:rsidRPr="00E83162">
        <w:rPr>
          <w:rFonts w:cs="Arial"/>
          <w:bCs/>
          <w:szCs w:val="24"/>
        </w:rPr>
        <w:t xml:space="preserve"> </w:t>
      </w:r>
      <w:r w:rsidRPr="00E83162">
        <w:rPr>
          <w:rFonts w:cs="Arial"/>
          <w:bCs/>
          <w:szCs w:val="24"/>
        </w:rPr>
        <w:t>§</w:t>
      </w:r>
      <w:r w:rsidR="00652D77" w:rsidRPr="00E83162">
        <w:rPr>
          <w:rFonts w:cs="Arial"/>
          <w:bCs/>
          <w:szCs w:val="24"/>
        </w:rPr>
        <w:t> </w:t>
      </w:r>
      <w:r w:rsidRPr="00E83162">
        <w:rPr>
          <w:rFonts w:cs="Arial"/>
          <w:bCs/>
          <w:szCs w:val="24"/>
        </w:rPr>
        <w:t>4</w:t>
      </w:r>
      <w:r w:rsidR="00606442" w:rsidRPr="00E83162">
        <w:rPr>
          <w:rFonts w:cs="Arial"/>
          <w:bCs/>
          <w:szCs w:val="24"/>
        </w:rPr>
        <w:t>21</w:t>
      </w:r>
      <w:r w:rsidRPr="00E83162">
        <w:rPr>
          <w:rFonts w:cs="Arial"/>
          <w:bCs/>
          <w:szCs w:val="24"/>
        </w:rPr>
        <w:t xml:space="preserve">1 </w:t>
      </w:r>
      <w:r w:rsidR="00335B06" w:rsidRPr="00E83162">
        <w:rPr>
          <w:rFonts w:cs="Arial"/>
          <w:bCs/>
          <w:szCs w:val="24"/>
        </w:rPr>
        <w:t>z</w:t>
      </w:r>
      <w:r w:rsidR="00606442" w:rsidRPr="00E83162">
        <w:rPr>
          <w:rFonts w:cs="Arial"/>
          <w:bCs/>
          <w:szCs w:val="24"/>
        </w:rPr>
        <w:t> </w:t>
      </w:r>
      <w:r w:rsidR="00335B06" w:rsidRPr="00E83162">
        <w:rPr>
          <w:rFonts w:cs="Arial"/>
          <w:bCs/>
          <w:szCs w:val="24"/>
        </w:rPr>
        <w:t xml:space="preserve">przeznaczeniem na </w:t>
      </w:r>
      <w:r w:rsidR="00606442" w:rsidRPr="00E83162">
        <w:rPr>
          <w:rFonts w:cs="Arial"/>
          <w:bCs/>
          <w:color w:val="000000"/>
          <w:szCs w:val="24"/>
        </w:rPr>
        <w:t xml:space="preserve">zakup </w:t>
      </w:r>
      <w:proofErr w:type="spellStart"/>
      <w:r w:rsidR="00606442" w:rsidRPr="00E83162">
        <w:rPr>
          <w:rFonts w:cs="Arial"/>
          <w:bCs/>
          <w:color w:val="000000"/>
          <w:szCs w:val="24"/>
        </w:rPr>
        <w:t>toneru</w:t>
      </w:r>
      <w:proofErr w:type="spellEnd"/>
      <w:r w:rsidR="00606442" w:rsidRPr="00E83162">
        <w:rPr>
          <w:rFonts w:cs="Arial"/>
          <w:bCs/>
          <w:color w:val="000000"/>
          <w:szCs w:val="24"/>
        </w:rPr>
        <w:t xml:space="preserve"> i papieru ksero</w:t>
      </w:r>
      <w:r w:rsidRPr="00E83162">
        <w:rPr>
          <w:rFonts w:cs="Arial"/>
          <w:bCs/>
          <w:szCs w:val="24"/>
        </w:rPr>
        <w:t>.</w:t>
      </w:r>
    </w:p>
    <w:p w14:paraId="486592AC" w14:textId="77777777" w:rsidR="00D97AEC" w:rsidRPr="00E83162" w:rsidRDefault="00D97AEC" w:rsidP="0013083E">
      <w:pPr>
        <w:contextualSpacing/>
        <w:rPr>
          <w:rFonts w:cs="Arial"/>
          <w:bCs/>
          <w:szCs w:val="24"/>
        </w:rPr>
      </w:pPr>
    </w:p>
    <w:p w14:paraId="3F4CEE5E" w14:textId="485DF5FB" w:rsidR="006B3B2D" w:rsidRPr="00E83162" w:rsidRDefault="00D57097" w:rsidP="0013083E">
      <w:pPr>
        <w:rPr>
          <w:rFonts w:cs="Arial"/>
          <w:bCs/>
          <w:szCs w:val="24"/>
        </w:rPr>
      </w:pPr>
      <w:r w:rsidRPr="00E83162">
        <w:rPr>
          <w:rFonts w:cs="Arial"/>
          <w:bCs/>
          <w:szCs w:val="24"/>
        </w:rPr>
        <w:t>Ponadto p</w:t>
      </w:r>
      <w:r w:rsidR="000211DC" w:rsidRPr="00E83162">
        <w:rPr>
          <w:rFonts w:cs="Arial"/>
          <w:bCs/>
          <w:szCs w:val="24"/>
        </w:rPr>
        <w:t xml:space="preserve">roponuje się dokonanie </w:t>
      </w:r>
      <w:r w:rsidRPr="00E83162">
        <w:rPr>
          <w:rFonts w:cs="Arial"/>
          <w:bCs/>
          <w:szCs w:val="24"/>
        </w:rPr>
        <w:t xml:space="preserve">przeniesienia wydatków między paragrafami w łącznej kwocie </w:t>
      </w:r>
      <w:r w:rsidR="00F01093" w:rsidRPr="00E83162">
        <w:rPr>
          <w:rFonts w:cs="Arial"/>
          <w:bCs/>
          <w:szCs w:val="24"/>
        </w:rPr>
        <w:t>39.500</w:t>
      </w:r>
      <w:r w:rsidRPr="00E83162">
        <w:rPr>
          <w:rFonts w:cs="Arial"/>
          <w:bCs/>
          <w:szCs w:val="24"/>
        </w:rPr>
        <w:t xml:space="preserve">,00 zł zaplanowanych przez </w:t>
      </w:r>
      <w:r w:rsidR="00F01093" w:rsidRPr="00E83162">
        <w:rPr>
          <w:rFonts w:cs="Arial"/>
          <w:bCs/>
          <w:szCs w:val="24"/>
        </w:rPr>
        <w:t xml:space="preserve">poszczególne jednostki oświatowe tj. Zespół Szkół Samochodowych, Zespół Szkół Ekonomicznych, Zespół Szkół Budowlanych, Zespół Szkół Technicznych, Zespół Szkół Elektrycznych, Zespół Szkół Chemicznych i Centrum Kształcenia Zawodowego </w:t>
      </w:r>
      <w:r w:rsidRPr="00E83162">
        <w:rPr>
          <w:rFonts w:cs="Arial"/>
          <w:bCs/>
          <w:szCs w:val="24"/>
        </w:rPr>
        <w:t>na realizację projektu</w:t>
      </w:r>
      <w:r w:rsidR="00F01093" w:rsidRPr="00E83162">
        <w:rPr>
          <w:rFonts w:cs="Arial"/>
          <w:bCs/>
          <w:szCs w:val="24"/>
        </w:rPr>
        <w:t xml:space="preserve"> pn.: „Dostosowanie kształcenia zawodowego do potrzeb rynku pracy”. </w:t>
      </w:r>
      <w:r w:rsidR="00F01093" w:rsidRPr="00E83162">
        <w:rPr>
          <w:rFonts w:cs="Arial"/>
          <w:bCs/>
          <w:color w:val="000000"/>
          <w:szCs w:val="24"/>
        </w:rPr>
        <w:t>Zmiany dokonuje się celem zabezpieczenia środków</w:t>
      </w:r>
      <w:r w:rsidR="00F01093" w:rsidRPr="00E83162">
        <w:rPr>
          <w:rFonts w:cs="Arial"/>
          <w:bCs/>
          <w:szCs w:val="24"/>
        </w:rPr>
        <w:t xml:space="preserve"> na wypłatę wynagrodzeń</w:t>
      </w:r>
      <w:r w:rsidR="00C34768" w:rsidRPr="00E83162">
        <w:rPr>
          <w:rFonts w:cs="Arial"/>
          <w:bCs/>
          <w:szCs w:val="24"/>
        </w:rPr>
        <w:t xml:space="preserve"> za godziny ponadwymiarowe</w:t>
      </w:r>
      <w:r w:rsidR="006B3B2D" w:rsidRPr="00E83162">
        <w:rPr>
          <w:rFonts w:cs="Arial"/>
          <w:bCs/>
          <w:szCs w:val="24"/>
        </w:rPr>
        <w:t>,</w:t>
      </w:r>
      <w:r w:rsidR="00F01093" w:rsidRPr="00E83162">
        <w:rPr>
          <w:rFonts w:cs="Arial"/>
          <w:bCs/>
          <w:szCs w:val="24"/>
        </w:rPr>
        <w:t xml:space="preserve"> </w:t>
      </w:r>
      <w:r w:rsidR="006B3B2D" w:rsidRPr="00E83162">
        <w:rPr>
          <w:rFonts w:cs="Arial"/>
          <w:bCs/>
          <w:szCs w:val="24"/>
        </w:rPr>
        <w:t>w związku z</w:t>
      </w:r>
      <w:r w:rsidR="00C34768" w:rsidRPr="00E83162">
        <w:rPr>
          <w:rFonts w:cs="Arial"/>
          <w:bCs/>
          <w:szCs w:val="24"/>
        </w:rPr>
        <w:t> </w:t>
      </w:r>
      <w:r w:rsidR="006B3B2D" w:rsidRPr="00E83162">
        <w:rPr>
          <w:rFonts w:cs="Arial"/>
          <w:bCs/>
          <w:szCs w:val="24"/>
        </w:rPr>
        <w:t xml:space="preserve">koniecznością zatrudnienia nauczycieli w ramach umowy o pracę (z </w:t>
      </w:r>
      <w:r w:rsidR="00C34768" w:rsidRPr="00E83162">
        <w:rPr>
          <w:rFonts w:cs="Arial"/>
          <w:bCs/>
          <w:szCs w:val="24"/>
        </w:rPr>
        <w:t>K</w:t>
      </w:r>
      <w:r w:rsidR="006B3B2D" w:rsidRPr="00E83162">
        <w:rPr>
          <w:rFonts w:cs="Arial"/>
          <w:bCs/>
          <w:szCs w:val="24"/>
        </w:rPr>
        <w:t xml:space="preserve">odeksu </w:t>
      </w:r>
      <w:r w:rsidR="00C34768" w:rsidRPr="00E83162">
        <w:rPr>
          <w:rFonts w:cs="Arial"/>
          <w:bCs/>
          <w:szCs w:val="24"/>
        </w:rPr>
        <w:t>P</w:t>
      </w:r>
      <w:r w:rsidR="006B3B2D" w:rsidRPr="00E83162">
        <w:rPr>
          <w:rFonts w:cs="Arial"/>
          <w:bCs/>
          <w:szCs w:val="24"/>
        </w:rPr>
        <w:t>racy a nie Karty Nauczyciela)</w:t>
      </w:r>
      <w:r w:rsidR="00C63DDF" w:rsidRPr="00E83162">
        <w:rPr>
          <w:rFonts w:cs="Arial"/>
          <w:bCs/>
          <w:szCs w:val="24"/>
        </w:rPr>
        <w:t xml:space="preserve"> </w:t>
      </w:r>
      <w:r w:rsidR="006B3B2D" w:rsidRPr="00E83162">
        <w:rPr>
          <w:rFonts w:cs="Arial"/>
          <w:bCs/>
          <w:szCs w:val="24"/>
        </w:rPr>
        <w:t>z powodu niepełnego etatu</w:t>
      </w:r>
      <w:r w:rsidR="00C34768" w:rsidRPr="00E83162">
        <w:rPr>
          <w:rFonts w:cs="Arial"/>
          <w:bCs/>
          <w:szCs w:val="24"/>
        </w:rPr>
        <w:t xml:space="preserve"> </w:t>
      </w:r>
      <w:r w:rsidR="006B3B2D" w:rsidRPr="00E83162">
        <w:rPr>
          <w:rFonts w:cs="Arial"/>
          <w:bCs/>
          <w:szCs w:val="24"/>
        </w:rPr>
        <w:t>w</w:t>
      </w:r>
      <w:r w:rsidR="00C34768" w:rsidRPr="00E83162">
        <w:rPr>
          <w:rFonts w:cs="Arial"/>
          <w:bCs/>
          <w:szCs w:val="24"/>
        </w:rPr>
        <w:t xml:space="preserve"> </w:t>
      </w:r>
      <w:r w:rsidR="006B3B2D" w:rsidRPr="00E83162">
        <w:rPr>
          <w:rFonts w:cs="Arial"/>
          <w:bCs/>
          <w:szCs w:val="24"/>
        </w:rPr>
        <w:t>szkole (nie ma możliwości zapłaty za godziny ponadwymiarowe, gdy nauczyciel nie posiada pełnego etatu w danej szkole).</w:t>
      </w:r>
    </w:p>
    <w:p w14:paraId="34534B3C" w14:textId="55A36602" w:rsidR="00F01093" w:rsidRPr="00E83162" w:rsidRDefault="00F01093" w:rsidP="0013083E">
      <w:pPr>
        <w:rPr>
          <w:rFonts w:cs="Arial"/>
          <w:bCs/>
          <w:szCs w:val="24"/>
        </w:rPr>
      </w:pPr>
    </w:p>
    <w:p w14:paraId="327FEC17" w14:textId="77777777" w:rsidR="000211DC" w:rsidRPr="00E83162" w:rsidRDefault="000211DC" w:rsidP="0013083E">
      <w:pPr>
        <w:pStyle w:val="Nagwek6"/>
        <w:spacing w:before="0"/>
        <w:rPr>
          <w:rFonts w:ascii="Arial" w:hAnsi="Arial" w:cs="Arial"/>
          <w:bCs/>
          <w:color w:val="auto"/>
          <w:szCs w:val="24"/>
        </w:rPr>
      </w:pPr>
      <w:r w:rsidRPr="00E83162">
        <w:rPr>
          <w:rFonts w:ascii="Arial" w:hAnsi="Arial" w:cs="Arial"/>
          <w:bCs/>
          <w:color w:val="auto"/>
          <w:szCs w:val="24"/>
        </w:rPr>
        <w:t>Dział 851 – Ochrona zdrowia</w:t>
      </w:r>
    </w:p>
    <w:p w14:paraId="7091020C" w14:textId="77777777" w:rsidR="000211DC" w:rsidRPr="00E83162" w:rsidRDefault="000211DC" w:rsidP="0013083E">
      <w:pPr>
        <w:rPr>
          <w:rFonts w:cs="Arial"/>
          <w:bCs/>
          <w:szCs w:val="24"/>
        </w:rPr>
      </w:pPr>
    </w:p>
    <w:p w14:paraId="06088272" w14:textId="03F3500C" w:rsidR="000211DC" w:rsidRPr="00E83162" w:rsidRDefault="000211DC" w:rsidP="0013083E">
      <w:pPr>
        <w:rPr>
          <w:rFonts w:cs="Arial"/>
          <w:bCs/>
          <w:szCs w:val="24"/>
        </w:rPr>
      </w:pPr>
      <w:r w:rsidRPr="00E83162">
        <w:rPr>
          <w:rFonts w:cs="Arial"/>
          <w:bCs/>
          <w:szCs w:val="24"/>
        </w:rPr>
        <w:t>Rozdział 85154 – Przeciwdziałanie alkoholizmowi</w:t>
      </w:r>
    </w:p>
    <w:p w14:paraId="0F80FB1A" w14:textId="77777777" w:rsidR="000211DC" w:rsidRPr="00E83162" w:rsidRDefault="000211DC" w:rsidP="0013083E">
      <w:pPr>
        <w:rPr>
          <w:rFonts w:cs="Arial"/>
          <w:bCs/>
          <w:szCs w:val="24"/>
        </w:rPr>
      </w:pPr>
    </w:p>
    <w:p w14:paraId="2BBC337E" w14:textId="7F14C200" w:rsidR="00C34768" w:rsidRPr="00E83162" w:rsidRDefault="005E449E" w:rsidP="0013083E">
      <w:pPr>
        <w:rPr>
          <w:rFonts w:cs="Arial"/>
          <w:bCs/>
          <w:szCs w:val="24"/>
        </w:rPr>
      </w:pPr>
      <w:r w:rsidRPr="00E83162">
        <w:rPr>
          <w:rFonts w:cs="Arial"/>
          <w:bCs/>
          <w:szCs w:val="24"/>
        </w:rPr>
        <w:t>Zmniejsza się wydatki Centrum Wsparcia dla Osób w Kryzysie na § 4270 o kwotę 600,00 zł i przenosi się je do § 3020 celem zabezpieczenia środków na dofinansowanie do okularów korekcyjnych dla pracowników.</w:t>
      </w:r>
    </w:p>
    <w:p w14:paraId="54AED47D" w14:textId="77777777" w:rsidR="005E449E" w:rsidRPr="00E83162" w:rsidRDefault="005E449E" w:rsidP="0013083E">
      <w:pPr>
        <w:rPr>
          <w:rFonts w:cs="Arial"/>
          <w:bCs/>
          <w:szCs w:val="24"/>
        </w:rPr>
      </w:pPr>
    </w:p>
    <w:p w14:paraId="28DFD4F8" w14:textId="77777777" w:rsidR="000211DC" w:rsidRPr="00E83162" w:rsidRDefault="000211DC" w:rsidP="0013083E">
      <w:pPr>
        <w:pStyle w:val="Nagwek6"/>
        <w:spacing w:before="0"/>
        <w:rPr>
          <w:rFonts w:ascii="Arial" w:hAnsi="Arial" w:cs="Arial"/>
          <w:bCs/>
          <w:color w:val="auto"/>
          <w:szCs w:val="24"/>
        </w:rPr>
      </w:pPr>
      <w:r w:rsidRPr="00E83162">
        <w:rPr>
          <w:rFonts w:ascii="Arial" w:hAnsi="Arial" w:cs="Arial"/>
          <w:bCs/>
          <w:color w:val="auto"/>
          <w:szCs w:val="24"/>
        </w:rPr>
        <w:t>Dział 852 – Pomoc społeczna</w:t>
      </w:r>
    </w:p>
    <w:p w14:paraId="2DF9E877" w14:textId="77777777" w:rsidR="000211DC" w:rsidRPr="00E83162" w:rsidRDefault="000211DC" w:rsidP="0013083E">
      <w:pPr>
        <w:rPr>
          <w:rFonts w:cs="Arial"/>
          <w:bCs/>
          <w:szCs w:val="24"/>
        </w:rPr>
      </w:pPr>
    </w:p>
    <w:p w14:paraId="6757E3D0" w14:textId="77777777" w:rsidR="000211DC" w:rsidRPr="00E83162" w:rsidRDefault="000211DC" w:rsidP="0013083E">
      <w:pPr>
        <w:rPr>
          <w:rFonts w:cs="Arial"/>
          <w:bCs/>
          <w:szCs w:val="24"/>
        </w:rPr>
      </w:pPr>
      <w:r w:rsidRPr="00E83162">
        <w:rPr>
          <w:rFonts w:cs="Arial"/>
          <w:bCs/>
          <w:szCs w:val="24"/>
        </w:rPr>
        <w:t>Rozdział 85202 – Domy pomocy społecznej</w:t>
      </w:r>
    </w:p>
    <w:p w14:paraId="31CB8073" w14:textId="77777777" w:rsidR="000211DC" w:rsidRPr="00E83162" w:rsidRDefault="000211DC" w:rsidP="0013083E">
      <w:pPr>
        <w:rPr>
          <w:rFonts w:cs="Arial"/>
          <w:bCs/>
          <w:szCs w:val="24"/>
        </w:rPr>
      </w:pPr>
    </w:p>
    <w:p w14:paraId="42D3A4B4" w14:textId="24E44C51" w:rsidR="000211DC" w:rsidRPr="00E83162" w:rsidRDefault="00FA5253" w:rsidP="0013083E">
      <w:pPr>
        <w:contextualSpacing/>
        <w:rPr>
          <w:rFonts w:cs="Arial"/>
          <w:bCs/>
          <w:szCs w:val="24"/>
        </w:rPr>
      </w:pPr>
      <w:r w:rsidRPr="00E83162">
        <w:rPr>
          <w:rFonts w:cs="Arial"/>
          <w:bCs/>
          <w:szCs w:val="24"/>
        </w:rPr>
        <w:t>P</w:t>
      </w:r>
      <w:r w:rsidR="000211DC" w:rsidRPr="00E83162">
        <w:rPr>
          <w:rFonts w:cs="Arial"/>
          <w:bCs/>
          <w:szCs w:val="24"/>
        </w:rPr>
        <w:t xml:space="preserve">roponuje się dokonanie </w:t>
      </w:r>
      <w:r w:rsidRPr="00E83162">
        <w:rPr>
          <w:rFonts w:cs="Arial"/>
          <w:bCs/>
          <w:szCs w:val="24"/>
        </w:rPr>
        <w:t>zmniejszenia</w:t>
      </w:r>
      <w:r w:rsidR="000211DC" w:rsidRPr="00E83162">
        <w:rPr>
          <w:rFonts w:cs="Arial"/>
          <w:bCs/>
          <w:szCs w:val="24"/>
        </w:rPr>
        <w:t xml:space="preserve"> wydatków Domu Pomocy Społecznej przy ul</w:t>
      </w:r>
      <w:r w:rsidR="005E449E" w:rsidRPr="00E83162">
        <w:rPr>
          <w:rFonts w:cs="Arial"/>
          <w:bCs/>
          <w:szCs w:val="24"/>
        </w:rPr>
        <w:t xml:space="preserve">. Nowomiejskiej 19 </w:t>
      </w:r>
      <w:r w:rsidR="000211DC" w:rsidRPr="00E83162">
        <w:rPr>
          <w:rFonts w:cs="Arial"/>
          <w:bCs/>
          <w:szCs w:val="24"/>
        </w:rPr>
        <w:t>na § 4</w:t>
      </w:r>
      <w:r w:rsidR="005E449E" w:rsidRPr="00E83162">
        <w:rPr>
          <w:rFonts w:cs="Arial"/>
          <w:bCs/>
          <w:szCs w:val="24"/>
        </w:rPr>
        <w:t>01</w:t>
      </w:r>
      <w:r w:rsidR="000211DC" w:rsidRPr="00E83162">
        <w:rPr>
          <w:rFonts w:cs="Arial"/>
          <w:bCs/>
          <w:szCs w:val="24"/>
        </w:rPr>
        <w:t xml:space="preserve">0 o kwotę </w:t>
      </w:r>
      <w:r w:rsidR="005E449E" w:rsidRPr="00E83162">
        <w:rPr>
          <w:rFonts w:cs="Arial"/>
          <w:bCs/>
          <w:szCs w:val="24"/>
        </w:rPr>
        <w:t>49.000</w:t>
      </w:r>
      <w:r w:rsidR="000211DC" w:rsidRPr="00E83162">
        <w:rPr>
          <w:rFonts w:cs="Arial"/>
          <w:bCs/>
          <w:szCs w:val="24"/>
        </w:rPr>
        <w:t xml:space="preserve">,00 zł </w:t>
      </w:r>
      <w:r w:rsidR="004956C7" w:rsidRPr="00E83162">
        <w:rPr>
          <w:rFonts w:cs="Arial"/>
          <w:bCs/>
          <w:szCs w:val="24"/>
        </w:rPr>
        <w:t>i przeniesienia ich do</w:t>
      </w:r>
      <w:r w:rsidR="005E449E" w:rsidRPr="00E83162">
        <w:rPr>
          <w:rFonts w:cs="Arial"/>
          <w:bCs/>
          <w:szCs w:val="24"/>
        </w:rPr>
        <w:t>:</w:t>
      </w:r>
    </w:p>
    <w:p w14:paraId="4EC2131E" w14:textId="0BD4BAFE" w:rsidR="005E449E" w:rsidRPr="00E83162" w:rsidRDefault="005E449E" w:rsidP="0013083E">
      <w:pPr>
        <w:pStyle w:val="Tekstpodstawowy"/>
        <w:numPr>
          <w:ilvl w:val="0"/>
          <w:numId w:val="19"/>
        </w:numPr>
        <w:spacing w:after="0"/>
        <w:ind w:left="142" w:hanging="142"/>
        <w:outlineLvl w:val="0"/>
        <w:rPr>
          <w:rFonts w:cs="Arial"/>
          <w:bCs/>
          <w:szCs w:val="24"/>
        </w:rPr>
      </w:pPr>
      <w:r w:rsidRPr="00E83162">
        <w:rPr>
          <w:rFonts w:cs="Arial"/>
          <w:bCs/>
          <w:szCs w:val="24"/>
        </w:rPr>
        <w:t xml:space="preserve">§ 4110 w kwocie </w:t>
      </w:r>
      <w:r w:rsidR="00240ACF" w:rsidRPr="00E83162">
        <w:rPr>
          <w:rFonts w:cs="Arial"/>
          <w:bCs/>
          <w:szCs w:val="24"/>
        </w:rPr>
        <w:t>44.000</w:t>
      </w:r>
      <w:r w:rsidRPr="00E83162">
        <w:rPr>
          <w:rFonts w:cs="Arial"/>
          <w:bCs/>
          <w:szCs w:val="24"/>
        </w:rPr>
        <w:t>,00 zł</w:t>
      </w:r>
      <w:r w:rsidR="00240ACF" w:rsidRPr="00E83162">
        <w:rPr>
          <w:rFonts w:cs="Arial"/>
          <w:bCs/>
          <w:szCs w:val="24"/>
        </w:rPr>
        <w:t xml:space="preserve"> celem zabezpieczenia środków na opłacenie składek na ubezpieczenie społeczne</w:t>
      </w:r>
      <w:r w:rsidRPr="00E83162">
        <w:rPr>
          <w:rFonts w:cs="Arial"/>
          <w:bCs/>
          <w:szCs w:val="24"/>
        </w:rPr>
        <w:t xml:space="preserve">, </w:t>
      </w:r>
    </w:p>
    <w:p w14:paraId="066444D6" w14:textId="24C762B2" w:rsidR="005E449E" w:rsidRPr="00E83162" w:rsidRDefault="005E449E" w:rsidP="0013083E">
      <w:pPr>
        <w:pStyle w:val="Tekstpodstawowy"/>
        <w:numPr>
          <w:ilvl w:val="0"/>
          <w:numId w:val="19"/>
        </w:numPr>
        <w:spacing w:after="0"/>
        <w:ind w:left="142" w:hanging="142"/>
        <w:outlineLvl w:val="0"/>
        <w:rPr>
          <w:rFonts w:cs="Arial"/>
          <w:bCs/>
          <w:szCs w:val="24"/>
        </w:rPr>
      </w:pPr>
      <w:r w:rsidRPr="00E83162">
        <w:rPr>
          <w:rFonts w:cs="Arial"/>
          <w:bCs/>
          <w:szCs w:val="24"/>
        </w:rPr>
        <w:t xml:space="preserve">§ 4120 w kwocie </w:t>
      </w:r>
      <w:r w:rsidR="00240ACF" w:rsidRPr="00E83162">
        <w:rPr>
          <w:rFonts w:cs="Arial"/>
          <w:bCs/>
          <w:szCs w:val="24"/>
        </w:rPr>
        <w:t>5</w:t>
      </w:r>
      <w:r w:rsidRPr="00E83162">
        <w:rPr>
          <w:rFonts w:cs="Arial"/>
          <w:bCs/>
          <w:szCs w:val="24"/>
        </w:rPr>
        <w:t>.000,00 zł</w:t>
      </w:r>
      <w:r w:rsidR="00240ACF" w:rsidRPr="00E83162">
        <w:rPr>
          <w:rFonts w:cs="Arial"/>
          <w:bCs/>
          <w:szCs w:val="24"/>
        </w:rPr>
        <w:t xml:space="preserve"> celem zabezpieczenia środków na składki na Fundusz Pracy oraz Fundusz Solidarnościowy.</w:t>
      </w:r>
      <w:r w:rsidRPr="00E83162">
        <w:rPr>
          <w:rFonts w:cs="Arial"/>
          <w:bCs/>
          <w:szCs w:val="24"/>
        </w:rPr>
        <w:t xml:space="preserve">  </w:t>
      </w:r>
    </w:p>
    <w:p w14:paraId="4C626249" w14:textId="48A16A65" w:rsidR="000211DC" w:rsidRPr="00E83162" w:rsidRDefault="00240ACF" w:rsidP="0013083E">
      <w:pPr>
        <w:contextualSpacing/>
        <w:rPr>
          <w:rFonts w:cs="Arial"/>
          <w:bCs/>
          <w:szCs w:val="24"/>
        </w:rPr>
      </w:pPr>
      <w:r w:rsidRPr="00E83162">
        <w:rPr>
          <w:rFonts w:cs="Arial"/>
          <w:bCs/>
          <w:szCs w:val="24"/>
        </w:rPr>
        <w:t>Powyższej zmiany dokonuje się celem prawidłowej realizacji wypłat dodatków motywacyjnych dla pracowników.</w:t>
      </w:r>
    </w:p>
    <w:p w14:paraId="29FBC1A2" w14:textId="77777777" w:rsidR="00240ACF" w:rsidRPr="00E83162" w:rsidRDefault="00240ACF" w:rsidP="0013083E">
      <w:pPr>
        <w:contextualSpacing/>
        <w:rPr>
          <w:rFonts w:cs="Arial"/>
          <w:bCs/>
          <w:szCs w:val="24"/>
        </w:rPr>
      </w:pPr>
    </w:p>
    <w:p w14:paraId="364D30AF" w14:textId="77777777" w:rsidR="00240ACF" w:rsidRPr="00E83162" w:rsidRDefault="00240ACF" w:rsidP="0013083E">
      <w:pPr>
        <w:rPr>
          <w:rFonts w:cs="Arial"/>
          <w:bCs/>
          <w:szCs w:val="24"/>
        </w:rPr>
      </w:pPr>
      <w:r w:rsidRPr="00E83162">
        <w:rPr>
          <w:rFonts w:cs="Arial"/>
          <w:bCs/>
          <w:szCs w:val="24"/>
        </w:rPr>
        <w:t>Rozdział 85203 – Ośrodki wsparcia</w:t>
      </w:r>
    </w:p>
    <w:p w14:paraId="4A51770D" w14:textId="77777777" w:rsidR="00240ACF" w:rsidRPr="00E83162" w:rsidRDefault="00240ACF" w:rsidP="0013083E">
      <w:pPr>
        <w:rPr>
          <w:rFonts w:cs="Arial"/>
          <w:bCs/>
          <w:szCs w:val="24"/>
        </w:rPr>
      </w:pPr>
    </w:p>
    <w:p w14:paraId="32510085" w14:textId="6835A91C" w:rsidR="00240ACF" w:rsidRPr="00E83162" w:rsidRDefault="00240ACF" w:rsidP="0013083E">
      <w:pPr>
        <w:rPr>
          <w:rFonts w:cs="Arial"/>
          <w:bCs/>
          <w:szCs w:val="24"/>
        </w:rPr>
      </w:pPr>
      <w:r w:rsidRPr="00E83162">
        <w:rPr>
          <w:rFonts w:cs="Arial"/>
          <w:bCs/>
          <w:szCs w:val="24"/>
        </w:rPr>
        <w:t xml:space="preserve">Proponuje się dokonanie zmniejszenia wydatków Domu Pomocy Społecznej przy ul. Nowomiejskiej 19 - Centrum Wsparcia Społecznego na § 4300 o kwotę 400,00 zł i przeniesienia ich do § 4390 na pokrycie kosztów wykonania ekspertyzy dotyczącej wyższego od standardowego zużycia energii elektrycznej </w:t>
      </w:r>
      <w:r w:rsidR="00E01134" w:rsidRPr="00E83162">
        <w:rPr>
          <w:rFonts w:cs="Arial"/>
          <w:bCs/>
          <w:szCs w:val="24"/>
        </w:rPr>
        <w:t>w obiekcie.</w:t>
      </w:r>
    </w:p>
    <w:p w14:paraId="4930EBB1" w14:textId="77777777" w:rsidR="00240ACF" w:rsidRPr="00E83162" w:rsidRDefault="00240ACF" w:rsidP="0013083E">
      <w:pPr>
        <w:contextualSpacing/>
        <w:rPr>
          <w:rFonts w:cs="Arial"/>
          <w:bCs/>
          <w:szCs w:val="24"/>
        </w:rPr>
      </w:pPr>
    </w:p>
    <w:p w14:paraId="4AEAAD4B" w14:textId="77777777" w:rsidR="000211DC" w:rsidRPr="00E83162" w:rsidRDefault="000211DC" w:rsidP="0013083E">
      <w:pPr>
        <w:rPr>
          <w:rFonts w:cs="Arial"/>
          <w:bCs/>
          <w:szCs w:val="24"/>
        </w:rPr>
      </w:pPr>
      <w:r w:rsidRPr="00E83162">
        <w:rPr>
          <w:rFonts w:cs="Arial"/>
          <w:bCs/>
          <w:szCs w:val="24"/>
        </w:rPr>
        <w:t xml:space="preserve">Rozdział 85214 – Zasiłki okresowe, celowe i pomoc w naturze oraz składki na ubezpieczenia emerytalne i rentowe </w:t>
      </w:r>
    </w:p>
    <w:p w14:paraId="2806FDF3" w14:textId="77777777" w:rsidR="000211DC" w:rsidRPr="00E83162" w:rsidRDefault="000211DC" w:rsidP="0013083E">
      <w:pPr>
        <w:rPr>
          <w:rFonts w:cs="Arial"/>
          <w:bCs/>
          <w:szCs w:val="24"/>
        </w:rPr>
      </w:pPr>
    </w:p>
    <w:p w14:paraId="1CA6B024" w14:textId="6783B9D2" w:rsidR="005E01E7" w:rsidRPr="00E83162" w:rsidRDefault="005E01E7" w:rsidP="0013083E">
      <w:pPr>
        <w:rPr>
          <w:rFonts w:cs="Arial"/>
          <w:bCs/>
          <w:szCs w:val="24"/>
        </w:rPr>
      </w:pPr>
      <w:r w:rsidRPr="00E83162">
        <w:rPr>
          <w:rFonts w:cs="Arial"/>
          <w:bCs/>
          <w:szCs w:val="24"/>
        </w:rPr>
        <w:t>Zgodnie ze zwiększeniem dotacji przez Wojewodę Kujawsko – Pomorskiego dokonuje się zwiększenia wydatków na § 3110 o kwotę 634.135,00 zł.</w:t>
      </w:r>
    </w:p>
    <w:p w14:paraId="2671C94C" w14:textId="77777777" w:rsidR="00FA5253" w:rsidRPr="00E83162" w:rsidRDefault="00FA5253" w:rsidP="0013083E">
      <w:pPr>
        <w:rPr>
          <w:rFonts w:cs="Arial"/>
          <w:bCs/>
          <w:szCs w:val="24"/>
        </w:rPr>
      </w:pPr>
    </w:p>
    <w:p w14:paraId="7415E15C" w14:textId="77777777" w:rsidR="005E01E7" w:rsidRPr="00E83162" w:rsidRDefault="005E01E7" w:rsidP="0013083E">
      <w:pPr>
        <w:pStyle w:val="Nagwek5"/>
        <w:spacing w:before="0"/>
        <w:rPr>
          <w:rFonts w:ascii="Arial" w:hAnsi="Arial" w:cs="Arial"/>
          <w:bCs/>
          <w:color w:val="auto"/>
          <w:szCs w:val="24"/>
        </w:rPr>
      </w:pPr>
      <w:r w:rsidRPr="00E83162">
        <w:rPr>
          <w:rFonts w:ascii="Arial" w:hAnsi="Arial" w:cs="Arial"/>
          <w:bCs/>
          <w:color w:val="auto"/>
          <w:szCs w:val="24"/>
        </w:rPr>
        <w:t xml:space="preserve">Rozdział 85216 – Zasiłki stałe </w:t>
      </w:r>
    </w:p>
    <w:p w14:paraId="067372C6" w14:textId="77777777" w:rsidR="005E01E7" w:rsidRPr="00E83162" w:rsidRDefault="005E01E7" w:rsidP="0013083E">
      <w:pPr>
        <w:rPr>
          <w:rFonts w:cs="Arial"/>
          <w:bCs/>
          <w:szCs w:val="24"/>
        </w:rPr>
      </w:pPr>
    </w:p>
    <w:p w14:paraId="1606BC39" w14:textId="5D82C026" w:rsidR="005E01E7" w:rsidRPr="00E83162" w:rsidRDefault="005E01E7" w:rsidP="0013083E">
      <w:pPr>
        <w:rPr>
          <w:rFonts w:cs="Arial"/>
          <w:bCs/>
          <w:szCs w:val="24"/>
        </w:rPr>
      </w:pPr>
      <w:r w:rsidRPr="00E83162">
        <w:rPr>
          <w:rFonts w:cs="Arial"/>
          <w:bCs/>
          <w:szCs w:val="24"/>
        </w:rPr>
        <w:t>Zgodnie ze zwiększeniem dotacji przez Wojewodę Kujawsko – Pomorskiego dokonuje się zwiększenia wydatków na § 3110 o kwotę 540.278,00 zł.</w:t>
      </w:r>
    </w:p>
    <w:p w14:paraId="6FCD3C5D" w14:textId="77777777" w:rsidR="00983BAC" w:rsidRPr="00E83162" w:rsidRDefault="00983BAC" w:rsidP="0013083E">
      <w:pPr>
        <w:rPr>
          <w:rFonts w:cs="Arial"/>
          <w:bCs/>
          <w:szCs w:val="24"/>
        </w:rPr>
      </w:pPr>
    </w:p>
    <w:p w14:paraId="5629118A" w14:textId="77777777" w:rsidR="000211DC" w:rsidRPr="00E83162" w:rsidRDefault="000211DC" w:rsidP="0013083E">
      <w:pPr>
        <w:rPr>
          <w:rFonts w:cs="Arial"/>
          <w:bCs/>
          <w:szCs w:val="24"/>
        </w:rPr>
      </w:pPr>
      <w:r w:rsidRPr="00E83162">
        <w:rPr>
          <w:rFonts w:cs="Arial"/>
          <w:bCs/>
          <w:szCs w:val="24"/>
        </w:rPr>
        <w:t>Rozdział 85230 – Pomoc w zakresie dożywiania</w:t>
      </w:r>
    </w:p>
    <w:p w14:paraId="0092CDED" w14:textId="77777777" w:rsidR="000211DC" w:rsidRPr="00E83162" w:rsidRDefault="000211DC" w:rsidP="0013083E">
      <w:pPr>
        <w:rPr>
          <w:rFonts w:cs="Arial"/>
          <w:bCs/>
          <w:szCs w:val="24"/>
        </w:rPr>
      </w:pPr>
    </w:p>
    <w:p w14:paraId="7AD95783" w14:textId="5D9B02EC" w:rsidR="005E01E7" w:rsidRPr="00E83162" w:rsidRDefault="005E01E7" w:rsidP="0013083E">
      <w:pPr>
        <w:contextualSpacing/>
        <w:rPr>
          <w:rFonts w:cs="Arial"/>
          <w:bCs/>
          <w:szCs w:val="24"/>
        </w:rPr>
      </w:pPr>
      <w:r w:rsidRPr="00E83162">
        <w:rPr>
          <w:rFonts w:cs="Arial"/>
          <w:bCs/>
          <w:szCs w:val="24"/>
        </w:rPr>
        <w:t xml:space="preserve">Proponuje się dokonanie zmniejszenia wydatków Miejskiego Ośrodka Pomocy Rodzinie na § 3110 o kwotę 120.000,00 zł i przeniesienia ich do § 4300 z przeznaczeniem </w:t>
      </w:r>
      <w:r w:rsidR="00A14C6E" w:rsidRPr="00E83162">
        <w:rPr>
          <w:rFonts w:cs="Arial"/>
          <w:bCs/>
          <w:szCs w:val="24"/>
        </w:rPr>
        <w:t>na pomoc w formie posiłku</w:t>
      </w:r>
      <w:r w:rsidRPr="00E83162">
        <w:rPr>
          <w:rFonts w:cs="Arial"/>
          <w:bCs/>
          <w:szCs w:val="24"/>
        </w:rPr>
        <w:t xml:space="preserve"> (celem zmiany jest optymalne wykorzystanie przyznanej dotacji na realizację programu „Posiłek w szkole i w domu”). </w:t>
      </w:r>
    </w:p>
    <w:p w14:paraId="782A9C67" w14:textId="77777777" w:rsidR="00A14C6E" w:rsidRPr="00E83162" w:rsidRDefault="00A14C6E" w:rsidP="0013083E">
      <w:pPr>
        <w:rPr>
          <w:rFonts w:cs="Arial"/>
          <w:bCs/>
          <w:szCs w:val="24"/>
        </w:rPr>
      </w:pPr>
    </w:p>
    <w:p w14:paraId="15ECAB7D" w14:textId="77777777" w:rsidR="000211DC" w:rsidRPr="00E83162" w:rsidRDefault="000211DC" w:rsidP="0013083E">
      <w:pPr>
        <w:pStyle w:val="Nagwek5"/>
        <w:spacing w:before="0"/>
        <w:rPr>
          <w:rFonts w:ascii="Arial" w:hAnsi="Arial" w:cs="Arial"/>
          <w:bCs/>
          <w:color w:val="auto"/>
          <w:szCs w:val="24"/>
        </w:rPr>
      </w:pPr>
      <w:r w:rsidRPr="00E83162">
        <w:rPr>
          <w:rFonts w:ascii="Arial" w:hAnsi="Arial" w:cs="Arial"/>
          <w:bCs/>
          <w:color w:val="auto"/>
          <w:szCs w:val="24"/>
        </w:rPr>
        <w:t>Rozdział 85295 – Pozostała działalność</w:t>
      </w:r>
    </w:p>
    <w:p w14:paraId="337B9F1F" w14:textId="77777777" w:rsidR="000211DC" w:rsidRPr="00E83162" w:rsidRDefault="000211DC" w:rsidP="0013083E">
      <w:pPr>
        <w:rPr>
          <w:rFonts w:cs="Arial"/>
          <w:bCs/>
          <w:szCs w:val="24"/>
        </w:rPr>
      </w:pPr>
    </w:p>
    <w:p w14:paraId="0CD6DA87" w14:textId="6B85925C" w:rsidR="00A14C6E" w:rsidRPr="00E83162" w:rsidRDefault="00A14C6E" w:rsidP="0013083E">
      <w:pPr>
        <w:rPr>
          <w:rFonts w:cs="Arial"/>
          <w:bCs/>
          <w:szCs w:val="24"/>
        </w:rPr>
      </w:pPr>
      <w:r w:rsidRPr="00E83162">
        <w:rPr>
          <w:rFonts w:cs="Arial"/>
          <w:bCs/>
          <w:szCs w:val="24"/>
        </w:rPr>
        <w:t>Proponuje się dokonanie zmniejszenia wydatków Domu Pomocy Społecznej przy ul. Nowomiejskiej 19 – mieszkania wspomagane ul. Piekarska 25 na § 4300 o kwotę 400,00 zł</w:t>
      </w:r>
      <w:r w:rsidR="0093134F" w:rsidRPr="00E83162">
        <w:rPr>
          <w:rFonts w:cs="Arial"/>
          <w:bCs/>
          <w:szCs w:val="24"/>
        </w:rPr>
        <w:t xml:space="preserve"> </w:t>
      </w:r>
      <w:r w:rsidRPr="00E83162">
        <w:rPr>
          <w:rFonts w:cs="Arial"/>
          <w:bCs/>
          <w:szCs w:val="24"/>
        </w:rPr>
        <w:t>i przeniesienia ich do § 4390 na pokrycie kosztów wykonania ekspertyzy dotyczącej wyższego od standardowego zużycia energii elektrycznej w obiekcie.</w:t>
      </w:r>
    </w:p>
    <w:p w14:paraId="17DE5ED6" w14:textId="77777777" w:rsidR="0077349E" w:rsidRPr="00E83162" w:rsidRDefault="0077349E" w:rsidP="0013083E">
      <w:pPr>
        <w:rPr>
          <w:rFonts w:cs="Arial"/>
          <w:bCs/>
          <w:szCs w:val="24"/>
        </w:rPr>
      </w:pPr>
    </w:p>
    <w:p w14:paraId="621B20B6" w14:textId="3BDC04A5" w:rsidR="000211DC" w:rsidRPr="00E83162" w:rsidRDefault="0077349E" w:rsidP="0013083E">
      <w:pPr>
        <w:rPr>
          <w:rFonts w:cs="Arial"/>
          <w:bCs/>
          <w:szCs w:val="24"/>
        </w:rPr>
      </w:pPr>
      <w:r w:rsidRPr="00E83162">
        <w:rPr>
          <w:rFonts w:cs="Arial"/>
          <w:bCs/>
          <w:szCs w:val="24"/>
        </w:rPr>
        <w:t>Ponadto w</w:t>
      </w:r>
      <w:r w:rsidR="000211DC" w:rsidRPr="00E83162">
        <w:rPr>
          <w:rFonts w:cs="Arial"/>
          <w:bCs/>
          <w:szCs w:val="24"/>
        </w:rPr>
        <w:t xml:space="preserve"> związku z otrzymanymi środkami z Funduszu Pomocy dokonuje się zwiększenia wydatków o</w:t>
      </w:r>
      <w:r w:rsidR="00A14C6E" w:rsidRPr="00E83162">
        <w:rPr>
          <w:rFonts w:cs="Arial"/>
          <w:bCs/>
          <w:szCs w:val="24"/>
        </w:rPr>
        <w:t> </w:t>
      </w:r>
      <w:r w:rsidR="000211DC" w:rsidRPr="00E83162">
        <w:rPr>
          <w:rFonts w:cs="Arial"/>
          <w:bCs/>
          <w:szCs w:val="24"/>
        </w:rPr>
        <w:t xml:space="preserve">kwotę </w:t>
      </w:r>
      <w:r w:rsidR="00A14C6E" w:rsidRPr="00E83162">
        <w:rPr>
          <w:rFonts w:cs="Arial"/>
          <w:bCs/>
          <w:szCs w:val="24"/>
        </w:rPr>
        <w:t>838</w:t>
      </w:r>
      <w:r w:rsidR="000211DC" w:rsidRPr="00E83162">
        <w:rPr>
          <w:rFonts w:cs="Arial"/>
          <w:bCs/>
          <w:szCs w:val="24"/>
        </w:rPr>
        <w:t xml:space="preserve">,00 zł z przeznaczeniem na wypłatę zasiłków stałych wraz ze składkami zdrowotnymi dla obywateli Ukrainy. </w:t>
      </w:r>
    </w:p>
    <w:p w14:paraId="79CCF13A" w14:textId="77777777" w:rsidR="000211DC" w:rsidRPr="00E83162" w:rsidRDefault="000211DC" w:rsidP="0013083E">
      <w:pPr>
        <w:pStyle w:val="Nagwek4"/>
        <w:spacing w:before="0"/>
        <w:rPr>
          <w:rFonts w:ascii="Arial" w:hAnsi="Arial" w:cs="Arial"/>
          <w:bCs/>
          <w:i w:val="0"/>
          <w:iCs w:val="0"/>
          <w:color w:val="auto"/>
          <w:szCs w:val="24"/>
        </w:rPr>
      </w:pPr>
    </w:p>
    <w:p w14:paraId="464F3043" w14:textId="77777777" w:rsidR="000211DC" w:rsidRPr="00E83162" w:rsidRDefault="000211DC" w:rsidP="0013083E">
      <w:pPr>
        <w:pStyle w:val="Nagwek4"/>
        <w:spacing w:before="0"/>
        <w:rPr>
          <w:rFonts w:ascii="Arial" w:hAnsi="Arial" w:cs="Arial"/>
          <w:bCs/>
          <w:i w:val="0"/>
          <w:iCs w:val="0"/>
          <w:color w:val="auto"/>
          <w:szCs w:val="24"/>
        </w:rPr>
      </w:pPr>
      <w:r w:rsidRPr="00E83162">
        <w:rPr>
          <w:rFonts w:ascii="Arial" w:hAnsi="Arial" w:cs="Arial"/>
          <w:bCs/>
          <w:i w:val="0"/>
          <w:iCs w:val="0"/>
          <w:color w:val="auto"/>
          <w:szCs w:val="24"/>
        </w:rPr>
        <w:t>Dział 853 – Pozostałe zadania w zakresie polityki społecznej</w:t>
      </w:r>
    </w:p>
    <w:p w14:paraId="66FB4D49" w14:textId="77777777" w:rsidR="000211DC" w:rsidRPr="00E83162" w:rsidRDefault="000211DC" w:rsidP="0013083E">
      <w:pPr>
        <w:rPr>
          <w:rFonts w:cs="Arial"/>
          <w:bCs/>
          <w:szCs w:val="24"/>
        </w:rPr>
      </w:pPr>
    </w:p>
    <w:p w14:paraId="27296559" w14:textId="77777777" w:rsidR="0028339F" w:rsidRPr="00E83162" w:rsidRDefault="0028339F" w:rsidP="0013083E">
      <w:pPr>
        <w:rPr>
          <w:rFonts w:cs="Arial"/>
          <w:bCs/>
          <w:szCs w:val="24"/>
        </w:rPr>
      </w:pPr>
      <w:r w:rsidRPr="00E83162">
        <w:rPr>
          <w:rFonts w:cs="Arial"/>
          <w:bCs/>
          <w:szCs w:val="24"/>
        </w:rPr>
        <w:t>Rozdział 85321 – Zespoły do spraw orzekania o niepełnosprawności</w:t>
      </w:r>
    </w:p>
    <w:p w14:paraId="4D072E61" w14:textId="77777777" w:rsidR="0028339F" w:rsidRPr="00E83162" w:rsidRDefault="0028339F" w:rsidP="0013083E">
      <w:pPr>
        <w:rPr>
          <w:rFonts w:cs="Arial"/>
          <w:bCs/>
          <w:szCs w:val="24"/>
        </w:rPr>
      </w:pPr>
    </w:p>
    <w:p w14:paraId="7FC4E80F" w14:textId="4FB7D40E" w:rsidR="0093134F" w:rsidRPr="00E83162" w:rsidRDefault="0093134F" w:rsidP="0013083E">
      <w:pPr>
        <w:rPr>
          <w:rFonts w:cs="Arial"/>
          <w:bCs/>
          <w:szCs w:val="24"/>
        </w:rPr>
      </w:pPr>
      <w:r w:rsidRPr="00E83162">
        <w:rPr>
          <w:rFonts w:cs="Arial"/>
          <w:bCs/>
          <w:szCs w:val="24"/>
        </w:rPr>
        <w:t xml:space="preserve">Proponuje się dokonanie zmniejszenia wydatków Wydziału </w:t>
      </w:r>
      <w:proofErr w:type="spellStart"/>
      <w:r w:rsidRPr="00E83162">
        <w:rPr>
          <w:rFonts w:cs="Arial"/>
          <w:bCs/>
          <w:szCs w:val="24"/>
        </w:rPr>
        <w:t>Organizacyjno</w:t>
      </w:r>
      <w:proofErr w:type="spellEnd"/>
      <w:r w:rsidRPr="00E83162">
        <w:rPr>
          <w:rFonts w:cs="Arial"/>
          <w:bCs/>
          <w:szCs w:val="24"/>
        </w:rPr>
        <w:t xml:space="preserve"> - Prawnego i Kadr o łączną kwotę 9.994,00 zł, w tym: na § 4010 o kwotę 8.267,00 zł, na § 4110 o kwotę 1.400,00 zł, na § 4120 o kwotę 203,00 zł i na § 4710 o kwotę 124,00 zł i przeniesienia ich do dyspozycji Miejskiego Zespołu do Spraw Orzekania o Niepełnosprawności (zgodnie z Załącznikiem Nr 1 do Zarządzenia).</w:t>
      </w:r>
    </w:p>
    <w:p w14:paraId="40B4F80A" w14:textId="209B2617" w:rsidR="00A14C6E" w:rsidRPr="00E83162" w:rsidRDefault="0093134F" w:rsidP="0013083E">
      <w:pPr>
        <w:rPr>
          <w:rFonts w:cs="Arial"/>
          <w:bCs/>
          <w:szCs w:val="24"/>
        </w:rPr>
      </w:pPr>
      <w:r w:rsidRPr="00E83162">
        <w:rPr>
          <w:rFonts w:cs="Arial"/>
          <w:bCs/>
          <w:szCs w:val="24"/>
        </w:rPr>
        <w:t xml:space="preserve">Powyższej zmiany dokonuje się </w:t>
      </w:r>
      <w:r w:rsidR="00CB3A51" w:rsidRPr="00E83162">
        <w:rPr>
          <w:rFonts w:cs="Arial"/>
          <w:bCs/>
          <w:szCs w:val="24"/>
        </w:rPr>
        <w:t xml:space="preserve">w związku ze zmianą od 1 lipca br. formy zatrudnienia Sekretarza MZON z umowy o pracę (w wymiarze 0,2 </w:t>
      </w:r>
      <w:proofErr w:type="spellStart"/>
      <w:r w:rsidR="00CB3A51" w:rsidRPr="00E83162">
        <w:rPr>
          <w:rFonts w:cs="Arial"/>
          <w:bCs/>
          <w:szCs w:val="24"/>
        </w:rPr>
        <w:t>etetu</w:t>
      </w:r>
      <w:proofErr w:type="spellEnd"/>
      <w:r w:rsidR="00CB3A51" w:rsidRPr="00E83162">
        <w:rPr>
          <w:rFonts w:cs="Arial"/>
          <w:bCs/>
          <w:szCs w:val="24"/>
        </w:rPr>
        <w:t xml:space="preserve">) na umowę zlecenie. </w:t>
      </w:r>
    </w:p>
    <w:p w14:paraId="07403916" w14:textId="77777777" w:rsidR="00A14C6E" w:rsidRPr="00E83162" w:rsidRDefault="00A14C6E" w:rsidP="0013083E">
      <w:pPr>
        <w:rPr>
          <w:rFonts w:cs="Arial"/>
          <w:bCs/>
          <w:szCs w:val="24"/>
        </w:rPr>
      </w:pPr>
    </w:p>
    <w:p w14:paraId="13780ED1" w14:textId="1C86D3D8" w:rsidR="0028339F" w:rsidRPr="00E83162" w:rsidRDefault="0093134F" w:rsidP="0013083E">
      <w:pPr>
        <w:rPr>
          <w:rFonts w:cs="Arial"/>
          <w:bCs/>
          <w:szCs w:val="24"/>
        </w:rPr>
      </w:pPr>
      <w:r w:rsidRPr="00E83162">
        <w:rPr>
          <w:rFonts w:cs="Arial"/>
          <w:bCs/>
          <w:szCs w:val="24"/>
        </w:rPr>
        <w:t>Ponadto p</w:t>
      </w:r>
      <w:r w:rsidR="0028339F" w:rsidRPr="00E83162">
        <w:rPr>
          <w:rFonts w:cs="Arial"/>
          <w:bCs/>
          <w:szCs w:val="24"/>
        </w:rPr>
        <w:t xml:space="preserve">roponuje się dokonanie zmniejszenia wydatków Wydziału </w:t>
      </w:r>
      <w:proofErr w:type="spellStart"/>
      <w:r w:rsidR="0028339F" w:rsidRPr="00E83162">
        <w:rPr>
          <w:rFonts w:cs="Arial"/>
          <w:bCs/>
          <w:szCs w:val="24"/>
        </w:rPr>
        <w:t>Organizacyjno</w:t>
      </w:r>
      <w:proofErr w:type="spellEnd"/>
      <w:r w:rsidR="0028339F" w:rsidRPr="00E83162">
        <w:rPr>
          <w:rFonts w:cs="Arial"/>
          <w:bCs/>
          <w:szCs w:val="24"/>
        </w:rPr>
        <w:t xml:space="preserve"> - Prawnego i Kadr o</w:t>
      </w:r>
      <w:r w:rsidR="00CB3A51" w:rsidRPr="00E83162">
        <w:rPr>
          <w:rFonts w:cs="Arial"/>
          <w:bCs/>
          <w:szCs w:val="24"/>
        </w:rPr>
        <w:t> </w:t>
      </w:r>
      <w:r w:rsidR="0028339F" w:rsidRPr="00E83162">
        <w:rPr>
          <w:rFonts w:cs="Arial"/>
          <w:bCs/>
          <w:szCs w:val="24"/>
        </w:rPr>
        <w:t>kwotę 100,00 zł na § 4040 i przeniesienia ich do § 4710 celem zabezpieczenia środków na wpłaty na PPK finansowane przez podmiot zatrudniający.</w:t>
      </w:r>
    </w:p>
    <w:p w14:paraId="29E00DA4" w14:textId="77777777" w:rsidR="0028339F" w:rsidRPr="00E83162" w:rsidRDefault="0028339F" w:rsidP="0013083E">
      <w:pPr>
        <w:rPr>
          <w:rFonts w:cs="Arial"/>
          <w:bCs/>
          <w:szCs w:val="24"/>
        </w:rPr>
      </w:pPr>
    </w:p>
    <w:p w14:paraId="265EA033" w14:textId="3645ABE4" w:rsidR="000211DC" w:rsidRPr="00E83162" w:rsidRDefault="000211DC" w:rsidP="0013083E">
      <w:pPr>
        <w:rPr>
          <w:rFonts w:cs="Arial"/>
          <w:bCs/>
          <w:szCs w:val="24"/>
        </w:rPr>
      </w:pPr>
      <w:r w:rsidRPr="00E83162">
        <w:rPr>
          <w:rFonts w:cs="Arial"/>
          <w:bCs/>
          <w:szCs w:val="24"/>
        </w:rPr>
        <w:t>Rozdział 85395 – Pozostała działalność</w:t>
      </w:r>
    </w:p>
    <w:p w14:paraId="17349288" w14:textId="77777777" w:rsidR="000211DC" w:rsidRPr="00E83162" w:rsidRDefault="000211DC" w:rsidP="0013083E">
      <w:pPr>
        <w:rPr>
          <w:rFonts w:cs="Arial"/>
          <w:bCs/>
          <w:szCs w:val="24"/>
        </w:rPr>
      </w:pPr>
    </w:p>
    <w:p w14:paraId="3B485D36" w14:textId="7F534839" w:rsidR="00CB3A51" w:rsidRPr="00E83162" w:rsidRDefault="00CB3A51" w:rsidP="0013083E">
      <w:pPr>
        <w:rPr>
          <w:rFonts w:cs="Arial"/>
          <w:bCs/>
          <w:color w:val="000000"/>
          <w:szCs w:val="24"/>
        </w:rPr>
      </w:pPr>
      <w:r w:rsidRPr="00E83162">
        <w:rPr>
          <w:rFonts w:cs="Arial"/>
          <w:bCs/>
          <w:szCs w:val="24"/>
        </w:rPr>
        <w:t xml:space="preserve">Proponuje się dokonanie zmniejszenia wydatków Wydziału Edukacji, Zdrowia i Polityki Społecznej na § 2360 o kwotę 915,00 zł i przeniesienia ich do </w:t>
      </w:r>
      <w:r w:rsidRPr="00E83162">
        <w:rPr>
          <w:rFonts w:eastAsia="NSimSun" w:cs="Arial"/>
          <w:bCs/>
          <w:kern w:val="3"/>
          <w:szCs w:val="24"/>
          <w:lang w:eastAsia="zh-CN" w:bidi="hi-IN"/>
        </w:rPr>
        <w:t xml:space="preserve">§ 4300 celem </w:t>
      </w:r>
      <w:r w:rsidRPr="00E83162">
        <w:rPr>
          <w:rFonts w:cs="Arial"/>
          <w:bCs/>
          <w:szCs w:val="24"/>
        </w:rPr>
        <w:t xml:space="preserve">zapewnienia środków na </w:t>
      </w:r>
      <w:r w:rsidRPr="00E83162">
        <w:rPr>
          <w:rFonts w:cs="Arial"/>
          <w:bCs/>
          <w:color w:val="000000"/>
          <w:szCs w:val="24"/>
        </w:rPr>
        <w:t>wykonanie 500 kart potwierdzających uprawnienia w ramach programu „Włocławska Karta Seniora”. Karty pozostałe z zamówienia dokonanego w styczniu br. nie są w stanie zabezpieczyć potrzeb do końca 2025 roku.</w:t>
      </w:r>
    </w:p>
    <w:p w14:paraId="2B5EF43C" w14:textId="063A1473" w:rsidR="00CB3A51" w:rsidRPr="00E83162" w:rsidRDefault="00CB3A51" w:rsidP="0013083E">
      <w:pPr>
        <w:rPr>
          <w:rFonts w:cs="Arial"/>
          <w:bCs/>
          <w:szCs w:val="24"/>
        </w:rPr>
      </w:pPr>
      <w:r w:rsidRPr="00E83162">
        <w:rPr>
          <w:rFonts w:cs="Arial"/>
          <w:bCs/>
          <w:szCs w:val="24"/>
        </w:rPr>
        <w:t>Zmniejszenie planu wydatków na § 2360 o kwotę 915,00 zł nie powoduje zmniejszenia dotacji przyznanych na realizację zadań publicznych zleconych organizacjom pozarządowym. W wyniku rozstrzygnięcia otwartego konkursu ofert zawarta została 1 umowa na kwotę 12.400,00 zł. Pozostała do realizacji kwota 7</w:t>
      </w:r>
      <w:r w:rsidR="00AE1247" w:rsidRPr="00E83162">
        <w:rPr>
          <w:rFonts w:cs="Arial"/>
          <w:bCs/>
          <w:szCs w:val="24"/>
        </w:rPr>
        <w:t>.</w:t>
      </w:r>
      <w:r w:rsidRPr="00E83162">
        <w:rPr>
          <w:rFonts w:cs="Arial"/>
          <w:bCs/>
          <w:szCs w:val="24"/>
        </w:rPr>
        <w:t>600</w:t>
      </w:r>
      <w:r w:rsidR="00AE1247" w:rsidRPr="00E83162">
        <w:rPr>
          <w:rFonts w:cs="Arial"/>
          <w:bCs/>
          <w:szCs w:val="24"/>
        </w:rPr>
        <w:t>,00</w:t>
      </w:r>
      <w:r w:rsidRPr="00E83162">
        <w:rPr>
          <w:rFonts w:cs="Arial"/>
          <w:bCs/>
          <w:szCs w:val="24"/>
        </w:rPr>
        <w:t xml:space="preserve"> zł, która w związku z brakiem zainteresowania ze strony organizacji pozarządowych nie jest obecnie przewidziana do wydatkowania.</w:t>
      </w:r>
    </w:p>
    <w:p w14:paraId="57E80C48" w14:textId="77777777" w:rsidR="00A14C6E" w:rsidRPr="00E83162" w:rsidRDefault="00A14C6E" w:rsidP="0013083E">
      <w:pPr>
        <w:rPr>
          <w:rFonts w:cs="Arial"/>
          <w:bCs/>
          <w:szCs w:val="24"/>
        </w:rPr>
      </w:pPr>
    </w:p>
    <w:p w14:paraId="5FB172B6" w14:textId="0C124454" w:rsidR="00A14C6E" w:rsidRPr="00E83162" w:rsidRDefault="00CB3A51" w:rsidP="0013083E">
      <w:pPr>
        <w:rPr>
          <w:rFonts w:cs="Arial"/>
          <w:bCs/>
          <w:szCs w:val="24"/>
        </w:rPr>
      </w:pPr>
      <w:r w:rsidRPr="00E83162">
        <w:rPr>
          <w:rFonts w:cs="Arial"/>
          <w:bCs/>
          <w:szCs w:val="24"/>
        </w:rPr>
        <w:t>Ponadto p</w:t>
      </w:r>
      <w:r w:rsidR="00A14C6E" w:rsidRPr="00E83162">
        <w:rPr>
          <w:rFonts w:cs="Arial"/>
          <w:bCs/>
          <w:szCs w:val="24"/>
        </w:rPr>
        <w:t>roponuje się dokonanie zmniejszenia wydatków Miejskiej Jadłodajni „U Św. Antoniego” na §</w:t>
      </w:r>
      <w:r w:rsidRPr="00E83162">
        <w:rPr>
          <w:rFonts w:cs="Arial"/>
          <w:bCs/>
          <w:szCs w:val="24"/>
        </w:rPr>
        <w:t> </w:t>
      </w:r>
      <w:r w:rsidR="00A14C6E" w:rsidRPr="00E83162">
        <w:rPr>
          <w:rFonts w:cs="Arial"/>
          <w:bCs/>
          <w:szCs w:val="24"/>
        </w:rPr>
        <w:t>42</w:t>
      </w:r>
      <w:r w:rsidRPr="00E83162">
        <w:rPr>
          <w:rFonts w:cs="Arial"/>
          <w:bCs/>
          <w:szCs w:val="24"/>
        </w:rPr>
        <w:t>6</w:t>
      </w:r>
      <w:r w:rsidR="00A14C6E" w:rsidRPr="00E83162">
        <w:rPr>
          <w:rFonts w:cs="Arial"/>
          <w:bCs/>
          <w:szCs w:val="24"/>
        </w:rPr>
        <w:t xml:space="preserve">0 o kwotę </w:t>
      </w:r>
      <w:r w:rsidRPr="00E83162">
        <w:rPr>
          <w:rFonts w:cs="Arial"/>
          <w:bCs/>
          <w:szCs w:val="24"/>
        </w:rPr>
        <w:t>600</w:t>
      </w:r>
      <w:r w:rsidR="00A14C6E" w:rsidRPr="00E83162">
        <w:rPr>
          <w:rFonts w:cs="Arial"/>
          <w:bCs/>
          <w:szCs w:val="24"/>
        </w:rPr>
        <w:t>,00 zł i przeniesienia ich do § 43</w:t>
      </w:r>
      <w:r w:rsidRPr="00E83162">
        <w:rPr>
          <w:rFonts w:cs="Arial"/>
          <w:bCs/>
          <w:szCs w:val="24"/>
        </w:rPr>
        <w:t>9</w:t>
      </w:r>
      <w:r w:rsidR="00A14C6E" w:rsidRPr="00E83162">
        <w:rPr>
          <w:rFonts w:cs="Arial"/>
          <w:bCs/>
          <w:szCs w:val="24"/>
        </w:rPr>
        <w:t xml:space="preserve">0 celem zabezpieczenia środków na pokrycie kosztów </w:t>
      </w:r>
      <w:r w:rsidRPr="00E83162">
        <w:rPr>
          <w:rFonts w:cs="Arial"/>
          <w:bCs/>
          <w:szCs w:val="24"/>
        </w:rPr>
        <w:t>wykonania analizy energetycznej budynku Jadłodajni.</w:t>
      </w:r>
    </w:p>
    <w:p w14:paraId="2556B37A" w14:textId="77777777" w:rsidR="0077349E" w:rsidRPr="00E83162" w:rsidRDefault="0077349E" w:rsidP="0013083E">
      <w:pPr>
        <w:rPr>
          <w:rFonts w:cs="Arial"/>
          <w:bCs/>
          <w:szCs w:val="24"/>
        </w:rPr>
      </w:pPr>
    </w:p>
    <w:p w14:paraId="50264ECF" w14:textId="77777777" w:rsidR="000211DC" w:rsidRPr="00E83162" w:rsidRDefault="000211DC" w:rsidP="0013083E">
      <w:pPr>
        <w:pStyle w:val="Tekstpodstawowy"/>
        <w:spacing w:after="0"/>
        <w:rPr>
          <w:rFonts w:cs="Arial"/>
          <w:bCs/>
          <w:szCs w:val="24"/>
        </w:rPr>
      </w:pPr>
      <w:r w:rsidRPr="00E83162">
        <w:rPr>
          <w:rFonts w:cs="Arial"/>
          <w:bCs/>
          <w:szCs w:val="24"/>
        </w:rPr>
        <w:t>Dział 854 – Edukacyjna opieka wychowawcza</w:t>
      </w:r>
    </w:p>
    <w:p w14:paraId="68AA4705" w14:textId="77777777" w:rsidR="000211DC" w:rsidRPr="00E83162" w:rsidRDefault="000211DC" w:rsidP="0013083E">
      <w:pPr>
        <w:rPr>
          <w:rFonts w:cs="Arial"/>
          <w:bCs/>
          <w:szCs w:val="24"/>
        </w:rPr>
      </w:pPr>
    </w:p>
    <w:p w14:paraId="67133131" w14:textId="05C403E0" w:rsidR="00AF0131" w:rsidRPr="00E83162" w:rsidRDefault="00AF0131" w:rsidP="0013083E">
      <w:pPr>
        <w:rPr>
          <w:rFonts w:cs="Arial"/>
          <w:bCs/>
          <w:szCs w:val="24"/>
        </w:rPr>
      </w:pPr>
      <w:r w:rsidRPr="00E83162">
        <w:rPr>
          <w:rFonts w:cs="Arial"/>
          <w:bCs/>
          <w:szCs w:val="24"/>
        </w:rPr>
        <w:t xml:space="preserve">Na podstawie wniosków Dyrektorów: Poradni </w:t>
      </w:r>
      <w:proofErr w:type="spellStart"/>
      <w:r w:rsidRPr="00E83162">
        <w:rPr>
          <w:rFonts w:cs="Arial"/>
          <w:bCs/>
          <w:szCs w:val="24"/>
        </w:rPr>
        <w:t>Psychologiczno</w:t>
      </w:r>
      <w:proofErr w:type="spellEnd"/>
      <w:r w:rsidRPr="00E83162">
        <w:rPr>
          <w:rFonts w:cs="Arial"/>
          <w:bCs/>
          <w:szCs w:val="24"/>
        </w:rPr>
        <w:t xml:space="preserve"> – Pedagogicznej </w:t>
      </w:r>
      <w:r w:rsidRPr="00E83162">
        <w:rPr>
          <w:rFonts w:cs="Arial"/>
          <w:bCs/>
          <w:color w:val="000000"/>
          <w:szCs w:val="24"/>
        </w:rPr>
        <w:t xml:space="preserve">i Zespołu Placówek Nr 1 </w:t>
      </w:r>
      <w:r w:rsidRPr="00E83162">
        <w:rPr>
          <w:rFonts w:cs="Arial"/>
          <w:bCs/>
          <w:szCs w:val="24"/>
        </w:rPr>
        <w:t>proponuje się dokonanie zmian planu wydatków w ramach dz. 854 -  Edukacyjna opieka wychowawcza pomiędzy paragrafami zgodnie z Załącznikiem Nr 1 do Zarządzenia, w tym:</w:t>
      </w:r>
    </w:p>
    <w:p w14:paraId="665317BD" w14:textId="77777777" w:rsidR="00AF0131" w:rsidRPr="00E83162" w:rsidRDefault="00AF0131"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 xml:space="preserve">w rozdz. 85406 - Poradnie </w:t>
      </w:r>
      <w:proofErr w:type="spellStart"/>
      <w:r w:rsidRPr="00E83162">
        <w:rPr>
          <w:rFonts w:ascii="Arial" w:hAnsi="Arial" w:cs="Arial"/>
          <w:bCs/>
          <w:sz w:val="24"/>
          <w:szCs w:val="24"/>
        </w:rPr>
        <w:t>psychologiczno</w:t>
      </w:r>
      <w:proofErr w:type="spellEnd"/>
      <w:r w:rsidRPr="00E83162">
        <w:rPr>
          <w:rFonts w:ascii="Arial" w:hAnsi="Arial" w:cs="Arial"/>
          <w:bCs/>
          <w:sz w:val="24"/>
          <w:szCs w:val="24"/>
        </w:rPr>
        <w:t xml:space="preserve"> - pedagogiczne, w tym poradnie specjalistyczne,</w:t>
      </w:r>
    </w:p>
    <w:p w14:paraId="1CC29FEE" w14:textId="77777777" w:rsidR="00AF0131" w:rsidRPr="00E83162" w:rsidRDefault="00AF0131"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85410 – Internaty i bursy szkolne,</w:t>
      </w:r>
    </w:p>
    <w:p w14:paraId="717E2102" w14:textId="53A76690" w:rsidR="00AF0131" w:rsidRPr="00E83162" w:rsidRDefault="00AF0131" w:rsidP="0013083E">
      <w:pPr>
        <w:pStyle w:val="Akapitzlist"/>
        <w:numPr>
          <w:ilvl w:val="0"/>
          <w:numId w:val="14"/>
        </w:numPr>
        <w:spacing w:after="0" w:line="240" w:lineRule="auto"/>
        <w:ind w:left="142" w:hanging="142"/>
        <w:rPr>
          <w:rFonts w:ascii="Arial" w:hAnsi="Arial" w:cs="Arial"/>
          <w:bCs/>
          <w:sz w:val="24"/>
          <w:szCs w:val="24"/>
        </w:rPr>
      </w:pPr>
      <w:r w:rsidRPr="00E83162">
        <w:rPr>
          <w:rFonts w:ascii="Arial" w:hAnsi="Arial" w:cs="Arial"/>
          <w:bCs/>
          <w:sz w:val="24"/>
          <w:szCs w:val="24"/>
        </w:rPr>
        <w:t>w rozdz. 85417 - Szkolne schroniska młodzieżowe.</w:t>
      </w:r>
    </w:p>
    <w:p w14:paraId="50AE3CDD" w14:textId="77777777" w:rsidR="000F150C" w:rsidRPr="00E83162" w:rsidRDefault="000F150C" w:rsidP="0013083E">
      <w:pPr>
        <w:ind w:left="142" w:hanging="142"/>
        <w:rPr>
          <w:rFonts w:cs="Arial"/>
          <w:bCs/>
          <w:szCs w:val="24"/>
        </w:rPr>
      </w:pPr>
    </w:p>
    <w:p w14:paraId="007E905E" w14:textId="79E13B56" w:rsidR="00AF0131" w:rsidRPr="00E83162" w:rsidRDefault="00AF0131" w:rsidP="0013083E">
      <w:pPr>
        <w:ind w:left="142" w:hanging="142"/>
        <w:rPr>
          <w:rFonts w:cs="Arial"/>
          <w:bCs/>
          <w:szCs w:val="24"/>
        </w:rPr>
      </w:pPr>
      <w:r w:rsidRPr="00E83162">
        <w:rPr>
          <w:rFonts w:cs="Arial"/>
          <w:bCs/>
          <w:szCs w:val="24"/>
        </w:rPr>
        <w:t>Zwiększenie wydatków w ramach ww. rozdziałów przeznaczone zostanie na:</w:t>
      </w:r>
    </w:p>
    <w:p w14:paraId="758FE27F" w14:textId="77777777" w:rsidR="000F150C" w:rsidRPr="00E83162" w:rsidRDefault="000F150C"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xml:space="preserve">§ 4010 celem zabezpieczenia środków na wypłatę wynagrodzeń dla pracowników administracji i obsługi, </w:t>
      </w:r>
    </w:p>
    <w:p w14:paraId="127503E6" w14:textId="75BF744E" w:rsidR="00AF0131" w:rsidRPr="00E83162" w:rsidRDefault="00AF0131" w:rsidP="0013083E">
      <w:pPr>
        <w:pStyle w:val="Tekstpodstawowy21"/>
        <w:numPr>
          <w:ilvl w:val="0"/>
          <w:numId w:val="15"/>
        </w:numPr>
        <w:ind w:left="142" w:hanging="142"/>
        <w:rPr>
          <w:rFonts w:cs="Arial"/>
          <w:bCs/>
          <w:color w:val="000000"/>
          <w:szCs w:val="24"/>
        </w:rPr>
      </w:pPr>
      <w:r w:rsidRPr="00E83162">
        <w:rPr>
          <w:rFonts w:cs="Arial"/>
          <w:bCs/>
          <w:szCs w:val="24"/>
        </w:rPr>
        <w:t xml:space="preserve">§ 4210 na zakup </w:t>
      </w:r>
      <w:r w:rsidR="000F150C" w:rsidRPr="00E83162">
        <w:rPr>
          <w:rFonts w:cs="Arial"/>
          <w:bCs/>
          <w:szCs w:val="24"/>
        </w:rPr>
        <w:t>testów psychologicznych</w:t>
      </w:r>
      <w:r w:rsidRPr="00E83162">
        <w:rPr>
          <w:rFonts w:cs="Arial"/>
          <w:bCs/>
          <w:szCs w:val="24"/>
        </w:rPr>
        <w:t>,</w:t>
      </w:r>
    </w:p>
    <w:p w14:paraId="2E23464E" w14:textId="6E69579A" w:rsidR="00AF0131" w:rsidRPr="00E83162" w:rsidRDefault="00AF0131" w:rsidP="0013083E">
      <w:pPr>
        <w:pStyle w:val="Akapitzlist"/>
        <w:numPr>
          <w:ilvl w:val="0"/>
          <w:numId w:val="15"/>
        </w:numPr>
        <w:spacing w:after="0" w:line="240" w:lineRule="auto"/>
        <w:ind w:left="142" w:hanging="142"/>
        <w:rPr>
          <w:rFonts w:ascii="Arial" w:hAnsi="Arial" w:cs="Arial"/>
          <w:bCs/>
          <w:sz w:val="24"/>
          <w:szCs w:val="24"/>
        </w:rPr>
      </w:pPr>
      <w:r w:rsidRPr="00E83162">
        <w:rPr>
          <w:rFonts w:ascii="Arial" w:hAnsi="Arial" w:cs="Arial"/>
          <w:bCs/>
          <w:sz w:val="24"/>
          <w:szCs w:val="24"/>
        </w:rPr>
        <w:t>§ 42</w:t>
      </w:r>
      <w:r w:rsidR="000F150C" w:rsidRPr="00E83162">
        <w:rPr>
          <w:rFonts w:ascii="Arial" w:hAnsi="Arial" w:cs="Arial"/>
          <w:bCs/>
          <w:sz w:val="24"/>
          <w:szCs w:val="24"/>
        </w:rPr>
        <w:t>8</w:t>
      </w:r>
      <w:r w:rsidRPr="00E83162">
        <w:rPr>
          <w:rFonts w:ascii="Arial" w:hAnsi="Arial" w:cs="Arial"/>
          <w:bCs/>
          <w:sz w:val="24"/>
          <w:szCs w:val="24"/>
        </w:rPr>
        <w:t xml:space="preserve">0 na </w:t>
      </w:r>
      <w:r w:rsidR="000F150C" w:rsidRPr="00E83162">
        <w:rPr>
          <w:rFonts w:ascii="Arial" w:hAnsi="Arial" w:cs="Arial"/>
          <w:bCs/>
          <w:sz w:val="24"/>
          <w:szCs w:val="24"/>
        </w:rPr>
        <w:t>badania lekarskie pracowników.</w:t>
      </w:r>
    </w:p>
    <w:p w14:paraId="3BAA3654" w14:textId="0C7DFFFC" w:rsidR="00C069D0" w:rsidRPr="00E83162" w:rsidRDefault="00C069D0" w:rsidP="0013083E">
      <w:pPr>
        <w:rPr>
          <w:rFonts w:cs="Arial"/>
          <w:bCs/>
          <w:szCs w:val="24"/>
        </w:rPr>
      </w:pPr>
      <w:r w:rsidRPr="00E83162">
        <w:rPr>
          <w:rFonts w:cs="Arial"/>
          <w:bCs/>
          <w:szCs w:val="24"/>
        </w:rPr>
        <w:t>Zwiększenia proponuje się pokryć ze zmniejszenia wydatków w dz. 854 o łączną kwotę 12.000,00 zł oraz poprzez uruchomienie rezerwy celowej zaplanowanej na wynagrodzenia w kwocie 23.200,00 zł.</w:t>
      </w:r>
    </w:p>
    <w:p w14:paraId="5B12EE41" w14:textId="77777777" w:rsidR="00AF0131" w:rsidRPr="00E83162" w:rsidRDefault="00AF0131" w:rsidP="0013083E">
      <w:pPr>
        <w:rPr>
          <w:rFonts w:cs="Arial"/>
          <w:bCs/>
          <w:szCs w:val="24"/>
        </w:rPr>
      </w:pPr>
    </w:p>
    <w:p w14:paraId="75012F2B" w14:textId="5F789AF6" w:rsidR="00AF0131" w:rsidRPr="00E83162" w:rsidRDefault="00AF0131" w:rsidP="0013083E">
      <w:pPr>
        <w:rPr>
          <w:rFonts w:cs="Arial"/>
          <w:bCs/>
          <w:szCs w:val="24"/>
        </w:rPr>
      </w:pPr>
      <w:r w:rsidRPr="00E83162">
        <w:rPr>
          <w:rFonts w:cs="Arial"/>
          <w:bCs/>
          <w:szCs w:val="24"/>
        </w:rPr>
        <w:t xml:space="preserve">Na podstawie pisma Ministra Finansów </w:t>
      </w:r>
      <w:r w:rsidRPr="00E83162">
        <w:rPr>
          <w:rFonts w:eastAsiaTheme="minorHAnsi" w:cs="Arial"/>
          <w:bCs/>
          <w:szCs w:val="24"/>
          <w:lang w:eastAsia="en-US"/>
        </w:rPr>
        <w:t xml:space="preserve">zwiększa się </w:t>
      </w:r>
      <w:r w:rsidRPr="00E83162">
        <w:rPr>
          <w:rFonts w:cs="Arial"/>
          <w:bCs/>
          <w:szCs w:val="24"/>
        </w:rPr>
        <w:t xml:space="preserve">wydatki w rozdz. 85410 – Internaty i bursy szkolne o kwotę </w:t>
      </w:r>
      <w:r w:rsidR="000F150C" w:rsidRPr="00E83162">
        <w:rPr>
          <w:rFonts w:cs="Arial"/>
          <w:bCs/>
          <w:szCs w:val="24"/>
        </w:rPr>
        <w:t>3.822</w:t>
      </w:r>
      <w:r w:rsidRPr="00E83162">
        <w:rPr>
          <w:rFonts w:cs="Arial"/>
          <w:bCs/>
          <w:szCs w:val="24"/>
        </w:rPr>
        <w:t xml:space="preserve">,00 zł z przeznaczeniem na wsparcie jednostek samorządu terytorialnego w realizacji dodatkowych zadań oświatowych </w:t>
      </w:r>
      <w:r w:rsidRPr="00E83162">
        <w:rPr>
          <w:rFonts w:cs="Arial"/>
          <w:bCs/>
          <w:szCs w:val="24"/>
        </w:rPr>
        <w:lastRenderedPageBreak/>
        <w:t>związanych z kształceniem, wychowaniem i opieką nad dziećmi i uczniami będącymi obywatelami Ukrainy.</w:t>
      </w:r>
    </w:p>
    <w:p w14:paraId="5BAA8A6B" w14:textId="77777777" w:rsidR="000211DC" w:rsidRPr="00E83162" w:rsidRDefault="000211DC" w:rsidP="0013083E">
      <w:pPr>
        <w:rPr>
          <w:rFonts w:cs="Arial"/>
          <w:bCs/>
          <w:szCs w:val="24"/>
        </w:rPr>
      </w:pPr>
    </w:p>
    <w:p w14:paraId="73F6BAC5" w14:textId="77777777" w:rsidR="000211DC" w:rsidRPr="00E83162" w:rsidRDefault="000211DC" w:rsidP="0013083E">
      <w:pPr>
        <w:pStyle w:val="Nagwek6"/>
        <w:rPr>
          <w:rFonts w:ascii="Arial" w:hAnsi="Arial" w:cs="Arial"/>
          <w:bCs/>
          <w:color w:val="auto"/>
          <w:szCs w:val="24"/>
        </w:rPr>
      </w:pPr>
      <w:r w:rsidRPr="00E83162">
        <w:rPr>
          <w:rFonts w:ascii="Arial" w:hAnsi="Arial" w:cs="Arial"/>
          <w:bCs/>
          <w:color w:val="auto"/>
          <w:szCs w:val="24"/>
        </w:rPr>
        <w:t>Dział 855 – Rodzina</w:t>
      </w:r>
    </w:p>
    <w:p w14:paraId="5F5C9871" w14:textId="77777777" w:rsidR="000211DC" w:rsidRPr="00E83162" w:rsidRDefault="000211DC" w:rsidP="0013083E">
      <w:pPr>
        <w:rPr>
          <w:rFonts w:cs="Arial"/>
          <w:bCs/>
          <w:szCs w:val="24"/>
        </w:rPr>
      </w:pPr>
    </w:p>
    <w:p w14:paraId="7E5121EE" w14:textId="77777777" w:rsidR="000211DC" w:rsidRPr="00E83162" w:rsidRDefault="000211DC" w:rsidP="0013083E">
      <w:pPr>
        <w:rPr>
          <w:rFonts w:cs="Arial"/>
          <w:bCs/>
          <w:szCs w:val="24"/>
        </w:rPr>
      </w:pPr>
      <w:r w:rsidRPr="00E83162">
        <w:rPr>
          <w:rFonts w:cs="Arial"/>
          <w:bCs/>
          <w:szCs w:val="24"/>
        </w:rPr>
        <w:t xml:space="preserve">Rozdział 85510 – Działalność placówek opiekuńczo - wychowawczych </w:t>
      </w:r>
    </w:p>
    <w:p w14:paraId="098FA379" w14:textId="77777777" w:rsidR="000211DC" w:rsidRPr="00E83162" w:rsidRDefault="000211DC" w:rsidP="0013083E">
      <w:pPr>
        <w:rPr>
          <w:rFonts w:cs="Arial"/>
          <w:bCs/>
          <w:szCs w:val="24"/>
        </w:rPr>
      </w:pPr>
    </w:p>
    <w:p w14:paraId="58AE1446" w14:textId="58BD28FB" w:rsidR="00D87AF0" w:rsidRPr="00E83162" w:rsidRDefault="00D87AF0" w:rsidP="0013083E">
      <w:pPr>
        <w:rPr>
          <w:rFonts w:cs="Arial"/>
          <w:bCs/>
          <w:szCs w:val="24"/>
        </w:rPr>
      </w:pPr>
      <w:r w:rsidRPr="00E83162">
        <w:rPr>
          <w:rFonts w:cs="Arial"/>
          <w:bCs/>
          <w:szCs w:val="24"/>
        </w:rPr>
        <w:t>Proponuje się dokonanie zmniejszenia wydatków zaplanowanych na wypłatę dodatków motywacyjnych w Placówce Opiekuńczo – Wychowawczej Nr 1 „Maluch” o łączną kwotę 28.891,00 zł i przeniesienia ich do dyspozycji Placówki Opiekuńczo – Wychowawczej nr 6 „</w:t>
      </w:r>
      <w:proofErr w:type="spellStart"/>
      <w:r w:rsidRPr="00E83162">
        <w:rPr>
          <w:rFonts w:cs="Arial"/>
          <w:bCs/>
          <w:szCs w:val="24"/>
        </w:rPr>
        <w:t>Nibylandia</w:t>
      </w:r>
      <w:proofErr w:type="spellEnd"/>
      <w:r w:rsidRPr="00E83162">
        <w:rPr>
          <w:rFonts w:cs="Arial"/>
          <w:bCs/>
          <w:szCs w:val="24"/>
        </w:rPr>
        <w:t>” celem zabezpieczenia środków na wypłatę dodatków motywacyjnych</w:t>
      </w:r>
      <w:r w:rsidR="0015134A" w:rsidRPr="00E83162">
        <w:rPr>
          <w:rFonts w:cs="Arial"/>
          <w:bCs/>
          <w:szCs w:val="24"/>
        </w:rPr>
        <w:t xml:space="preserve"> wraz z pochodnymi</w:t>
      </w:r>
      <w:r w:rsidRPr="00E83162">
        <w:rPr>
          <w:rFonts w:cs="Arial"/>
          <w:bCs/>
          <w:szCs w:val="24"/>
        </w:rPr>
        <w:t xml:space="preserve">. </w:t>
      </w:r>
    </w:p>
    <w:p w14:paraId="2E114A2B" w14:textId="2BEE12D4" w:rsidR="00D87AF0" w:rsidRPr="00E83162" w:rsidRDefault="00D87AF0" w:rsidP="0013083E">
      <w:pPr>
        <w:pStyle w:val="Akapitzlist"/>
        <w:spacing w:after="0" w:line="240" w:lineRule="auto"/>
        <w:ind w:left="0"/>
        <w:rPr>
          <w:rFonts w:ascii="Arial" w:eastAsia="Times New Roman" w:hAnsi="Arial" w:cs="Arial"/>
          <w:bCs/>
          <w:sz w:val="24"/>
          <w:szCs w:val="24"/>
          <w:lang w:eastAsia="pl-PL"/>
        </w:rPr>
      </w:pPr>
      <w:r w:rsidRPr="00E83162">
        <w:rPr>
          <w:rFonts w:ascii="Arial" w:eastAsia="Times New Roman" w:hAnsi="Arial" w:cs="Arial"/>
          <w:bCs/>
          <w:sz w:val="24"/>
          <w:szCs w:val="24"/>
          <w:lang w:eastAsia="pl-PL"/>
        </w:rPr>
        <w:t>Powyższ</w:t>
      </w:r>
      <w:r w:rsidR="0015134A" w:rsidRPr="00E83162">
        <w:rPr>
          <w:rFonts w:ascii="Arial" w:eastAsia="Times New Roman" w:hAnsi="Arial" w:cs="Arial"/>
          <w:bCs/>
          <w:sz w:val="24"/>
          <w:szCs w:val="24"/>
          <w:lang w:eastAsia="pl-PL"/>
        </w:rPr>
        <w:t>ej</w:t>
      </w:r>
      <w:r w:rsidRPr="00E83162">
        <w:rPr>
          <w:rFonts w:ascii="Arial" w:eastAsia="Times New Roman" w:hAnsi="Arial" w:cs="Arial"/>
          <w:bCs/>
          <w:sz w:val="24"/>
          <w:szCs w:val="24"/>
          <w:lang w:eastAsia="pl-PL"/>
        </w:rPr>
        <w:t xml:space="preserve"> zmian</w:t>
      </w:r>
      <w:r w:rsidR="0015134A" w:rsidRPr="00E83162">
        <w:rPr>
          <w:rFonts w:ascii="Arial" w:eastAsia="Times New Roman" w:hAnsi="Arial" w:cs="Arial"/>
          <w:bCs/>
          <w:sz w:val="24"/>
          <w:szCs w:val="24"/>
          <w:lang w:eastAsia="pl-PL"/>
        </w:rPr>
        <w:t>y</w:t>
      </w:r>
      <w:r w:rsidRPr="00E83162">
        <w:rPr>
          <w:rFonts w:ascii="Arial" w:eastAsia="Times New Roman" w:hAnsi="Arial" w:cs="Arial"/>
          <w:bCs/>
          <w:sz w:val="24"/>
          <w:szCs w:val="24"/>
          <w:lang w:eastAsia="pl-PL"/>
        </w:rPr>
        <w:t xml:space="preserve"> dokonano w związku z dokonaną analizą wydatków w ramach rządowego programu „Dofinansowanie wynagrodzeń pracowników jednostek wspierania rodziny i systemu pieczy zastępczej na lata 2024-2027". Plan w POW nr 6 „</w:t>
      </w:r>
      <w:proofErr w:type="spellStart"/>
      <w:r w:rsidRPr="00E83162">
        <w:rPr>
          <w:rFonts w:ascii="Arial" w:eastAsia="Times New Roman" w:hAnsi="Arial" w:cs="Arial"/>
          <w:bCs/>
          <w:sz w:val="24"/>
          <w:szCs w:val="24"/>
          <w:lang w:eastAsia="pl-PL"/>
        </w:rPr>
        <w:t>Nibylandia</w:t>
      </w:r>
      <w:proofErr w:type="spellEnd"/>
      <w:r w:rsidRPr="00E83162">
        <w:rPr>
          <w:rFonts w:ascii="Arial" w:eastAsia="Times New Roman" w:hAnsi="Arial" w:cs="Arial"/>
          <w:bCs/>
          <w:sz w:val="24"/>
          <w:szCs w:val="24"/>
          <w:lang w:eastAsia="pl-PL"/>
        </w:rPr>
        <w:t>” zakładał w zakresie dodatków motywacyjnych 12,25 etatów, jednakże obecny stan zatrudnienia na dzień 30.06.2025</w:t>
      </w:r>
      <w:r w:rsidR="007969D2" w:rsidRPr="00E83162">
        <w:rPr>
          <w:rFonts w:ascii="Arial" w:eastAsia="Times New Roman" w:hAnsi="Arial" w:cs="Arial"/>
          <w:bCs/>
          <w:sz w:val="24"/>
          <w:szCs w:val="24"/>
          <w:lang w:eastAsia="pl-PL"/>
        </w:rPr>
        <w:t xml:space="preserve"> r.</w:t>
      </w:r>
      <w:r w:rsidRPr="00E83162">
        <w:rPr>
          <w:rFonts w:ascii="Arial" w:eastAsia="Times New Roman" w:hAnsi="Arial" w:cs="Arial"/>
          <w:bCs/>
          <w:sz w:val="24"/>
          <w:szCs w:val="24"/>
          <w:lang w:eastAsia="pl-PL"/>
        </w:rPr>
        <w:t xml:space="preserve"> </w:t>
      </w:r>
      <w:r w:rsidR="009235E0" w:rsidRPr="00E83162">
        <w:rPr>
          <w:rFonts w:ascii="Arial" w:eastAsia="Times New Roman" w:hAnsi="Arial" w:cs="Arial"/>
          <w:bCs/>
          <w:sz w:val="24"/>
          <w:szCs w:val="24"/>
          <w:lang w:eastAsia="pl-PL"/>
        </w:rPr>
        <w:t xml:space="preserve">wyniósł </w:t>
      </w:r>
      <w:r w:rsidRPr="00E83162">
        <w:rPr>
          <w:rFonts w:ascii="Arial" w:eastAsia="Times New Roman" w:hAnsi="Arial" w:cs="Arial"/>
          <w:bCs/>
          <w:sz w:val="24"/>
          <w:szCs w:val="24"/>
          <w:lang w:eastAsia="pl-PL"/>
        </w:rPr>
        <w:t xml:space="preserve">15,25 etatu. </w:t>
      </w:r>
      <w:r w:rsidR="009235E0" w:rsidRPr="00E83162">
        <w:rPr>
          <w:rFonts w:ascii="Arial" w:eastAsia="Times New Roman" w:hAnsi="Arial" w:cs="Arial"/>
          <w:bCs/>
          <w:sz w:val="24"/>
          <w:szCs w:val="24"/>
          <w:lang w:eastAsia="pl-PL"/>
        </w:rPr>
        <w:t xml:space="preserve">Większe </w:t>
      </w:r>
      <w:r w:rsidRPr="00E83162">
        <w:rPr>
          <w:rFonts w:ascii="Arial" w:eastAsia="Times New Roman" w:hAnsi="Arial" w:cs="Arial"/>
          <w:bCs/>
          <w:sz w:val="24"/>
          <w:szCs w:val="24"/>
          <w:lang w:eastAsia="pl-PL"/>
        </w:rPr>
        <w:t xml:space="preserve">zatrudnienie wynika ze zwiększonej </w:t>
      </w:r>
      <w:r w:rsidR="00A170B7" w:rsidRPr="00E83162">
        <w:rPr>
          <w:rFonts w:ascii="Arial" w:eastAsia="Times New Roman" w:hAnsi="Arial" w:cs="Arial"/>
          <w:bCs/>
          <w:sz w:val="24"/>
          <w:szCs w:val="24"/>
          <w:lang w:eastAsia="pl-PL"/>
        </w:rPr>
        <w:t>liczby</w:t>
      </w:r>
      <w:r w:rsidRPr="00E83162">
        <w:rPr>
          <w:rFonts w:ascii="Arial" w:eastAsia="Times New Roman" w:hAnsi="Arial" w:cs="Arial"/>
          <w:bCs/>
          <w:sz w:val="24"/>
          <w:szCs w:val="24"/>
          <w:lang w:eastAsia="pl-PL"/>
        </w:rPr>
        <w:t xml:space="preserve"> osób niezbędnych do sprawowania opieki nad wychowankami w POW nr 6, </w:t>
      </w:r>
      <w:r w:rsidR="009235E0" w:rsidRPr="00E83162">
        <w:rPr>
          <w:rFonts w:ascii="Arial" w:eastAsia="Times New Roman" w:hAnsi="Arial" w:cs="Arial"/>
          <w:bCs/>
          <w:sz w:val="24"/>
          <w:szCs w:val="24"/>
          <w:lang w:eastAsia="pl-PL"/>
        </w:rPr>
        <w:t>w związku</w:t>
      </w:r>
      <w:r w:rsidRPr="00E83162">
        <w:rPr>
          <w:rFonts w:ascii="Arial" w:eastAsia="Times New Roman" w:hAnsi="Arial" w:cs="Arial"/>
          <w:bCs/>
          <w:sz w:val="24"/>
          <w:szCs w:val="24"/>
          <w:lang w:eastAsia="pl-PL"/>
        </w:rPr>
        <w:t xml:space="preserve"> ze zwiększon</w:t>
      </w:r>
      <w:r w:rsidR="009235E0" w:rsidRPr="00E83162">
        <w:rPr>
          <w:rFonts w:ascii="Arial" w:eastAsia="Times New Roman" w:hAnsi="Arial" w:cs="Arial"/>
          <w:bCs/>
          <w:sz w:val="24"/>
          <w:szCs w:val="24"/>
          <w:lang w:eastAsia="pl-PL"/>
        </w:rPr>
        <w:t>ą</w:t>
      </w:r>
      <w:r w:rsidRPr="00E83162">
        <w:rPr>
          <w:rFonts w:ascii="Arial" w:eastAsia="Times New Roman" w:hAnsi="Arial" w:cs="Arial"/>
          <w:bCs/>
          <w:sz w:val="24"/>
          <w:szCs w:val="24"/>
          <w:lang w:eastAsia="pl-PL"/>
        </w:rPr>
        <w:t xml:space="preserve"> liczb</w:t>
      </w:r>
      <w:r w:rsidR="009235E0" w:rsidRPr="00E83162">
        <w:rPr>
          <w:rFonts w:ascii="Arial" w:eastAsia="Times New Roman" w:hAnsi="Arial" w:cs="Arial"/>
          <w:bCs/>
          <w:sz w:val="24"/>
          <w:szCs w:val="24"/>
          <w:lang w:eastAsia="pl-PL"/>
        </w:rPr>
        <w:t>ą</w:t>
      </w:r>
      <w:r w:rsidRPr="00E83162">
        <w:rPr>
          <w:rFonts w:ascii="Arial" w:eastAsia="Times New Roman" w:hAnsi="Arial" w:cs="Arial"/>
          <w:bCs/>
          <w:sz w:val="24"/>
          <w:szCs w:val="24"/>
          <w:lang w:eastAsia="pl-PL"/>
        </w:rPr>
        <w:t xml:space="preserve"> dzieci przebywających w placówce.</w:t>
      </w:r>
    </w:p>
    <w:p w14:paraId="55B8012F" w14:textId="77777777" w:rsidR="0080678A" w:rsidRPr="00E83162" w:rsidRDefault="0080678A" w:rsidP="0013083E">
      <w:pPr>
        <w:rPr>
          <w:rFonts w:cs="Arial"/>
          <w:bCs/>
          <w:szCs w:val="24"/>
        </w:rPr>
      </w:pPr>
    </w:p>
    <w:p w14:paraId="7DB20E94" w14:textId="07436A3D" w:rsidR="000211DC" w:rsidRPr="00E83162" w:rsidRDefault="00C06AD4" w:rsidP="0013083E">
      <w:pPr>
        <w:rPr>
          <w:rFonts w:cs="Arial"/>
          <w:bCs/>
          <w:szCs w:val="24"/>
        </w:rPr>
      </w:pPr>
      <w:r w:rsidRPr="00E83162">
        <w:rPr>
          <w:rFonts w:cs="Arial"/>
          <w:bCs/>
          <w:szCs w:val="24"/>
        </w:rPr>
        <w:t>Ponadto w</w:t>
      </w:r>
      <w:r w:rsidR="000211DC" w:rsidRPr="00E83162">
        <w:rPr>
          <w:rFonts w:cs="Arial"/>
          <w:bCs/>
          <w:szCs w:val="24"/>
        </w:rPr>
        <w:t xml:space="preserve"> związku z otrzymanymi środkami z Funduszu Pomocy dokonuje się zwiększenia wydatków Centrum Opieki nad Dzieckiem o łączną kwotę </w:t>
      </w:r>
      <w:r w:rsidR="0059383B" w:rsidRPr="00E83162">
        <w:rPr>
          <w:rFonts w:cs="Arial"/>
          <w:bCs/>
          <w:szCs w:val="24"/>
        </w:rPr>
        <w:t>16.394</w:t>
      </w:r>
      <w:r w:rsidR="000211DC" w:rsidRPr="00E83162">
        <w:rPr>
          <w:rFonts w:cs="Arial"/>
          <w:bCs/>
          <w:szCs w:val="24"/>
        </w:rPr>
        <w:t>,00 zł z przeznaczeniem na finansowanie pobytu dzieci obywateli Ukrainy umieszczonych w systemie pieczy zastępczej.</w:t>
      </w:r>
    </w:p>
    <w:p w14:paraId="1C5E589F" w14:textId="77777777" w:rsidR="000211DC" w:rsidRPr="00E83162" w:rsidRDefault="000211DC" w:rsidP="0013083E">
      <w:pPr>
        <w:rPr>
          <w:rFonts w:cs="Arial"/>
          <w:bCs/>
          <w:szCs w:val="24"/>
        </w:rPr>
      </w:pPr>
    </w:p>
    <w:p w14:paraId="6A7A8E5F" w14:textId="77777777" w:rsidR="000211DC" w:rsidRPr="00E83162" w:rsidRDefault="000211DC" w:rsidP="0013083E">
      <w:pPr>
        <w:rPr>
          <w:rFonts w:cs="Arial"/>
          <w:bCs/>
          <w:szCs w:val="24"/>
        </w:rPr>
      </w:pPr>
      <w:r w:rsidRPr="00E83162">
        <w:rPr>
          <w:rFonts w:cs="Arial"/>
          <w:bCs/>
          <w:szCs w:val="24"/>
        </w:rPr>
        <w:t xml:space="preserve">Rozdział 85595 – Pozostała działalność </w:t>
      </w:r>
    </w:p>
    <w:p w14:paraId="7AB4BEB4" w14:textId="77777777" w:rsidR="000211DC" w:rsidRPr="00E83162" w:rsidRDefault="000211DC" w:rsidP="0013083E">
      <w:pPr>
        <w:pStyle w:val="Tekstpodstawowy"/>
        <w:spacing w:after="0"/>
        <w:outlineLvl w:val="0"/>
        <w:rPr>
          <w:rFonts w:cs="Arial"/>
          <w:bCs/>
          <w:szCs w:val="24"/>
        </w:rPr>
      </w:pPr>
    </w:p>
    <w:p w14:paraId="03050AB0" w14:textId="72E8A0A1" w:rsidR="000211DC" w:rsidRPr="00E83162" w:rsidRDefault="000211DC" w:rsidP="0013083E">
      <w:pPr>
        <w:rPr>
          <w:rFonts w:cs="Arial"/>
          <w:bCs/>
          <w:szCs w:val="24"/>
        </w:rPr>
      </w:pPr>
      <w:r w:rsidRPr="00E83162">
        <w:rPr>
          <w:rFonts w:cs="Arial"/>
          <w:bCs/>
          <w:szCs w:val="24"/>
        </w:rPr>
        <w:t xml:space="preserve">W związku z otrzymanymi środkami z Funduszu Pomocy dokonuje się zwiększenia wydatków o łączną kwotę </w:t>
      </w:r>
      <w:r w:rsidR="00E65B8A" w:rsidRPr="00E83162">
        <w:rPr>
          <w:rFonts w:cs="Arial"/>
          <w:bCs/>
          <w:szCs w:val="24"/>
        </w:rPr>
        <w:t>21.876</w:t>
      </w:r>
      <w:r w:rsidRPr="00E83162">
        <w:rPr>
          <w:rFonts w:cs="Arial"/>
          <w:bCs/>
          <w:szCs w:val="24"/>
        </w:rPr>
        <w:t>,00 zł z przeznaczeniem na wypłatę świadczeń rodzinnych dla obywateli Ukrainy wraz z kosztami obsługi i składkami zdrowotnymi.</w:t>
      </w:r>
    </w:p>
    <w:p w14:paraId="7377A8D3" w14:textId="77777777" w:rsidR="000211DC" w:rsidRPr="00E83162" w:rsidRDefault="000211DC" w:rsidP="0013083E">
      <w:pPr>
        <w:rPr>
          <w:rFonts w:cs="Arial"/>
          <w:bCs/>
          <w:szCs w:val="24"/>
        </w:rPr>
      </w:pPr>
    </w:p>
    <w:p w14:paraId="50948AE8" w14:textId="77777777" w:rsidR="000211DC" w:rsidRPr="00E83162" w:rsidRDefault="000211DC" w:rsidP="0013083E">
      <w:pPr>
        <w:rPr>
          <w:rFonts w:cs="Arial"/>
          <w:bCs/>
          <w:szCs w:val="24"/>
        </w:rPr>
      </w:pPr>
      <w:r w:rsidRPr="00E83162">
        <w:rPr>
          <w:rFonts w:cs="Arial"/>
          <w:bCs/>
          <w:szCs w:val="24"/>
        </w:rPr>
        <w:t>Dział 900 – Gospodarka komunalna i ochrona środowiska</w:t>
      </w:r>
    </w:p>
    <w:p w14:paraId="6DA1D88B" w14:textId="77777777" w:rsidR="000211DC" w:rsidRPr="00E83162" w:rsidRDefault="000211DC" w:rsidP="0013083E">
      <w:pPr>
        <w:rPr>
          <w:rFonts w:cs="Arial"/>
          <w:bCs/>
          <w:szCs w:val="24"/>
        </w:rPr>
      </w:pPr>
    </w:p>
    <w:p w14:paraId="3CCBA82B" w14:textId="77777777" w:rsidR="00D87AF0" w:rsidRPr="00E83162" w:rsidRDefault="00D87AF0" w:rsidP="0013083E">
      <w:pPr>
        <w:rPr>
          <w:rFonts w:cs="Arial"/>
          <w:bCs/>
          <w:szCs w:val="24"/>
        </w:rPr>
      </w:pPr>
      <w:r w:rsidRPr="00E83162">
        <w:rPr>
          <w:rFonts w:cs="Arial"/>
          <w:bCs/>
          <w:szCs w:val="24"/>
        </w:rPr>
        <w:t>Rozdział 90001 – Gospodarka ściekowa i ochrona wód</w:t>
      </w:r>
    </w:p>
    <w:p w14:paraId="6BFF527C" w14:textId="77777777" w:rsidR="00D87AF0" w:rsidRPr="00E83162" w:rsidRDefault="00D87AF0" w:rsidP="0013083E">
      <w:pPr>
        <w:rPr>
          <w:rFonts w:cs="Arial"/>
          <w:bCs/>
          <w:szCs w:val="24"/>
        </w:rPr>
      </w:pPr>
    </w:p>
    <w:p w14:paraId="02E50769" w14:textId="3B53039D" w:rsidR="00BE2355" w:rsidRPr="00E83162" w:rsidRDefault="00D87AF0" w:rsidP="0013083E">
      <w:pPr>
        <w:rPr>
          <w:rFonts w:cs="Arial"/>
          <w:bCs/>
          <w:szCs w:val="24"/>
        </w:rPr>
      </w:pPr>
      <w:r w:rsidRPr="00E83162">
        <w:rPr>
          <w:rFonts w:cs="Arial"/>
          <w:bCs/>
          <w:szCs w:val="24"/>
        </w:rPr>
        <w:t xml:space="preserve">Proponuje się dokonanie zwiększenia wydatków Miejskiego Zarządu Dróg i Zieleni </w:t>
      </w:r>
      <w:r w:rsidR="00BE2355" w:rsidRPr="00E83162">
        <w:rPr>
          <w:rFonts w:cs="Arial"/>
          <w:bCs/>
          <w:szCs w:val="24"/>
        </w:rPr>
        <w:t>o łączną kwotę 650.000,00 zł, w tym:</w:t>
      </w:r>
    </w:p>
    <w:p w14:paraId="768B4F3F" w14:textId="05078B76" w:rsidR="00BE2355" w:rsidRPr="00E83162" w:rsidRDefault="00BE2355" w:rsidP="0013083E">
      <w:pPr>
        <w:pStyle w:val="Akapitzlist"/>
        <w:numPr>
          <w:ilvl w:val="0"/>
          <w:numId w:val="21"/>
        </w:numPr>
        <w:spacing w:after="0" w:line="240" w:lineRule="auto"/>
        <w:ind w:left="142" w:hanging="142"/>
        <w:rPr>
          <w:rFonts w:ascii="Arial" w:hAnsi="Arial" w:cs="Arial"/>
          <w:bCs/>
          <w:sz w:val="24"/>
          <w:szCs w:val="24"/>
        </w:rPr>
      </w:pPr>
      <w:r w:rsidRPr="00E83162">
        <w:rPr>
          <w:rFonts w:ascii="Arial" w:hAnsi="Arial" w:cs="Arial"/>
          <w:bCs/>
          <w:sz w:val="24"/>
          <w:szCs w:val="24"/>
        </w:rPr>
        <w:t xml:space="preserve">na § 4300 </w:t>
      </w:r>
      <w:r w:rsidR="00D25F19" w:rsidRPr="00E83162">
        <w:rPr>
          <w:rFonts w:ascii="Arial" w:hAnsi="Arial" w:cs="Arial"/>
          <w:bCs/>
          <w:sz w:val="24"/>
          <w:szCs w:val="24"/>
        </w:rPr>
        <w:t>o kwotę</w:t>
      </w:r>
      <w:r w:rsidRPr="00E83162">
        <w:rPr>
          <w:rFonts w:ascii="Arial" w:hAnsi="Arial" w:cs="Arial"/>
          <w:bCs/>
          <w:sz w:val="24"/>
          <w:szCs w:val="24"/>
        </w:rPr>
        <w:t xml:space="preserve"> </w:t>
      </w:r>
      <w:r w:rsidR="00D25F19" w:rsidRPr="00E83162">
        <w:rPr>
          <w:rFonts w:ascii="Arial" w:hAnsi="Arial" w:cs="Arial"/>
          <w:bCs/>
          <w:sz w:val="24"/>
          <w:szCs w:val="24"/>
        </w:rPr>
        <w:t>100</w:t>
      </w:r>
      <w:r w:rsidRPr="00E83162">
        <w:rPr>
          <w:rFonts w:ascii="Arial" w:hAnsi="Arial" w:cs="Arial"/>
          <w:bCs/>
          <w:sz w:val="24"/>
          <w:szCs w:val="24"/>
        </w:rPr>
        <w:t>.000,00 zł</w:t>
      </w:r>
      <w:r w:rsidR="00D25F19" w:rsidRPr="00E83162">
        <w:rPr>
          <w:rFonts w:ascii="Arial" w:hAnsi="Arial" w:cs="Arial"/>
          <w:bCs/>
          <w:sz w:val="24"/>
          <w:szCs w:val="24"/>
        </w:rPr>
        <w:t xml:space="preserve"> celem zabezpieczenia środków na pokrycie kosztów czyszczenia kanalizacji deszczowej </w:t>
      </w:r>
      <w:r w:rsidR="00790E9A" w:rsidRPr="00E83162">
        <w:rPr>
          <w:rFonts w:ascii="Arial" w:hAnsi="Arial" w:cs="Arial"/>
          <w:bCs/>
          <w:sz w:val="24"/>
          <w:szCs w:val="24"/>
        </w:rPr>
        <w:t xml:space="preserve">w </w:t>
      </w:r>
      <w:r w:rsidR="00D25F19" w:rsidRPr="00E83162">
        <w:rPr>
          <w:rFonts w:ascii="Arial" w:hAnsi="Arial" w:cs="Arial"/>
          <w:bCs/>
          <w:sz w:val="24"/>
          <w:szCs w:val="24"/>
        </w:rPr>
        <w:t xml:space="preserve">pasach drogowych na terenie miasta Włocławek. Zmiana jest niezbędna celem podpisania umowy z wykonawcą. Aktualnie zabezpieczone środki są niewystarczające do utrzymania </w:t>
      </w:r>
      <w:r w:rsidR="00790E9A" w:rsidRPr="00E83162">
        <w:rPr>
          <w:rFonts w:ascii="Arial" w:hAnsi="Arial" w:cs="Arial"/>
          <w:bCs/>
          <w:sz w:val="24"/>
          <w:szCs w:val="24"/>
        </w:rPr>
        <w:t xml:space="preserve">prawidłowego systemu odwadniania terenu. Brak realizacji zadania niesie realne ryzyko wystąpienia </w:t>
      </w:r>
      <w:proofErr w:type="spellStart"/>
      <w:r w:rsidR="00790E9A" w:rsidRPr="00E83162">
        <w:rPr>
          <w:rFonts w:ascii="Arial" w:hAnsi="Arial" w:cs="Arial"/>
          <w:bCs/>
          <w:sz w:val="24"/>
          <w:szCs w:val="24"/>
        </w:rPr>
        <w:t>zalań</w:t>
      </w:r>
      <w:proofErr w:type="spellEnd"/>
      <w:r w:rsidR="00790E9A" w:rsidRPr="00E83162">
        <w:rPr>
          <w:rFonts w:ascii="Arial" w:hAnsi="Arial" w:cs="Arial"/>
          <w:bCs/>
          <w:sz w:val="24"/>
          <w:szCs w:val="24"/>
        </w:rPr>
        <w:t xml:space="preserve">, co może prowadzić do uszkodzenia mienia. </w:t>
      </w:r>
    </w:p>
    <w:p w14:paraId="3D0C4939" w14:textId="670A7DBF" w:rsidR="00D87AF0" w:rsidRPr="00E83162" w:rsidRDefault="00D87AF0" w:rsidP="0013083E">
      <w:pPr>
        <w:pStyle w:val="Akapitzlist"/>
        <w:numPr>
          <w:ilvl w:val="0"/>
          <w:numId w:val="21"/>
        </w:numPr>
        <w:spacing w:after="0" w:line="240" w:lineRule="auto"/>
        <w:ind w:left="142" w:hanging="142"/>
        <w:rPr>
          <w:rFonts w:ascii="Arial" w:hAnsi="Arial" w:cs="Arial"/>
          <w:bCs/>
          <w:sz w:val="24"/>
          <w:szCs w:val="24"/>
        </w:rPr>
      </w:pPr>
      <w:r w:rsidRPr="00E83162">
        <w:rPr>
          <w:rFonts w:ascii="Arial" w:hAnsi="Arial" w:cs="Arial"/>
          <w:bCs/>
          <w:sz w:val="24"/>
          <w:szCs w:val="24"/>
        </w:rPr>
        <w:t xml:space="preserve">na § 4430 o kwotę </w:t>
      </w:r>
      <w:r w:rsidR="00790E9A" w:rsidRPr="00E83162">
        <w:rPr>
          <w:rFonts w:ascii="Arial" w:hAnsi="Arial" w:cs="Arial"/>
          <w:bCs/>
          <w:sz w:val="24"/>
          <w:szCs w:val="24"/>
        </w:rPr>
        <w:t>550.000</w:t>
      </w:r>
      <w:r w:rsidRPr="00E83162">
        <w:rPr>
          <w:rFonts w:ascii="Arial" w:hAnsi="Arial" w:cs="Arial"/>
          <w:bCs/>
          <w:sz w:val="24"/>
          <w:szCs w:val="24"/>
        </w:rPr>
        <w:t>,00 zł z przeznaczeniem na pokrycie kosztów opłat za usługi wodne związane z pozwoleniami wodnoprawnymi.</w:t>
      </w:r>
      <w:r w:rsidR="00A93E01" w:rsidRPr="00E83162">
        <w:rPr>
          <w:rFonts w:ascii="Arial" w:hAnsi="Arial" w:cs="Arial"/>
          <w:bCs/>
          <w:sz w:val="24"/>
          <w:szCs w:val="24"/>
        </w:rPr>
        <w:t xml:space="preserve"> Zmian</w:t>
      </w:r>
      <w:r w:rsidR="009F1325" w:rsidRPr="00E83162">
        <w:rPr>
          <w:rFonts w:ascii="Arial" w:hAnsi="Arial" w:cs="Arial"/>
          <w:bCs/>
          <w:sz w:val="24"/>
          <w:szCs w:val="24"/>
        </w:rPr>
        <w:t>a</w:t>
      </w:r>
      <w:r w:rsidR="00A93E01" w:rsidRPr="00E83162">
        <w:rPr>
          <w:rFonts w:ascii="Arial" w:hAnsi="Arial" w:cs="Arial"/>
          <w:bCs/>
          <w:sz w:val="24"/>
          <w:szCs w:val="24"/>
        </w:rPr>
        <w:t xml:space="preserve"> związana jest z przekazaniem </w:t>
      </w:r>
      <w:r w:rsidR="009F1325" w:rsidRPr="00E83162">
        <w:rPr>
          <w:rFonts w:ascii="Arial" w:hAnsi="Arial" w:cs="Arial"/>
          <w:bCs/>
          <w:sz w:val="24"/>
          <w:szCs w:val="24"/>
        </w:rPr>
        <w:t xml:space="preserve">przez Wydział Dróg, Transportu Zbiorowego i Energii do Miejskiego Zarządu Dróg i Zieleni kompetencji w zakresie informacji rocznych o opłatach za usługi wodne związane z pozwoleniami wodnoprawnymi oraz informacji </w:t>
      </w:r>
      <w:r w:rsidR="009F1325" w:rsidRPr="00E83162">
        <w:rPr>
          <w:rFonts w:ascii="Arial" w:hAnsi="Arial" w:cs="Arial"/>
          <w:bCs/>
          <w:sz w:val="24"/>
          <w:szCs w:val="24"/>
        </w:rPr>
        <w:lastRenderedPageBreak/>
        <w:t xml:space="preserve">ustalających opłaty stałe i zmienne za usługi wodne </w:t>
      </w:r>
      <w:r w:rsidR="006B7591" w:rsidRPr="00E83162">
        <w:rPr>
          <w:rFonts w:ascii="Arial" w:hAnsi="Arial" w:cs="Arial"/>
          <w:bCs/>
          <w:sz w:val="24"/>
          <w:szCs w:val="24"/>
        </w:rPr>
        <w:t>na rzecz Państwowego Gospodarstwa Wodnego Wody Polskie.</w:t>
      </w:r>
    </w:p>
    <w:p w14:paraId="1B61D205" w14:textId="34F718CE" w:rsidR="00D87AF0" w:rsidRPr="00E83162" w:rsidRDefault="00D87AF0" w:rsidP="0013083E">
      <w:pPr>
        <w:rPr>
          <w:rFonts w:cs="Arial"/>
          <w:bCs/>
          <w:szCs w:val="24"/>
        </w:rPr>
      </w:pPr>
      <w:r w:rsidRPr="00E83162">
        <w:rPr>
          <w:rFonts w:cs="Arial"/>
          <w:bCs/>
          <w:szCs w:val="24"/>
        </w:rPr>
        <w:t xml:space="preserve">Zwiększenie proponuje się pokryć ze zmniejszenia </w:t>
      </w:r>
      <w:r w:rsidR="0046543D" w:rsidRPr="00E83162">
        <w:rPr>
          <w:rFonts w:cs="Arial"/>
          <w:bCs/>
          <w:szCs w:val="24"/>
        </w:rPr>
        <w:t xml:space="preserve">wydatków Miejskiego Zarządu Dróg i Zieleni w rozdz. 90004 o kwotę 100.000,00 zł i </w:t>
      </w:r>
      <w:r w:rsidRPr="00E83162">
        <w:rPr>
          <w:rFonts w:cs="Arial"/>
          <w:bCs/>
          <w:szCs w:val="24"/>
        </w:rPr>
        <w:t>wydatków Wydziału Dróg, Transportu Zbiorowego i</w:t>
      </w:r>
      <w:r w:rsidR="00A93E01" w:rsidRPr="00E83162">
        <w:rPr>
          <w:rFonts w:cs="Arial"/>
          <w:bCs/>
          <w:szCs w:val="24"/>
        </w:rPr>
        <w:t xml:space="preserve"> </w:t>
      </w:r>
      <w:r w:rsidRPr="00E83162">
        <w:rPr>
          <w:rFonts w:cs="Arial"/>
          <w:bCs/>
          <w:szCs w:val="24"/>
        </w:rPr>
        <w:t>Energii w rozdz. 90095</w:t>
      </w:r>
      <w:r w:rsidR="00A93E01" w:rsidRPr="00E83162">
        <w:rPr>
          <w:rFonts w:cs="Arial"/>
          <w:bCs/>
          <w:szCs w:val="24"/>
        </w:rPr>
        <w:t xml:space="preserve"> </w:t>
      </w:r>
      <w:r w:rsidR="005C3C43" w:rsidRPr="00E83162">
        <w:rPr>
          <w:rFonts w:cs="Arial"/>
          <w:bCs/>
          <w:szCs w:val="24"/>
        </w:rPr>
        <w:t>o kwotę 550.000,00 zł</w:t>
      </w:r>
      <w:r w:rsidRPr="00E83162">
        <w:rPr>
          <w:rFonts w:cs="Arial"/>
          <w:bCs/>
          <w:szCs w:val="24"/>
        </w:rPr>
        <w:t>.</w:t>
      </w:r>
    </w:p>
    <w:p w14:paraId="4FC79C6C" w14:textId="77777777" w:rsidR="00906A18" w:rsidRPr="00E83162" w:rsidRDefault="00906A18" w:rsidP="0013083E">
      <w:pPr>
        <w:rPr>
          <w:rFonts w:cs="Arial"/>
          <w:bCs/>
          <w:szCs w:val="24"/>
        </w:rPr>
      </w:pPr>
    </w:p>
    <w:p w14:paraId="314473B0" w14:textId="77777777" w:rsidR="0046543D" w:rsidRPr="00E83162" w:rsidRDefault="0046543D" w:rsidP="0013083E">
      <w:pPr>
        <w:rPr>
          <w:rFonts w:cs="Arial"/>
          <w:bCs/>
          <w:szCs w:val="24"/>
        </w:rPr>
      </w:pPr>
      <w:r w:rsidRPr="00E83162">
        <w:rPr>
          <w:rFonts w:cs="Arial"/>
          <w:bCs/>
          <w:szCs w:val="24"/>
        </w:rPr>
        <w:t>Rozdział 90004 – Utrzymanie zieleni w miastach i gminach</w:t>
      </w:r>
    </w:p>
    <w:p w14:paraId="2A1700A1" w14:textId="77777777" w:rsidR="0046543D" w:rsidRPr="00E83162" w:rsidRDefault="0046543D" w:rsidP="0013083E">
      <w:pPr>
        <w:rPr>
          <w:rFonts w:cs="Arial"/>
          <w:bCs/>
          <w:szCs w:val="24"/>
        </w:rPr>
      </w:pPr>
    </w:p>
    <w:p w14:paraId="4F7FE439" w14:textId="503CC57E" w:rsidR="0046543D" w:rsidRPr="00E83162" w:rsidRDefault="0046543D" w:rsidP="0013083E">
      <w:pPr>
        <w:rPr>
          <w:rFonts w:cs="Arial"/>
          <w:bCs/>
          <w:szCs w:val="24"/>
        </w:rPr>
      </w:pPr>
      <w:r w:rsidRPr="00E83162">
        <w:rPr>
          <w:rFonts w:cs="Arial"/>
          <w:bCs/>
          <w:szCs w:val="24"/>
        </w:rPr>
        <w:t>Proponuje się dokonanie zmniejszenia wydatków Miejskiego Zarządu Dróg i Zieleni na § 4210 o kwotę 100.000,00 zł i przeniesienia ich do rozdz. 90001.</w:t>
      </w:r>
    </w:p>
    <w:p w14:paraId="39D19F6E" w14:textId="77777777" w:rsidR="0046543D" w:rsidRPr="00E83162" w:rsidRDefault="0046543D" w:rsidP="0013083E">
      <w:pPr>
        <w:rPr>
          <w:rFonts w:cs="Arial"/>
          <w:bCs/>
          <w:szCs w:val="24"/>
        </w:rPr>
      </w:pPr>
    </w:p>
    <w:p w14:paraId="18DD3CF9" w14:textId="728728DA" w:rsidR="0046543D" w:rsidRPr="00E83162" w:rsidRDefault="0046543D" w:rsidP="0013083E">
      <w:pPr>
        <w:rPr>
          <w:rFonts w:cs="Arial"/>
          <w:bCs/>
          <w:szCs w:val="24"/>
        </w:rPr>
      </w:pPr>
      <w:r w:rsidRPr="00E83162">
        <w:rPr>
          <w:rFonts w:cs="Arial"/>
          <w:bCs/>
          <w:szCs w:val="24"/>
        </w:rPr>
        <w:t>Ponadto proponuje się dokonanie zwiększenia wydatków</w:t>
      </w:r>
      <w:r w:rsidR="005C4A51" w:rsidRPr="00E83162">
        <w:rPr>
          <w:rFonts w:cs="Arial"/>
          <w:bCs/>
          <w:szCs w:val="24"/>
        </w:rPr>
        <w:t xml:space="preserve"> </w:t>
      </w:r>
      <w:r w:rsidRPr="00E83162">
        <w:rPr>
          <w:rFonts w:cs="Arial"/>
          <w:bCs/>
          <w:szCs w:val="24"/>
        </w:rPr>
        <w:t>Wydziału Nadzoru Właścicielskiego i Gospodarki Komunalnej na</w:t>
      </w:r>
      <w:r w:rsidR="005C4A51" w:rsidRPr="00E83162">
        <w:rPr>
          <w:rFonts w:cs="Arial"/>
          <w:bCs/>
          <w:szCs w:val="24"/>
        </w:rPr>
        <w:t xml:space="preserve"> </w:t>
      </w:r>
      <w:r w:rsidRPr="00E83162">
        <w:rPr>
          <w:rFonts w:cs="Arial"/>
          <w:bCs/>
          <w:szCs w:val="24"/>
        </w:rPr>
        <w:t xml:space="preserve">§ 4300 o kwotę 99.140,00 zł </w:t>
      </w:r>
      <w:r w:rsidR="00DA2781" w:rsidRPr="00E83162">
        <w:rPr>
          <w:rFonts w:cs="Arial"/>
          <w:bCs/>
          <w:szCs w:val="24"/>
        </w:rPr>
        <w:t xml:space="preserve">z przeznaczeniem na przedsięwzięcia związane z ochroną przyrody, w tym urządzanie i utrzymanie terenów zieleni, </w:t>
      </w:r>
      <w:proofErr w:type="spellStart"/>
      <w:r w:rsidR="00DA2781" w:rsidRPr="00E83162">
        <w:rPr>
          <w:rFonts w:cs="Arial"/>
          <w:bCs/>
          <w:szCs w:val="24"/>
        </w:rPr>
        <w:t>zadrzewień</w:t>
      </w:r>
      <w:proofErr w:type="spellEnd"/>
      <w:r w:rsidR="00DA2781" w:rsidRPr="00E83162">
        <w:rPr>
          <w:rFonts w:cs="Arial"/>
          <w:bCs/>
          <w:szCs w:val="24"/>
        </w:rPr>
        <w:t xml:space="preserve">, </w:t>
      </w:r>
      <w:proofErr w:type="spellStart"/>
      <w:r w:rsidR="00DA2781" w:rsidRPr="00E83162">
        <w:rPr>
          <w:rFonts w:cs="Arial"/>
          <w:bCs/>
          <w:szCs w:val="24"/>
        </w:rPr>
        <w:t>zakrzewień</w:t>
      </w:r>
      <w:proofErr w:type="spellEnd"/>
      <w:r w:rsidR="00DA2781" w:rsidRPr="00E83162">
        <w:rPr>
          <w:rFonts w:cs="Arial"/>
          <w:bCs/>
          <w:szCs w:val="24"/>
        </w:rPr>
        <w:t xml:space="preserve"> oraz parków.</w:t>
      </w:r>
    </w:p>
    <w:p w14:paraId="0C1CC276" w14:textId="6BA48617" w:rsidR="005C4A51" w:rsidRPr="00E83162" w:rsidRDefault="005C4A51" w:rsidP="0013083E">
      <w:pPr>
        <w:rPr>
          <w:rFonts w:cs="Arial"/>
          <w:bCs/>
          <w:szCs w:val="24"/>
        </w:rPr>
      </w:pPr>
      <w:r w:rsidRPr="00E83162">
        <w:rPr>
          <w:rFonts w:cs="Arial"/>
          <w:bCs/>
          <w:szCs w:val="24"/>
        </w:rPr>
        <w:t>Zwiększenie proponuje się pokryć ze zmniejszenia wydatków Wydziału Nadzoru Właścicielskiego i Gospodarki Komunalnej</w:t>
      </w:r>
      <w:r w:rsidR="00A93E01" w:rsidRPr="00E83162">
        <w:rPr>
          <w:rFonts w:cs="Arial"/>
          <w:bCs/>
          <w:szCs w:val="24"/>
        </w:rPr>
        <w:t xml:space="preserve"> w rozdz. 90095 zaplanowanych na zwalczenie owadów.</w:t>
      </w:r>
    </w:p>
    <w:p w14:paraId="427FEB0C" w14:textId="77777777" w:rsidR="0046543D" w:rsidRPr="00E83162" w:rsidRDefault="0046543D" w:rsidP="0013083E">
      <w:pPr>
        <w:rPr>
          <w:rFonts w:cs="Arial"/>
          <w:bCs/>
          <w:szCs w:val="24"/>
        </w:rPr>
      </w:pPr>
    </w:p>
    <w:p w14:paraId="072C6005" w14:textId="77777777" w:rsidR="000211DC" w:rsidRPr="00E83162" w:rsidRDefault="000211DC" w:rsidP="0013083E">
      <w:pPr>
        <w:rPr>
          <w:rFonts w:cs="Arial"/>
          <w:bCs/>
          <w:szCs w:val="24"/>
        </w:rPr>
      </w:pPr>
      <w:r w:rsidRPr="00E83162">
        <w:rPr>
          <w:rFonts w:cs="Arial"/>
          <w:bCs/>
          <w:szCs w:val="24"/>
        </w:rPr>
        <w:t xml:space="preserve">Rozdział 90095 – Pozostała działalność </w:t>
      </w:r>
    </w:p>
    <w:p w14:paraId="4C6C47C1" w14:textId="77777777" w:rsidR="000211DC" w:rsidRPr="00E83162" w:rsidRDefault="000211DC" w:rsidP="0013083E">
      <w:pPr>
        <w:rPr>
          <w:rFonts w:cs="Arial"/>
          <w:bCs/>
          <w:szCs w:val="24"/>
        </w:rPr>
      </w:pPr>
    </w:p>
    <w:p w14:paraId="048E84C5" w14:textId="78498E18" w:rsidR="00A93E01" w:rsidRPr="00E83162" w:rsidRDefault="00A93E01" w:rsidP="0013083E">
      <w:pPr>
        <w:rPr>
          <w:rFonts w:cs="Arial"/>
          <w:bCs/>
          <w:szCs w:val="24"/>
        </w:rPr>
      </w:pPr>
      <w:r w:rsidRPr="00E83162">
        <w:rPr>
          <w:rFonts w:cs="Arial"/>
          <w:bCs/>
          <w:szCs w:val="24"/>
        </w:rPr>
        <w:t xml:space="preserve">Proponuje się dokonanie zmniejszenia wydatków Wydziału Dróg, Transportu Zbiorowego i Energii na § 4430 o kwotę </w:t>
      </w:r>
      <w:r w:rsidR="00CF7E1E" w:rsidRPr="00E83162">
        <w:rPr>
          <w:rFonts w:cs="Arial"/>
          <w:bCs/>
          <w:szCs w:val="24"/>
        </w:rPr>
        <w:t>550</w:t>
      </w:r>
      <w:r w:rsidRPr="00E83162">
        <w:rPr>
          <w:rFonts w:cs="Arial"/>
          <w:bCs/>
          <w:szCs w:val="24"/>
        </w:rPr>
        <w:t>.000,00 zł i przeniesienia ich do rozdz. 90001.</w:t>
      </w:r>
      <w:r w:rsidR="00CF7E1E" w:rsidRPr="00E83162">
        <w:rPr>
          <w:rFonts w:cs="Arial"/>
          <w:bCs/>
          <w:szCs w:val="24"/>
        </w:rPr>
        <w:t xml:space="preserve"> Uzasadnienie w rozdz. 90001.</w:t>
      </w:r>
    </w:p>
    <w:p w14:paraId="4FE5E45F" w14:textId="77777777" w:rsidR="00A93E01" w:rsidRPr="00E83162" w:rsidRDefault="00A93E01" w:rsidP="0013083E">
      <w:pPr>
        <w:rPr>
          <w:rFonts w:cs="Arial"/>
          <w:bCs/>
          <w:szCs w:val="24"/>
        </w:rPr>
      </w:pPr>
    </w:p>
    <w:p w14:paraId="41EC466A" w14:textId="538ADCBF" w:rsidR="00CF7E1E" w:rsidRPr="00E83162" w:rsidRDefault="00C76E15" w:rsidP="0013083E">
      <w:pPr>
        <w:rPr>
          <w:rFonts w:cs="Arial"/>
          <w:bCs/>
          <w:szCs w:val="24"/>
        </w:rPr>
      </w:pPr>
      <w:r w:rsidRPr="00E83162">
        <w:rPr>
          <w:rFonts w:cs="Arial"/>
          <w:bCs/>
          <w:szCs w:val="24"/>
        </w:rPr>
        <w:t>Ponadto w</w:t>
      </w:r>
      <w:r w:rsidR="00CF7E1E" w:rsidRPr="00E83162">
        <w:rPr>
          <w:rFonts w:cs="Arial"/>
          <w:bCs/>
          <w:szCs w:val="24"/>
        </w:rPr>
        <w:t xml:space="preserve"> związku z niewykorzystaniem środków zaplanowanych na pokrycie kosztów zwalczania owadów p</w:t>
      </w:r>
      <w:r w:rsidR="000211DC" w:rsidRPr="00E83162">
        <w:rPr>
          <w:rFonts w:cs="Arial"/>
          <w:bCs/>
          <w:szCs w:val="24"/>
        </w:rPr>
        <w:t xml:space="preserve">roponuje się dokonanie </w:t>
      </w:r>
      <w:r w:rsidR="00CF7E1E" w:rsidRPr="00E83162">
        <w:rPr>
          <w:rFonts w:cs="Arial"/>
          <w:bCs/>
          <w:szCs w:val="24"/>
        </w:rPr>
        <w:t>zmniejszenia</w:t>
      </w:r>
      <w:r w:rsidR="000211DC" w:rsidRPr="00E83162">
        <w:rPr>
          <w:rFonts w:cs="Arial"/>
          <w:bCs/>
          <w:szCs w:val="24"/>
        </w:rPr>
        <w:t xml:space="preserve"> wydatków </w:t>
      </w:r>
      <w:r w:rsidR="00D000DB" w:rsidRPr="00E83162">
        <w:rPr>
          <w:rFonts w:cs="Arial"/>
          <w:bCs/>
          <w:szCs w:val="24"/>
        </w:rPr>
        <w:t>Wydziału Nadzoru Właścicielskiego i</w:t>
      </w:r>
      <w:r w:rsidRPr="00E83162">
        <w:rPr>
          <w:rFonts w:cs="Arial"/>
          <w:bCs/>
          <w:szCs w:val="24"/>
        </w:rPr>
        <w:t> </w:t>
      </w:r>
      <w:r w:rsidR="00D000DB" w:rsidRPr="00E83162">
        <w:rPr>
          <w:rFonts w:cs="Arial"/>
          <w:bCs/>
          <w:szCs w:val="24"/>
        </w:rPr>
        <w:t xml:space="preserve">Gospodarki </w:t>
      </w:r>
      <w:r w:rsidR="00DF4139" w:rsidRPr="00E83162">
        <w:rPr>
          <w:rFonts w:cs="Arial"/>
          <w:bCs/>
          <w:szCs w:val="24"/>
        </w:rPr>
        <w:t xml:space="preserve">Komunalnej </w:t>
      </w:r>
      <w:r w:rsidR="00CF7E1E" w:rsidRPr="00E83162">
        <w:rPr>
          <w:rFonts w:cs="Arial"/>
          <w:bCs/>
          <w:szCs w:val="24"/>
        </w:rPr>
        <w:t>o łączną kwotę 119.140,00 zł, w tym: na § 4170 o kwotę 20.000,00 zł i na §</w:t>
      </w:r>
      <w:r w:rsidRPr="00E83162">
        <w:rPr>
          <w:rFonts w:cs="Arial"/>
          <w:bCs/>
          <w:szCs w:val="24"/>
        </w:rPr>
        <w:t> </w:t>
      </w:r>
      <w:r w:rsidR="00CF7E1E" w:rsidRPr="00E83162">
        <w:rPr>
          <w:rFonts w:cs="Arial"/>
          <w:bCs/>
          <w:szCs w:val="24"/>
        </w:rPr>
        <w:t>4300 o kwotę 99.140,00 zł i przeniesienia ich do:</w:t>
      </w:r>
    </w:p>
    <w:p w14:paraId="54D1676F" w14:textId="77777777" w:rsidR="00C76E15" w:rsidRPr="00E83162" w:rsidRDefault="00CF7E1E" w:rsidP="0013083E">
      <w:pPr>
        <w:pStyle w:val="Akapitzlist"/>
        <w:numPr>
          <w:ilvl w:val="0"/>
          <w:numId w:val="21"/>
        </w:numPr>
        <w:spacing w:after="0" w:line="240" w:lineRule="auto"/>
        <w:ind w:left="142" w:hanging="142"/>
        <w:rPr>
          <w:rFonts w:ascii="Arial" w:hAnsi="Arial" w:cs="Arial"/>
          <w:bCs/>
          <w:sz w:val="24"/>
          <w:szCs w:val="24"/>
        </w:rPr>
      </w:pPr>
      <w:r w:rsidRPr="00E83162">
        <w:rPr>
          <w:rFonts w:ascii="Arial" w:hAnsi="Arial" w:cs="Arial"/>
          <w:bCs/>
          <w:sz w:val="24"/>
          <w:szCs w:val="24"/>
        </w:rPr>
        <w:t xml:space="preserve">rozdz. 90004 </w:t>
      </w:r>
      <w:r w:rsidR="00C76E15" w:rsidRPr="00E83162">
        <w:rPr>
          <w:rFonts w:ascii="Arial" w:hAnsi="Arial" w:cs="Arial"/>
          <w:bCs/>
          <w:sz w:val="24"/>
          <w:szCs w:val="24"/>
        </w:rPr>
        <w:t xml:space="preserve">do § 4300 </w:t>
      </w:r>
      <w:r w:rsidRPr="00E83162">
        <w:rPr>
          <w:rFonts w:ascii="Arial" w:hAnsi="Arial" w:cs="Arial"/>
          <w:bCs/>
          <w:sz w:val="24"/>
          <w:szCs w:val="24"/>
        </w:rPr>
        <w:t>w kwocie 99.140,00 zł</w:t>
      </w:r>
      <w:r w:rsidR="00C76E15" w:rsidRPr="00E83162">
        <w:rPr>
          <w:rFonts w:ascii="Arial" w:hAnsi="Arial" w:cs="Arial"/>
          <w:bCs/>
          <w:sz w:val="24"/>
          <w:szCs w:val="24"/>
        </w:rPr>
        <w:t xml:space="preserve"> z przeznaczeniem na przedsięwzięcia związane z ochroną przyrody, w tym urządzanie i utrzymanie terenów zieleni, </w:t>
      </w:r>
      <w:proofErr w:type="spellStart"/>
      <w:r w:rsidR="00C76E15" w:rsidRPr="00E83162">
        <w:rPr>
          <w:rFonts w:ascii="Arial" w:hAnsi="Arial" w:cs="Arial"/>
          <w:bCs/>
          <w:sz w:val="24"/>
          <w:szCs w:val="24"/>
        </w:rPr>
        <w:t>zadrzewień</w:t>
      </w:r>
      <w:proofErr w:type="spellEnd"/>
      <w:r w:rsidR="00C76E15" w:rsidRPr="00E83162">
        <w:rPr>
          <w:rFonts w:ascii="Arial" w:hAnsi="Arial" w:cs="Arial"/>
          <w:bCs/>
          <w:sz w:val="24"/>
          <w:szCs w:val="24"/>
        </w:rPr>
        <w:t xml:space="preserve">, </w:t>
      </w:r>
      <w:proofErr w:type="spellStart"/>
      <w:r w:rsidR="00C76E15" w:rsidRPr="00E83162">
        <w:rPr>
          <w:rFonts w:ascii="Arial" w:hAnsi="Arial" w:cs="Arial"/>
          <w:bCs/>
          <w:sz w:val="24"/>
          <w:szCs w:val="24"/>
        </w:rPr>
        <w:t>zakrzewień</w:t>
      </w:r>
      <w:proofErr w:type="spellEnd"/>
      <w:r w:rsidR="00C76E15" w:rsidRPr="00E83162">
        <w:rPr>
          <w:rFonts w:ascii="Arial" w:hAnsi="Arial" w:cs="Arial"/>
          <w:bCs/>
          <w:sz w:val="24"/>
          <w:szCs w:val="24"/>
        </w:rPr>
        <w:t xml:space="preserve"> oraz parków,</w:t>
      </w:r>
    </w:p>
    <w:p w14:paraId="3468CCFA" w14:textId="3071B0B7" w:rsidR="000211DC" w:rsidRPr="00E83162" w:rsidRDefault="00C76E15" w:rsidP="0013083E">
      <w:pPr>
        <w:pStyle w:val="Akapitzlist"/>
        <w:numPr>
          <w:ilvl w:val="0"/>
          <w:numId w:val="21"/>
        </w:numPr>
        <w:spacing w:after="0" w:line="240" w:lineRule="auto"/>
        <w:ind w:left="142" w:hanging="142"/>
        <w:rPr>
          <w:rFonts w:ascii="Arial" w:hAnsi="Arial" w:cs="Arial"/>
          <w:bCs/>
          <w:sz w:val="24"/>
          <w:szCs w:val="24"/>
        </w:rPr>
      </w:pPr>
      <w:r w:rsidRPr="00E83162">
        <w:rPr>
          <w:rFonts w:ascii="Arial" w:hAnsi="Arial" w:cs="Arial"/>
          <w:bCs/>
          <w:sz w:val="24"/>
          <w:szCs w:val="24"/>
        </w:rPr>
        <w:t>do dyspozycji Administracji Zasobów Komunalnych do</w:t>
      </w:r>
      <w:r w:rsidR="00DF4139" w:rsidRPr="00E83162">
        <w:rPr>
          <w:rFonts w:ascii="Arial" w:hAnsi="Arial" w:cs="Arial"/>
          <w:bCs/>
          <w:sz w:val="24"/>
          <w:szCs w:val="24"/>
        </w:rPr>
        <w:t xml:space="preserve"> § 4300 </w:t>
      </w:r>
      <w:r w:rsidRPr="00E83162">
        <w:rPr>
          <w:rFonts w:ascii="Arial" w:hAnsi="Arial" w:cs="Arial"/>
          <w:bCs/>
          <w:sz w:val="24"/>
          <w:szCs w:val="24"/>
        </w:rPr>
        <w:t>w kwocie 2</w:t>
      </w:r>
      <w:r w:rsidR="00D000DB" w:rsidRPr="00E83162">
        <w:rPr>
          <w:rFonts w:ascii="Arial" w:hAnsi="Arial" w:cs="Arial"/>
          <w:bCs/>
          <w:sz w:val="24"/>
          <w:szCs w:val="24"/>
        </w:rPr>
        <w:t>0.000</w:t>
      </w:r>
      <w:r w:rsidR="000211DC" w:rsidRPr="00E83162">
        <w:rPr>
          <w:rFonts w:ascii="Arial" w:hAnsi="Arial" w:cs="Arial"/>
          <w:bCs/>
          <w:sz w:val="24"/>
          <w:szCs w:val="24"/>
        </w:rPr>
        <w:t>,00 zł</w:t>
      </w:r>
      <w:r w:rsidR="00467DAA" w:rsidRPr="00E83162">
        <w:rPr>
          <w:rFonts w:ascii="Arial" w:hAnsi="Arial" w:cs="Arial"/>
          <w:bCs/>
          <w:sz w:val="24"/>
          <w:szCs w:val="24"/>
        </w:rPr>
        <w:t xml:space="preserve"> </w:t>
      </w:r>
      <w:r w:rsidRPr="00E83162">
        <w:rPr>
          <w:rFonts w:ascii="Arial" w:hAnsi="Arial" w:cs="Arial"/>
          <w:bCs/>
          <w:sz w:val="24"/>
          <w:szCs w:val="24"/>
        </w:rPr>
        <w:t xml:space="preserve">z przeznaczeniem na </w:t>
      </w:r>
      <w:r w:rsidR="00847A65" w:rsidRPr="00E83162">
        <w:rPr>
          <w:rFonts w:ascii="Arial" w:hAnsi="Arial" w:cs="Arial"/>
          <w:bCs/>
          <w:sz w:val="24"/>
          <w:szCs w:val="24"/>
        </w:rPr>
        <w:t>przedsięwzięcia związane z ochroną przyrody, w tym na utrzymanie terenów zieleni przy posesjach AZK.</w:t>
      </w:r>
    </w:p>
    <w:p w14:paraId="38917926" w14:textId="77777777" w:rsidR="00847A65" w:rsidRPr="00E83162" w:rsidRDefault="00847A65" w:rsidP="0013083E">
      <w:pPr>
        <w:rPr>
          <w:rFonts w:cs="Arial"/>
          <w:bCs/>
          <w:szCs w:val="24"/>
        </w:rPr>
      </w:pPr>
    </w:p>
    <w:p w14:paraId="56B834BF" w14:textId="77777777" w:rsidR="000211DC" w:rsidRPr="00E83162" w:rsidRDefault="000211DC" w:rsidP="0013083E">
      <w:pPr>
        <w:pStyle w:val="Nagwek4"/>
        <w:spacing w:before="0"/>
        <w:rPr>
          <w:rFonts w:ascii="Arial" w:hAnsi="Arial" w:cs="Arial"/>
          <w:bCs/>
          <w:i w:val="0"/>
          <w:iCs w:val="0"/>
          <w:color w:val="auto"/>
          <w:szCs w:val="24"/>
        </w:rPr>
      </w:pPr>
      <w:r w:rsidRPr="00E83162">
        <w:rPr>
          <w:rFonts w:ascii="Arial" w:hAnsi="Arial" w:cs="Arial"/>
          <w:bCs/>
          <w:i w:val="0"/>
          <w:iCs w:val="0"/>
          <w:color w:val="auto"/>
          <w:szCs w:val="24"/>
        </w:rPr>
        <w:t>Dział 921 – Kultura i ochrona dziedzictwa narodowego</w:t>
      </w:r>
    </w:p>
    <w:p w14:paraId="73CC6BAF" w14:textId="77777777" w:rsidR="000211DC" w:rsidRPr="00E83162" w:rsidRDefault="000211DC" w:rsidP="0013083E">
      <w:pPr>
        <w:rPr>
          <w:rFonts w:cs="Arial"/>
          <w:bCs/>
          <w:szCs w:val="24"/>
        </w:rPr>
      </w:pPr>
    </w:p>
    <w:p w14:paraId="1F851954" w14:textId="3C38AFE5" w:rsidR="00AC426A" w:rsidRPr="00E83162" w:rsidRDefault="00AC426A" w:rsidP="0013083E">
      <w:pPr>
        <w:rPr>
          <w:rFonts w:cs="Arial"/>
          <w:bCs/>
          <w:szCs w:val="24"/>
        </w:rPr>
      </w:pPr>
      <w:r w:rsidRPr="00E83162">
        <w:rPr>
          <w:rFonts w:cs="Arial"/>
          <w:bCs/>
          <w:szCs w:val="24"/>
        </w:rPr>
        <w:t>Rozdział 92113 – Centra kultury i sztuki</w:t>
      </w:r>
    </w:p>
    <w:p w14:paraId="6AEEB1A6" w14:textId="77777777" w:rsidR="00AC426A" w:rsidRPr="00E83162" w:rsidRDefault="00AC426A" w:rsidP="0013083E">
      <w:pPr>
        <w:rPr>
          <w:rFonts w:cs="Arial"/>
          <w:bCs/>
          <w:szCs w:val="24"/>
        </w:rPr>
      </w:pPr>
    </w:p>
    <w:p w14:paraId="50EB8BFF" w14:textId="5F8326F4" w:rsidR="00AC426A" w:rsidRPr="00E83162" w:rsidRDefault="002C14BB" w:rsidP="0013083E">
      <w:pPr>
        <w:rPr>
          <w:rFonts w:cs="Arial"/>
          <w:bCs/>
          <w:szCs w:val="24"/>
        </w:rPr>
      </w:pPr>
      <w:r w:rsidRPr="00E83162">
        <w:rPr>
          <w:rFonts w:cs="Arial"/>
          <w:bCs/>
          <w:szCs w:val="24"/>
        </w:rPr>
        <w:t xml:space="preserve">Na wniosek Wydziału Kultury, Turystyki i Promocji proponuje się dokonanie zmiany </w:t>
      </w:r>
      <w:r w:rsidR="00F354DA" w:rsidRPr="00E83162">
        <w:rPr>
          <w:rFonts w:cs="Arial"/>
          <w:bCs/>
          <w:szCs w:val="24"/>
        </w:rPr>
        <w:t xml:space="preserve">przeznaczenia dotacji celowej zaplanowanej pierwotnie tylko na organizację przez Centrum Kultury „Browar B” </w:t>
      </w:r>
      <w:r w:rsidR="000E1539" w:rsidRPr="00E83162">
        <w:rPr>
          <w:rFonts w:cs="Arial"/>
          <w:bCs/>
          <w:szCs w:val="24"/>
        </w:rPr>
        <w:t>V Festiwalu Fajansu</w:t>
      </w:r>
      <w:r w:rsidR="00F354DA" w:rsidRPr="00E83162">
        <w:rPr>
          <w:rFonts w:cs="Arial"/>
          <w:bCs/>
          <w:szCs w:val="24"/>
        </w:rPr>
        <w:t xml:space="preserve">. </w:t>
      </w:r>
    </w:p>
    <w:p w14:paraId="54B8978A" w14:textId="16048163" w:rsidR="00F354DA" w:rsidRPr="00E83162" w:rsidRDefault="00F354DA" w:rsidP="0013083E">
      <w:pPr>
        <w:rPr>
          <w:rFonts w:cs="Arial"/>
          <w:bCs/>
          <w:szCs w:val="24"/>
        </w:rPr>
      </w:pPr>
      <w:r w:rsidRPr="00E83162">
        <w:rPr>
          <w:rFonts w:cs="Arial"/>
          <w:bCs/>
          <w:szCs w:val="24"/>
        </w:rPr>
        <w:t>Centrum Kultury „Browar B” po przeanalizowaniu tegorocznych potrzeb związanych z organizacją V </w:t>
      </w:r>
      <w:r w:rsidR="00DA6012" w:rsidRPr="00E83162">
        <w:rPr>
          <w:rFonts w:cs="Arial"/>
          <w:bCs/>
          <w:szCs w:val="24"/>
        </w:rPr>
        <w:t>Festiwalu Fajansu zwróciło się z wnioskiem o przekazanie dotacji tylko w wysokości 100.000,00 zł, a nie jak zakładano – 200.000,00 zł</w:t>
      </w:r>
      <w:r w:rsidRPr="00E83162">
        <w:rPr>
          <w:rFonts w:cs="Arial"/>
          <w:bCs/>
          <w:szCs w:val="24"/>
        </w:rPr>
        <w:t xml:space="preserve">. </w:t>
      </w:r>
      <w:r w:rsidR="00DA6012" w:rsidRPr="00E83162">
        <w:rPr>
          <w:rFonts w:cs="Arial"/>
          <w:bCs/>
          <w:szCs w:val="24"/>
        </w:rPr>
        <w:t>W związku z tym pozostała część dotacji w kwocie 100.000,00 zł przeznaczona zostanie na organizację wydarzenia kulturalnego dla mieszkańców Włocławka „Finał letnich brzmień” – koncert na zakończenie wakacji.</w:t>
      </w:r>
    </w:p>
    <w:p w14:paraId="75796662" w14:textId="77777777" w:rsidR="000211DC" w:rsidRPr="00E83162" w:rsidRDefault="000211DC" w:rsidP="0013083E">
      <w:pPr>
        <w:rPr>
          <w:rFonts w:cs="Arial"/>
          <w:bCs/>
          <w:szCs w:val="24"/>
        </w:rPr>
      </w:pPr>
      <w:r w:rsidRPr="00E83162">
        <w:rPr>
          <w:rFonts w:cs="Arial"/>
          <w:bCs/>
          <w:szCs w:val="24"/>
        </w:rPr>
        <w:lastRenderedPageBreak/>
        <w:t>Rozdział 92195 – Pozostała działalność</w:t>
      </w:r>
    </w:p>
    <w:p w14:paraId="4D59B4BD" w14:textId="77777777" w:rsidR="000211DC" w:rsidRPr="00E83162" w:rsidRDefault="000211DC" w:rsidP="0013083E">
      <w:pPr>
        <w:rPr>
          <w:rFonts w:cs="Arial"/>
          <w:bCs/>
          <w:szCs w:val="24"/>
        </w:rPr>
      </w:pPr>
    </w:p>
    <w:p w14:paraId="008808B1" w14:textId="5B03CBE8" w:rsidR="00D21FA4" w:rsidRPr="00E83162" w:rsidRDefault="000211DC" w:rsidP="0013083E">
      <w:pPr>
        <w:pStyle w:val="Nagwek4"/>
        <w:spacing w:before="0"/>
        <w:rPr>
          <w:rFonts w:ascii="Arial" w:hAnsi="Arial" w:cs="Arial"/>
          <w:bCs/>
          <w:i w:val="0"/>
          <w:iCs w:val="0"/>
          <w:color w:val="auto"/>
          <w:szCs w:val="24"/>
        </w:rPr>
      </w:pPr>
      <w:r w:rsidRPr="00E83162">
        <w:rPr>
          <w:rFonts w:ascii="Arial" w:hAnsi="Arial" w:cs="Arial"/>
          <w:bCs/>
          <w:i w:val="0"/>
          <w:iCs w:val="0"/>
          <w:color w:val="auto"/>
          <w:szCs w:val="24"/>
        </w:rPr>
        <w:t xml:space="preserve">Proponuje się dokonanie zmniejszenia wydatków </w:t>
      </w:r>
      <w:r w:rsidR="00DA6012" w:rsidRPr="00E83162">
        <w:rPr>
          <w:rFonts w:ascii="Arial" w:hAnsi="Arial" w:cs="Arial"/>
          <w:bCs/>
          <w:i w:val="0"/>
          <w:iCs w:val="0"/>
          <w:color w:val="auto"/>
          <w:szCs w:val="24"/>
        </w:rPr>
        <w:t xml:space="preserve">Wydziału Kultury, Turystyki i Promocji </w:t>
      </w:r>
      <w:r w:rsidRPr="00E83162">
        <w:rPr>
          <w:rFonts w:ascii="Arial" w:hAnsi="Arial" w:cs="Arial"/>
          <w:bCs/>
          <w:i w:val="0"/>
          <w:iCs w:val="0"/>
          <w:color w:val="auto"/>
          <w:szCs w:val="24"/>
        </w:rPr>
        <w:t xml:space="preserve">na § 4300 </w:t>
      </w:r>
      <w:r w:rsidR="00C76E15" w:rsidRPr="00E83162">
        <w:rPr>
          <w:rFonts w:ascii="Arial" w:hAnsi="Arial" w:cs="Arial"/>
          <w:bCs/>
          <w:i w:val="0"/>
          <w:iCs w:val="0"/>
          <w:color w:val="auto"/>
          <w:szCs w:val="24"/>
        </w:rPr>
        <w:t xml:space="preserve">o kwotę 6.000,00 zł </w:t>
      </w:r>
      <w:r w:rsidRPr="00E83162">
        <w:rPr>
          <w:rFonts w:ascii="Arial" w:hAnsi="Arial" w:cs="Arial"/>
          <w:bCs/>
          <w:i w:val="0"/>
          <w:iCs w:val="0"/>
          <w:color w:val="auto"/>
          <w:szCs w:val="24"/>
        </w:rPr>
        <w:t>i przeniesienia ich do</w:t>
      </w:r>
      <w:r w:rsidR="00467DAA" w:rsidRPr="00E83162">
        <w:rPr>
          <w:rFonts w:ascii="Arial" w:hAnsi="Arial" w:cs="Arial"/>
          <w:bCs/>
          <w:i w:val="0"/>
          <w:iCs w:val="0"/>
          <w:color w:val="auto"/>
          <w:szCs w:val="24"/>
        </w:rPr>
        <w:t xml:space="preserve"> </w:t>
      </w:r>
      <w:r w:rsidRPr="00E83162">
        <w:rPr>
          <w:rFonts w:ascii="Arial" w:hAnsi="Arial" w:cs="Arial"/>
          <w:bCs/>
          <w:i w:val="0"/>
          <w:iCs w:val="0"/>
          <w:color w:val="auto"/>
          <w:szCs w:val="24"/>
        </w:rPr>
        <w:t>§ </w:t>
      </w:r>
      <w:r w:rsidR="00C76E15" w:rsidRPr="00E83162">
        <w:rPr>
          <w:rFonts w:ascii="Arial" w:hAnsi="Arial" w:cs="Arial"/>
          <w:bCs/>
          <w:i w:val="0"/>
          <w:iCs w:val="0"/>
          <w:color w:val="auto"/>
          <w:szCs w:val="24"/>
        </w:rPr>
        <w:t xml:space="preserve">4210 w związku </w:t>
      </w:r>
      <w:r w:rsidR="00D21FA4" w:rsidRPr="00E83162">
        <w:rPr>
          <w:rFonts w:ascii="Arial" w:hAnsi="Arial" w:cs="Arial"/>
          <w:bCs/>
          <w:i w:val="0"/>
          <w:iCs w:val="0"/>
          <w:color w:val="auto"/>
          <w:szCs w:val="24"/>
        </w:rPr>
        <w:t>z koniecznością zabezpieczenia środków na organizację i współorganizację świąt miejskich i państwowych (w tym kupno kwiatów)</w:t>
      </w:r>
      <w:r w:rsidR="001F734F" w:rsidRPr="00E83162">
        <w:rPr>
          <w:rFonts w:ascii="Arial" w:hAnsi="Arial" w:cs="Arial"/>
          <w:bCs/>
          <w:i w:val="0"/>
          <w:iCs w:val="0"/>
          <w:color w:val="auto"/>
          <w:szCs w:val="24"/>
        </w:rPr>
        <w:t>,</w:t>
      </w:r>
      <w:r w:rsidR="00D21FA4" w:rsidRPr="00E83162">
        <w:rPr>
          <w:rFonts w:ascii="Arial" w:hAnsi="Arial" w:cs="Arial"/>
          <w:bCs/>
          <w:i w:val="0"/>
          <w:iCs w:val="0"/>
          <w:color w:val="auto"/>
          <w:szCs w:val="24"/>
        </w:rPr>
        <w:t xml:space="preserve"> takich jak</w:t>
      </w:r>
      <w:r w:rsidR="001F734F" w:rsidRPr="00E83162">
        <w:rPr>
          <w:rFonts w:ascii="Arial" w:hAnsi="Arial" w:cs="Arial"/>
          <w:bCs/>
          <w:i w:val="0"/>
          <w:iCs w:val="0"/>
          <w:color w:val="auto"/>
          <w:szCs w:val="24"/>
        </w:rPr>
        <w:t>:</w:t>
      </w:r>
      <w:r w:rsidR="00D21FA4" w:rsidRPr="00E83162">
        <w:rPr>
          <w:rFonts w:ascii="Arial" w:hAnsi="Arial" w:cs="Arial"/>
          <w:bCs/>
          <w:i w:val="0"/>
          <w:iCs w:val="0"/>
          <w:color w:val="auto"/>
          <w:szCs w:val="24"/>
        </w:rPr>
        <w:t xml:space="preserve"> </w:t>
      </w:r>
      <w:r w:rsidR="00DA6012" w:rsidRPr="00E83162">
        <w:rPr>
          <w:rFonts w:ascii="Arial" w:hAnsi="Arial" w:cs="Arial"/>
          <w:bCs/>
          <w:i w:val="0"/>
          <w:iCs w:val="0"/>
          <w:color w:val="auto"/>
          <w:szCs w:val="24"/>
        </w:rPr>
        <w:t>w</w:t>
      </w:r>
      <w:r w:rsidR="00D21FA4" w:rsidRPr="00E83162">
        <w:rPr>
          <w:rFonts w:ascii="Arial" w:hAnsi="Arial" w:cs="Arial"/>
          <w:bCs/>
          <w:i w:val="0"/>
          <w:iCs w:val="0"/>
          <w:color w:val="auto"/>
          <w:szCs w:val="24"/>
        </w:rPr>
        <w:t xml:space="preserve">ojewódzkie obchody </w:t>
      </w:r>
      <w:r w:rsidR="001F734F" w:rsidRPr="00E83162">
        <w:rPr>
          <w:rFonts w:ascii="Arial" w:hAnsi="Arial" w:cs="Arial"/>
          <w:bCs/>
          <w:i w:val="0"/>
          <w:iCs w:val="0"/>
          <w:color w:val="auto"/>
          <w:szCs w:val="24"/>
        </w:rPr>
        <w:t xml:space="preserve">Narodowego Dnia Pamięci </w:t>
      </w:r>
      <w:r w:rsidR="00D21FA4" w:rsidRPr="00E83162">
        <w:rPr>
          <w:rFonts w:ascii="Arial" w:hAnsi="Arial" w:cs="Arial"/>
          <w:bCs/>
          <w:i w:val="0"/>
          <w:iCs w:val="0"/>
          <w:color w:val="auto"/>
          <w:szCs w:val="24"/>
        </w:rPr>
        <w:t>Powstania Warszawskiego, 105. rocznicy Obrony Włocławka 1920 r.</w:t>
      </w:r>
      <w:r w:rsidR="001F734F" w:rsidRPr="00E83162">
        <w:rPr>
          <w:rFonts w:ascii="Arial" w:hAnsi="Arial" w:cs="Arial"/>
          <w:bCs/>
          <w:i w:val="0"/>
          <w:iCs w:val="0"/>
          <w:color w:val="auto"/>
          <w:szCs w:val="24"/>
        </w:rPr>
        <w:t xml:space="preserve">, </w:t>
      </w:r>
      <w:r w:rsidR="00D21FA4" w:rsidRPr="00E83162">
        <w:rPr>
          <w:rFonts w:ascii="Arial" w:hAnsi="Arial" w:cs="Arial"/>
          <w:bCs/>
          <w:i w:val="0"/>
          <w:iCs w:val="0"/>
          <w:color w:val="auto"/>
          <w:szCs w:val="24"/>
        </w:rPr>
        <w:t>Święta Wojska Polskiego</w:t>
      </w:r>
      <w:r w:rsidR="001F734F" w:rsidRPr="00E83162">
        <w:rPr>
          <w:rFonts w:ascii="Arial" w:hAnsi="Arial" w:cs="Arial"/>
          <w:bCs/>
          <w:i w:val="0"/>
          <w:iCs w:val="0"/>
          <w:color w:val="auto"/>
          <w:szCs w:val="24"/>
        </w:rPr>
        <w:t xml:space="preserve"> oraz</w:t>
      </w:r>
      <w:r w:rsidR="00D21FA4" w:rsidRPr="00E83162">
        <w:rPr>
          <w:rFonts w:ascii="Arial" w:hAnsi="Arial" w:cs="Arial"/>
          <w:bCs/>
          <w:i w:val="0"/>
          <w:iCs w:val="0"/>
          <w:color w:val="auto"/>
          <w:szCs w:val="24"/>
        </w:rPr>
        <w:t xml:space="preserve"> Święt</w:t>
      </w:r>
      <w:r w:rsidR="001F734F" w:rsidRPr="00E83162">
        <w:rPr>
          <w:rFonts w:ascii="Arial" w:hAnsi="Arial" w:cs="Arial"/>
          <w:bCs/>
          <w:i w:val="0"/>
          <w:iCs w:val="0"/>
          <w:color w:val="auto"/>
          <w:szCs w:val="24"/>
        </w:rPr>
        <w:t>a</w:t>
      </w:r>
      <w:r w:rsidR="00D21FA4" w:rsidRPr="00E83162">
        <w:rPr>
          <w:rFonts w:ascii="Arial" w:hAnsi="Arial" w:cs="Arial"/>
          <w:bCs/>
          <w:i w:val="0"/>
          <w:iCs w:val="0"/>
          <w:color w:val="auto"/>
          <w:szCs w:val="24"/>
        </w:rPr>
        <w:t xml:space="preserve"> Odzyskania Niepodległości przez Polskę. </w:t>
      </w:r>
    </w:p>
    <w:p w14:paraId="7DC20BBF" w14:textId="1008C044" w:rsidR="00D21FA4" w:rsidRPr="00E83162" w:rsidRDefault="001F734F" w:rsidP="0013083E">
      <w:pPr>
        <w:rPr>
          <w:rFonts w:cs="Arial"/>
          <w:bCs/>
          <w:szCs w:val="24"/>
        </w:rPr>
      </w:pPr>
      <w:r w:rsidRPr="00E83162">
        <w:rPr>
          <w:rFonts w:cs="Arial"/>
          <w:bCs/>
          <w:szCs w:val="24"/>
        </w:rPr>
        <w:t xml:space="preserve">Zwiększenie środków </w:t>
      </w:r>
      <w:r w:rsidR="00D21FA4" w:rsidRPr="00E83162">
        <w:rPr>
          <w:rFonts w:cs="Arial"/>
          <w:bCs/>
          <w:szCs w:val="24"/>
        </w:rPr>
        <w:t>zabezpiecz</w:t>
      </w:r>
      <w:r w:rsidRPr="00E83162">
        <w:rPr>
          <w:rFonts w:cs="Arial"/>
          <w:bCs/>
          <w:szCs w:val="24"/>
        </w:rPr>
        <w:t>y</w:t>
      </w:r>
      <w:r w:rsidR="00D21FA4" w:rsidRPr="00E83162">
        <w:rPr>
          <w:rFonts w:cs="Arial"/>
          <w:bCs/>
          <w:szCs w:val="24"/>
        </w:rPr>
        <w:t xml:space="preserve"> realizacj</w:t>
      </w:r>
      <w:r w:rsidRPr="00E83162">
        <w:rPr>
          <w:rFonts w:cs="Arial"/>
          <w:bCs/>
          <w:szCs w:val="24"/>
        </w:rPr>
        <w:t>ę</w:t>
      </w:r>
      <w:r w:rsidR="00D21FA4" w:rsidRPr="00E83162">
        <w:rPr>
          <w:rFonts w:cs="Arial"/>
          <w:bCs/>
          <w:szCs w:val="24"/>
        </w:rPr>
        <w:t xml:space="preserve"> powyższych zadań.</w:t>
      </w:r>
    </w:p>
    <w:p w14:paraId="5D64D5E6" w14:textId="77777777" w:rsidR="000211DC" w:rsidRPr="00E83162" w:rsidRDefault="000211DC" w:rsidP="0013083E">
      <w:pPr>
        <w:rPr>
          <w:rFonts w:cs="Arial"/>
          <w:bCs/>
          <w:szCs w:val="24"/>
        </w:rPr>
      </w:pPr>
    </w:p>
    <w:p w14:paraId="006EC0B6" w14:textId="77777777" w:rsidR="000211DC" w:rsidRPr="00E83162" w:rsidRDefault="000211DC" w:rsidP="0013083E">
      <w:pPr>
        <w:pStyle w:val="Akapitzlist"/>
        <w:numPr>
          <w:ilvl w:val="0"/>
          <w:numId w:val="9"/>
        </w:numPr>
        <w:ind w:left="284" w:hanging="284"/>
        <w:rPr>
          <w:rFonts w:ascii="Arial" w:hAnsi="Arial" w:cs="Arial"/>
          <w:bCs/>
          <w:sz w:val="24"/>
          <w:szCs w:val="24"/>
        </w:rPr>
      </w:pPr>
      <w:r w:rsidRPr="00E83162">
        <w:rPr>
          <w:rFonts w:ascii="Arial" w:hAnsi="Arial" w:cs="Arial"/>
          <w:bCs/>
          <w:sz w:val="24"/>
          <w:szCs w:val="24"/>
        </w:rPr>
        <w:t>Wydatki na zadania zlecone:</w:t>
      </w:r>
    </w:p>
    <w:p w14:paraId="7B32CC6B" w14:textId="77777777" w:rsidR="003D5F01" w:rsidRPr="00E83162" w:rsidRDefault="003D5F01" w:rsidP="0013083E">
      <w:pPr>
        <w:pStyle w:val="Nagwek6"/>
        <w:spacing w:before="0"/>
        <w:rPr>
          <w:rFonts w:ascii="Arial" w:hAnsi="Arial" w:cs="Arial"/>
          <w:bCs/>
          <w:color w:val="auto"/>
          <w:szCs w:val="24"/>
        </w:rPr>
      </w:pPr>
      <w:r w:rsidRPr="00E83162">
        <w:rPr>
          <w:rFonts w:ascii="Arial" w:hAnsi="Arial" w:cs="Arial"/>
          <w:bCs/>
          <w:color w:val="auto"/>
          <w:szCs w:val="24"/>
        </w:rPr>
        <w:t>Dział 751 – Urzędy naczelnych organów władzy państwowej, kontroli i ochrony prawa oraz sądownictwa</w:t>
      </w:r>
    </w:p>
    <w:p w14:paraId="66D910FE" w14:textId="77777777" w:rsidR="003D5F01" w:rsidRPr="00E83162" w:rsidRDefault="003D5F01" w:rsidP="0013083E">
      <w:pPr>
        <w:ind w:left="142" w:hanging="142"/>
        <w:rPr>
          <w:rFonts w:cs="Arial"/>
          <w:bCs/>
          <w:szCs w:val="24"/>
        </w:rPr>
      </w:pPr>
    </w:p>
    <w:p w14:paraId="306DBE4F" w14:textId="77777777" w:rsidR="003D5F01" w:rsidRPr="00E83162" w:rsidRDefault="003D5F01" w:rsidP="0013083E">
      <w:pPr>
        <w:ind w:left="142" w:hanging="142"/>
        <w:rPr>
          <w:rFonts w:cs="Arial"/>
          <w:bCs/>
          <w:szCs w:val="24"/>
        </w:rPr>
      </w:pPr>
      <w:r w:rsidRPr="00E83162">
        <w:rPr>
          <w:rFonts w:cs="Arial"/>
          <w:bCs/>
          <w:szCs w:val="24"/>
        </w:rPr>
        <w:t>Rozdział 75107 – Wybory Prezydenta Rzeczypospolitej Polskiej</w:t>
      </w:r>
    </w:p>
    <w:p w14:paraId="7D2AB4F6" w14:textId="77777777" w:rsidR="003D5F01" w:rsidRPr="00E83162" w:rsidRDefault="003D5F01" w:rsidP="0013083E">
      <w:pPr>
        <w:rPr>
          <w:rFonts w:cs="Arial"/>
          <w:bCs/>
          <w:szCs w:val="24"/>
        </w:rPr>
      </w:pPr>
    </w:p>
    <w:p w14:paraId="291E1BA8" w14:textId="55D7883D" w:rsidR="009109F2" w:rsidRPr="00E83162" w:rsidRDefault="009109F2" w:rsidP="0013083E">
      <w:pPr>
        <w:rPr>
          <w:rFonts w:cs="Arial"/>
          <w:bCs/>
          <w:szCs w:val="24"/>
        </w:rPr>
      </w:pPr>
      <w:r w:rsidRPr="00E83162">
        <w:rPr>
          <w:rFonts w:cs="Arial"/>
          <w:bCs/>
          <w:szCs w:val="24"/>
        </w:rPr>
        <w:t>Proponuje się dokonanie zmniejszenia</w:t>
      </w:r>
      <w:r w:rsidR="003D5F01" w:rsidRPr="00E83162">
        <w:rPr>
          <w:rFonts w:cs="Arial"/>
          <w:bCs/>
          <w:szCs w:val="24"/>
        </w:rPr>
        <w:t xml:space="preserve"> wydatków Biura Rady Miasta Włocławek na § </w:t>
      </w:r>
      <w:r w:rsidRPr="00E83162">
        <w:rPr>
          <w:rFonts w:cs="Arial"/>
          <w:bCs/>
          <w:szCs w:val="24"/>
        </w:rPr>
        <w:t>4210</w:t>
      </w:r>
      <w:r w:rsidR="003D5F01" w:rsidRPr="00E83162">
        <w:rPr>
          <w:rFonts w:cs="Arial"/>
          <w:bCs/>
          <w:szCs w:val="24"/>
        </w:rPr>
        <w:t xml:space="preserve"> o kwotę </w:t>
      </w:r>
      <w:r w:rsidRPr="00E83162">
        <w:rPr>
          <w:rFonts w:cs="Arial"/>
          <w:bCs/>
          <w:szCs w:val="24"/>
        </w:rPr>
        <w:t>128</w:t>
      </w:r>
      <w:r w:rsidR="003D5F01" w:rsidRPr="00E83162">
        <w:rPr>
          <w:rFonts w:cs="Arial"/>
          <w:bCs/>
          <w:szCs w:val="24"/>
        </w:rPr>
        <w:t>,00 zł</w:t>
      </w:r>
      <w:r w:rsidRPr="00E83162">
        <w:rPr>
          <w:rFonts w:cs="Arial"/>
          <w:bCs/>
          <w:szCs w:val="24"/>
        </w:rPr>
        <w:t xml:space="preserve"> i przeniesienia ich do § 4710 celem zabezpieczenia środków na wpłaty na PPK finansowane przez podmiot zatrudniający.</w:t>
      </w:r>
    </w:p>
    <w:p w14:paraId="7C511198" w14:textId="0317CBC2" w:rsidR="003D5F01" w:rsidRPr="00E83162" w:rsidRDefault="003D5F01" w:rsidP="0013083E">
      <w:pPr>
        <w:rPr>
          <w:rFonts w:cs="Arial"/>
          <w:bCs/>
          <w:szCs w:val="24"/>
        </w:rPr>
      </w:pPr>
    </w:p>
    <w:p w14:paraId="7D2987DE" w14:textId="77777777" w:rsidR="00F6330E" w:rsidRPr="00E83162" w:rsidRDefault="00F6330E" w:rsidP="0013083E">
      <w:pPr>
        <w:pStyle w:val="Nagwek6"/>
        <w:spacing w:before="0"/>
        <w:rPr>
          <w:rFonts w:ascii="Arial" w:hAnsi="Arial" w:cs="Arial"/>
          <w:bCs/>
          <w:color w:val="auto"/>
          <w:szCs w:val="24"/>
        </w:rPr>
      </w:pPr>
      <w:r w:rsidRPr="00E83162">
        <w:rPr>
          <w:rFonts w:ascii="Arial" w:hAnsi="Arial" w:cs="Arial"/>
          <w:bCs/>
          <w:color w:val="auto"/>
          <w:szCs w:val="24"/>
        </w:rPr>
        <w:t>Dział 801 – Oświata i wychowanie</w:t>
      </w:r>
    </w:p>
    <w:p w14:paraId="3D4E558C" w14:textId="77777777" w:rsidR="00F6330E" w:rsidRPr="00E83162" w:rsidRDefault="00F6330E" w:rsidP="0013083E">
      <w:pPr>
        <w:rPr>
          <w:rFonts w:cs="Arial"/>
          <w:bCs/>
          <w:szCs w:val="24"/>
        </w:rPr>
      </w:pPr>
    </w:p>
    <w:p w14:paraId="0134A61E" w14:textId="77777777" w:rsidR="00F6330E" w:rsidRPr="00E83162" w:rsidRDefault="00F6330E" w:rsidP="0013083E">
      <w:pPr>
        <w:rPr>
          <w:rFonts w:cs="Arial"/>
          <w:bCs/>
          <w:szCs w:val="24"/>
        </w:rPr>
      </w:pPr>
      <w:r w:rsidRPr="00E83162">
        <w:rPr>
          <w:rFonts w:cs="Arial"/>
          <w:bCs/>
          <w:szCs w:val="24"/>
        </w:rPr>
        <w:t>Rozdział 80153 – Zapewnienie uczniom prawa do bezpłatnego dostępu do podręczników, materiałów edukacyjnych lub materiałów ćwiczeniowych</w:t>
      </w:r>
    </w:p>
    <w:p w14:paraId="5BD58099" w14:textId="77777777" w:rsidR="00F6330E" w:rsidRPr="00E83162" w:rsidRDefault="00F6330E" w:rsidP="0013083E">
      <w:pPr>
        <w:pStyle w:val="Tekstpodstawowy"/>
        <w:spacing w:after="0"/>
        <w:outlineLvl w:val="0"/>
        <w:rPr>
          <w:rFonts w:cs="Arial"/>
          <w:bCs/>
          <w:szCs w:val="24"/>
        </w:rPr>
      </w:pPr>
    </w:p>
    <w:p w14:paraId="28B35429" w14:textId="7DAB73E6" w:rsidR="00F6330E" w:rsidRPr="00E83162" w:rsidRDefault="00F6330E" w:rsidP="0013083E">
      <w:pPr>
        <w:pStyle w:val="Tekstpodstawowy"/>
        <w:spacing w:after="0"/>
        <w:outlineLvl w:val="0"/>
        <w:rPr>
          <w:rFonts w:cs="Arial"/>
          <w:bCs/>
          <w:szCs w:val="24"/>
        </w:rPr>
      </w:pPr>
      <w:r w:rsidRPr="00E83162">
        <w:rPr>
          <w:rFonts w:cs="Arial"/>
          <w:bCs/>
          <w:szCs w:val="24"/>
        </w:rPr>
        <w:t>Zgodnie z kierunkiem przyznanej dotacji przez Wojewodę Kujawsko – Pomorskiego dokonuje się zwiększenia wydatków o łączną kwotę 531.568,26 zł, w tym: na § 2830 o kwotę 47.832,29 zł, na § 4210 o kwotę 5.263,01 zł i na § 4240 łącznie o kwotę 478.472,96 zł.</w:t>
      </w:r>
    </w:p>
    <w:p w14:paraId="01B92495" w14:textId="77777777" w:rsidR="000211DC" w:rsidRPr="00E83162" w:rsidRDefault="000211DC" w:rsidP="0013083E">
      <w:pPr>
        <w:rPr>
          <w:rFonts w:cs="Arial"/>
          <w:bCs/>
          <w:szCs w:val="24"/>
        </w:rPr>
      </w:pPr>
    </w:p>
    <w:p w14:paraId="36BD19E2" w14:textId="77777777" w:rsidR="000211DC" w:rsidRPr="00E83162" w:rsidRDefault="000211DC" w:rsidP="0013083E">
      <w:pPr>
        <w:pStyle w:val="Nagwek6"/>
        <w:spacing w:before="0"/>
        <w:rPr>
          <w:rFonts w:ascii="Arial" w:hAnsi="Arial" w:cs="Arial"/>
          <w:bCs/>
          <w:color w:val="auto"/>
          <w:szCs w:val="24"/>
        </w:rPr>
      </w:pPr>
      <w:r w:rsidRPr="00E83162">
        <w:rPr>
          <w:rFonts w:ascii="Arial" w:hAnsi="Arial" w:cs="Arial"/>
          <w:bCs/>
          <w:color w:val="auto"/>
          <w:szCs w:val="24"/>
        </w:rPr>
        <w:t>Dział 852 – Pomoc społeczna</w:t>
      </w:r>
    </w:p>
    <w:p w14:paraId="0F96BDF6" w14:textId="77777777" w:rsidR="000211DC" w:rsidRPr="00E83162" w:rsidRDefault="000211DC" w:rsidP="0013083E">
      <w:pPr>
        <w:rPr>
          <w:rFonts w:cs="Arial"/>
          <w:bCs/>
          <w:szCs w:val="24"/>
        </w:rPr>
      </w:pPr>
    </w:p>
    <w:p w14:paraId="74B8412A" w14:textId="77777777" w:rsidR="00FE46D9" w:rsidRPr="00E83162" w:rsidRDefault="00FE46D9" w:rsidP="0013083E">
      <w:pPr>
        <w:pStyle w:val="Nagwek5"/>
        <w:spacing w:before="0"/>
        <w:rPr>
          <w:rFonts w:ascii="Arial" w:hAnsi="Arial" w:cs="Arial"/>
          <w:bCs/>
          <w:color w:val="auto"/>
          <w:szCs w:val="24"/>
        </w:rPr>
      </w:pPr>
      <w:r w:rsidRPr="00E83162">
        <w:rPr>
          <w:rFonts w:ascii="Arial" w:hAnsi="Arial" w:cs="Arial"/>
          <w:bCs/>
          <w:color w:val="auto"/>
          <w:szCs w:val="24"/>
        </w:rPr>
        <w:t xml:space="preserve">Rozdział 85203 – Ośrodki wsparcia </w:t>
      </w:r>
    </w:p>
    <w:p w14:paraId="5BA8E5D6" w14:textId="77777777" w:rsidR="00FE46D9" w:rsidRPr="00E83162" w:rsidRDefault="00FE46D9" w:rsidP="0013083E">
      <w:pPr>
        <w:rPr>
          <w:rFonts w:cs="Arial"/>
          <w:bCs/>
          <w:szCs w:val="24"/>
        </w:rPr>
      </w:pPr>
    </w:p>
    <w:p w14:paraId="79863B73" w14:textId="2181E6A5" w:rsidR="00FE46D9" w:rsidRPr="00E83162" w:rsidRDefault="00FE46D9" w:rsidP="0013083E">
      <w:pPr>
        <w:rPr>
          <w:rFonts w:cs="Arial"/>
          <w:bCs/>
          <w:szCs w:val="24"/>
        </w:rPr>
      </w:pPr>
      <w:r w:rsidRPr="00E83162">
        <w:rPr>
          <w:rFonts w:cs="Arial"/>
          <w:bCs/>
          <w:szCs w:val="24"/>
        </w:rPr>
        <w:t xml:space="preserve">Zgodnie z kierunkiem przyznanej dotacji przez Wojewodę Kujawsko – Pomorskiego dokonuje się zwiększenia wydatków Środowiskowego Domu Samopomocy o łączną kwotę 17.577,00 zł, w tym: na § 4010 o kwotę 14.800,00 zł, na § 4110 o kwotę 2.550,00 zł i na § 4120 o kwotę 227,00 zł. </w:t>
      </w:r>
    </w:p>
    <w:p w14:paraId="2DA39C85" w14:textId="77777777" w:rsidR="00FE46D9" w:rsidRPr="00E83162" w:rsidRDefault="00FE46D9" w:rsidP="0013083E">
      <w:pPr>
        <w:rPr>
          <w:rFonts w:cs="Arial"/>
          <w:bCs/>
          <w:szCs w:val="24"/>
        </w:rPr>
      </w:pPr>
    </w:p>
    <w:p w14:paraId="28F9E48C" w14:textId="04D6651B" w:rsidR="00FE46D9" w:rsidRPr="00E83162" w:rsidRDefault="00FE46D9" w:rsidP="0013083E">
      <w:pPr>
        <w:rPr>
          <w:rFonts w:cs="Arial"/>
          <w:bCs/>
          <w:szCs w:val="24"/>
        </w:rPr>
      </w:pPr>
      <w:r w:rsidRPr="00E83162">
        <w:rPr>
          <w:rFonts w:cs="Arial"/>
          <w:bCs/>
          <w:szCs w:val="24"/>
        </w:rPr>
        <w:t>Jednocześnie proponuje się dokonanie zmniejszenia wydatków Środowiskowego Domu Samopomocy na § 4270 o  kwotę 3.200,00 zł i przeniesienia ich do § 4700 na pokrycie kosztów szkolenia kadry kierowniczej.</w:t>
      </w:r>
    </w:p>
    <w:p w14:paraId="000E7D41" w14:textId="77777777" w:rsidR="00D21FA4" w:rsidRPr="00E83162" w:rsidRDefault="00D21FA4" w:rsidP="0013083E">
      <w:pPr>
        <w:rPr>
          <w:rFonts w:cs="Arial"/>
          <w:bCs/>
          <w:szCs w:val="24"/>
        </w:rPr>
      </w:pPr>
    </w:p>
    <w:p w14:paraId="35F0B3A8" w14:textId="77777777" w:rsidR="003D5F01" w:rsidRPr="00E83162" w:rsidRDefault="003D5F01" w:rsidP="0013083E">
      <w:pPr>
        <w:rPr>
          <w:rFonts w:cs="Arial"/>
          <w:bCs/>
          <w:szCs w:val="24"/>
        </w:rPr>
      </w:pPr>
      <w:r w:rsidRPr="00E83162">
        <w:rPr>
          <w:rFonts w:cs="Arial"/>
          <w:bCs/>
          <w:szCs w:val="24"/>
        </w:rPr>
        <w:t>Rozdział 85219 – Ośrodki pomocy społecznej</w:t>
      </w:r>
    </w:p>
    <w:p w14:paraId="6E290194" w14:textId="77777777" w:rsidR="003D5F01" w:rsidRPr="00E83162" w:rsidRDefault="003D5F01" w:rsidP="0013083E">
      <w:pPr>
        <w:rPr>
          <w:rFonts w:cs="Arial"/>
          <w:bCs/>
          <w:szCs w:val="24"/>
        </w:rPr>
      </w:pPr>
    </w:p>
    <w:p w14:paraId="362E8AE5" w14:textId="230A1B7F" w:rsidR="003D5F01" w:rsidRPr="00E83162" w:rsidRDefault="003D5F01" w:rsidP="0013083E">
      <w:pPr>
        <w:pStyle w:val="Tekstpodstawowy"/>
        <w:spacing w:after="0"/>
        <w:outlineLvl w:val="0"/>
        <w:rPr>
          <w:rFonts w:cs="Arial"/>
          <w:bCs/>
          <w:szCs w:val="24"/>
        </w:rPr>
      </w:pPr>
      <w:r w:rsidRPr="00E83162">
        <w:rPr>
          <w:rFonts w:cs="Arial"/>
          <w:bCs/>
          <w:szCs w:val="24"/>
        </w:rPr>
        <w:t>Zgodnie z kierunkiem przyznanej dotacji przez Wojewodę Kujawsko – Pomorskiego dokonuje się zwiększenia wydatków Miejskiego Ośrodka Pomocy Rodzinie o łączną kwotę 43.3</w:t>
      </w:r>
      <w:r w:rsidR="00F6330E" w:rsidRPr="00E83162">
        <w:rPr>
          <w:rFonts w:cs="Arial"/>
          <w:bCs/>
          <w:szCs w:val="24"/>
        </w:rPr>
        <w:t>0</w:t>
      </w:r>
      <w:r w:rsidRPr="00E83162">
        <w:rPr>
          <w:rFonts w:cs="Arial"/>
          <w:bCs/>
          <w:szCs w:val="24"/>
        </w:rPr>
        <w:t>8,00 zł.</w:t>
      </w:r>
    </w:p>
    <w:p w14:paraId="7C6282E6" w14:textId="77777777" w:rsidR="000211DC" w:rsidRPr="00E83162" w:rsidRDefault="000211DC" w:rsidP="0013083E">
      <w:pPr>
        <w:rPr>
          <w:rFonts w:cs="Arial"/>
          <w:bCs/>
          <w:szCs w:val="24"/>
        </w:rPr>
      </w:pPr>
    </w:p>
    <w:p w14:paraId="1B4CE31B" w14:textId="77777777" w:rsidR="003A1E3B" w:rsidRPr="00E83162" w:rsidRDefault="003A1E3B" w:rsidP="0013083E">
      <w:pPr>
        <w:rPr>
          <w:rFonts w:cs="Arial"/>
          <w:bCs/>
          <w:szCs w:val="24"/>
        </w:rPr>
      </w:pPr>
      <w:r w:rsidRPr="00E83162">
        <w:rPr>
          <w:rFonts w:cs="Arial"/>
          <w:bCs/>
          <w:szCs w:val="24"/>
        </w:rPr>
        <w:t>Rozdział 85228 – Usługi opiekuńcze i specjalistyczne usługi opiekuńcze</w:t>
      </w:r>
    </w:p>
    <w:p w14:paraId="6FB154ED" w14:textId="77777777" w:rsidR="003A1E3B" w:rsidRPr="00E83162" w:rsidRDefault="003A1E3B" w:rsidP="0013083E">
      <w:pPr>
        <w:rPr>
          <w:rFonts w:cs="Arial"/>
          <w:bCs/>
          <w:szCs w:val="24"/>
        </w:rPr>
      </w:pPr>
    </w:p>
    <w:p w14:paraId="01140B4D" w14:textId="13AB0B0A" w:rsidR="003A1E3B" w:rsidRPr="00E83162" w:rsidRDefault="003A1E3B" w:rsidP="0013083E">
      <w:pPr>
        <w:pStyle w:val="Tekstpodstawowy"/>
        <w:spacing w:after="0"/>
        <w:outlineLvl w:val="0"/>
        <w:rPr>
          <w:rFonts w:cs="Arial"/>
          <w:bCs/>
          <w:szCs w:val="24"/>
        </w:rPr>
      </w:pPr>
      <w:r w:rsidRPr="00E83162">
        <w:rPr>
          <w:rFonts w:cs="Arial"/>
          <w:bCs/>
          <w:szCs w:val="24"/>
        </w:rPr>
        <w:t>Zgodnie z kierunkiem przyznanej dotacji przez Wojewodę Kujawsko – Pomorskiego dokonuje się zwiększenia wydatków na § 2360 o kwotę 1.020.660,00 zł.</w:t>
      </w:r>
    </w:p>
    <w:p w14:paraId="1598EBBD" w14:textId="77777777" w:rsidR="00D21FA4" w:rsidRPr="00E83162" w:rsidRDefault="00D21FA4" w:rsidP="0013083E">
      <w:pPr>
        <w:rPr>
          <w:rFonts w:cs="Arial"/>
          <w:bCs/>
          <w:szCs w:val="24"/>
        </w:rPr>
      </w:pPr>
    </w:p>
    <w:p w14:paraId="1CF2C349" w14:textId="77777777" w:rsidR="003D5F01" w:rsidRPr="00E83162" w:rsidRDefault="003D5F01" w:rsidP="0013083E">
      <w:pPr>
        <w:pStyle w:val="Nagwek6"/>
        <w:spacing w:before="0"/>
        <w:rPr>
          <w:rFonts w:ascii="Arial" w:hAnsi="Arial" w:cs="Arial"/>
          <w:bCs/>
          <w:color w:val="auto"/>
          <w:szCs w:val="24"/>
        </w:rPr>
      </w:pPr>
      <w:r w:rsidRPr="00E83162">
        <w:rPr>
          <w:rFonts w:ascii="Arial" w:hAnsi="Arial" w:cs="Arial"/>
          <w:bCs/>
          <w:color w:val="auto"/>
          <w:szCs w:val="24"/>
        </w:rPr>
        <w:t>Dział 855 - Rodzina</w:t>
      </w:r>
    </w:p>
    <w:p w14:paraId="283A87E2" w14:textId="77777777" w:rsidR="003D5F01" w:rsidRPr="00E83162" w:rsidRDefault="003D5F01" w:rsidP="0013083E">
      <w:pPr>
        <w:rPr>
          <w:rFonts w:cs="Arial"/>
          <w:bCs/>
          <w:szCs w:val="24"/>
        </w:rPr>
      </w:pPr>
    </w:p>
    <w:p w14:paraId="5828610F" w14:textId="77777777" w:rsidR="003D5F01" w:rsidRPr="00E83162" w:rsidRDefault="003D5F01" w:rsidP="0013083E">
      <w:pPr>
        <w:rPr>
          <w:rFonts w:cs="Arial"/>
          <w:bCs/>
          <w:szCs w:val="24"/>
        </w:rPr>
      </w:pPr>
      <w:r w:rsidRPr="00E83162">
        <w:rPr>
          <w:rFonts w:cs="Arial"/>
          <w:bCs/>
          <w:szCs w:val="24"/>
        </w:rPr>
        <w:t xml:space="preserve">Rozdział 85502 – Świadczenia rodzinne, świadczenie z funduszu alimentacyjnego oraz składki na ubezpieczenia emerytalne i rentowe z ubezpieczenia społecznego </w:t>
      </w:r>
    </w:p>
    <w:p w14:paraId="202053D1" w14:textId="77777777" w:rsidR="003D5F01" w:rsidRPr="00E83162" w:rsidRDefault="003D5F01" w:rsidP="0013083E">
      <w:pPr>
        <w:rPr>
          <w:rFonts w:cs="Arial"/>
          <w:bCs/>
          <w:szCs w:val="24"/>
        </w:rPr>
      </w:pPr>
    </w:p>
    <w:p w14:paraId="03DCD061" w14:textId="7C9B3D47" w:rsidR="003D5F01" w:rsidRPr="00E83162" w:rsidRDefault="003D5F01" w:rsidP="0013083E">
      <w:pPr>
        <w:pStyle w:val="Tekstpodstawowy"/>
        <w:spacing w:after="0"/>
        <w:outlineLvl w:val="0"/>
        <w:rPr>
          <w:rFonts w:cs="Arial"/>
          <w:bCs/>
          <w:szCs w:val="24"/>
        </w:rPr>
      </w:pPr>
      <w:r w:rsidRPr="00E83162">
        <w:rPr>
          <w:rFonts w:cs="Arial"/>
          <w:bCs/>
          <w:szCs w:val="24"/>
        </w:rPr>
        <w:t xml:space="preserve">Zgodnie z kierunkiem przyznanej dotacji przez Wojewodę Kujawsko – Pomorskiego zwiększa się wydatki Miejskiego Ośrodka Pomocy Rodzinie o kwotę </w:t>
      </w:r>
      <w:r w:rsidR="00475472" w:rsidRPr="00E83162">
        <w:rPr>
          <w:rFonts w:cs="Arial"/>
          <w:bCs/>
          <w:szCs w:val="24"/>
        </w:rPr>
        <w:t>3.000</w:t>
      </w:r>
      <w:r w:rsidRPr="00E83162">
        <w:rPr>
          <w:rFonts w:cs="Arial"/>
          <w:bCs/>
          <w:szCs w:val="24"/>
        </w:rPr>
        <w:t>,00 zł na § 3110.</w:t>
      </w:r>
    </w:p>
    <w:p w14:paraId="4517EB84" w14:textId="77777777" w:rsidR="003D5F01" w:rsidRPr="00E83162" w:rsidRDefault="003D5F01" w:rsidP="0013083E">
      <w:pPr>
        <w:rPr>
          <w:rFonts w:cs="Arial"/>
          <w:bCs/>
          <w:szCs w:val="24"/>
        </w:rPr>
      </w:pPr>
    </w:p>
    <w:p w14:paraId="67B1F93D" w14:textId="77777777" w:rsidR="000211DC" w:rsidRPr="00E83162" w:rsidRDefault="000211DC" w:rsidP="0013083E">
      <w:pPr>
        <w:pStyle w:val="Akapitzlist"/>
        <w:numPr>
          <w:ilvl w:val="0"/>
          <w:numId w:val="10"/>
        </w:numPr>
        <w:ind w:left="284" w:hanging="284"/>
        <w:rPr>
          <w:rFonts w:ascii="Arial" w:hAnsi="Arial" w:cs="Arial"/>
          <w:bCs/>
          <w:sz w:val="24"/>
          <w:szCs w:val="24"/>
        </w:rPr>
      </w:pPr>
      <w:r w:rsidRPr="00E83162">
        <w:rPr>
          <w:rFonts w:ascii="Arial" w:hAnsi="Arial" w:cs="Arial"/>
          <w:bCs/>
          <w:sz w:val="24"/>
          <w:szCs w:val="24"/>
        </w:rPr>
        <w:t>Wydatki na zadania rządowe:</w:t>
      </w:r>
    </w:p>
    <w:p w14:paraId="18CBA9A3" w14:textId="77777777" w:rsidR="00D21FA4" w:rsidRPr="00E83162" w:rsidRDefault="00D21FA4" w:rsidP="0013083E">
      <w:pPr>
        <w:pStyle w:val="Nagwek6"/>
        <w:spacing w:before="0"/>
        <w:rPr>
          <w:rFonts w:ascii="Arial" w:hAnsi="Arial" w:cs="Arial"/>
          <w:bCs/>
          <w:color w:val="auto"/>
          <w:szCs w:val="24"/>
        </w:rPr>
      </w:pPr>
      <w:r w:rsidRPr="00E83162">
        <w:rPr>
          <w:rFonts w:ascii="Arial" w:hAnsi="Arial" w:cs="Arial"/>
          <w:bCs/>
          <w:color w:val="auto"/>
          <w:szCs w:val="24"/>
        </w:rPr>
        <w:t>Dział 710 – Działalność usługowa</w:t>
      </w:r>
    </w:p>
    <w:p w14:paraId="583796EC" w14:textId="77777777" w:rsidR="00D21FA4" w:rsidRPr="00E83162" w:rsidRDefault="00D21FA4" w:rsidP="0013083E">
      <w:pPr>
        <w:rPr>
          <w:rFonts w:cs="Arial"/>
          <w:bCs/>
          <w:szCs w:val="24"/>
        </w:rPr>
      </w:pPr>
    </w:p>
    <w:p w14:paraId="5A55203D" w14:textId="77777777" w:rsidR="00D21FA4" w:rsidRPr="00E83162" w:rsidRDefault="00D21FA4" w:rsidP="0013083E">
      <w:pPr>
        <w:rPr>
          <w:rFonts w:cs="Arial"/>
          <w:bCs/>
          <w:szCs w:val="24"/>
        </w:rPr>
      </w:pPr>
      <w:r w:rsidRPr="00E83162">
        <w:rPr>
          <w:rFonts w:cs="Arial"/>
          <w:bCs/>
          <w:szCs w:val="24"/>
        </w:rPr>
        <w:t>Rozdział 71015 – Nadzór budowlany</w:t>
      </w:r>
    </w:p>
    <w:p w14:paraId="0EC2A665" w14:textId="77777777" w:rsidR="00D21FA4" w:rsidRPr="00E83162" w:rsidRDefault="00D21FA4" w:rsidP="0013083E">
      <w:pPr>
        <w:pStyle w:val="Tekstpodstawowy"/>
        <w:spacing w:after="0"/>
        <w:outlineLvl w:val="0"/>
        <w:rPr>
          <w:rFonts w:cs="Arial"/>
          <w:bCs/>
          <w:szCs w:val="24"/>
        </w:rPr>
      </w:pPr>
    </w:p>
    <w:p w14:paraId="2C48878C" w14:textId="2F693DA0" w:rsidR="00D21FA4" w:rsidRPr="00E83162" w:rsidRDefault="00D21FA4" w:rsidP="0013083E">
      <w:pPr>
        <w:pStyle w:val="Tekstpodstawowy"/>
        <w:spacing w:after="0"/>
        <w:outlineLvl w:val="0"/>
        <w:rPr>
          <w:rFonts w:cs="Arial"/>
          <w:bCs/>
          <w:szCs w:val="24"/>
        </w:rPr>
      </w:pPr>
      <w:r w:rsidRPr="00E83162">
        <w:rPr>
          <w:rFonts w:cs="Arial"/>
          <w:bCs/>
          <w:szCs w:val="24"/>
        </w:rPr>
        <w:t xml:space="preserve">Dokonuje się zmniejszenia wydatków Powiatowego Inspektoratu Nadzoru Budowlanego </w:t>
      </w:r>
      <w:r w:rsidR="00D17738" w:rsidRPr="00E83162">
        <w:rPr>
          <w:rFonts w:cs="Arial"/>
          <w:bCs/>
          <w:szCs w:val="24"/>
        </w:rPr>
        <w:t xml:space="preserve">na § 4260 </w:t>
      </w:r>
      <w:r w:rsidRPr="00E83162">
        <w:rPr>
          <w:rFonts w:cs="Arial"/>
          <w:bCs/>
          <w:szCs w:val="24"/>
        </w:rPr>
        <w:t>o</w:t>
      </w:r>
      <w:r w:rsidR="00D17738" w:rsidRPr="00E83162">
        <w:rPr>
          <w:rFonts w:cs="Arial"/>
          <w:bCs/>
          <w:szCs w:val="24"/>
        </w:rPr>
        <w:t> </w:t>
      </w:r>
      <w:r w:rsidRPr="00E83162">
        <w:rPr>
          <w:rFonts w:cs="Arial"/>
          <w:bCs/>
          <w:szCs w:val="24"/>
        </w:rPr>
        <w:t xml:space="preserve">kwotę </w:t>
      </w:r>
      <w:r w:rsidR="00D17738" w:rsidRPr="00E83162">
        <w:rPr>
          <w:rFonts w:cs="Arial"/>
          <w:bCs/>
          <w:szCs w:val="24"/>
        </w:rPr>
        <w:t>820</w:t>
      </w:r>
      <w:r w:rsidRPr="00E83162">
        <w:rPr>
          <w:rFonts w:cs="Arial"/>
          <w:bCs/>
          <w:szCs w:val="24"/>
        </w:rPr>
        <w:t>,00 zł i przenosi się je do</w:t>
      </w:r>
      <w:r w:rsidR="00D17738" w:rsidRPr="00E83162">
        <w:rPr>
          <w:rFonts w:cs="Arial"/>
          <w:bCs/>
          <w:szCs w:val="24"/>
        </w:rPr>
        <w:t xml:space="preserve"> </w:t>
      </w:r>
      <w:r w:rsidRPr="00E83162">
        <w:rPr>
          <w:rFonts w:cs="Arial"/>
          <w:bCs/>
          <w:szCs w:val="24"/>
        </w:rPr>
        <w:t>§ 4</w:t>
      </w:r>
      <w:r w:rsidR="00D17738" w:rsidRPr="00E83162">
        <w:rPr>
          <w:rFonts w:cs="Arial"/>
          <w:bCs/>
          <w:szCs w:val="24"/>
        </w:rPr>
        <w:t>55</w:t>
      </w:r>
      <w:r w:rsidRPr="00E83162">
        <w:rPr>
          <w:rFonts w:cs="Arial"/>
          <w:bCs/>
          <w:szCs w:val="24"/>
        </w:rPr>
        <w:t>0 celem dostosowania planu wydatków do faktycznych potrzeb jednostki.</w:t>
      </w:r>
    </w:p>
    <w:p w14:paraId="1E9826CA" w14:textId="77777777" w:rsidR="000211DC" w:rsidRPr="00E83162" w:rsidRDefault="000211DC" w:rsidP="0013083E">
      <w:pPr>
        <w:rPr>
          <w:rFonts w:cs="Arial"/>
          <w:bCs/>
          <w:szCs w:val="24"/>
        </w:rPr>
      </w:pPr>
    </w:p>
    <w:p w14:paraId="4E14C4E9" w14:textId="77777777" w:rsidR="000211DC" w:rsidRPr="00E83162" w:rsidRDefault="000211DC" w:rsidP="0013083E">
      <w:pPr>
        <w:rPr>
          <w:rFonts w:cs="Arial"/>
          <w:bCs/>
          <w:szCs w:val="24"/>
        </w:rPr>
      </w:pPr>
      <w:r w:rsidRPr="00E83162">
        <w:rPr>
          <w:rFonts w:cs="Arial"/>
          <w:bCs/>
          <w:szCs w:val="24"/>
        </w:rPr>
        <w:t>Wydzielone rachunki dochodów:</w:t>
      </w:r>
    </w:p>
    <w:p w14:paraId="0DD2FAF6" w14:textId="77777777" w:rsidR="000211DC" w:rsidRPr="00E83162" w:rsidRDefault="000211DC" w:rsidP="0013083E">
      <w:pPr>
        <w:rPr>
          <w:rFonts w:cs="Arial"/>
          <w:bCs/>
          <w:szCs w:val="24"/>
        </w:rPr>
      </w:pPr>
    </w:p>
    <w:p w14:paraId="69E62931" w14:textId="77777777" w:rsidR="00782782" w:rsidRPr="00E83162" w:rsidRDefault="00782782" w:rsidP="00556A3C">
      <w:pPr>
        <w:rPr>
          <w:rFonts w:eastAsia="Calibri" w:cs="Arial"/>
          <w:bCs/>
          <w:szCs w:val="24"/>
          <w:lang w:eastAsia="en-US"/>
        </w:rPr>
      </w:pPr>
      <w:bookmarkStart w:id="1" w:name="_Hlk115786715"/>
      <w:bookmarkStart w:id="2" w:name="_Hlk93306766"/>
      <w:bookmarkStart w:id="3" w:name="_Hlk94613412"/>
      <w:bookmarkStart w:id="4" w:name="_Hlk102546092"/>
      <w:r w:rsidRPr="00E83162">
        <w:rPr>
          <w:rFonts w:eastAsia="Calibri" w:cs="Arial"/>
          <w:bCs/>
          <w:szCs w:val="24"/>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Zdrowia i Polityki Społecznej proponuje się następujące zmiany:</w:t>
      </w:r>
    </w:p>
    <w:p w14:paraId="3DC71BA9" w14:textId="77777777" w:rsidR="00782782" w:rsidRPr="00E83162" w:rsidRDefault="00782782" w:rsidP="0013083E">
      <w:pPr>
        <w:overflowPunct w:val="0"/>
        <w:autoSpaceDE w:val="0"/>
        <w:autoSpaceDN w:val="0"/>
        <w:adjustRightInd w:val="0"/>
        <w:textAlignment w:val="baseline"/>
        <w:rPr>
          <w:rFonts w:cs="Arial"/>
          <w:bCs/>
          <w:color w:val="000000"/>
          <w:szCs w:val="24"/>
        </w:rPr>
      </w:pPr>
    </w:p>
    <w:bookmarkEnd w:id="1"/>
    <w:p w14:paraId="1A7CFA96" w14:textId="77777777" w:rsidR="00782782" w:rsidRPr="00E83162" w:rsidRDefault="00782782" w:rsidP="0013083E">
      <w:pPr>
        <w:rPr>
          <w:rFonts w:cs="Arial"/>
          <w:bCs/>
          <w:szCs w:val="24"/>
        </w:rPr>
      </w:pPr>
      <w:r w:rsidRPr="00E83162">
        <w:rPr>
          <w:rFonts w:cs="Arial"/>
          <w:bCs/>
          <w:szCs w:val="24"/>
        </w:rPr>
        <w:t>Rozdział 80101 – Szkoły podstawowe</w:t>
      </w:r>
    </w:p>
    <w:p w14:paraId="47A61E50" w14:textId="77777777" w:rsidR="00782782" w:rsidRPr="00E83162" w:rsidRDefault="00782782" w:rsidP="0013083E">
      <w:pPr>
        <w:rPr>
          <w:rFonts w:cs="Arial"/>
          <w:bCs/>
          <w:szCs w:val="24"/>
        </w:rPr>
      </w:pPr>
    </w:p>
    <w:p w14:paraId="4AE5CA63" w14:textId="77777777" w:rsidR="00782782" w:rsidRPr="00E83162" w:rsidRDefault="00782782" w:rsidP="0013083E">
      <w:pPr>
        <w:overflowPunct w:val="0"/>
        <w:autoSpaceDE w:val="0"/>
        <w:autoSpaceDN w:val="0"/>
        <w:adjustRightInd w:val="0"/>
        <w:textAlignment w:val="baseline"/>
        <w:rPr>
          <w:rFonts w:cs="Arial"/>
          <w:bCs/>
          <w:szCs w:val="24"/>
        </w:rPr>
      </w:pPr>
      <w:r w:rsidRPr="00E83162">
        <w:rPr>
          <w:rFonts w:cs="Arial"/>
          <w:bCs/>
          <w:szCs w:val="24"/>
        </w:rPr>
        <w:t>W ramach planu określonego dla szkół podstawowych proponuje się dokonanie następujących zmian:</w:t>
      </w:r>
    </w:p>
    <w:p w14:paraId="6C92244F" w14:textId="77777777" w:rsidR="00782782" w:rsidRPr="00E83162" w:rsidRDefault="00782782" w:rsidP="0013083E">
      <w:pPr>
        <w:pStyle w:val="Akapitzlist"/>
        <w:numPr>
          <w:ilvl w:val="0"/>
          <w:numId w:val="20"/>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E83162">
        <w:rPr>
          <w:rFonts w:ascii="Arial" w:hAnsi="Arial" w:cs="Arial"/>
          <w:bCs/>
          <w:sz w:val="24"/>
          <w:szCs w:val="24"/>
        </w:rPr>
        <w:t xml:space="preserve">zwiększenie planu dochodów o kwotę 200,00 zł </w:t>
      </w:r>
      <w:r w:rsidRPr="00E83162">
        <w:rPr>
          <w:rFonts w:ascii="Arial" w:hAnsi="Arial" w:cs="Arial"/>
          <w:bCs/>
          <w:color w:val="000000"/>
          <w:sz w:val="24"/>
          <w:szCs w:val="24"/>
        </w:rPr>
        <w:t xml:space="preserve">z </w:t>
      </w:r>
      <w:r w:rsidRPr="00E83162">
        <w:rPr>
          <w:rFonts w:ascii="Arial" w:hAnsi="Arial" w:cs="Arial"/>
          <w:bCs/>
          <w:sz w:val="24"/>
          <w:szCs w:val="24"/>
        </w:rPr>
        <w:t xml:space="preserve">tytułu </w:t>
      </w:r>
      <w:r w:rsidRPr="00E83162">
        <w:rPr>
          <w:rFonts w:ascii="Arial" w:hAnsi="Arial" w:cs="Arial"/>
          <w:bCs/>
          <w:color w:val="000000"/>
          <w:sz w:val="24"/>
          <w:szCs w:val="24"/>
        </w:rPr>
        <w:t xml:space="preserve">wpłat odsetek bankowych,  </w:t>
      </w:r>
    </w:p>
    <w:p w14:paraId="3D87DD91" w14:textId="77777777" w:rsidR="00782782" w:rsidRPr="00E83162" w:rsidRDefault="00782782" w:rsidP="0013083E">
      <w:pPr>
        <w:pStyle w:val="Akapitzlist"/>
        <w:numPr>
          <w:ilvl w:val="0"/>
          <w:numId w:val="20"/>
        </w:numPr>
        <w:spacing w:after="0" w:line="240" w:lineRule="auto"/>
        <w:ind w:left="142" w:hanging="142"/>
        <w:contextualSpacing/>
        <w:rPr>
          <w:rFonts w:ascii="Arial" w:hAnsi="Arial" w:cs="Arial"/>
          <w:bCs/>
          <w:color w:val="000000"/>
          <w:sz w:val="24"/>
          <w:szCs w:val="24"/>
        </w:rPr>
      </w:pPr>
      <w:r w:rsidRPr="00E83162">
        <w:rPr>
          <w:rFonts w:ascii="Arial" w:hAnsi="Arial" w:cs="Arial"/>
          <w:bCs/>
          <w:sz w:val="24"/>
          <w:szCs w:val="24"/>
        </w:rPr>
        <w:t xml:space="preserve">zwiększenie </w:t>
      </w:r>
      <w:r w:rsidRPr="00E83162">
        <w:rPr>
          <w:rFonts w:ascii="Arial" w:hAnsi="Arial" w:cs="Arial"/>
          <w:bCs/>
          <w:color w:val="000000"/>
          <w:sz w:val="24"/>
          <w:szCs w:val="24"/>
        </w:rPr>
        <w:t>planu wydatków o kwotę 200,00 zł z przeznaczeniem na zakup materiałów i wyposażenia.</w:t>
      </w:r>
    </w:p>
    <w:p w14:paraId="70E9FFC3" w14:textId="77777777" w:rsidR="00782782" w:rsidRPr="00E83162" w:rsidRDefault="00782782" w:rsidP="0013083E">
      <w:pPr>
        <w:rPr>
          <w:rFonts w:cs="Arial"/>
          <w:bCs/>
          <w:szCs w:val="24"/>
        </w:rPr>
      </w:pPr>
    </w:p>
    <w:p w14:paraId="165EC695" w14:textId="3BBA30AC" w:rsidR="00782782" w:rsidRPr="00E83162" w:rsidRDefault="00782782" w:rsidP="0013083E">
      <w:pPr>
        <w:rPr>
          <w:rFonts w:cs="Arial"/>
          <w:bCs/>
          <w:szCs w:val="24"/>
        </w:rPr>
      </w:pPr>
      <w:r w:rsidRPr="00E83162">
        <w:rPr>
          <w:rFonts w:cs="Arial"/>
          <w:bCs/>
          <w:szCs w:val="24"/>
        </w:rPr>
        <w:t>Rozdział 80102 – Szkoły podstawowe specjalne</w:t>
      </w:r>
    </w:p>
    <w:p w14:paraId="4CF4EFE9" w14:textId="77777777" w:rsidR="00782782" w:rsidRPr="00E83162" w:rsidRDefault="00782782" w:rsidP="0013083E">
      <w:pPr>
        <w:rPr>
          <w:rFonts w:cs="Arial"/>
          <w:bCs/>
          <w:szCs w:val="24"/>
        </w:rPr>
      </w:pPr>
    </w:p>
    <w:p w14:paraId="6BA496CF" w14:textId="77777777" w:rsidR="00782782" w:rsidRPr="00E83162" w:rsidRDefault="00782782" w:rsidP="0013083E">
      <w:pPr>
        <w:overflowPunct w:val="0"/>
        <w:autoSpaceDE w:val="0"/>
        <w:autoSpaceDN w:val="0"/>
        <w:adjustRightInd w:val="0"/>
        <w:textAlignment w:val="baseline"/>
        <w:rPr>
          <w:rFonts w:cs="Arial"/>
          <w:bCs/>
          <w:szCs w:val="24"/>
        </w:rPr>
      </w:pPr>
      <w:bookmarkStart w:id="5" w:name="_Hlk167706663"/>
      <w:r w:rsidRPr="00E83162">
        <w:rPr>
          <w:rFonts w:cs="Arial"/>
          <w:bCs/>
          <w:szCs w:val="24"/>
        </w:rPr>
        <w:t>W ramach planu określonego dla szkół podstawowych specjalnych proponuje się</w:t>
      </w:r>
      <w:bookmarkEnd w:id="5"/>
      <w:r w:rsidRPr="00E83162">
        <w:rPr>
          <w:rFonts w:cs="Arial"/>
          <w:bCs/>
          <w:szCs w:val="24"/>
        </w:rPr>
        <w:t xml:space="preserve"> zwiększenie planu wydatków o kwotę 40,00 zł z przeznaczeniem na uiszczenie podatku od nieruchomości, przy jednoczesnym zmniejszeniu planu wydatków o kwotę 40,00 zł. </w:t>
      </w:r>
    </w:p>
    <w:p w14:paraId="243A62E2" w14:textId="77777777" w:rsidR="00782782" w:rsidRPr="00E83162" w:rsidRDefault="00782782" w:rsidP="0013083E">
      <w:pPr>
        <w:overflowPunct w:val="0"/>
        <w:autoSpaceDE w:val="0"/>
        <w:autoSpaceDN w:val="0"/>
        <w:adjustRightInd w:val="0"/>
        <w:textAlignment w:val="baseline"/>
        <w:rPr>
          <w:rFonts w:cs="Arial"/>
          <w:bCs/>
          <w:szCs w:val="24"/>
        </w:rPr>
      </w:pPr>
    </w:p>
    <w:p w14:paraId="6EF0504A" w14:textId="77777777" w:rsidR="00782782" w:rsidRPr="00E83162" w:rsidRDefault="00782782" w:rsidP="0013083E">
      <w:pPr>
        <w:rPr>
          <w:rFonts w:cs="Arial"/>
          <w:bCs/>
          <w:szCs w:val="24"/>
        </w:rPr>
      </w:pPr>
      <w:r w:rsidRPr="00E83162">
        <w:rPr>
          <w:rFonts w:cs="Arial"/>
          <w:bCs/>
          <w:szCs w:val="24"/>
        </w:rPr>
        <w:lastRenderedPageBreak/>
        <w:t>Rozdział 80104 – Przedszkola</w:t>
      </w:r>
    </w:p>
    <w:p w14:paraId="14451F12" w14:textId="77777777" w:rsidR="00782782" w:rsidRPr="00E83162" w:rsidRDefault="00782782" w:rsidP="0013083E">
      <w:pPr>
        <w:rPr>
          <w:rFonts w:cs="Arial"/>
          <w:bCs/>
          <w:szCs w:val="24"/>
        </w:rPr>
      </w:pPr>
    </w:p>
    <w:p w14:paraId="3AC5B681" w14:textId="77777777" w:rsidR="00782782" w:rsidRPr="00E83162" w:rsidRDefault="00782782" w:rsidP="006C312B">
      <w:pPr>
        <w:pStyle w:val="Akapitzlist"/>
        <w:spacing w:after="0" w:line="240" w:lineRule="auto"/>
        <w:ind w:left="0"/>
        <w:rPr>
          <w:rFonts w:ascii="Arial" w:hAnsi="Arial" w:cs="Arial"/>
          <w:bCs/>
          <w:sz w:val="24"/>
          <w:szCs w:val="24"/>
        </w:rPr>
      </w:pPr>
      <w:r w:rsidRPr="00E83162">
        <w:rPr>
          <w:rFonts w:ascii="Arial" w:hAnsi="Arial" w:cs="Arial"/>
          <w:bCs/>
          <w:sz w:val="24"/>
          <w:szCs w:val="24"/>
        </w:rPr>
        <w:t>W ramach planu określonego dla przedszkoli proponuje się dokonanie następujących zmian:</w:t>
      </w:r>
    </w:p>
    <w:p w14:paraId="4DF738D9" w14:textId="77777777" w:rsidR="00782782" w:rsidRPr="00E83162" w:rsidRDefault="00782782" w:rsidP="0013083E">
      <w:pPr>
        <w:pStyle w:val="Akapitzlist"/>
        <w:numPr>
          <w:ilvl w:val="0"/>
          <w:numId w:val="20"/>
        </w:numPr>
        <w:spacing w:after="0" w:line="240" w:lineRule="auto"/>
        <w:ind w:left="142" w:hanging="142"/>
        <w:contextualSpacing/>
        <w:rPr>
          <w:rFonts w:ascii="Arial" w:hAnsi="Arial" w:cs="Arial"/>
          <w:bCs/>
          <w:sz w:val="24"/>
          <w:szCs w:val="24"/>
        </w:rPr>
      </w:pPr>
      <w:r w:rsidRPr="00E83162">
        <w:rPr>
          <w:rFonts w:ascii="Arial" w:hAnsi="Arial" w:cs="Arial"/>
          <w:bCs/>
          <w:sz w:val="24"/>
          <w:szCs w:val="24"/>
        </w:rPr>
        <w:t xml:space="preserve">zwiększenie planu dochodów o kwotę 4.500,00 zł z tytułu wpłat za media od wynajmowanej sali gimnastycznej i terenu przed przedszkolem, </w:t>
      </w:r>
    </w:p>
    <w:p w14:paraId="204CA956" w14:textId="77777777" w:rsidR="00782782" w:rsidRPr="00E83162" w:rsidRDefault="00782782" w:rsidP="0013083E">
      <w:pPr>
        <w:pStyle w:val="Akapitzlist"/>
        <w:numPr>
          <w:ilvl w:val="0"/>
          <w:numId w:val="20"/>
        </w:numPr>
        <w:spacing w:after="0" w:line="240" w:lineRule="auto"/>
        <w:ind w:left="142" w:hanging="142"/>
        <w:contextualSpacing/>
        <w:rPr>
          <w:rFonts w:ascii="Arial" w:hAnsi="Arial" w:cs="Arial"/>
          <w:bCs/>
          <w:color w:val="000000"/>
          <w:sz w:val="24"/>
          <w:szCs w:val="24"/>
        </w:rPr>
      </w:pPr>
      <w:r w:rsidRPr="00E83162">
        <w:rPr>
          <w:rFonts w:ascii="Arial" w:hAnsi="Arial" w:cs="Arial"/>
          <w:bCs/>
          <w:sz w:val="24"/>
          <w:szCs w:val="24"/>
        </w:rPr>
        <w:t xml:space="preserve">zwiększenie planu wydatków o kwotę 4.500,00 zł z przeznaczeniem na uiszczenie zapłaty za przeglądy, wywóz nieczystości i ścieków. </w:t>
      </w:r>
    </w:p>
    <w:p w14:paraId="79DD2507" w14:textId="77777777" w:rsidR="00782782" w:rsidRPr="00E83162" w:rsidRDefault="00782782" w:rsidP="0013083E">
      <w:pPr>
        <w:rPr>
          <w:rFonts w:cs="Arial"/>
          <w:bCs/>
          <w:szCs w:val="24"/>
        </w:rPr>
      </w:pPr>
    </w:p>
    <w:p w14:paraId="4E4B5562" w14:textId="3A2007EF" w:rsidR="00782782" w:rsidRPr="00E83162" w:rsidRDefault="00782782" w:rsidP="0013083E">
      <w:pPr>
        <w:rPr>
          <w:rFonts w:cs="Arial"/>
          <w:bCs/>
          <w:szCs w:val="24"/>
        </w:rPr>
      </w:pPr>
      <w:r w:rsidRPr="00E83162">
        <w:rPr>
          <w:rFonts w:cs="Arial"/>
          <w:bCs/>
          <w:szCs w:val="24"/>
        </w:rPr>
        <w:t>Rozdział 80132 – Szkoły artystyczne</w:t>
      </w:r>
    </w:p>
    <w:p w14:paraId="3B1768DE" w14:textId="77777777" w:rsidR="00782782" w:rsidRPr="00E83162" w:rsidRDefault="00782782" w:rsidP="0013083E">
      <w:pPr>
        <w:rPr>
          <w:rFonts w:cs="Arial"/>
          <w:bCs/>
          <w:szCs w:val="24"/>
        </w:rPr>
      </w:pPr>
    </w:p>
    <w:p w14:paraId="0C1EE571" w14:textId="77777777" w:rsidR="00782782" w:rsidRPr="00E83162" w:rsidRDefault="00782782" w:rsidP="0013083E">
      <w:pPr>
        <w:overflowPunct w:val="0"/>
        <w:autoSpaceDE w:val="0"/>
        <w:autoSpaceDN w:val="0"/>
        <w:adjustRightInd w:val="0"/>
        <w:textAlignment w:val="baseline"/>
        <w:rPr>
          <w:rFonts w:cs="Arial"/>
          <w:bCs/>
          <w:szCs w:val="24"/>
        </w:rPr>
      </w:pPr>
      <w:r w:rsidRPr="00E83162">
        <w:rPr>
          <w:rFonts w:cs="Arial"/>
          <w:bCs/>
          <w:szCs w:val="24"/>
        </w:rPr>
        <w:t>W ramach planu określonego dla szkół artystycznych proponuje się dokonanie następujących zmian:</w:t>
      </w:r>
    </w:p>
    <w:p w14:paraId="1854DCE5" w14:textId="77777777" w:rsidR="00782782" w:rsidRPr="00E83162" w:rsidRDefault="00782782" w:rsidP="0013083E">
      <w:pPr>
        <w:pStyle w:val="Akapitzlist"/>
        <w:numPr>
          <w:ilvl w:val="0"/>
          <w:numId w:val="23"/>
        </w:numPr>
        <w:overflowPunct w:val="0"/>
        <w:autoSpaceDE w:val="0"/>
        <w:autoSpaceDN w:val="0"/>
        <w:adjustRightInd w:val="0"/>
        <w:spacing w:after="0" w:line="240" w:lineRule="auto"/>
        <w:ind w:left="142" w:hanging="153"/>
        <w:contextualSpacing/>
        <w:textAlignment w:val="baseline"/>
        <w:rPr>
          <w:rFonts w:ascii="Arial" w:hAnsi="Arial" w:cs="Arial"/>
          <w:bCs/>
          <w:sz w:val="24"/>
          <w:szCs w:val="24"/>
        </w:rPr>
      </w:pPr>
      <w:r w:rsidRPr="00E83162">
        <w:rPr>
          <w:rFonts w:ascii="Arial" w:hAnsi="Arial" w:cs="Arial"/>
          <w:bCs/>
          <w:color w:val="000000"/>
          <w:sz w:val="24"/>
          <w:szCs w:val="24"/>
        </w:rPr>
        <w:t>zwiększenie planu dochodów o kwotę 700,00 zł z</w:t>
      </w:r>
      <w:r w:rsidRPr="00E83162">
        <w:rPr>
          <w:rFonts w:ascii="Arial" w:hAnsi="Arial" w:cs="Arial"/>
          <w:bCs/>
          <w:sz w:val="24"/>
          <w:szCs w:val="24"/>
        </w:rPr>
        <w:t xml:space="preserve"> tytułu otrzymania darowizny od MPWiK,</w:t>
      </w:r>
    </w:p>
    <w:p w14:paraId="0AAB038D" w14:textId="77777777" w:rsidR="00782782" w:rsidRPr="00E83162" w:rsidRDefault="00782782" w:rsidP="0013083E">
      <w:pPr>
        <w:pStyle w:val="Akapitzlist"/>
        <w:numPr>
          <w:ilvl w:val="0"/>
          <w:numId w:val="23"/>
        </w:numPr>
        <w:overflowPunct w:val="0"/>
        <w:autoSpaceDE w:val="0"/>
        <w:autoSpaceDN w:val="0"/>
        <w:adjustRightInd w:val="0"/>
        <w:spacing w:after="0" w:line="240" w:lineRule="auto"/>
        <w:ind w:left="142" w:hanging="153"/>
        <w:contextualSpacing/>
        <w:textAlignment w:val="baseline"/>
        <w:rPr>
          <w:rFonts w:ascii="Arial" w:hAnsi="Arial" w:cs="Arial"/>
          <w:bCs/>
          <w:sz w:val="24"/>
          <w:szCs w:val="24"/>
        </w:rPr>
      </w:pPr>
      <w:r w:rsidRPr="00E83162">
        <w:rPr>
          <w:rFonts w:ascii="Arial" w:hAnsi="Arial" w:cs="Arial"/>
          <w:bCs/>
          <w:color w:val="000000"/>
          <w:sz w:val="24"/>
          <w:szCs w:val="24"/>
        </w:rPr>
        <w:t xml:space="preserve">zwiększenie planu wydatków o łączną kwotę 6.700,00 zł z przeznaczeniem na naprawę instrumentów w ramach otrzymanej darowizny oraz na opłacenie wpisowych na konkursy, przy jednoczesnym zmniejszeniu planu wydatków o kwotę 6.000,00 zł. </w:t>
      </w:r>
    </w:p>
    <w:p w14:paraId="1F8F957E" w14:textId="77777777" w:rsidR="004D5F55" w:rsidRPr="00E83162" w:rsidRDefault="004D5F55" w:rsidP="0013083E">
      <w:pPr>
        <w:rPr>
          <w:rFonts w:cs="Arial"/>
          <w:bCs/>
          <w:szCs w:val="24"/>
        </w:rPr>
      </w:pPr>
    </w:p>
    <w:p w14:paraId="5D9EFE95" w14:textId="10120D29" w:rsidR="00782782" w:rsidRPr="00E83162" w:rsidRDefault="00782782" w:rsidP="0013083E">
      <w:pPr>
        <w:rPr>
          <w:rFonts w:cs="Arial"/>
          <w:bCs/>
          <w:szCs w:val="24"/>
        </w:rPr>
      </w:pPr>
      <w:r w:rsidRPr="00E83162">
        <w:rPr>
          <w:rFonts w:cs="Arial"/>
          <w:bCs/>
          <w:szCs w:val="24"/>
        </w:rPr>
        <w:t>Rozdział 80148 – Stołówki szkolne i przedszkolne</w:t>
      </w:r>
    </w:p>
    <w:p w14:paraId="37997A0A" w14:textId="77777777" w:rsidR="00782782" w:rsidRPr="00E83162" w:rsidRDefault="00782782" w:rsidP="0013083E">
      <w:pPr>
        <w:rPr>
          <w:rFonts w:cs="Arial"/>
          <w:bCs/>
          <w:szCs w:val="24"/>
        </w:rPr>
      </w:pPr>
      <w:r w:rsidRPr="00E83162">
        <w:rPr>
          <w:rFonts w:cs="Arial"/>
          <w:bCs/>
          <w:szCs w:val="24"/>
        </w:rPr>
        <w:t xml:space="preserve"> </w:t>
      </w:r>
    </w:p>
    <w:p w14:paraId="15EB984B" w14:textId="77777777" w:rsidR="00782782" w:rsidRPr="00E83162" w:rsidRDefault="00782782" w:rsidP="0013083E">
      <w:pPr>
        <w:pStyle w:val="Akapitzlist"/>
        <w:spacing w:after="0" w:line="240" w:lineRule="auto"/>
        <w:ind w:left="0"/>
        <w:rPr>
          <w:rFonts w:ascii="Arial" w:hAnsi="Arial" w:cs="Arial"/>
          <w:bCs/>
          <w:sz w:val="24"/>
          <w:szCs w:val="24"/>
        </w:rPr>
      </w:pPr>
      <w:r w:rsidRPr="00E83162">
        <w:rPr>
          <w:rFonts w:ascii="Arial" w:hAnsi="Arial" w:cs="Arial"/>
          <w:bCs/>
          <w:sz w:val="24"/>
          <w:szCs w:val="24"/>
        </w:rPr>
        <w:t>W ramach planu określonego dla stołówek szkolnych i przedszkolnych proponuje się dokonanie następujących zmian:</w:t>
      </w:r>
    </w:p>
    <w:p w14:paraId="0A3E33BD" w14:textId="77777777" w:rsidR="00782782" w:rsidRPr="00E83162" w:rsidRDefault="00782782" w:rsidP="0013083E">
      <w:pPr>
        <w:pStyle w:val="Akapitzlist"/>
        <w:numPr>
          <w:ilvl w:val="0"/>
          <w:numId w:val="20"/>
        </w:numPr>
        <w:spacing w:after="0" w:line="240" w:lineRule="auto"/>
        <w:ind w:left="142" w:hanging="142"/>
        <w:contextualSpacing/>
        <w:rPr>
          <w:rFonts w:ascii="Arial" w:hAnsi="Arial" w:cs="Arial"/>
          <w:bCs/>
          <w:sz w:val="24"/>
          <w:szCs w:val="24"/>
        </w:rPr>
      </w:pPr>
      <w:r w:rsidRPr="00E83162">
        <w:rPr>
          <w:rFonts w:ascii="Arial" w:hAnsi="Arial" w:cs="Arial"/>
          <w:bCs/>
          <w:sz w:val="24"/>
          <w:szCs w:val="24"/>
        </w:rPr>
        <w:t xml:space="preserve">zwiększenie planu dochodów o kwotę 35.000,00 zł z tytułu opłat za wyżywienie, </w:t>
      </w:r>
    </w:p>
    <w:p w14:paraId="0F539FDF" w14:textId="77777777" w:rsidR="00782782" w:rsidRPr="00E83162" w:rsidRDefault="00782782" w:rsidP="0013083E">
      <w:pPr>
        <w:pStyle w:val="Akapitzlist"/>
        <w:numPr>
          <w:ilvl w:val="0"/>
          <w:numId w:val="20"/>
        </w:numPr>
        <w:spacing w:after="0" w:line="240" w:lineRule="auto"/>
        <w:ind w:left="142" w:hanging="142"/>
        <w:contextualSpacing/>
        <w:rPr>
          <w:rFonts w:ascii="Arial" w:hAnsi="Arial" w:cs="Arial"/>
          <w:bCs/>
          <w:sz w:val="24"/>
          <w:szCs w:val="24"/>
        </w:rPr>
      </w:pPr>
      <w:r w:rsidRPr="00E83162">
        <w:rPr>
          <w:rFonts w:ascii="Arial" w:hAnsi="Arial" w:cs="Arial"/>
          <w:bCs/>
          <w:sz w:val="24"/>
          <w:szCs w:val="24"/>
        </w:rPr>
        <w:t xml:space="preserve">zwiększenie planu wydatków o kwotę 35.000,00 zł z przeznaczeniem na zakup środków żywności. </w:t>
      </w:r>
    </w:p>
    <w:p w14:paraId="1628E90F" w14:textId="77777777" w:rsidR="00782782" w:rsidRPr="00E83162" w:rsidRDefault="00782782" w:rsidP="0013083E">
      <w:pPr>
        <w:rPr>
          <w:rFonts w:cs="Arial"/>
          <w:bCs/>
          <w:szCs w:val="24"/>
        </w:rPr>
      </w:pPr>
    </w:p>
    <w:p w14:paraId="3A819D05" w14:textId="77777777" w:rsidR="00782782" w:rsidRPr="00E83162" w:rsidRDefault="00782782" w:rsidP="0013083E">
      <w:pPr>
        <w:rPr>
          <w:rFonts w:cs="Arial"/>
          <w:bCs/>
          <w:szCs w:val="24"/>
        </w:rPr>
      </w:pPr>
      <w:r w:rsidRPr="00E83162">
        <w:rPr>
          <w:rFonts w:cs="Arial"/>
          <w:bCs/>
          <w:szCs w:val="24"/>
        </w:rPr>
        <w:t>Rozdział 85406 – Poradnie psychologiczno-pedagogiczne, w tym poradnie specjalistyczne</w:t>
      </w:r>
    </w:p>
    <w:p w14:paraId="1971A7FA" w14:textId="77777777" w:rsidR="00782782" w:rsidRPr="00E83162" w:rsidRDefault="00782782" w:rsidP="0013083E">
      <w:pPr>
        <w:rPr>
          <w:rFonts w:cs="Arial"/>
          <w:bCs/>
          <w:szCs w:val="24"/>
        </w:rPr>
      </w:pPr>
    </w:p>
    <w:p w14:paraId="3845EF86" w14:textId="77777777" w:rsidR="00782782" w:rsidRPr="00E83162" w:rsidRDefault="00782782" w:rsidP="0013083E">
      <w:pPr>
        <w:pStyle w:val="Akapitzlist"/>
        <w:spacing w:after="0" w:line="240" w:lineRule="auto"/>
        <w:ind w:left="0"/>
        <w:rPr>
          <w:rFonts w:ascii="Arial" w:hAnsi="Arial" w:cs="Arial"/>
          <w:bCs/>
          <w:sz w:val="24"/>
          <w:szCs w:val="24"/>
        </w:rPr>
      </w:pPr>
      <w:r w:rsidRPr="00E83162">
        <w:rPr>
          <w:rFonts w:ascii="Arial" w:hAnsi="Arial" w:cs="Arial"/>
          <w:bCs/>
          <w:sz w:val="24"/>
          <w:szCs w:val="24"/>
        </w:rPr>
        <w:t>W ramach planu określonego dla poradni psychologiczno-pedagogicznych, w tym poradni specjalistycznych proponuje się dokonanie następujących zmian:</w:t>
      </w:r>
    </w:p>
    <w:p w14:paraId="6E02A904" w14:textId="77777777" w:rsidR="00782782" w:rsidRPr="00E83162" w:rsidRDefault="00782782" w:rsidP="0013083E">
      <w:pPr>
        <w:pStyle w:val="Akapitzlist"/>
        <w:numPr>
          <w:ilvl w:val="0"/>
          <w:numId w:val="24"/>
        </w:numPr>
        <w:spacing w:after="0" w:line="240" w:lineRule="auto"/>
        <w:ind w:left="142" w:hanging="142"/>
        <w:contextualSpacing/>
        <w:rPr>
          <w:rFonts w:ascii="Arial" w:hAnsi="Arial" w:cs="Arial"/>
          <w:bCs/>
          <w:sz w:val="24"/>
          <w:szCs w:val="24"/>
        </w:rPr>
      </w:pPr>
      <w:r w:rsidRPr="00E83162">
        <w:rPr>
          <w:rFonts w:ascii="Arial" w:hAnsi="Arial" w:cs="Arial"/>
          <w:bCs/>
          <w:sz w:val="24"/>
          <w:szCs w:val="24"/>
        </w:rPr>
        <w:t xml:space="preserve">zwiększenie planu dochodów o łączną kwotę 2.960,00 zł w związku z zawarciem umowy na wynajem powierzchni użytkowej pod automat,  </w:t>
      </w:r>
      <w:bookmarkEnd w:id="2"/>
      <w:bookmarkEnd w:id="3"/>
      <w:bookmarkEnd w:id="4"/>
      <w:r w:rsidRPr="00E83162">
        <w:rPr>
          <w:rFonts w:ascii="Arial" w:hAnsi="Arial" w:cs="Arial"/>
          <w:bCs/>
          <w:sz w:val="24"/>
          <w:szCs w:val="24"/>
        </w:rPr>
        <w:t xml:space="preserve">ryczałtu za media od wynajmowanej powierzchni i odsetek od środków zgromadzonych na rachunku, </w:t>
      </w:r>
    </w:p>
    <w:p w14:paraId="771AE746" w14:textId="0BE2D0A7" w:rsidR="00782782" w:rsidRPr="00E83162" w:rsidRDefault="00782782" w:rsidP="0013083E">
      <w:pPr>
        <w:pStyle w:val="Akapitzlist"/>
        <w:numPr>
          <w:ilvl w:val="0"/>
          <w:numId w:val="24"/>
        </w:numPr>
        <w:spacing w:after="0" w:line="240" w:lineRule="auto"/>
        <w:ind w:left="142" w:hanging="142"/>
        <w:contextualSpacing/>
        <w:rPr>
          <w:rFonts w:ascii="Arial" w:hAnsi="Arial" w:cs="Arial"/>
          <w:bCs/>
          <w:sz w:val="24"/>
          <w:szCs w:val="24"/>
        </w:rPr>
      </w:pPr>
      <w:r w:rsidRPr="00E83162">
        <w:rPr>
          <w:rFonts w:ascii="Arial" w:hAnsi="Arial" w:cs="Arial"/>
          <w:bCs/>
          <w:sz w:val="24"/>
          <w:szCs w:val="24"/>
        </w:rPr>
        <w:t>zwiększenie planu wydatków o łączną kwotę 2.960,00 zł z przeznaczeniem na zakup środków czystości, materiałów biurowych, pomocy dydaktycznych oraz na opłacenie rachunków za wywóz śmieci i</w:t>
      </w:r>
      <w:r w:rsidR="004D5F55" w:rsidRPr="00E83162">
        <w:rPr>
          <w:rFonts w:ascii="Arial" w:hAnsi="Arial" w:cs="Arial"/>
          <w:bCs/>
          <w:sz w:val="24"/>
          <w:szCs w:val="24"/>
        </w:rPr>
        <w:t> </w:t>
      </w:r>
      <w:r w:rsidRPr="00E83162">
        <w:rPr>
          <w:rFonts w:ascii="Arial" w:hAnsi="Arial" w:cs="Arial"/>
          <w:bCs/>
          <w:sz w:val="24"/>
          <w:szCs w:val="24"/>
        </w:rPr>
        <w:t xml:space="preserve">odprowadzenie ścieków.   </w:t>
      </w:r>
    </w:p>
    <w:p w14:paraId="5962DFE8" w14:textId="77777777" w:rsidR="000211DC" w:rsidRPr="00E83162" w:rsidRDefault="000211DC" w:rsidP="0013083E">
      <w:pPr>
        <w:rPr>
          <w:rFonts w:cs="Arial"/>
          <w:bCs/>
          <w:szCs w:val="24"/>
        </w:rPr>
      </w:pPr>
    </w:p>
    <w:p w14:paraId="41349A01" w14:textId="77777777" w:rsidR="000211DC" w:rsidRPr="00E83162" w:rsidRDefault="000211DC" w:rsidP="0013083E">
      <w:pPr>
        <w:pStyle w:val="Tekstpodstawowy"/>
        <w:outlineLvl w:val="0"/>
        <w:rPr>
          <w:rFonts w:cs="Arial"/>
          <w:bCs/>
          <w:szCs w:val="24"/>
        </w:rPr>
      </w:pPr>
      <w:r w:rsidRPr="00E83162">
        <w:rPr>
          <w:rFonts w:cs="Arial"/>
          <w:bCs/>
          <w:szCs w:val="24"/>
        </w:rPr>
        <w:t>Przedstawiając powyższe proszę Pana Prezydenta o podjęcie Zarządzenia w proponowanym brzmieniu.</w:t>
      </w:r>
    </w:p>
    <w:p w14:paraId="2DFE1E65" w14:textId="77777777" w:rsidR="00F23538" w:rsidRPr="00E83162" w:rsidRDefault="00F23538" w:rsidP="0013083E">
      <w:pPr>
        <w:rPr>
          <w:rFonts w:cs="Arial"/>
          <w:bCs/>
          <w:szCs w:val="24"/>
        </w:rPr>
      </w:pPr>
    </w:p>
    <w:sectPr w:rsidR="00F23538" w:rsidRPr="00E83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6FC7" w14:textId="77777777" w:rsidR="006D33A2" w:rsidRDefault="006D33A2" w:rsidP="002E092B">
      <w:r>
        <w:separator/>
      </w:r>
    </w:p>
  </w:endnote>
  <w:endnote w:type="continuationSeparator" w:id="0">
    <w:p w14:paraId="338BD6EA" w14:textId="77777777" w:rsidR="006D33A2" w:rsidRDefault="006D33A2" w:rsidP="002E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2DF0" w14:textId="77777777" w:rsidR="006D33A2" w:rsidRDefault="006D33A2" w:rsidP="002E092B">
      <w:r>
        <w:separator/>
      </w:r>
    </w:p>
  </w:footnote>
  <w:footnote w:type="continuationSeparator" w:id="0">
    <w:p w14:paraId="23936CD6" w14:textId="77777777" w:rsidR="006D33A2" w:rsidRDefault="006D33A2" w:rsidP="002E0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355E33"/>
    <w:multiLevelType w:val="hybridMultilevel"/>
    <w:tmpl w:val="9300D2FE"/>
    <w:lvl w:ilvl="0" w:tplc="DE48EEB8">
      <w:start w:val="2"/>
      <w:numFmt w:val="decimal"/>
      <w:lvlText w:val="%1."/>
      <w:lvlJc w:val="left"/>
      <w:pPr>
        <w:ind w:left="720"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7D53ED"/>
    <w:multiLevelType w:val="hybridMultilevel"/>
    <w:tmpl w:val="3C18AF1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D6218"/>
    <w:multiLevelType w:val="hybridMultilevel"/>
    <w:tmpl w:val="0A4A024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9D3BB0"/>
    <w:multiLevelType w:val="hybridMultilevel"/>
    <w:tmpl w:val="14C4F9EC"/>
    <w:lvl w:ilvl="0" w:tplc="4B06738C">
      <w:start w:val="1"/>
      <w:numFmt w:val="bullet"/>
      <w:lvlText w:val="-"/>
      <w:lvlJc w:val="left"/>
      <w:pPr>
        <w:ind w:left="775"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6" w15:restartNumberingAfterBreak="0">
    <w:nsid w:val="210A4416"/>
    <w:multiLevelType w:val="hybridMultilevel"/>
    <w:tmpl w:val="38521B2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58238B"/>
    <w:multiLevelType w:val="hybridMultilevel"/>
    <w:tmpl w:val="D5B2C310"/>
    <w:lvl w:ilvl="0" w:tplc="C35C317E">
      <w:start w:val="3"/>
      <w:numFmt w:val="decimal"/>
      <w:lvlText w:val="%1."/>
      <w:lvlJc w:val="left"/>
      <w:pPr>
        <w:ind w:left="720" w:hanging="360"/>
      </w:pPr>
      <w:rPr>
        <w:rFonts w:ascii="Arial" w:hAnsi="Arial" w:hint="default"/>
        <w:b w:val="0"/>
        <w:bCs w:val="0"/>
        <w:i w:val="0"/>
        <w:iCs w:val="0"/>
        <w:caps w:val="0"/>
        <w:strike w:val="0"/>
        <w:dstrike w:val="0"/>
        <w:vanish w:val="0"/>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32602"/>
    <w:multiLevelType w:val="hybridMultilevel"/>
    <w:tmpl w:val="9FA4026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57346A"/>
    <w:multiLevelType w:val="hybridMultilevel"/>
    <w:tmpl w:val="28B28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037304"/>
    <w:multiLevelType w:val="hybridMultilevel"/>
    <w:tmpl w:val="A216B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555EC5"/>
    <w:multiLevelType w:val="hybridMultilevel"/>
    <w:tmpl w:val="B334866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345155"/>
    <w:multiLevelType w:val="hybridMultilevel"/>
    <w:tmpl w:val="CF90593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604E99"/>
    <w:multiLevelType w:val="hybridMultilevel"/>
    <w:tmpl w:val="EE0006D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FA5E07"/>
    <w:multiLevelType w:val="hybridMultilevel"/>
    <w:tmpl w:val="FED82C70"/>
    <w:lvl w:ilvl="0" w:tplc="29EA506C">
      <w:start w:val="1"/>
      <w:numFmt w:val="decimal"/>
      <w:lvlText w:val="%1."/>
      <w:lvlJc w:val="left"/>
      <w:pPr>
        <w:ind w:left="720" w:hanging="360"/>
      </w:pPr>
      <w:rPr>
        <w:rFonts w:hint="default"/>
        <w:i w:val="0"/>
        <w:iCs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63160D"/>
    <w:multiLevelType w:val="hybridMultilevel"/>
    <w:tmpl w:val="3CF84B2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366048D"/>
    <w:multiLevelType w:val="hybridMultilevel"/>
    <w:tmpl w:val="98FEEA5C"/>
    <w:lvl w:ilvl="0" w:tplc="845C4176">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5E2A19"/>
    <w:multiLevelType w:val="hybridMultilevel"/>
    <w:tmpl w:val="A67C5644"/>
    <w:lvl w:ilvl="0" w:tplc="FA76101C">
      <w:start w:val="1"/>
      <w:numFmt w:val="decimal"/>
      <w:lvlText w:val="%1."/>
      <w:lvlJc w:val="left"/>
      <w:pPr>
        <w:ind w:left="720" w:hanging="360"/>
      </w:pPr>
      <w:rPr>
        <w:i w:val="0"/>
        <w:iCs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B4015C"/>
    <w:multiLevelType w:val="hybridMultilevel"/>
    <w:tmpl w:val="DE70208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770FA8"/>
    <w:multiLevelType w:val="hybridMultilevel"/>
    <w:tmpl w:val="8910B9E4"/>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78E65E2D"/>
    <w:multiLevelType w:val="hybridMultilevel"/>
    <w:tmpl w:val="19D2F186"/>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345E54"/>
    <w:multiLevelType w:val="hybridMultilevel"/>
    <w:tmpl w:val="314A3988"/>
    <w:lvl w:ilvl="0" w:tplc="FAF8A7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9038571">
    <w:abstractNumId w:val="10"/>
  </w:num>
  <w:num w:numId="2" w16cid:durableId="1803231351">
    <w:abstractNumId w:val="11"/>
  </w:num>
  <w:num w:numId="3" w16cid:durableId="917247210">
    <w:abstractNumId w:val="4"/>
  </w:num>
  <w:num w:numId="4" w16cid:durableId="927814976">
    <w:abstractNumId w:val="15"/>
  </w:num>
  <w:num w:numId="5" w16cid:durableId="546795099">
    <w:abstractNumId w:val="23"/>
  </w:num>
  <w:num w:numId="6" w16cid:durableId="1992706418">
    <w:abstractNumId w:val="19"/>
  </w:num>
  <w:num w:numId="7" w16cid:durableId="905534781">
    <w:abstractNumId w:val="16"/>
  </w:num>
  <w:num w:numId="8" w16cid:durableId="183710692">
    <w:abstractNumId w:val="9"/>
  </w:num>
  <w:num w:numId="9" w16cid:durableId="2040819252">
    <w:abstractNumId w:val="1"/>
  </w:num>
  <w:num w:numId="10" w16cid:durableId="860169762">
    <w:abstractNumId w:val="7"/>
  </w:num>
  <w:num w:numId="11" w16cid:durableId="1496071320">
    <w:abstractNumId w:val="18"/>
  </w:num>
  <w:num w:numId="12" w16cid:durableId="449515253">
    <w:abstractNumId w:val="0"/>
  </w:num>
  <w:num w:numId="13" w16cid:durableId="1386832139">
    <w:abstractNumId w:val="12"/>
  </w:num>
  <w:num w:numId="14" w16cid:durableId="974217262">
    <w:abstractNumId w:val="3"/>
  </w:num>
  <w:num w:numId="15" w16cid:durableId="1172261738">
    <w:abstractNumId w:val="20"/>
  </w:num>
  <w:num w:numId="16" w16cid:durableId="505174189">
    <w:abstractNumId w:val="5"/>
  </w:num>
  <w:num w:numId="17" w16cid:durableId="1157646846">
    <w:abstractNumId w:val="17"/>
  </w:num>
  <w:num w:numId="18" w16cid:durableId="1922177189">
    <w:abstractNumId w:val="2"/>
  </w:num>
  <w:num w:numId="19" w16cid:durableId="765926283">
    <w:abstractNumId w:val="21"/>
  </w:num>
  <w:num w:numId="20" w16cid:durableId="1045956078">
    <w:abstractNumId w:val="6"/>
  </w:num>
  <w:num w:numId="21" w16cid:durableId="567350093">
    <w:abstractNumId w:val="8"/>
  </w:num>
  <w:num w:numId="22" w16cid:durableId="221139350">
    <w:abstractNumId w:val="13"/>
  </w:num>
  <w:num w:numId="23" w16cid:durableId="434446384">
    <w:abstractNumId w:val="22"/>
  </w:num>
  <w:num w:numId="24" w16cid:durableId="135904354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1D79"/>
    <w:rsid w:val="00002110"/>
    <w:rsid w:val="00003363"/>
    <w:rsid w:val="00003D73"/>
    <w:rsid w:val="000040F9"/>
    <w:rsid w:val="000043AE"/>
    <w:rsid w:val="00004F82"/>
    <w:rsid w:val="00010823"/>
    <w:rsid w:val="00011B41"/>
    <w:rsid w:val="00011C32"/>
    <w:rsid w:val="00012D3B"/>
    <w:rsid w:val="000139CA"/>
    <w:rsid w:val="000211DC"/>
    <w:rsid w:val="00021FC1"/>
    <w:rsid w:val="00024ACA"/>
    <w:rsid w:val="00030944"/>
    <w:rsid w:val="00034682"/>
    <w:rsid w:val="0003689F"/>
    <w:rsid w:val="00037550"/>
    <w:rsid w:val="000404F6"/>
    <w:rsid w:val="00040AC7"/>
    <w:rsid w:val="000416F3"/>
    <w:rsid w:val="000419A5"/>
    <w:rsid w:val="000420BC"/>
    <w:rsid w:val="000432C1"/>
    <w:rsid w:val="0004434E"/>
    <w:rsid w:val="000461E6"/>
    <w:rsid w:val="0004727E"/>
    <w:rsid w:val="000510E3"/>
    <w:rsid w:val="000515FB"/>
    <w:rsid w:val="000573F2"/>
    <w:rsid w:val="00060D57"/>
    <w:rsid w:val="000627FF"/>
    <w:rsid w:val="00064A8E"/>
    <w:rsid w:val="00067C31"/>
    <w:rsid w:val="00070670"/>
    <w:rsid w:val="00072710"/>
    <w:rsid w:val="000735CA"/>
    <w:rsid w:val="0007474C"/>
    <w:rsid w:val="00074EC4"/>
    <w:rsid w:val="00075493"/>
    <w:rsid w:val="00077037"/>
    <w:rsid w:val="000773E2"/>
    <w:rsid w:val="00080FF6"/>
    <w:rsid w:val="00081D24"/>
    <w:rsid w:val="00081EB5"/>
    <w:rsid w:val="00081F5A"/>
    <w:rsid w:val="00082883"/>
    <w:rsid w:val="00082D5D"/>
    <w:rsid w:val="00083CD0"/>
    <w:rsid w:val="00085E24"/>
    <w:rsid w:val="00085FDD"/>
    <w:rsid w:val="00087117"/>
    <w:rsid w:val="0009450A"/>
    <w:rsid w:val="00095FDA"/>
    <w:rsid w:val="00095FE2"/>
    <w:rsid w:val="000960F1"/>
    <w:rsid w:val="000966B4"/>
    <w:rsid w:val="00097CC7"/>
    <w:rsid w:val="000A1EC3"/>
    <w:rsid w:val="000A2013"/>
    <w:rsid w:val="000A2925"/>
    <w:rsid w:val="000A2DBE"/>
    <w:rsid w:val="000A3FD8"/>
    <w:rsid w:val="000B23D9"/>
    <w:rsid w:val="000C056A"/>
    <w:rsid w:val="000C120D"/>
    <w:rsid w:val="000C33F9"/>
    <w:rsid w:val="000C340B"/>
    <w:rsid w:val="000C3CA3"/>
    <w:rsid w:val="000C557D"/>
    <w:rsid w:val="000C64CE"/>
    <w:rsid w:val="000C7DA2"/>
    <w:rsid w:val="000C7DE5"/>
    <w:rsid w:val="000D0DDD"/>
    <w:rsid w:val="000D1418"/>
    <w:rsid w:val="000D310D"/>
    <w:rsid w:val="000D358F"/>
    <w:rsid w:val="000D5720"/>
    <w:rsid w:val="000D65E9"/>
    <w:rsid w:val="000D759B"/>
    <w:rsid w:val="000E0169"/>
    <w:rsid w:val="000E0AEC"/>
    <w:rsid w:val="000E14AC"/>
    <w:rsid w:val="000E1539"/>
    <w:rsid w:val="000E1D93"/>
    <w:rsid w:val="000E400A"/>
    <w:rsid w:val="000E6929"/>
    <w:rsid w:val="000F0282"/>
    <w:rsid w:val="000F14E2"/>
    <w:rsid w:val="000F150C"/>
    <w:rsid w:val="000F2093"/>
    <w:rsid w:val="000F2696"/>
    <w:rsid w:val="000F2EF5"/>
    <w:rsid w:val="000F33A0"/>
    <w:rsid w:val="000F551A"/>
    <w:rsid w:val="000F76DB"/>
    <w:rsid w:val="00100B5F"/>
    <w:rsid w:val="00101D7A"/>
    <w:rsid w:val="001030E1"/>
    <w:rsid w:val="001052E9"/>
    <w:rsid w:val="001115F5"/>
    <w:rsid w:val="001203D4"/>
    <w:rsid w:val="00123CED"/>
    <w:rsid w:val="00125028"/>
    <w:rsid w:val="00125257"/>
    <w:rsid w:val="001259E2"/>
    <w:rsid w:val="00125F82"/>
    <w:rsid w:val="00127CE9"/>
    <w:rsid w:val="001307EB"/>
    <w:rsid w:val="0013083E"/>
    <w:rsid w:val="00130FCB"/>
    <w:rsid w:val="00131D7F"/>
    <w:rsid w:val="00132B65"/>
    <w:rsid w:val="00133EE1"/>
    <w:rsid w:val="00134292"/>
    <w:rsid w:val="00135326"/>
    <w:rsid w:val="001362FF"/>
    <w:rsid w:val="001363E4"/>
    <w:rsid w:val="001368F8"/>
    <w:rsid w:val="00137F88"/>
    <w:rsid w:val="00140A24"/>
    <w:rsid w:val="00142AC4"/>
    <w:rsid w:val="001511A8"/>
    <w:rsid w:val="0015134A"/>
    <w:rsid w:val="00151587"/>
    <w:rsid w:val="00151DE4"/>
    <w:rsid w:val="0015248F"/>
    <w:rsid w:val="001548E2"/>
    <w:rsid w:val="00154D4F"/>
    <w:rsid w:val="001562EA"/>
    <w:rsid w:val="00156614"/>
    <w:rsid w:val="0015684D"/>
    <w:rsid w:val="00157DC2"/>
    <w:rsid w:val="00161033"/>
    <w:rsid w:val="0016582B"/>
    <w:rsid w:val="00167AD3"/>
    <w:rsid w:val="00170275"/>
    <w:rsid w:val="001708FF"/>
    <w:rsid w:val="00171145"/>
    <w:rsid w:val="00171980"/>
    <w:rsid w:val="0017291E"/>
    <w:rsid w:val="001732B4"/>
    <w:rsid w:val="001737D2"/>
    <w:rsid w:val="00174113"/>
    <w:rsid w:val="00176306"/>
    <w:rsid w:val="0017671D"/>
    <w:rsid w:val="001778B9"/>
    <w:rsid w:val="0018204E"/>
    <w:rsid w:val="00187E11"/>
    <w:rsid w:val="00192DD7"/>
    <w:rsid w:val="00193E18"/>
    <w:rsid w:val="00193E3A"/>
    <w:rsid w:val="00194C17"/>
    <w:rsid w:val="001979D2"/>
    <w:rsid w:val="00197C13"/>
    <w:rsid w:val="001A0836"/>
    <w:rsid w:val="001A0EC2"/>
    <w:rsid w:val="001A12EB"/>
    <w:rsid w:val="001A13B8"/>
    <w:rsid w:val="001A159C"/>
    <w:rsid w:val="001A3D13"/>
    <w:rsid w:val="001A6C7F"/>
    <w:rsid w:val="001B3723"/>
    <w:rsid w:val="001B4E16"/>
    <w:rsid w:val="001C2C01"/>
    <w:rsid w:val="001C5ACA"/>
    <w:rsid w:val="001C6594"/>
    <w:rsid w:val="001C7519"/>
    <w:rsid w:val="001D225A"/>
    <w:rsid w:val="001D235B"/>
    <w:rsid w:val="001D2C2B"/>
    <w:rsid w:val="001D5C70"/>
    <w:rsid w:val="001E0F03"/>
    <w:rsid w:val="001E1574"/>
    <w:rsid w:val="001E394D"/>
    <w:rsid w:val="001E49E3"/>
    <w:rsid w:val="001E5BFC"/>
    <w:rsid w:val="001E62AD"/>
    <w:rsid w:val="001E674D"/>
    <w:rsid w:val="001F01B2"/>
    <w:rsid w:val="001F3698"/>
    <w:rsid w:val="001F5FF5"/>
    <w:rsid w:val="001F70F8"/>
    <w:rsid w:val="001F734F"/>
    <w:rsid w:val="00200B5A"/>
    <w:rsid w:val="0020164E"/>
    <w:rsid w:val="002029E3"/>
    <w:rsid w:val="00203366"/>
    <w:rsid w:val="00207DD3"/>
    <w:rsid w:val="00223FD4"/>
    <w:rsid w:val="002245DC"/>
    <w:rsid w:val="0022476C"/>
    <w:rsid w:val="00226A0D"/>
    <w:rsid w:val="0022704C"/>
    <w:rsid w:val="00227C20"/>
    <w:rsid w:val="002305F8"/>
    <w:rsid w:val="00230F38"/>
    <w:rsid w:val="00236017"/>
    <w:rsid w:val="00236995"/>
    <w:rsid w:val="00240ACF"/>
    <w:rsid w:val="002411C6"/>
    <w:rsid w:val="002440C9"/>
    <w:rsid w:val="002505B8"/>
    <w:rsid w:val="002543C7"/>
    <w:rsid w:val="00255D02"/>
    <w:rsid w:val="002579A9"/>
    <w:rsid w:val="00260C65"/>
    <w:rsid w:val="002636D1"/>
    <w:rsid w:val="0026469F"/>
    <w:rsid w:val="00264B1F"/>
    <w:rsid w:val="00267413"/>
    <w:rsid w:val="002740CA"/>
    <w:rsid w:val="002760B7"/>
    <w:rsid w:val="002761D2"/>
    <w:rsid w:val="002765E1"/>
    <w:rsid w:val="0027672C"/>
    <w:rsid w:val="00277AF0"/>
    <w:rsid w:val="002810CF"/>
    <w:rsid w:val="0028339F"/>
    <w:rsid w:val="00285B41"/>
    <w:rsid w:val="00287399"/>
    <w:rsid w:val="00287D2A"/>
    <w:rsid w:val="00291652"/>
    <w:rsid w:val="002917F0"/>
    <w:rsid w:val="00293812"/>
    <w:rsid w:val="002957FB"/>
    <w:rsid w:val="002A22BF"/>
    <w:rsid w:val="002A3C65"/>
    <w:rsid w:val="002A40DB"/>
    <w:rsid w:val="002A495A"/>
    <w:rsid w:val="002A5768"/>
    <w:rsid w:val="002A6497"/>
    <w:rsid w:val="002A7DB8"/>
    <w:rsid w:val="002B1054"/>
    <w:rsid w:val="002B272C"/>
    <w:rsid w:val="002B3048"/>
    <w:rsid w:val="002B3585"/>
    <w:rsid w:val="002B38A9"/>
    <w:rsid w:val="002B5210"/>
    <w:rsid w:val="002B69E3"/>
    <w:rsid w:val="002B7F18"/>
    <w:rsid w:val="002C0193"/>
    <w:rsid w:val="002C0EC1"/>
    <w:rsid w:val="002C130D"/>
    <w:rsid w:val="002C14BB"/>
    <w:rsid w:val="002C20A6"/>
    <w:rsid w:val="002C2F01"/>
    <w:rsid w:val="002C6F23"/>
    <w:rsid w:val="002D0F24"/>
    <w:rsid w:val="002D4104"/>
    <w:rsid w:val="002D41D8"/>
    <w:rsid w:val="002D4308"/>
    <w:rsid w:val="002D476D"/>
    <w:rsid w:val="002D4C0A"/>
    <w:rsid w:val="002D5E10"/>
    <w:rsid w:val="002D7120"/>
    <w:rsid w:val="002D7D71"/>
    <w:rsid w:val="002E092B"/>
    <w:rsid w:val="002E14ED"/>
    <w:rsid w:val="002E26CF"/>
    <w:rsid w:val="002E2B38"/>
    <w:rsid w:val="002E5FF3"/>
    <w:rsid w:val="002E67FE"/>
    <w:rsid w:val="002E7B7D"/>
    <w:rsid w:val="002E7F3B"/>
    <w:rsid w:val="002F3119"/>
    <w:rsid w:val="002F4BFB"/>
    <w:rsid w:val="002F5844"/>
    <w:rsid w:val="002F7787"/>
    <w:rsid w:val="00301C9D"/>
    <w:rsid w:val="00302569"/>
    <w:rsid w:val="00304827"/>
    <w:rsid w:val="00304F44"/>
    <w:rsid w:val="0030639B"/>
    <w:rsid w:val="003065AC"/>
    <w:rsid w:val="0030744B"/>
    <w:rsid w:val="00312C3C"/>
    <w:rsid w:val="00315722"/>
    <w:rsid w:val="0031626D"/>
    <w:rsid w:val="00321855"/>
    <w:rsid w:val="0032658E"/>
    <w:rsid w:val="00331207"/>
    <w:rsid w:val="00333F3D"/>
    <w:rsid w:val="00334126"/>
    <w:rsid w:val="00334299"/>
    <w:rsid w:val="0033441E"/>
    <w:rsid w:val="00334E1F"/>
    <w:rsid w:val="00335B06"/>
    <w:rsid w:val="00337772"/>
    <w:rsid w:val="00337A4E"/>
    <w:rsid w:val="0034247C"/>
    <w:rsid w:val="003427A5"/>
    <w:rsid w:val="003442CA"/>
    <w:rsid w:val="0034530B"/>
    <w:rsid w:val="00345895"/>
    <w:rsid w:val="0034649F"/>
    <w:rsid w:val="003510B3"/>
    <w:rsid w:val="00355B97"/>
    <w:rsid w:val="00355E9F"/>
    <w:rsid w:val="00356345"/>
    <w:rsid w:val="00356C5A"/>
    <w:rsid w:val="003574D5"/>
    <w:rsid w:val="003606B5"/>
    <w:rsid w:val="00363B97"/>
    <w:rsid w:val="00365BD1"/>
    <w:rsid w:val="00366D63"/>
    <w:rsid w:val="00373F4A"/>
    <w:rsid w:val="00374F16"/>
    <w:rsid w:val="0037674B"/>
    <w:rsid w:val="00382C1A"/>
    <w:rsid w:val="00383753"/>
    <w:rsid w:val="00383D0E"/>
    <w:rsid w:val="0038546A"/>
    <w:rsid w:val="00386A84"/>
    <w:rsid w:val="003902A9"/>
    <w:rsid w:val="00390AD9"/>
    <w:rsid w:val="00392DC2"/>
    <w:rsid w:val="00392E50"/>
    <w:rsid w:val="00395B45"/>
    <w:rsid w:val="00396FE3"/>
    <w:rsid w:val="003973FE"/>
    <w:rsid w:val="003A1E3B"/>
    <w:rsid w:val="003A200F"/>
    <w:rsid w:val="003A327E"/>
    <w:rsid w:val="003A3B58"/>
    <w:rsid w:val="003A5CD9"/>
    <w:rsid w:val="003B28F4"/>
    <w:rsid w:val="003B3E13"/>
    <w:rsid w:val="003B435D"/>
    <w:rsid w:val="003C1EA6"/>
    <w:rsid w:val="003C54BD"/>
    <w:rsid w:val="003C5558"/>
    <w:rsid w:val="003C5D55"/>
    <w:rsid w:val="003C65FA"/>
    <w:rsid w:val="003D0807"/>
    <w:rsid w:val="003D180C"/>
    <w:rsid w:val="003D1C95"/>
    <w:rsid w:val="003D1D03"/>
    <w:rsid w:val="003D328C"/>
    <w:rsid w:val="003D3BF5"/>
    <w:rsid w:val="003D4C50"/>
    <w:rsid w:val="003D5F01"/>
    <w:rsid w:val="003D61B2"/>
    <w:rsid w:val="003D74C3"/>
    <w:rsid w:val="003E3770"/>
    <w:rsid w:val="003F09D3"/>
    <w:rsid w:val="003F1427"/>
    <w:rsid w:val="003F2314"/>
    <w:rsid w:val="004003A4"/>
    <w:rsid w:val="00400586"/>
    <w:rsid w:val="00401591"/>
    <w:rsid w:val="00403559"/>
    <w:rsid w:val="00403A1B"/>
    <w:rsid w:val="004052B3"/>
    <w:rsid w:val="004058F5"/>
    <w:rsid w:val="0040612E"/>
    <w:rsid w:val="00406286"/>
    <w:rsid w:val="004101DC"/>
    <w:rsid w:val="004104F6"/>
    <w:rsid w:val="0041239F"/>
    <w:rsid w:val="0041255F"/>
    <w:rsid w:val="00414002"/>
    <w:rsid w:val="0041531B"/>
    <w:rsid w:val="00416CB5"/>
    <w:rsid w:val="004172E5"/>
    <w:rsid w:val="00420778"/>
    <w:rsid w:val="00422120"/>
    <w:rsid w:val="004229B3"/>
    <w:rsid w:val="00423014"/>
    <w:rsid w:val="00423835"/>
    <w:rsid w:val="00425399"/>
    <w:rsid w:val="00425D0B"/>
    <w:rsid w:val="00427E76"/>
    <w:rsid w:val="0043386A"/>
    <w:rsid w:val="00434F04"/>
    <w:rsid w:val="00436699"/>
    <w:rsid w:val="00440346"/>
    <w:rsid w:val="004404C7"/>
    <w:rsid w:val="004405FA"/>
    <w:rsid w:val="004414E5"/>
    <w:rsid w:val="00442DF6"/>
    <w:rsid w:val="00445846"/>
    <w:rsid w:val="004458C3"/>
    <w:rsid w:val="0044710B"/>
    <w:rsid w:val="0044793E"/>
    <w:rsid w:val="00451284"/>
    <w:rsid w:val="004526B0"/>
    <w:rsid w:val="00452CFC"/>
    <w:rsid w:val="00453330"/>
    <w:rsid w:val="004544FC"/>
    <w:rsid w:val="004634FE"/>
    <w:rsid w:val="0046543D"/>
    <w:rsid w:val="00465A0E"/>
    <w:rsid w:val="0046621E"/>
    <w:rsid w:val="00467DAA"/>
    <w:rsid w:val="00470F24"/>
    <w:rsid w:val="00472A84"/>
    <w:rsid w:val="00475013"/>
    <w:rsid w:val="00475472"/>
    <w:rsid w:val="00477EA9"/>
    <w:rsid w:val="004825B5"/>
    <w:rsid w:val="00482C66"/>
    <w:rsid w:val="0048357B"/>
    <w:rsid w:val="00483FD9"/>
    <w:rsid w:val="004848DB"/>
    <w:rsid w:val="00485C51"/>
    <w:rsid w:val="004875C4"/>
    <w:rsid w:val="0049318A"/>
    <w:rsid w:val="00494907"/>
    <w:rsid w:val="004956C7"/>
    <w:rsid w:val="0049764A"/>
    <w:rsid w:val="004A23D3"/>
    <w:rsid w:val="004A3494"/>
    <w:rsid w:val="004A6B45"/>
    <w:rsid w:val="004B06DC"/>
    <w:rsid w:val="004B2563"/>
    <w:rsid w:val="004B7259"/>
    <w:rsid w:val="004C00A3"/>
    <w:rsid w:val="004C2A2E"/>
    <w:rsid w:val="004C30C1"/>
    <w:rsid w:val="004C75BD"/>
    <w:rsid w:val="004C7FE7"/>
    <w:rsid w:val="004D0E11"/>
    <w:rsid w:val="004D1F64"/>
    <w:rsid w:val="004D5544"/>
    <w:rsid w:val="004D5C15"/>
    <w:rsid w:val="004D5F55"/>
    <w:rsid w:val="004D652D"/>
    <w:rsid w:val="004D7AA2"/>
    <w:rsid w:val="004E3719"/>
    <w:rsid w:val="004E3A05"/>
    <w:rsid w:val="004E6054"/>
    <w:rsid w:val="004F08CB"/>
    <w:rsid w:val="004F29B2"/>
    <w:rsid w:val="004F46AA"/>
    <w:rsid w:val="004F6263"/>
    <w:rsid w:val="004F6D47"/>
    <w:rsid w:val="004F70BD"/>
    <w:rsid w:val="004F776F"/>
    <w:rsid w:val="004F7E19"/>
    <w:rsid w:val="0050425E"/>
    <w:rsid w:val="00504D09"/>
    <w:rsid w:val="0050681B"/>
    <w:rsid w:val="0051009E"/>
    <w:rsid w:val="0051490E"/>
    <w:rsid w:val="0051497C"/>
    <w:rsid w:val="00516FB3"/>
    <w:rsid w:val="005173E9"/>
    <w:rsid w:val="00517F73"/>
    <w:rsid w:val="0052144C"/>
    <w:rsid w:val="0052503D"/>
    <w:rsid w:val="00526EAC"/>
    <w:rsid w:val="005301BB"/>
    <w:rsid w:val="00532801"/>
    <w:rsid w:val="00532E89"/>
    <w:rsid w:val="0053335D"/>
    <w:rsid w:val="00534D6D"/>
    <w:rsid w:val="0053526E"/>
    <w:rsid w:val="00535AFD"/>
    <w:rsid w:val="0053648A"/>
    <w:rsid w:val="00543527"/>
    <w:rsid w:val="0055147A"/>
    <w:rsid w:val="005516B5"/>
    <w:rsid w:val="00552B36"/>
    <w:rsid w:val="00552CB8"/>
    <w:rsid w:val="00553F5D"/>
    <w:rsid w:val="00554C03"/>
    <w:rsid w:val="00556A3C"/>
    <w:rsid w:val="005608F2"/>
    <w:rsid w:val="00563941"/>
    <w:rsid w:val="00571EA1"/>
    <w:rsid w:val="00572099"/>
    <w:rsid w:val="0057462B"/>
    <w:rsid w:val="005764D8"/>
    <w:rsid w:val="00582D47"/>
    <w:rsid w:val="005837E4"/>
    <w:rsid w:val="00583DD8"/>
    <w:rsid w:val="0058551D"/>
    <w:rsid w:val="00587C80"/>
    <w:rsid w:val="005919CA"/>
    <w:rsid w:val="005921CD"/>
    <w:rsid w:val="00592A11"/>
    <w:rsid w:val="00592AC8"/>
    <w:rsid w:val="0059383B"/>
    <w:rsid w:val="00593FDA"/>
    <w:rsid w:val="00594D39"/>
    <w:rsid w:val="005972F7"/>
    <w:rsid w:val="005A19D4"/>
    <w:rsid w:val="005A39B6"/>
    <w:rsid w:val="005A6DEE"/>
    <w:rsid w:val="005A7C31"/>
    <w:rsid w:val="005B03FE"/>
    <w:rsid w:val="005B053F"/>
    <w:rsid w:val="005B30A5"/>
    <w:rsid w:val="005B350E"/>
    <w:rsid w:val="005B4EF9"/>
    <w:rsid w:val="005C23FC"/>
    <w:rsid w:val="005C3C43"/>
    <w:rsid w:val="005C4A51"/>
    <w:rsid w:val="005C62A0"/>
    <w:rsid w:val="005C7EC7"/>
    <w:rsid w:val="005D1586"/>
    <w:rsid w:val="005D4799"/>
    <w:rsid w:val="005D4853"/>
    <w:rsid w:val="005E01E7"/>
    <w:rsid w:val="005E2244"/>
    <w:rsid w:val="005E2A0F"/>
    <w:rsid w:val="005E2BFB"/>
    <w:rsid w:val="005E449E"/>
    <w:rsid w:val="005F10E4"/>
    <w:rsid w:val="005F1120"/>
    <w:rsid w:val="005F56AE"/>
    <w:rsid w:val="0060180C"/>
    <w:rsid w:val="0060354F"/>
    <w:rsid w:val="00604151"/>
    <w:rsid w:val="00606442"/>
    <w:rsid w:val="00606984"/>
    <w:rsid w:val="0061046D"/>
    <w:rsid w:val="00613381"/>
    <w:rsid w:val="0061404E"/>
    <w:rsid w:val="00616E02"/>
    <w:rsid w:val="00616E0A"/>
    <w:rsid w:val="00620A8A"/>
    <w:rsid w:val="006241CC"/>
    <w:rsid w:val="006247CD"/>
    <w:rsid w:val="00625DBE"/>
    <w:rsid w:val="006310D2"/>
    <w:rsid w:val="00631545"/>
    <w:rsid w:val="006315A2"/>
    <w:rsid w:val="0063572F"/>
    <w:rsid w:val="00636FBA"/>
    <w:rsid w:val="00641B14"/>
    <w:rsid w:val="00645B24"/>
    <w:rsid w:val="00647AD4"/>
    <w:rsid w:val="00650196"/>
    <w:rsid w:val="00652D77"/>
    <w:rsid w:val="00654327"/>
    <w:rsid w:val="00654B8F"/>
    <w:rsid w:val="00654D95"/>
    <w:rsid w:val="00655A2B"/>
    <w:rsid w:val="006614B0"/>
    <w:rsid w:val="006616E0"/>
    <w:rsid w:val="00662598"/>
    <w:rsid w:val="006643C5"/>
    <w:rsid w:val="00664765"/>
    <w:rsid w:val="00665780"/>
    <w:rsid w:val="00665DB9"/>
    <w:rsid w:val="00666298"/>
    <w:rsid w:val="00666FD5"/>
    <w:rsid w:val="006700D2"/>
    <w:rsid w:val="006705C5"/>
    <w:rsid w:val="00671760"/>
    <w:rsid w:val="00672ACF"/>
    <w:rsid w:val="00672FF2"/>
    <w:rsid w:val="006761F9"/>
    <w:rsid w:val="006803C0"/>
    <w:rsid w:val="00680A03"/>
    <w:rsid w:val="006812FD"/>
    <w:rsid w:val="006908AE"/>
    <w:rsid w:val="0069182D"/>
    <w:rsid w:val="00693BD2"/>
    <w:rsid w:val="00693F95"/>
    <w:rsid w:val="00697961"/>
    <w:rsid w:val="006A01EB"/>
    <w:rsid w:val="006A0290"/>
    <w:rsid w:val="006A198E"/>
    <w:rsid w:val="006A327B"/>
    <w:rsid w:val="006A5E83"/>
    <w:rsid w:val="006B3703"/>
    <w:rsid w:val="006B3B2D"/>
    <w:rsid w:val="006B7591"/>
    <w:rsid w:val="006B7B81"/>
    <w:rsid w:val="006C0140"/>
    <w:rsid w:val="006C12BB"/>
    <w:rsid w:val="006C1E98"/>
    <w:rsid w:val="006C312B"/>
    <w:rsid w:val="006C5370"/>
    <w:rsid w:val="006C61E4"/>
    <w:rsid w:val="006C6B34"/>
    <w:rsid w:val="006C781F"/>
    <w:rsid w:val="006D1A91"/>
    <w:rsid w:val="006D1EEE"/>
    <w:rsid w:val="006D33A2"/>
    <w:rsid w:val="006D4374"/>
    <w:rsid w:val="006D6421"/>
    <w:rsid w:val="006D6B54"/>
    <w:rsid w:val="006D6BFA"/>
    <w:rsid w:val="006E0C29"/>
    <w:rsid w:val="006E18A2"/>
    <w:rsid w:val="006E1C6B"/>
    <w:rsid w:val="006E3B75"/>
    <w:rsid w:val="006E3C98"/>
    <w:rsid w:val="006F2841"/>
    <w:rsid w:val="006F6FFA"/>
    <w:rsid w:val="006F724F"/>
    <w:rsid w:val="00700306"/>
    <w:rsid w:val="00700B63"/>
    <w:rsid w:val="007012FB"/>
    <w:rsid w:val="00701679"/>
    <w:rsid w:val="00701C85"/>
    <w:rsid w:val="00702BD6"/>
    <w:rsid w:val="00704B6C"/>
    <w:rsid w:val="0070644E"/>
    <w:rsid w:val="00711023"/>
    <w:rsid w:val="00714B63"/>
    <w:rsid w:val="00715D04"/>
    <w:rsid w:val="00722E2E"/>
    <w:rsid w:val="007237A1"/>
    <w:rsid w:val="00726240"/>
    <w:rsid w:val="00726B72"/>
    <w:rsid w:val="00727C22"/>
    <w:rsid w:val="00727F29"/>
    <w:rsid w:val="0073390D"/>
    <w:rsid w:val="00733F26"/>
    <w:rsid w:val="00735615"/>
    <w:rsid w:val="00741AED"/>
    <w:rsid w:val="00741B53"/>
    <w:rsid w:val="00743D99"/>
    <w:rsid w:val="007461FD"/>
    <w:rsid w:val="0074700D"/>
    <w:rsid w:val="00747105"/>
    <w:rsid w:val="007471B6"/>
    <w:rsid w:val="007500FD"/>
    <w:rsid w:val="00751026"/>
    <w:rsid w:val="0075401F"/>
    <w:rsid w:val="007568B3"/>
    <w:rsid w:val="007574C8"/>
    <w:rsid w:val="00757584"/>
    <w:rsid w:val="0076136A"/>
    <w:rsid w:val="0076470A"/>
    <w:rsid w:val="00765347"/>
    <w:rsid w:val="0077085A"/>
    <w:rsid w:val="00771283"/>
    <w:rsid w:val="00771B1F"/>
    <w:rsid w:val="00772F24"/>
    <w:rsid w:val="0077349E"/>
    <w:rsid w:val="0077425F"/>
    <w:rsid w:val="00776137"/>
    <w:rsid w:val="00776A42"/>
    <w:rsid w:val="00776C79"/>
    <w:rsid w:val="007802A0"/>
    <w:rsid w:val="00782782"/>
    <w:rsid w:val="00782983"/>
    <w:rsid w:val="007836FA"/>
    <w:rsid w:val="00790E9A"/>
    <w:rsid w:val="00791E5D"/>
    <w:rsid w:val="0079336F"/>
    <w:rsid w:val="00794961"/>
    <w:rsid w:val="00794C09"/>
    <w:rsid w:val="007969D2"/>
    <w:rsid w:val="007A3C26"/>
    <w:rsid w:val="007A3FE1"/>
    <w:rsid w:val="007A71C7"/>
    <w:rsid w:val="007A7F72"/>
    <w:rsid w:val="007B1956"/>
    <w:rsid w:val="007B2098"/>
    <w:rsid w:val="007B2FAB"/>
    <w:rsid w:val="007B3A27"/>
    <w:rsid w:val="007B684D"/>
    <w:rsid w:val="007B77DE"/>
    <w:rsid w:val="007B7A96"/>
    <w:rsid w:val="007C0C70"/>
    <w:rsid w:val="007C1F08"/>
    <w:rsid w:val="007C3B0E"/>
    <w:rsid w:val="007C4DC9"/>
    <w:rsid w:val="007C69E8"/>
    <w:rsid w:val="007D1204"/>
    <w:rsid w:val="007D1567"/>
    <w:rsid w:val="007D438B"/>
    <w:rsid w:val="007D6524"/>
    <w:rsid w:val="007D7AFA"/>
    <w:rsid w:val="007E073C"/>
    <w:rsid w:val="007E10B7"/>
    <w:rsid w:val="007E207A"/>
    <w:rsid w:val="007E27AE"/>
    <w:rsid w:val="007E5CBE"/>
    <w:rsid w:val="007F209B"/>
    <w:rsid w:val="007F33E2"/>
    <w:rsid w:val="007F387E"/>
    <w:rsid w:val="007F4C9F"/>
    <w:rsid w:val="007F511B"/>
    <w:rsid w:val="007F51D1"/>
    <w:rsid w:val="007F5A70"/>
    <w:rsid w:val="007F6441"/>
    <w:rsid w:val="007F6D82"/>
    <w:rsid w:val="007F6D89"/>
    <w:rsid w:val="008027F4"/>
    <w:rsid w:val="0080678A"/>
    <w:rsid w:val="008108A3"/>
    <w:rsid w:val="0081278F"/>
    <w:rsid w:val="008136E3"/>
    <w:rsid w:val="00820A31"/>
    <w:rsid w:val="00820DA6"/>
    <w:rsid w:val="00820DA8"/>
    <w:rsid w:val="00822735"/>
    <w:rsid w:val="00830547"/>
    <w:rsid w:val="00831EA3"/>
    <w:rsid w:val="00833938"/>
    <w:rsid w:val="008348D4"/>
    <w:rsid w:val="00834984"/>
    <w:rsid w:val="00837710"/>
    <w:rsid w:val="00840D99"/>
    <w:rsid w:val="008417F5"/>
    <w:rsid w:val="00841A1F"/>
    <w:rsid w:val="008437C3"/>
    <w:rsid w:val="008446CC"/>
    <w:rsid w:val="00844941"/>
    <w:rsid w:val="00845129"/>
    <w:rsid w:val="00845506"/>
    <w:rsid w:val="00847361"/>
    <w:rsid w:val="00847A65"/>
    <w:rsid w:val="00850092"/>
    <w:rsid w:val="008503D1"/>
    <w:rsid w:val="00850AAE"/>
    <w:rsid w:val="00852532"/>
    <w:rsid w:val="008563E3"/>
    <w:rsid w:val="00857B9B"/>
    <w:rsid w:val="00860816"/>
    <w:rsid w:val="0086135B"/>
    <w:rsid w:val="0086289D"/>
    <w:rsid w:val="008664B0"/>
    <w:rsid w:val="00871E3E"/>
    <w:rsid w:val="00873545"/>
    <w:rsid w:val="008742C5"/>
    <w:rsid w:val="00874F95"/>
    <w:rsid w:val="0087532B"/>
    <w:rsid w:val="0088315F"/>
    <w:rsid w:val="0088419C"/>
    <w:rsid w:val="00887E4D"/>
    <w:rsid w:val="00890733"/>
    <w:rsid w:val="0089203A"/>
    <w:rsid w:val="00893166"/>
    <w:rsid w:val="008A3A2F"/>
    <w:rsid w:val="008A3E87"/>
    <w:rsid w:val="008A644D"/>
    <w:rsid w:val="008A67AA"/>
    <w:rsid w:val="008A78C7"/>
    <w:rsid w:val="008B015F"/>
    <w:rsid w:val="008B1F94"/>
    <w:rsid w:val="008B4143"/>
    <w:rsid w:val="008B42BF"/>
    <w:rsid w:val="008B666D"/>
    <w:rsid w:val="008B70E6"/>
    <w:rsid w:val="008B758B"/>
    <w:rsid w:val="008B780E"/>
    <w:rsid w:val="008C15FC"/>
    <w:rsid w:val="008C21CF"/>
    <w:rsid w:val="008C2E64"/>
    <w:rsid w:val="008C583B"/>
    <w:rsid w:val="008C717F"/>
    <w:rsid w:val="008D20E2"/>
    <w:rsid w:val="008E064A"/>
    <w:rsid w:val="008E0916"/>
    <w:rsid w:val="008E16D8"/>
    <w:rsid w:val="008E249E"/>
    <w:rsid w:val="008E58FF"/>
    <w:rsid w:val="008E60D5"/>
    <w:rsid w:val="008E6764"/>
    <w:rsid w:val="008E7D6A"/>
    <w:rsid w:val="008F28EB"/>
    <w:rsid w:val="008F2A06"/>
    <w:rsid w:val="008F33D4"/>
    <w:rsid w:val="008F5C4C"/>
    <w:rsid w:val="008F6909"/>
    <w:rsid w:val="008F7062"/>
    <w:rsid w:val="00903B93"/>
    <w:rsid w:val="0090578B"/>
    <w:rsid w:val="00906A18"/>
    <w:rsid w:val="009109F2"/>
    <w:rsid w:val="00910B28"/>
    <w:rsid w:val="00912C38"/>
    <w:rsid w:val="009141AB"/>
    <w:rsid w:val="0091493F"/>
    <w:rsid w:val="00915AAC"/>
    <w:rsid w:val="009220D6"/>
    <w:rsid w:val="009235E0"/>
    <w:rsid w:val="0092720E"/>
    <w:rsid w:val="009307A6"/>
    <w:rsid w:val="0093134F"/>
    <w:rsid w:val="009316BB"/>
    <w:rsid w:val="00932163"/>
    <w:rsid w:val="009353BC"/>
    <w:rsid w:val="00936E74"/>
    <w:rsid w:val="00936EF8"/>
    <w:rsid w:val="0093765D"/>
    <w:rsid w:val="00943D98"/>
    <w:rsid w:val="00945BB2"/>
    <w:rsid w:val="00945ECD"/>
    <w:rsid w:val="00945F29"/>
    <w:rsid w:val="00946C4A"/>
    <w:rsid w:val="009472F0"/>
    <w:rsid w:val="00947E47"/>
    <w:rsid w:val="00950E3F"/>
    <w:rsid w:val="00952D79"/>
    <w:rsid w:val="00953DF3"/>
    <w:rsid w:val="009551C7"/>
    <w:rsid w:val="0095581E"/>
    <w:rsid w:val="009558BE"/>
    <w:rsid w:val="00955E9E"/>
    <w:rsid w:val="00956178"/>
    <w:rsid w:val="00957EBB"/>
    <w:rsid w:val="009608FF"/>
    <w:rsid w:val="009618FF"/>
    <w:rsid w:val="00962943"/>
    <w:rsid w:val="00962967"/>
    <w:rsid w:val="0096453E"/>
    <w:rsid w:val="009677FD"/>
    <w:rsid w:val="00970995"/>
    <w:rsid w:val="0097210A"/>
    <w:rsid w:val="00972815"/>
    <w:rsid w:val="0097542B"/>
    <w:rsid w:val="00975871"/>
    <w:rsid w:val="00981948"/>
    <w:rsid w:val="00982FC8"/>
    <w:rsid w:val="00983BAC"/>
    <w:rsid w:val="00984D3C"/>
    <w:rsid w:val="0098500B"/>
    <w:rsid w:val="00987006"/>
    <w:rsid w:val="009873CF"/>
    <w:rsid w:val="00987552"/>
    <w:rsid w:val="009877A7"/>
    <w:rsid w:val="00990AF9"/>
    <w:rsid w:val="00993F9D"/>
    <w:rsid w:val="00995C5D"/>
    <w:rsid w:val="00997147"/>
    <w:rsid w:val="009A3B66"/>
    <w:rsid w:val="009A6274"/>
    <w:rsid w:val="009B0AFC"/>
    <w:rsid w:val="009B14FE"/>
    <w:rsid w:val="009B4C1D"/>
    <w:rsid w:val="009B4DF6"/>
    <w:rsid w:val="009C791C"/>
    <w:rsid w:val="009D040E"/>
    <w:rsid w:val="009D2A55"/>
    <w:rsid w:val="009D3970"/>
    <w:rsid w:val="009D4A8D"/>
    <w:rsid w:val="009D76A3"/>
    <w:rsid w:val="009E1357"/>
    <w:rsid w:val="009E1EB3"/>
    <w:rsid w:val="009E23A0"/>
    <w:rsid w:val="009E25F0"/>
    <w:rsid w:val="009E26A6"/>
    <w:rsid w:val="009E2804"/>
    <w:rsid w:val="009E4761"/>
    <w:rsid w:val="009E4E02"/>
    <w:rsid w:val="009F1325"/>
    <w:rsid w:val="009F1CC7"/>
    <w:rsid w:val="009F336F"/>
    <w:rsid w:val="009F39C7"/>
    <w:rsid w:val="009F3D05"/>
    <w:rsid w:val="009F47F6"/>
    <w:rsid w:val="009F4BB5"/>
    <w:rsid w:val="009F7BBE"/>
    <w:rsid w:val="00A02149"/>
    <w:rsid w:val="00A034EC"/>
    <w:rsid w:val="00A0451E"/>
    <w:rsid w:val="00A121E0"/>
    <w:rsid w:val="00A143B5"/>
    <w:rsid w:val="00A14C6E"/>
    <w:rsid w:val="00A15E12"/>
    <w:rsid w:val="00A170B7"/>
    <w:rsid w:val="00A21B94"/>
    <w:rsid w:val="00A22DE0"/>
    <w:rsid w:val="00A243F5"/>
    <w:rsid w:val="00A245F9"/>
    <w:rsid w:val="00A25A8A"/>
    <w:rsid w:val="00A27DFA"/>
    <w:rsid w:val="00A315A1"/>
    <w:rsid w:val="00A31D3E"/>
    <w:rsid w:val="00A32DEF"/>
    <w:rsid w:val="00A33DB1"/>
    <w:rsid w:val="00A35C2F"/>
    <w:rsid w:val="00A446D0"/>
    <w:rsid w:val="00A475AB"/>
    <w:rsid w:val="00A478AF"/>
    <w:rsid w:val="00A50B71"/>
    <w:rsid w:val="00A5232E"/>
    <w:rsid w:val="00A574FE"/>
    <w:rsid w:val="00A57C03"/>
    <w:rsid w:val="00A60468"/>
    <w:rsid w:val="00A607B5"/>
    <w:rsid w:val="00A6110C"/>
    <w:rsid w:val="00A61537"/>
    <w:rsid w:val="00A62031"/>
    <w:rsid w:val="00A627C4"/>
    <w:rsid w:val="00A62B08"/>
    <w:rsid w:val="00A635EC"/>
    <w:rsid w:val="00A63F97"/>
    <w:rsid w:val="00A6696C"/>
    <w:rsid w:val="00A669B3"/>
    <w:rsid w:val="00A70489"/>
    <w:rsid w:val="00A71449"/>
    <w:rsid w:val="00A72011"/>
    <w:rsid w:val="00A737AB"/>
    <w:rsid w:val="00A80BBE"/>
    <w:rsid w:val="00A8296B"/>
    <w:rsid w:val="00A8531E"/>
    <w:rsid w:val="00A85433"/>
    <w:rsid w:val="00A85702"/>
    <w:rsid w:val="00A85A8C"/>
    <w:rsid w:val="00A86A01"/>
    <w:rsid w:val="00A86CE5"/>
    <w:rsid w:val="00A86F6B"/>
    <w:rsid w:val="00A903FA"/>
    <w:rsid w:val="00A90936"/>
    <w:rsid w:val="00A93E01"/>
    <w:rsid w:val="00AA3CEB"/>
    <w:rsid w:val="00AA3D39"/>
    <w:rsid w:val="00AA63E0"/>
    <w:rsid w:val="00AA73C5"/>
    <w:rsid w:val="00AA7D7D"/>
    <w:rsid w:val="00AB096A"/>
    <w:rsid w:val="00AB1034"/>
    <w:rsid w:val="00AB4CF1"/>
    <w:rsid w:val="00AB6B36"/>
    <w:rsid w:val="00AB7062"/>
    <w:rsid w:val="00AC17EA"/>
    <w:rsid w:val="00AC4137"/>
    <w:rsid w:val="00AC426A"/>
    <w:rsid w:val="00AC7C06"/>
    <w:rsid w:val="00AD1059"/>
    <w:rsid w:val="00AD1708"/>
    <w:rsid w:val="00AD401B"/>
    <w:rsid w:val="00AD5ACD"/>
    <w:rsid w:val="00AD5B27"/>
    <w:rsid w:val="00AE07DA"/>
    <w:rsid w:val="00AE1247"/>
    <w:rsid w:val="00AE2BFD"/>
    <w:rsid w:val="00AE6479"/>
    <w:rsid w:val="00AE7216"/>
    <w:rsid w:val="00AF0131"/>
    <w:rsid w:val="00AF0DA5"/>
    <w:rsid w:val="00AF35D1"/>
    <w:rsid w:val="00AF445F"/>
    <w:rsid w:val="00AF45D7"/>
    <w:rsid w:val="00AF48CD"/>
    <w:rsid w:val="00AF5B2F"/>
    <w:rsid w:val="00AF5C7F"/>
    <w:rsid w:val="00B038FA"/>
    <w:rsid w:val="00B05E27"/>
    <w:rsid w:val="00B06391"/>
    <w:rsid w:val="00B06569"/>
    <w:rsid w:val="00B0704A"/>
    <w:rsid w:val="00B0740A"/>
    <w:rsid w:val="00B10B99"/>
    <w:rsid w:val="00B12CCD"/>
    <w:rsid w:val="00B144AD"/>
    <w:rsid w:val="00B15D43"/>
    <w:rsid w:val="00B15F37"/>
    <w:rsid w:val="00B15FD3"/>
    <w:rsid w:val="00B16065"/>
    <w:rsid w:val="00B165FB"/>
    <w:rsid w:val="00B207FC"/>
    <w:rsid w:val="00B20F7B"/>
    <w:rsid w:val="00B213DF"/>
    <w:rsid w:val="00B21726"/>
    <w:rsid w:val="00B225D3"/>
    <w:rsid w:val="00B22BCB"/>
    <w:rsid w:val="00B24E75"/>
    <w:rsid w:val="00B25C30"/>
    <w:rsid w:val="00B269CD"/>
    <w:rsid w:val="00B2757B"/>
    <w:rsid w:val="00B3063E"/>
    <w:rsid w:val="00B32B45"/>
    <w:rsid w:val="00B32E82"/>
    <w:rsid w:val="00B335C3"/>
    <w:rsid w:val="00B347D6"/>
    <w:rsid w:val="00B34C67"/>
    <w:rsid w:val="00B35370"/>
    <w:rsid w:val="00B35A26"/>
    <w:rsid w:val="00B374A2"/>
    <w:rsid w:val="00B43950"/>
    <w:rsid w:val="00B47B87"/>
    <w:rsid w:val="00B50BCF"/>
    <w:rsid w:val="00B51464"/>
    <w:rsid w:val="00B51A9E"/>
    <w:rsid w:val="00B52329"/>
    <w:rsid w:val="00B53FC5"/>
    <w:rsid w:val="00B612F2"/>
    <w:rsid w:val="00B6659A"/>
    <w:rsid w:val="00B675BC"/>
    <w:rsid w:val="00B733C6"/>
    <w:rsid w:val="00B75775"/>
    <w:rsid w:val="00B77015"/>
    <w:rsid w:val="00B7707B"/>
    <w:rsid w:val="00B813E6"/>
    <w:rsid w:val="00B827DE"/>
    <w:rsid w:val="00B846E1"/>
    <w:rsid w:val="00B84749"/>
    <w:rsid w:val="00B85226"/>
    <w:rsid w:val="00B86072"/>
    <w:rsid w:val="00B90C36"/>
    <w:rsid w:val="00B91405"/>
    <w:rsid w:val="00B91585"/>
    <w:rsid w:val="00B93097"/>
    <w:rsid w:val="00B93768"/>
    <w:rsid w:val="00B94730"/>
    <w:rsid w:val="00B94BCA"/>
    <w:rsid w:val="00B954CB"/>
    <w:rsid w:val="00B9590E"/>
    <w:rsid w:val="00BA2F8D"/>
    <w:rsid w:val="00BA35C8"/>
    <w:rsid w:val="00BA5B9B"/>
    <w:rsid w:val="00BA660A"/>
    <w:rsid w:val="00BA6E6F"/>
    <w:rsid w:val="00BB0CEF"/>
    <w:rsid w:val="00BB0FBA"/>
    <w:rsid w:val="00BB4CF9"/>
    <w:rsid w:val="00BB5608"/>
    <w:rsid w:val="00BB6B30"/>
    <w:rsid w:val="00BC0375"/>
    <w:rsid w:val="00BC0F43"/>
    <w:rsid w:val="00BC1B8C"/>
    <w:rsid w:val="00BC1F2E"/>
    <w:rsid w:val="00BC2746"/>
    <w:rsid w:val="00BD0144"/>
    <w:rsid w:val="00BD0C2E"/>
    <w:rsid w:val="00BD31EB"/>
    <w:rsid w:val="00BD3FB9"/>
    <w:rsid w:val="00BD6DE4"/>
    <w:rsid w:val="00BE0264"/>
    <w:rsid w:val="00BE02A1"/>
    <w:rsid w:val="00BE115B"/>
    <w:rsid w:val="00BE1383"/>
    <w:rsid w:val="00BE2355"/>
    <w:rsid w:val="00BE2AD8"/>
    <w:rsid w:val="00BE5B36"/>
    <w:rsid w:val="00BE7B21"/>
    <w:rsid w:val="00BF6637"/>
    <w:rsid w:val="00BF7250"/>
    <w:rsid w:val="00C00089"/>
    <w:rsid w:val="00C03270"/>
    <w:rsid w:val="00C036B0"/>
    <w:rsid w:val="00C04D34"/>
    <w:rsid w:val="00C069D0"/>
    <w:rsid w:val="00C06AD4"/>
    <w:rsid w:val="00C10A33"/>
    <w:rsid w:val="00C154FA"/>
    <w:rsid w:val="00C20653"/>
    <w:rsid w:val="00C20877"/>
    <w:rsid w:val="00C246CD"/>
    <w:rsid w:val="00C2760C"/>
    <w:rsid w:val="00C328AB"/>
    <w:rsid w:val="00C34768"/>
    <w:rsid w:val="00C34C79"/>
    <w:rsid w:val="00C35D83"/>
    <w:rsid w:val="00C42525"/>
    <w:rsid w:val="00C4395A"/>
    <w:rsid w:val="00C442B7"/>
    <w:rsid w:val="00C44BE6"/>
    <w:rsid w:val="00C46B91"/>
    <w:rsid w:val="00C46F90"/>
    <w:rsid w:val="00C523D8"/>
    <w:rsid w:val="00C6046A"/>
    <w:rsid w:val="00C604FB"/>
    <w:rsid w:val="00C614D9"/>
    <w:rsid w:val="00C63DDF"/>
    <w:rsid w:val="00C64049"/>
    <w:rsid w:val="00C656DD"/>
    <w:rsid w:val="00C65F20"/>
    <w:rsid w:val="00C67266"/>
    <w:rsid w:val="00C706D4"/>
    <w:rsid w:val="00C71A2E"/>
    <w:rsid w:val="00C71C8F"/>
    <w:rsid w:val="00C737DE"/>
    <w:rsid w:val="00C73F00"/>
    <w:rsid w:val="00C76C5C"/>
    <w:rsid w:val="00C76E15"/>
    <w:rsid w:val="00C76F86"/>
    <w:rsid w:val="00C77A72"/>
    <w:rsid w:val="00C8139D"/>
    <w:rsid w:val="00C8436D"/>
    <w:rsid w:val="00C8492B"/>
    <w:rsid w:val="00C858FF"/>
    <w:rsid w:val="00C93269"/>
    <w:rsid w:val="00C942E0"/>
    <w:rsid w:val="00C943D7"/>
    <w:rsid w:val="00CA3871"/>
    <w:rsid w:val="00CA67E8"/>
    <w:rsid w:val="00CB1C5B"/>
    <w:rsid w:val="00CB2903"/>
    <w:rsid w:val="00CB3A51"/>
    <w:rsid w:val="00CB6676"/>
    <w:rsid w:val="00CB6D8C"/>
    <w:rsid w:val="00CB7B2E"/>
    <w:rsid w:val="00CB7DC5"/>
    <w:rsid w:val="00CC2C08"/>
    <w:rsid w:val="00CC4713"/>
    <w:rsid w:val="00CC4818"/>
    <w:rsid w:val="00CC5EA7"/>
    <w:rsid w:val="00CC61CC"/>
    <w:rsid w:val="00CD179B"/>
    <w:rsid w:val="00CD29AA"/>
    <w:rsid w:val="00CD30EC"/>
    <w:rsid w:val="00CD5283"/>
    <w:rsid w:val="00CD5312"/>
    <w:rsid w:val="00CD64FA"/>
    <w:rsid w:val="00CE04F9"/>
    <w:rsid w:val="00CE3A53"/>
    <w:rsid w:val="00CE3C42"/>
    <w:rsid w:val="00CE493C"/>
    <w:rsid w:val="00CE4DCC"/>
    <w:rsid w:val="00CE5F39"/>
    <w:rsid w:val="00CE77AB"/>
    <w:rsid w:val="00CF0008"/>
    <w:rsid w:val="00CF00C4"/>
    <w:rsid w:val="00CF0AA2"/>
    <w:rsid w:val="00CF2C4D"/>
    <w:rsid w:val="00CF7E1E"/>
    <w:rsid w:val="00D000DB"/>
    <w:rsid w:val="00D02494"/>
    <w:rsid w:val="00D02D01"/>
    <w:rsid w:val="00D02DD9"/>
    <w:rsid w:val="00D03724"/>
    <w:rsid w:val="00D037E1"/>
    <w:rsid w:val="00D0459D"/>
    <w:rsid w:val="00D13DC8"/>
    <w:rsid w:val="00D15F18"/>
    <w:rsid w:val="00D17738"/>
    <w:rsid w:val="00D21FA4"/>
    <w:rsid w:val="00D2273A"/>
    <w:rsid w:val="00D25C05"/>
    <w:rsid w:val="00D25F19"/>
    <w:rsid w:val="00D27004"/>
    <w:rsid w:val="00D31CE3"/>
    <w:rsid w:val="00D3389E"/>
    <w:rsid w:val="00D3435B"/>
    <w:rsid w:val="00D35B76"/>
    <w:rsid w:val="00D40E63"/>
    <w:rsid w:val="00D41495"/>
    <w:rsid w:val="00D445E7"/>
    <w:rsid w:val="00D50129"/>
    <w:rsid w:val="00D53A6B"/>
    <w:rsid w:val="00D56727"/>
    <w:rsid w:val="00D57097"/>
    <w:rsid w:val="00D6147C"/>
    <w:rsid w:val="00D6368C"/>
    <w:rsid w:val="00D663DC"/>
    <w:rsid w:val="00D66EE4"/>
    <w:rsid w:val="00D6783D"/>
    <w:rsid w:val="00D701BB"/>
    <w:rsid w:val="00D705F6"/>
    <w:rsid w:val="00D71008"/>
    <w:rsid w:val="00D7168C"/>
    <w:rsid w:val="00D71832"/>
    <w:rsid w:val="00D73EC6"/>
    <w:rsid w:val="00D76B19"/>
    <w:rsid w:val="00D76F6B"/>
    <w:rsid w:val="00D87209"/>
    <w:rsid w:val="00D87AF0"/>
    <w:rsid w:val="00D90F54"/>
    <w:rsid w:val="00D9697B"/>
    <w:rsid w:val="00D97097"/>
    <w:rsid w:val="00D97AEC"/>
    <w:rsid w:val="00D97AF4"/>
    <w:rsid w:val="00DA04F1"/>
    <w:rsid w:val="00DA1257"/>
    <w:rsid w:val="00DA2781"/>
    <w:rsid w:val="00DA6012"/>
    <w:rsid w:val="00DB193B"/>
    <w:rsid w:val="00DB5782"/>
    <w:rsid w:val="00DB6570"/>
    <w:rsid w:val="00DB6672"/>
    <w:rsid w:val="00DB68A9"/>
    <w:rsid w:val="00DB6E96"/>
    <w:rsid w:val="00DB7E20"/>
    <w:rsid w:val="00DB7F4E"/>
    <w:rsid w:val="00DC62BD"/>
    <w:rsid w:val="00DC6AAA"/>
    <w:rsid w:val="00DC723C"/>
    <w:rsid w:val="00DC7DE6"/>
    <w:rsid w:val="00DD0DC3"/>
    <w:rsid w:val="00DD1145"/>
    <w:rsid w:val="00DD5B1B"/>
    <w:rsid w:val="00DD6182"/>
    <w:rsid w:val="00DD7C0F"/>
    <w:rsid w:val="00DE06DE"/>
    <w:rsid w:val="00DE0820"/>
    <w:rsid w:val="00DE2EBE"/>
    <w:rsid w:val="00DE3EEC"/>
    <w:rsid w:val="00DE77BE"/>
    <w:rsid w:val="00DE791C"/>
    <w:rsid w:val="00DE7DD8"/>
    <w:rsid w:val="00DF07BE"/>
    <w:rsid w:val="00DF0D5A"/>
    <w:rsid w:val="00DF387B"/>
    <w:rsid w:val="00DF3ABD"/>
    <w:rsid w:val="00DF4139"/>
    <w:rsid w:val="00DF4F15"/>
    <w:rsid w:val="00DF5090"/>
    <w:rsid w:val="00DF622F"/>
    <w:rsid w:val="00DF66C2"/>
    <w:rsid w:val="00DF7E54"/>
    <w:rsid w:val="00E009FC"/>
    <w:rsid w:val="00E01134"/>
    <w:rsid w:val="00E012A5"/>
    <w:rsid w:val="00E032ED"/>
    <w:rsid w:val="00E0407E"/>
    <w:rsid w:val="00E04E17"/>
    <w:rsid w:val="00E068AB"/>
    <w:rsid w:val="00E078FE"/>
    <w:rsid w:val="00E11F65"/>
    <w:rsid w:val="00E14BF4"/>
    <w:rsid w:val="00E16FF0"/>
    <w:rsid w:val="00E21357"/>
    <w:rsid w:val="00E224CC"/>
    <w:rsid w:val="00E22B40"/>
    <w:rsid w:val="00E24430"/>
    <w:rsid w:val="00E2634E"/>
    <w:rsid w:val="00E30C23"/>
    <w:rsid w:val="00E3192E"/>
    <w:rsid w:val="00E32AF4"/>
    <w:rsid w:val="00E3611A"/>
    <w:rsid w:val="00E372E1"/>
    <w:rsid w:val="00E40DAF"/>
    <w:rsid w:val="00E50F01"/>
    <w:rsid w:val="00E517AD"/>
    <w:rsid w:val="00E55437"/>
    <w:rsid w:val="00E601D5"/>
    <w:rsid w:val="00E60F47"/>
    <w:rsid w:val="00E62ABA"/>
    <w:rsid w:val="00E65B8A"/>
    <w:rsid w:val="00E672B3"/>
    <w:rsid w:val="00E67BD6"/>
    <w:rsid w:val="00E70F01"/>
    <w:rsid w:val="00E726E4"/>
    <w:rsid w:val="00E73AC1"/>
    <w:rsid w:val="00E74F21"/>
    <w:rsid w:val="00E751A9"/>
    <w:rsid w:val="00E81C18"/>
    <w:rsid w:val="00E82747"/>
    <w:rsid w:val="00E828D5"/>
    <w:rsid w:val="00E82D1B"/>
    <w:rsid w:val="00E83162"/>
    <w:rsid w:val="00E83AE8"/>
    <w:rsid w:val="00E83CB1"/>
    <w:rsid w:val="00E840D5"/>
    <w:rsid w:val="00E86195"/>
    <w:rsid w:val="00E87046"/>
    <w:rsid w:val="00E87091"/>
    <w:rsid w:val="00E90245"/>
    <w:rsid w:val="00E91BE5"/>
    <w:rsid w:val="00E92264"/>
    <w:rsid w:val="00E9260D"/>
    <w:rsid w:val="00E93152"/>
    <w:rsid w:val="00E93249"/>
    <w:rsid w:val="00E9360E"/>
    <w:rsid w:val="00E95633"/>
    <w:rsid w:val="00E962E7"/>
    <w:rsid w:val="00E96C09"/>
    <w:rsid w:val="00EA09C0"/>
    <w:rsid w:val="00EA2348"/>
    <w:rsid w:val="00EA3488"/>
    <w:rsid w:val="00EA3F06"/>
    <w:rsid w:val="00EA7E17"/>
    <w:rsid w:val="00EB151D"/>
    <w:rsid w:val="00EB188A"/>
    <w:rsid w:val="00EB6E33"/>
    <w:rsid w:val="00EC297E"/>
    <w:rsid w:val="00EC2E8A"/>
    <w:rsid w:val="00EC5434"/>
    <w:rsid w:val="00EC6793"/>
    <w:rsid w:val="00EC6C8F"/>
    <w:rsid w:val="00ED6FC0"/>
    <w:rsid w:val="00EE5AF0"/>
    <w:rsid w:val="00EE5D80"/>
    <w:rsid w:val="00EF0D9C"/>
    <w:rsid w:val="00EF18BB"/>
    <w:rsid w:val="00EF22F8"/>
    <w:rsid w:val="00EF30A2"/>
    <w:rsid w:val="00EF5141"/>
    <w:rsid w:val="00F0030C"/>
    <w:rsid w:val="00F01093"/>
    <w:rsid w:val="00F04D91"/>
    <w:rsid w:val="00F05A3D"/>
    <w:rsid w:val="00F06782"/>
    <w:rsid w:val="00F07253"/>
    <w:rsid w:val="00F0784C"/>
    <w:rsid w:val="00F07989"/>
    <w:rsid w:val="00F07995"/>
    <w:rsid w:val="00F12E3A"/>
    <w:rsid w:val="00F17B4C"/>
    <w:rsid w:val="00F20394"/>
    <w:rsid w:val="00F23538"/>
    <w:rsid w:val="00F24C9E"/>
    <w:rsid w:val="00F24F94"/>
    <w:rsid w:val="00F251F5"/>
    <w:rsid w:val="00F26BBD"/>
    <w:rsid w:val="00F31091"/>
    <w:rsid w:val="00F328A8"/>
    <w:rsid w:val="00F33B4E"/>
    <w:rsid w:val="00F354DA"/>
    <w:rsid w:val="00F40657"/>
    <w:rsid w:val="00F41925"/>
    <w:rsid w:val="00F424E6"/>
    <w:rsid w:val="00F43475"/>
    <w:rsid w:val="00F44815"/>
    <w:rsid w:val="00F44CBF"/>
    <w:rsid w:val="00F533BE"/>
    <w:rsid w:val="00F53C34"/>
    <w:rsid w:val="00F54580"/>
    <w:rsid w:val="00F54F60"/>
    <w:rsid w:val="00F6330E"/>
    <w:rsid w:val="00F64573"/>
    <w:rsid w:val="00F664A7"/>
    <w:rsid w:val="00F67F21"/>
    <w:rsid w:val="00F700B4"/>
    <w:rsid w:val="00F70E2D"/>
    <w:rsid w:val="00F7113F"/>
    <w:rsid w:val="00F717F5"/>
    <w:rsid w:val="00F723DA"/>
    <w:rsid w:val="00F74F34"/>
    <w:rsid w:val="00F77140"/>
    <w:rsid w:val="00F846CB"/>
    <w:rsid w:val="00F84A38"/>
    <w:rsid w:val="00F86A7F"/>
    <w:rsid w:val="00F876B7"/>
    <w:rsid w:val="00F916D3"/>
    <w:rsid w:val="00F93BBA"/>
    <w:rsid w:val="00F93FFE"/>
    <w:rsid w:val="00F95427"/>
    <w:rsid w:val="00F959B6"/>
    <w:rsid w:val="00F964ED"/>
    <w:rsid w:val="00F97102"/>
    <w:rsid w:val="00F9782B"/>
    <w:rsid w:val="00FA0765"/>
    <w:rsid w:val="00FA3292"/>
    <w:rsid w:val="00FA5253"/>
    <w:rsid w:val="00FA5604"/>
    <w:rsid w:val="00FB08E5"/>
    <w:rsid w:val="00FB28C1"/>
    <w:rsid w:val="00FB2B7E"/>
    <w:rsid w:val="00FB2BC1"/>
    <w:rsid w:val="00FB5E86"/>
    <w:rsid w:val="00FB6270"/>
    <w:rsid w:val="00FB6486"/>
    <w:rsid w:val="00FB6E4B"/>
    <w:rsid w:val="00FC0485"/>
    <w:rsid w:val="00FC10A0"/>
    <w:rsid w:val="00FC1393"/>
    <w:rsid w:val="00FC150F"/>
    <w:rsid w:val="00FC4F81"/>
    <w:rsid w:val="00FD09E6"/>
    <w:rsid w:val="00FD3A0F"/>
    <w:rsid w:val="00FE1AD6"/>
    <w:rsid w:val="00FE2A93"/>
    <w:rsid w:val="00FE46D9"/>
    <w:rsid w:val="00FE6FF9"/>
    <w:rsid w:val="00FF15F4"/>
    <w:rsid w:val="00FF446F"/>
    <w:rsid w:val="00FF7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083E"/>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13083E"/>
    <w:pPr>
      <w:keepNext/>
      <w:outlineLvl w:val="0"/>
    </w:pPr>
  </w:style>
  <w:style w:type="paragraph" w:styleId="Nagwek2">
    <w:name w:val="heading 2"/>
    <w:basedOn w:val="Normalny"/>
    <w:next w:val="Normalny"/>
    <w:link w:val="Nagwek2Znak"/>
    <w:uiPriority w:val="9"/>
    <w:semiHidden/>
    <w:unhideWhenUsed/>
    <w:qFormat/>
    <w:rsid w:val="001A0EC2"/>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3083E"/>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semiHidden/>
    <w:rsid w:val="001A0EC2"/>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nhideWhenUsed/>
    <w:rsid w:val="00C706D4"/>
    <w:pPr>
      <w:spacing w:after="120"/>
      <w:ind w:left="283"/>
    </w:pPr>
    <w:rPr>
      <w:sz w:val="16"/>
      <w:szCs w:val="16"/>
    </w:rPr>
  </w:style>
  <w:style w:type="character" w:customStyle="1" w:styleId="Tekstpodstawowywcity3Znak">
    <w:name w:val="Tekst podstawowy wcięty 3 Znak"/>
    <w:basedOn w:val="Domylnaczcionkaakapitu"/>
    <w:link w:val="Tekstpodstawowywcity3"/>
    <w:rsid w:val="00C706D4"/>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4003A4"/>
    <w:pPr>
      <w:spacing w:before="100" w:beforeAutospacing="1" w:after="100" w:afterAutospacing="1"/>
    </w:pPr>
    <w:rPr>
      <w:szCs w:val="24"/>
    </w:rPr>
  </w:style>
  <w:style w:type="character" w:styleId="Hipercze">
    <w:name w:val="Hyperlink"/>
    <w:basedOn w:val="Domylnaczcionkaakapitu"/>
    <w:uiPriority w:val="99"/>
    <w:unhideWhenUsed/>
    <w:rsid w:val="006705C5"/>
    <w:rPr>
      <w:color w:val="0000FF"/>
      <w:u w:val="single"/>
    </w:rPr>
  </w:style>
  <w:style w:type="paragraph" w:customStyle="1" w:styleId="Tekstpodstawowy21">
    <w:name w:val="Tekst podstawowy 21"/>
    <w:basedOn w:val="Normalny"/>
    <w:rsid w:val="00E30C23"/>
    <w:pPr>
      <w:overflowPunct w:val="0"/>
      <w:autoSpaceDE w:val="0"/>
      <w:autoSpaceDN w:val="0"/>
      <w:adjustRightInd w:val="0"/>
      <w:textAlignment w:val="baseline"/>
    </w:pPr>
  </w:style>
  <w:style w:type="character" w:styleId="Nierozpoznanawzmianka">
    <w:name w:val="Unresolved Mention"/>
    <w:basedOn w:val="Domylnaczcionkaakapitu"/>
    <w:uiPriority w:val="99"/>
    <w:semiHidden/>
    <w:unhideWhenUsed/>
    <w:rsid w:val="00DE2EBE"/>
    <w:rPr>
      <w:color w:val="605E5C"/>
      <w:shd w:val="clear" w:color="auto" w:fill="E1DFDD"/>
    </w:rPr>
  </w:style>
  <w:style w:type="paragraph" w:styleId="Tekstprzypisukocowego">
    <w:name w:val="endnote text"/>
    <w:basedOn w:val="Normalny"/>
    <w:link w:val="TekstprzypisukocowegoZnak"/>
    <w:uiPriority w:val="99"/>
    <w:semiHidden/>
    <w:unhideWhenUsed/>
    <w:rsid w:val="002E092B"/>
  </w:style>
  <w:style w:type="character" w:customStyle="1" w:styleId="TekstprzypisukocowegoZnak">
    <w:name w:val="Tekst przypisu końcowego Znak"/>
    <w:basedOn w:val="Domylnaczcionkaakapitu"/>
    <w:link w:val="Tekstprzypisukocowego"/>
    <w:uiPriority w:val="99"/>
    <w:semiHidden/>
    <w:rsid w:val="002E09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E0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7394">
      <w:bodyDiv w:val="1"/>
      <w:marLeft w:val="0"/>
      <w:marRight w:val="0"/>
      <w:marTop w:val="0"/>
      <w:marBottom w:val="0"/>
      <w:divBdr>
        <w:top w:val="none" w:sz="0" w:space="0" w:color="auto"/>
        <w:left w:val="none" w:sz="0" w:space="0" w:color="auto"/>
        <w:bottom w:val="none" w:sz="0" w:space="0" w:color="auto"/>
        <w:right w:val="none" w:sz="0" w:space="0" w:color="auto"/>
      </w:divBdr>
    </w:div>
    <w:div w:id="651956626">
      <w:bodyDiv w:val="1"/>
      <w:marLeft w:val="0"/>
      <w:marRight w:val="0"/>
      <w:marTop w:val="0"/>
      <w:marBottom w:val="0"/>
      <w:divBdr>
        <w:top w:val="none" w:sz="0" w:space="0" w:color="auto"/>
        <w:left w:val="none" w:sz="0" w:space="0" w:color="auto"/>
        <w:bottom w:val="none" w:sz="0" w:space="0" w:color="auto"/>
        <w:right w:val="none" w:sz="0" w:space="0" w:color="auto"/>
      </w:divBdr>
    </w:div>
    <w:div w:id="733773130">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1189878336">
      <w:bodyDiv w:val="1"/>
      <w:marLeft w:val="0"/>
      <w:marRight w:val="0"/>
      <w:marTop w:val="0"/>
      <w:marBottom w:val="0"/>
      <w:divBdr>
        <w:top w:val="none" w:sz="0" w:space="0" w:color="auto"/>
        <w:left w:val="none" w:sz="0" w:space="0" w:color="auto"/>
        <w:bottom w:val="none" w:sz="0" w:space="0" w:color="auto"/>
        <w:right w:val="none" w:sz="0" w:space="0" w:color="auto"/>
      </w:divBdr>
    </w:div>
    <w:div w:id="1331371813">
      <w:bodyDiv w:val="1"/>
      <w:marLeft w:val="0"/>
      <w:marRight w:val="0"/>
      <w:marTop w:val="0"/>
      <w:marBottom w:val="0"/>
      <w:divBdr>
        <w:top w:val="none" w:sz="0" w:space="0" w:color="auto"/>
        <w:left w:val="none" w:sz="0" w:space="0" w:color="auto"/>
        <w:bottom w:val="none" w:sz="0" w:space="0" w:color="auto"/>
        <w:right w:val="none" w:sz="0" w:space="0" w:color="auto"/>
      </w:divBdr>
    </w:div>
    <w:div w:id="1338580508">
      <w:bodyDiv w:val="1"/>
      <w:marLeft w:val="0"/>
      <w:marRight w:val="0"/>
      <w:marTop w:val="0"/>
      <w:marBottom w:val="0"/>
      <w:divBdr>
        <w:top w:val="none" w:sz="0" w:space="0" w:color="auto"/>
        <w:left w:val="none" w:sz="0" w:space="0" w:color="auto"/>
        <w:bottom w:val="none" w:sz="0" w:space="0" w:color="auto"/>
        <w:right w:val="none" w:sz="0" w:space="0" w:color="auto"/>
      </w:divBdr>
    </w:div>
    <w:div w:id="1467504691">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1BE9-65F4-4653-AE43-3D44D4DF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17</Pages>
  <Words>5643</Words>
  <Characters>33859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Zarządzenie Nr 258/2025 PREZYDENTA MIASTA WŁOCŁAWEK z dnia 31 lipca 2025 r.</vt:lpstr>
    </vt:vector>
  </TitlesOfParts>
  <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258/2025 PREZYDENTA MIASTA WŁOCŁAWEK z dnia 31 lipca 2025 r.</dc:title>
  <dc:subject/>
  <dc:creator>Beata Duszeńska</dc:creator>
  <cp:keywords>Zarządzenie Prezydenta Miasta Włocławek</cp:keywords>
  <dc:description/>
  <cp:lastModifiedBy>Karolina Budziszewska</cp:lastModifiedBy>
  <cp:revision>10</cp:revision>
  <cp:lastPrinted>2025-07-31T09:45:00Z</cp:lastPrinted>
  <dcterms:created xsi:type="dcterms:W3CDTF">2025-08-04T08:29:00Z</dcterms:created>
  <dcterms:modified xsi:type="dcterms:W3CDTF">2025-08-05T11:48:00Z</dcterms:modified>
</cp:coreProperties>
</file>