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47ED" w14:textId="69BD2586" w:rsidR="001D7901" w:rsidRPr="00D144F6" w:rsidRDefault="001D7901" w:rsidP="00D144F6">
      <w:pPr>
        <w:pStyle w:val="Nagwek1"/>
      </w:pPr>
      <w:r w:rsidRPr="00D144F6">
        <w:t xml:space="preserve">Zarządzenie nr </w:t>
      </w:r>
      <w:r w:rsidR="006C0849" w:rsidRPr="00D144F6">
        <w:t>269/2025</w:t>
      </w:r>
      <w:r w:rsidR="00DF0A50" w:rsidRPr="00D144F6">
        <w:t xml:space="preserve"> </w:t>
      </w:r>
      <w:r w:rsidRPr="00D144F6">
        <w:t>Prezydenta Miasta Włocławek</w:t>
      </w:r>
      <w:r w:rsidR="00DF0A50" w:rsidRPr="00D144F6">
        <w:t xml:space="preserve"> </w:t>
      </w:r>
      <w:r w:rsidRPr="00D144F6">
        <w:t>z dni</w:t>
      </w:r>
      <w:r w:rsidR="005D6994" w:rsidRPr="00D144F6">
        <w:t xml:space="preserve">a </w:t>
      </w:r>
      <w:r w:rsidR="006C0849" w:rsidRPr="00D144F6">
        <w:t>19 sierpnia 2025 r.</w:t>
      </w:r>
    </w:p>
    <w:p w14:paraId="6ED03F73" w14:textId="77777777" w:rsidR="00FC103D" w:rsidRPr="00DF0A50" w:rsidRDefault="00FC103D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61F19F6" w14:textId="64D57E5B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w sprawie powołania Komisji Egzaminacyjnych dla nauczycieli ubiegających się o awans zawodowy na stopień nauczyciela mianowanego.</w:t>
      </w:r>
      <w:r w:rsidRPr="00DF0A50">
        <w:rPr>
          <w:rFonts w:ascii="Arial" w:hAnsi="Arial" w:cs="Arial"/>
          <w:b/>
          <w:sz w:val="24"/>
          <w:szCs w:val="24"/>
        </w:rPr>
        <w:tab/>
      </w:r>
      <w:r w:rsidRPr="00DF0A50">
        <w:rPr>
          <w:rFonts w:ascii="Arial" w:hAnsi="Arial" w:cs="Arial"/>
          <w:b/>
          <w:sz w:val="24"/>
          <w:szCs w:val="24"/>
        </w:rPr>
        <w:br/>
      </w:r>
    </w:p>
    <w:p w14:paraId="3233BD85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Pr="00DF0A50">
        <w:rPr>
          <w:rFonts w:ascii="Arial" w:hAnsi="Arial" w:cs="Arial"/>
          <w:sz w:val="24"/>
          <w:szCs w:val="24"/>
        </w:rPr>
        <w:br/>
        <w:t>(Dz. U. z 202</w:t>
      </w:r>
      <w:r w:rsidR="00181B7A" w:rsidRPr="00DF0A50">
        <w:rPr>
          <w:rFonts w:ascii="Arial" w:hAnsi="Arial" w:cs="Arial"/>
          <w:sz w:val="24"/>
          <w:szCs w:val="24"/>
        </w:rPr>
        <w:t>4</w:t>
      </w:r>
      <w:r w:rsidRPr="00DF0A50">
        <w:rPr>
          <w:rFonts w:ascii="Arial" w:hAnsi="Arial" w:cs="Arial"/>
          <w:sz w:val="24"/>
          <w:szCs w:val="24"/>
        </w:rPr>
        <w:t xml:space="preserve">r., poz. </w:t>
      </w:r>
      <w:r w:rsidR="00AF4DF7" w:rsidRPr="00DF0A50">
        <w:rPr>
          <w:rFonts w:ascii="Arial" w:hAnsi="Arial" w:cs="Arial"/>
          <w:sz w:val="24"/>
          <w:szCs w:val="24"/>
        </w:rPr>
        <w:t>1465, 1572, 1907, 1940</w:t>
      </w:r>
      <w:r w:rsidRPr="00DF0A50">
        <w:rPr>
          <w:rFonts w:ascii="Arial" w:hAnsi="Arial" w:cs="Arial"/>
          <w:sz w:val="24"/>
          <w:szCs w:val="24"/>
        </w:rPr>
        <w:t xml:space="preserve">), w związku z art. 92 ust. 1 pkt 2 ustawy </w:t>
      </w:r>
      <w:r w:rsidRPr="00DF0A50">
        <w:rPr>
          <w:rFonts w:ascii="Arial" w:hAnsi="Arial" w:cs="Arial"/>
          <w:sz w:val="24"/>
          <w:szCs w:val="24"/>
        </w:rPr>
        <w:br/>
        <w:t>z dnia 5 czerwca 1998 r. o samorządzie powiatowym (Dz. U. z 202</w:t>
      </w:r>
      <w:r w:rsidR="00181B7A" w:rsidRPr="00DF0A50">
        <w:rPr>
          <w:rFonts w:ascii="Arial" w:hAnsi="Arial" w:cs="Arial"/>
          <w:sz w:val="24"/>
          <w:szCs w:val="24"/>
        </w:rPr>
        <w:t>4</w:t>
      </w:r>
      <w:r w:rsidRPr="00DF0A50">
        <w:rPr>
          <w:rFonts w:ascii="Arial" w:hAnsi="Arial" w:cs="Arial"/>
          <w:sz w:val="24"/>
          <w:szCs w:val="24"/>
        </w:rPr>
        <w:t>r.,</w:t>
      </w:r>
      <w:r w:rsidR="00181B7A" w:rsidRPr="00DF0A50">
        <w:rPr>
          <w:rFonts w:ascii="Arial" w:hAnsi="Arial" w:cs="Arial"/>
          <w:sz w:val="24"/>
          <w:szCs w:val="24"/>
        </w:rPr>
        <w:t xml:space="preserve"> </w:t>
      </w:r>
      <w:r w:rsidR="00B24302" w:rsidRPr="00DF0A50">
        <w:rPr>
          <w:rFonts w:ascii="Arial" w:hAnsi="Arial" w:cs="Arial"/>
          <w:sz w:val="24"/>
          <w:szCs w:val="24"/>
        </w:rPr>
        <w:t xml:space="preserve">poz. </w:t>
      </w:r>
      <w:r w:rsidR="00181B7A" w:rsidRPr="00DF0A50">
        <w:rPr>
          <w:rFonts w:ascii="Arial" w:hAnsi="Arial" w:cs="Arial"/>
          <w:sz w:val="24"/>
          <w:szCs w:val="24"/>
        </w:rPr>
        <w:t>107</w:t>
      </w:r>
      <w:r w:rsidR="00AF4DF7" w:rsidRPr="00DF0A50">
        <w:rPr>
          <w:rFonts w:ascii="Arial" w:hAnsi="Arial" w:cs="Arial"/>
          <w:sz w:val="24"/>
          <w:szCs w:val="24"/>
        </w:rPr>
        <w:t>, 1907</w:t>
      </w:r>
      <w:r w:rsidR="00882216" w:rsidRPr="00DF0A50">
        <w:rPr>
          <w:rFonts w:ascii="Arial" w:hAnsi="Arial" w:cs="Arial"/>
          <w:sz w:val="24"/>
          <w:szCs w:val="24"/>
        </w:rPr>
        <w:t>)</w:t>
      </w:r>
      <w:r w:rsidRPr="00DF0A50">
        <w:rPr>
          <w:rFonts w:ascii="Arial" w:hAnsi="Arial" w:cs="Arial"/>
          <w:sz w:val="24"/>
          <w:szCs w:val="24"/>
        </w:rPr>
        <w:t xml:space="preserve"> oraz art. 9g ust. 2 i art. 91 d pkt 2 ustawy z dnia 26 stycznia 1982r. – Karta Nauczyciela </w:t>
      </w:r>
      <w:r w:rsidR="00AF4DF7" w:rsidRPr="00DF0A50">
        <w:rPr>
          <w:rFonts w:ascii="Arial" w:hAnsi="Arial" w:cs="Arial"/>
          <w:sz w:val="24"/>
          <w:szCs w:val="24"/>
        </w:rPr>
        <w:br/>
      </w:r>
      <w:r w:rsidRPr="00DF0A50">
        <w:rPr>
          <w:rFonts w:ascii="Arial" w:hAnsi="Arial" w:cs="Arial"/>
          <w:color w:val="000000"/>
          <w:spacing w:val="5"/>
          <w:sz w:val="24"/>
          <w:szCs w:val="24"/>
        </w:rPr>
        <w:t>(Dz. U. z 20</w:t>
      </w:r>
      <w:r w:rsidR="00882216" w:rsidRPr="00DF0A50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181B7A" w:rsidRPr="00DF0A50">
        <w:rPr>
          <w:rFonts w:ascii="Arial" w:hAnsi="Arial" w:cs="Arial"/>
          <w:color w:val="000000"/>
          <w:spacing w:val="5"/>
          <w:sz w:val="24"/>
          <w:szCs w:val="24"/>
        </w:rPr>
        <w:t>4</w:t>
      </w:r>
      <w:r w:rsidRPr="00DF0A50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>98</w:t>
      </w:r>
      <w:r w:rsidR="00181B7A" w:rsidRPr="00DF0A50">
        <w:rPr>
          <w:rFonts w:ascii="Arial" w:hAnsi="Arial" w:cs="Arial"/>
          <w:color w:val="000000"/>
          <w:spacing w:val="5"/>
          <w:sz w:val="24"/>
          <w:szCs w:val="24"/>
        </w:rPr>
        <w:t>6</w:t>
      </w:r>
      <w:r w:rsidR="00AF4DF7" w:rsidRPr="00DF0A50">
        <w:rPr>
          <w:rFonts w:ascii="Arial" w:hAnsi="Arial" w:cs="Arial"/>
          <w:color w:val="000000"/>
          <w:spacing w:val="5"/>
          <w:sz w:val="24"/>
          <w:szCs w:val="24"/>
        </w:rPr>
        <w:t>, 1</w:t>
      </w:r>
      <w:r w:rsidR="00F56FBD" w:rsidRPr="00DF0A50">
        <w:rPr>
          <w:rFonts w:ascii="Arial" w:hAnsi="Arial" w:cs="Arial"/>
          <w:color w:val="000000"/>
          <w:spacing w:val="5"/>
          <w:sz w:val="24"/>
          <w:szCs w:val="24"/>
        </w:rPr>
        <w:t>8</w:t>
      </w:r>
      <w:r w:rsidR="00AF4DF7" w:rsidRPr="00DF0A50">
        <w:rPr>
          <w:rFonts w:ascii="Arial" w:hAnsi="Arial" w:cs="Arial"/>
          <w:color w:val="000000"/>
          <w:spacing w:val="5"/>
          <w:sz w:val="24"/>
          <w:szCs w:val="24"/>
        </w:rPr>
        <w:t>71 z 2025r., poz. 620</w:t>
      </w:r>
      <w:r w:rsidRPr="00DF0A50">
        <w:rPr>
          <w:rFonts w:ascii="Arial" w:hAnsi="Arial" w:cs="Arial"/>
          <w:color w:val="000000"/>
          <w:spacing w:val="5"/>
          <w:sz w:val="24"/>
          <w:szCs w:val="24"/>
        </w:rPr>
        <w:t>)</w:t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="002D5A75" w:rsidRPr="00DF0A50">
        <w:rPr>
          <w:rFonts w:ascii="Arial" w:hAnsi="Arial" w:cs="Arial"/>
          <w:color w:val="000000"/>
          <w:spacing w:val="5"/>
          <w:sz w:val="24"/>
          <w:szCs w:val="24"/>
        </w:rPr>
        <w:t>i</w:t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 xml:space="preserve"> z art. 10 ust. 1 ustawy </w:t>
      </w:r>
      <w:r w:rsidR="00B76A8A" w:rsidRPr="00DF0A50">
        <w:rPr>
          <w:rFonts w:ascii="Arial" w:hAnsi="Arial" w:cs="Arial"/>
          <w:color w:val="000000"/>
          <w:spacing w:val="5"/>
          <w:sz w:val="24"/>
          <w:szCs w:val="24"/>
        </w:rPr>
        <w:br/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>z dnia 5 sierpnia 2022r. o zmianie ustawy – Karta Nauczyciela oraz niektórych innych ustaw (Dz. U. z 202</w:t>
      </w:r>
      <w:r w:rsidR="007F5AA5" w:rsidRPr="00DF0A50">
        <w:rPr>
          <w:rFonts w:ascii="Arial" w:hAnsi="Arial" w:cs="Arial"/>
          <w:color w:val="000000"/>
          <w:spacing w:val="5"/>
          <w:sz w:val="24"/>
          <w:szCs w:val="24"/>
        </w:rPr>
        <w:t>2</w:t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 xml:space="preserve">r., poz. </w:t>
      </w:r>
      <w:r w:rsidR="007F5AA5" w:rsidRPr="00DF0A50">
        <w:rPr>
          <w:rFonts w:ascii="Arial" w:hAnsi="Arial" w:cs="Arial"/>
          <w:color w:val="000000"/>
          <w:spacing w:val="5"/>
          <w:sz w:val="24"/>
          <w:szCs w:val="24"/>
        </w:rPr>
        <w:t>1730</w:t>
      </w:r>
      <w:r w:rsidR="00AF4DF7" w:rsidRPr="00DF0A50">
        <w:rPr>
          <w:rFonts w:ascii="Arial" w:hAnsi="Arial" w:cs="Arial"/>
          <w:color w:val="000000"/>
          <w:spacing w:val="5"/>
          <w:sz w:val="24"/>
          <w:szCs w:val="24"/>
        </w:rPr>
        <w:t>, z 2023r., poz. 1672</w:t>
      </w:r>
      <w:r w:rsidR="00B24302" w:rsidRPr="00DF0A50">
        <w:rPr>
          <w:rFonts w:ascii="Arial" w:hAnsi="Arial" w:cs="Arial"/>
          <w:color w:val="000000"/>
          <w:spacing w:val="5"/>
          <w:sz w:val="24"/>
          <w:szCs w:val="24"/>
        </w:rPr>
        <w:t xml:space="preserve">) </w:t>
      </w:r>
      <w:r w:rsidR="002D5A75" w:rsidRPr="00DF0A50">
        <w:rPr>
          <w:rFonts w:ascii="Arial" w:hAnsi="Arial" w:cs="Arial"/>
          <w:sz w:val="24"/>
          <w:szCs w:val="24"/>
        </w:rPr>
        <w:t>oraz</w:t>
      </w:r>
      <w:r w:rsidRPr="00DF0A50">
        <w:rPr>
          <w:rFonts w:ascii="Arial" w:hAnsi="Arial" w:cs="Arial"/>
          <w:sz w:val="24"/>
          <w:szCs w:val="24"/>
        </w:rPr>
        <w:t xml:space="preserve"> Rozporządzenia Ministra Edukacji </w:t>
      </w:r>
      <w:r w:rsidR="00111FA2" w:rsidRPr="00DF0A50">
        <w:rPr>
          <w:rFonts w:ascii="Arial" w:hAnsi="Arial" w:cs="Arial"/>
          <w:sz w:val="24"/>
          <w:szCs w:val="24"/>
        </w:rPr>
        <w:t>Narodowej</w:t>
      </w:r>
      <w:r w:rsidR="00793EE4" w:rsidRPr="00DF0A50">
        <w:rPr>
          <w:rFonts w:ascii="Arial" w:hAnsi="Arial" w:cs="Arial"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 xml:space="preserve">z dnia </w:t>
      </w:r>
      <w:r w:rsidR="00E011A8" w:rsidRPr="00DF0A50">
        <w:rPr>
          <w:rFonts w:ascii="Arial" w:hAnsi="Arial" w:cs="Arial"/>
          <w:sz w:val="24"/>
          <w:szCs w:val="24"/>
        </w:rPr>
        <w:t>26 lipca</w:t>
      </w:r>
      <w:r w:rsidRPr="00DF0A50">
        <w:rPr>
          <w:rFonts w:ascii="Arial" w:hAnsi="Arial" w:cs="Arial"/>
          <w:sz w:val="24"/>
          <w:szCs w:val="24"/>
        </w:rPr>
        <w:t xml:space="preserve"> 20</w:t>
      </w:r>
      <w:r w:rsidR="00E011A8" w:rsidRPr="00DF0A50">
        <w:rPr>
          <w:rFonts w:ascii="Arial" w:hAnsi="Arial" w:cs="Arial"/>
          <w:sz w:val="24"/>
          <w:szCs w:val="24"/>
        </w:rPr>
        <w:t>18</w:t>
      </w:r>
      <w:r w:rsidRPr="00DF0A50">
        <w:rPr>
          <w:rFonts w:ascii="Arial" w:hAnsi="Arial" w:cs="Arial"/>
          <w:sz w:val="24"/>
          <w:szCs w:val="24"/>
        </w:rPr>
        <w:t>r. w sprawie uzyskiwania stopni awansu zawodowego przez nauczycieli (</w:t>
      </w:r>
      <w:bookmarkStart w:id="0" w:name="_Hlk13135452"/>
      <w:r w:rsidRPr="00DF0A50">
        <w:rPr>
          <w:rFonts w:ascii="Arial" w:hAnsi="Arial" w:cs="Arial"/>
          <w:sz w:val="24"/>
          <w:szCs w:val="24"/>
        </w:rPr>
        <w:t xml:space="preserve">Dz. U. z </w:t>
      </w:r>
      <w:r w:rsidR="00380562" w:rsidRPr="00DF0A50">
        <w:rPr>
          <w:rFonts w:ascii="Arial" w:hAnsi="Arial" w:cs="Arial"/>
          <w:sz w:val="24"/>
          <w:szCs w:val="24"/>
        </w:rPr>
        <w:t>20</w:t>
      </w:r>
      <w:r w:rsidR="00E011A8" w:rsidRPr="00DF0A50">
        <w:rPr>
          <w:rFonts w:ascii="Arial" w:hAnsi="Arial" w:cs="Arial"/>
          <w:sz w:val="24"/>
          <w:szCs w:val="24"/>
        </w:rPr>
        <w:t>20</w:t>
      </w:r>
      <w:r w:rsidR="00380562" w:rsidRPr="00DF0A50">
        <w:rPr>
          <w:rFonts w:ascii="Arial" w:hAnsi="Arial" w:cs="Arial"/>
          <w:sz w:val="24"/>
          <w:szCs w:val="24"/>
        </w:rPr>
        <w:t xml:space="preserve">r., poz. </w:t>
      </w:r>
      <w:r w:rsidR="00E011A8" w:rsidRPr="00DF0A50">
        <w:rPr>
          <w:rFonts w:ascii="Arial" w:hAnsi="Arial" w:cs="Arial"/>
          <w:sz w:val="24"/>
          <w:szCs w:val="24"/>
        </w:rPr>
        <w:t>2200</w:t>
      </w:r>
      <w:r w:rsidRPr="00DF0A50">
        <w:rPr>
          <w:rFonts w:ascii="Arial" w:hAnsi="Arial" w:cs="Arial"/>
          <w:sz w:val="24"/>
          <w:szCs w:val="24"/>
        </w:rPr>
        <w:t>)</w:t>
      </w:r>
      <w:bookmarkEnd w:id="0"/>
    </w:p>
    <w:p w14:paraId="05FA7847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E4F0EA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zarządza się, co następuje:</w:t>
      </w:r>
    </w:p>
    <w:p w14:paraId="0DFB38E5" w14:textId="370B3FC9" w:rsidR="001D7901" w:rsidRPr="00DF0A50" w:rsidRDefault="00DF0A50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C274A4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§ 1.</w:t>
      </w:r>
      <w:r w:rsidRPr="00DF0A50">
        <w:rPr>
          <w:rFonts w:ascii="Arial" w:hAnsi="Arial" w:cs="Arial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DF0A50">
        <w:rPr>
          <w:rFonts w:ascii="Arial" w:hAnsi="Arial" w:cs="Arial"/>
          <w:sz w:val="24"/>
          <w:szCs w:val="24"/>
        </w:rPr>
        <w:br/>
        <w:t xml:space="preserve">w załącznikach od Nr 1 do Nr </w:t>
      </w:r>
      <w:r w:rsidR="00957325" w:rsidRPr="00DF0A50">
        <w:rPr>
          <w:rFonts w:ascii="Arial" w:hAnsi="Arial" w:cs="Arial"/>
          <w:sz w:val="24"/>
          <w:szCs w:val="24"/>
        </w:rPr>
        <w:t>2</w:t>
      </w:r>
      <w:r w:rsidRPr="00DF0A50">
        <w:rPr>
          <w:rFonts w:ascii="Arial" w:hAnsi="Arial" w:cs="Arial"/>
          <w:sz w:val="24"/>
          <w:szCs w:val="24"/>
        </w:rPr>
        <w:t xml:space="preserve"> zwanych dalej Komisją Egzaminacyjną.</w:t>
      </w:r>
    </w:p>
    <w:p w14:paraId="3401B469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4072EB4C" w14:textId="59D720D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 xml:space="preserve">§ 2. </w:t>
      </w:r>
      <w:r w:rsidRPr="00DF0A50">
        <w:rPr>
          <w:rFonts w:ascii="Arial" w:hAnsi="Arial" w:cs="Arial"/>
          <w:sz w:val="24"/>
          <w:szCs w:val="24"/>
        </w:rPr>
        <w:t xml:space="preserve">Komisja Egzaminacyjna w postępowaniu o którym mowa w § 1 zobowiązana jest stosować przepisy prawa w szczególności rozporządzenie Ministra Edukacji </w:t>
      </w:r>
      <w:r w:rsidR="00E011A8" w:rsidRPr="00DF0A50">
        <w:rPr>
          <w:rFonts w:ascii="Arial" w:hAnsi="Arial" w:cs="Arial"/>
          <w:sz w:val="24"/>
          <w:szCs w:val="24"/>
        </w:rPr>
        <w:t>Narodowej</w:t>
      </w:r>
      <w:r w:rsidR="00DF0A50">
        <w:rPr>
          <w:rFonts w:ascii="Arial" w:hAnsi="Arial" w:cs="Arial"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 xml:space="preserve">z dnia </w:t>
      </w:r>
      <w:r w:rsidR="00E011A8" w:rsidRPr="00DF0A50">
        <w:rPr>
          <w:rFonts w:ascii="Arial" w:hAnsi="Arial" w:cs="Arial"/>
          <w:sz w:val="24"/>
          <w:szCs w:val="24"/>
        </w:rPr>
        <w:t>26 lipca</w:t>
      </w:r>
      <w:r w:rsidRPr="00DF0A50">
        <w:rPr>
          <w:rFonts w:ascii="Arial" w:hAnsi="Arial" w:cs="Arial"/>
          <w:sz w:val="24"/>
          <w:szCs w:val="24"/>
        </w:rPr>
        <w:t xml:space="preserve"> 20</w:t>
      </w:r>
      <w:r w:rsidR="00E011A8" w:rsidRPr="00DF0A50">
        <w:rPr>
          <w:rFonts w:ascii="Arial" w:hAnsi="Arial" w:cs="Arial"/>
          <w:sz w:val="24"/>
          <w:szCs w:val="24"/>
        </w:rPr>
        <w:t>18</w:t>
      </w:r>
      <w:r w:rsidRPr="00DF0A50">
        <w:rPr>
          <w:rFonts w:ascii="Arial" w:hAnsi="Arial" w:cs="Arial"/>
          <w:sz w:val="24"/>
          <w:szCs w:val="24"/>
        </w:rPr>
        <w:t>r. w sprawie uzyskiwania stopni awansu zawodowego przez nauczycieli (Dz. U. z 20</w:t>
      </w:r>
      <w:r w:rsidR="00E011A8" w:rsidRPr="00DF0A50">
        <w:rPr>
          <w:rFonts w:ascii="Arial" w:hAnsi="Arial" w:cs="Arial"/>
          <w:sz w:val="24"/>
          <w:szCs w:val="24"/>
        </w:rPr>
        <w:t>20</w:t>
      </w:r>
      <w:r w:rsidR="00700806" w:rsidRPr="00DF0A50">
        <w:rPr>
          <w:rFonts w:ascii="Arial" w:hAnsi="Arial" w:cs="Arial"/>
          <w:sz w:val="24"/>
          <w:szCs w:val="24"/>
        </w:rPr>
        <w:t xml:space="preserve">r., poz. </w:t>
      </w:r>
      <w:r w:rsidR="00E011A8" w:rsidRPr="00DF0A50">
        <w:rPr>
          <w:rFonts w:ascii="Arial" w:hAnsi="Arial" w:cs="Arial"/>
          <w:sz w:val="24"/>
          <w:szCs w:val="24"/>
        </w:rPr>
        <w:t>2200</w:t>
      </w:r>
      <w:r w:rsidRPr="00DF0A50">
        <w:rPr>
          <w:rFonts w:ascii="Arial" w:hAnsi="Arial" w:cs="Arial"/>
          <w:sz w:val="24"/>
          <w:szCs w:val="24"/>
        </w:rPr>
        <w:t>).</w:t>
      </w:r>
    </w:p>
    <w:p w14:paraId="13B9A392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§ 3.</w:t>
      </w:r>
      <w:r w:rsidR="00B24302" w:rsidRPr="00DF0A50">
        <w:rPr>
          <w:rFonts w:ascii="Arial" w:hAnsi="Arial" w:cs="Arial"/>
          <w:b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 xml:space="preserve">W skład Komisji Egzaminacyjnej może również wchodzić, na wniosek nauczyciela ubiegającego się o awans na nauczyciela mianowanego przedstawiciel </w:t>
      </w:r>
      <w:r w:rsidRPr="00DF0A50">
        <w:rPr>
          <w:rFonts w:ascii="Arial" w:hAnsi="Arial" w:cs="Arial"/>
          <w:sz w:val="24"/>
          <w:szCs w:val="24"/>
        </w:rPr>
        <w:lastRenderedPageBreak/>
        <w:t>związku zawodowego wskazany zgodnie z treścią art. 9g ust. 5 i 5a ustawy Karta Nauczyciela.</w:t>
      </w:r>
    </w:p>
    <w:p w14:paraId="6836BBBB" w14:textId="77777777" w:rsidR="00DF0A50" w:rsidRDefault="00DF0A50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C4CD2A" w14:textId="2D13B5EB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§ 4.</w:t>
      </w:r>
      <w:r w:rsidR="00B24302" w:rsidRPr="00DF0A50">
        <w:rPr>
          <w:rFonts w:ascii="Arial" w:hAnsi="Arial" w:cs="Arial"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>Wykonanie zarządzenia powierza się Dyrektorowi Wydziału Edukacji</w:t>
      </w:r>
      <w:r w:rsidR="00FC103D" w:rsidRPr="00DF0A50">
        <w:rPr>
          <w:rFonts w:ascii="Arial" w:hAnsi="Arial" w:cs="Arial"/>
          <w:sz w:val="24"/>
          <w:szCs w:val="24"/>
        </w:rPr>
        <w:t>, Zdrowia i Polityki Społecznej.</w:t>
      </w:r>
    </w:p>
    <w:p w14:paraId="3FFF95C8" w14:textId="77777777" w:rsidR="00FC103D" w:rsidRPr="00DF0A50" w:rsidRDefault="00FC103D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21E51C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§ 5.</w:t>
      </w:r>
      <w:r w:rsidR="00B24302" w:rsidRPr="00DF0A50">
        <w:rPr>
          <w:rFonts w:ascii="Arial" w:hAnsi="Arial" w:cs="Arial"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6E5F39A3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ab/>
      </w:r>
      <w:r w:rsidRPr="00DF0A50">
        <w:rPr>
          <w:rFonts w:ascii="Arial" w:hAnsi="Arial" w:cs="Arial"/>
          <w:sz w:val="24"/>
          <w:szCs w:val="24"/>
        </w:rPr>
        <w:tab/>
      </w:r>
    </w:p>
    <w:p w14:paraId="56331395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§ 6.</w:t>
      </w:r>
      <w:r w:rsidRPr="00DF0A50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90FCEE1" w14:textId="77777777" w:rsidR="00DF0A50" w:rsidRDefault="00DF0A50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590C16" w14:textId="1E8081A8" w:rsidR="001D7901" w:rsidRPr="00DF0A50" w:rsidRDefault="00DF0A50" w:rsidP="00D144F6">
      <w:pPr>
        <w:pStyle w:val="N2"/>
      </w:pPr>
      <w:r>
        <w:br w:type="page"/>
      </w:r>
      <w:r w:rsidR="001D7901" w:rsidRPr="00DF0A50">
        <w:lastRenderedPageBreak/>
        <w:t>UZASADNIENIE</w:t>
      </w:r>
    </w:p>
    <w:p w14:paraId="18319F95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C3C6B5" w14:textId="62DB1AA9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Zgodnie z art. 9g ust. 2</w:t>
      </w:r>
      <w:r w:rsidR="00DF0A50">
        <w:rPr>
          <w:rFonts w:ascii="Arial" w:hAnsi="Arial" w:cs="Arial"/>
          <w:sz w:val="24"/>
          <w:szCs w:val="24"/>
        </w:rPr>
        <w:t xml:space="preserve"> </w:t>
      </w:r>
      <w:r w:rsidRPr="00DF0A50">
        <w:rPr>
          <w:rFonts w:ascii="Arial" w:hAnsi="Arial" w:cs="Arial"/>
          <w:sz w:val="24"/>
          <w:szCs w:val="24"/>
        </w:rPr>
        <w:t>ustawy z dnia 26 stycznia 1982 r. Karta Nauczyciela (Dz. U z 20</w:t>
      </w:r>
      <w:r w:rsidR="00B24302" w:rsidRPr="00DF0A50">
        <w:rPr>
          <w:rFonts w:ascii="Arial" w:hAnsi="Arial" w:cs="Arial"/>
          <w:sz w:val="24"/>
          <w:szCs w:val="24"/>
        </w:rPr>
        <w:t>2</w:t>
      </w:r>
      <w:r w:rsidR="00440050" w:rsidRPr="00DF0A50">
        <w:rPr>
          <w:rFonts w:ascii="Arial" w:hAnsi="Arial" w:cs="Arial"/>
          <w:sz w:val="24"/>
          <w:szCs w:val="24"/>
        </w:rPr>
        <w:t>4</w:t>
      </w:r>
      <w:r w:rsidRPr="00DF0A50">
        <w:rPr>
          <w:rFonts w:ascii="Arial" w:hAnsi="Arial" w:cs="Arial"/>
          <w:sz w:val="24"/>
          <w:szCs w:val="24"/>
        </w:rPr>
        <w:t xml:space="preserve">r., poz. </w:t>
      </w:r>
      <w:r w:rsidR="00B24302" w:rsidRPr="00DF0A50">
        <w:rPr>
          <w:rFonts w:ascii="Arial" w:hAnsi="Arial" w:cs="Arial"/>
          <w:sz w:val="24"/>
          <w:szCs w:val="24"/>
        </w:rPr>
        <w:t>98</w:t>
      </w:r>
      <w:r w:rsidR="00440050" w:rsidRPr="00DF0A50">
        <w:rPr>
          <w:rFonts w:ascii="Arial" w:hAnsi="Arial" w:cs="Arial"/>
          <w:sz w:val="24"/>
          <w:szCs w:val="24"/>
        </w:rPr>
        <w:t>6</w:t>
      </w:r>
      <w:r w:rsidR="00AF4DF7" w:rsidRPr="00DF0A50">
        <w:rPr>
          <w:rFonts w:ascii="Arial" w:hAnsi="Arial" w:cs="Arial"/>
          <w:sz w:val="24"/>
          <w:szCs w:val="24"/>
        </w:rPr>
        <w:t xml:space="preserve"> z późn. zm.</w:t>
      </w:r>
      <w:r w:rsidRPr="00DF0A50">
        <w:rPr>
          <w:rFonts w:ascii="Arial" w:hAnsi="Arial" w:cs="Arial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6BAAF4B4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W skład komisji wchodzą:</w:t>
      </w:r>
    </w:p>
    <w:p w14:paraId="187A8D43" w14:textId="60936281" w:rsidR="001D7901" w:rsidRPr="00DF0A50" w:rsidRDefault="001D7901" w:rsidP="007F2A1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przedstawiciel organu prowadzącego szkołę, jako jej przewodniczący;</w:t>
      </w:r>
    </w:p>
    <w:p w14:paraId="3089FE29" w14:textId="7FE65A3A" w:rsidR="001D7901" w:rsidRPr="00DF0A50" w:rsidRDefault="001D7901" w:rsidP="007F2A1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przedstawiciel organu sprawującego nadzór pedagogiczny;</w:t>
      </w:r>
    </w:p>
    <w:p w14:paraId="38E834ED" w14:textId="4EA3EE1F" w:rsidR="001D7901" w:rsidRPr="00DF0A50" w:rsidRDefault="001D7901" w:rsidP="007F2A1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dyrektor szkoły;</w:t>
      </w:r>
    </w:p>
    <w:p w14:paraId="3F432D42" w14:textId="01F2FC5F" w:rsidR="001D7901" w:rsidRPr="00DF0A50" w:rsidRDefault="001D7901" w:rsidP="007F2A1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dwaj eksperci z listy ekspertów ustalonej przez ministra właściwego do spraw oświaty i wychowania;</w:t>
      </w:r>
    </w:p>
    <w:p w14:paraId="0F2C098E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W skład komisji na wniosek nauczyciela wchodzi przedstawiciel wskazanego we wniosku związku zawodowego.</w:t>
      </w:r>
    </w:p>
    <w:p w14:paraId="2777587D" w14:textId="77777777" w:rsidR="001D7901" w:rsidRPr="00DF0A50" w:rsidRDefault="001D7901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DF0A50">
        <w:rPr>
          <w:rFonts w:ascii="Arial" w:hAnsi="Arial" w:cs="Arial"/>
          <w:sz w:val="24"/>
          <w:szCs w:val="24"/>
        </w:rPr>
        <w:br/>
        <w:t>o awans na stopień nauczyciela mianowanego.</w:t>
      </w:r>
    </w:p>
    <w:p w14:paraId="3D07A49E" w14:textId="5BA3F0D1" w:rsidR="005D4194" w:rsidRPr="00DF0A50" w:rsidRDefault="007F2A1E" w:rsidP="00D144F6">
      <w:pPr>
        <w:pStyle w:val="Nagwek1"/>
      </w:pPr>
      <w:r>
        <w:br w:type="page"/>
      </w:r>
      <w:r w:rsidR="005D4194" w:rsidRPr="00DF0A50">
        <w:lastRenderedPageBreak/>
        <w:t xml:space="preserve">Załącznik nr </w:t>
      </w:r>
      <w:r w:rsidR="000827D6" w:rsidRPr="00DF0A50">
        <w:t>1</w:t>
      </w:r>
      <w:r>
        <w:t xml:space="preserve"> </w:t>
      </w:r>
      <w:r w:rsidR="005D4194" w:rsidRPr="00DF0A50">
        <w:t>do Zarządzenia nr</w:t>
      </w:r>
      <w:bookmarkStart w:id="1" w:name="_Hlk141872216"/>
      <w:r w:rsidR="006C0849" w:rsidRPr="00DF0A50">
        <w:t>269/2025</w:t>
      </w:r>
      <w:r>
        <w:t xml:space="preserve"> </w:t>
      </w:r>
      <w:r w:rsidR="005D4194" w:rsidRPr="00DF0A50">
        <w:t>Prezydenta Miasta Włocławek</w:t>
      </w:r>
      <w:r>
        <w:t xml:space="preserve"> </w:t>
      </w:r>
      <w:r w:rsidR="005D4194" w:rsidRPr="00DF0A50">
        <w:t xml:space="preserve">z </w:t>
      </w:r>
      <w:r w:rsidR="005D6994" w:rsidRPr="00DF0A50">
        <w:t xml:space="preserve">dnia </w:t>
      </w:r>
      <w:r w:rsidR="006C0849" w:rsidRPr="00DF0A50">
        <w:t>19 sierpnia 2025 r.</w:t>
      </w:r>
    </w:p>
    <w:bookmarkEnd w:id="1"/>
    <w:p w14:paraId="4DD4EC34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7664FF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650D903B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63228A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 xml:space="preserve">Komisja Egzaminacyjna dla Pani </w:t>
      </w:r>
      <w:r w:rsidR="00F56FBD" w:rsidRPr="00DF0A50">
        <w:rPr>
          <w:rFonts w:ascii="Arial" w:hAnsi="Arial" w:cs="Arial"/>
          <w:sz w:val="24"/>
          <w:szCs w:val="24"/>
        </w:rPr>
        <w:t>Renaty Arkuszewskiej</w:t>
      </w:r>
      <w:r w:rsidRPr="00DF0A50">
        <w:rPr>
          <w:rFonts w:ascii="Arial" w:hAnsi="Arial" w:cs="Arial"/>
          <w:sz w:val="24"/>
          <w:szCs w:val="24"/>
        </w:rPr>
        <w:t xml:space="preserve">, nauczyciela kontraktowego </w:t>
      </w:r>
      <w:r w:rsidR="00F56FBD" w:rsidRPr="00DF0A50">
        <w:rPr>
          <w:rFonts w:ascii="Arial" w:hAnsi="Arial" w:cs="Arial"/>
          <w:sz w:val="24"/>
          <w:szCs w:val="24"/>
        </w:rPr>
        <w:t>Zespołu Szkół Technicznych</w:t>
      </w:r>
      <w:r w:rsidRPr="00DF0A50">
        <w:rPr>
          <w:rFonts w:ascii="Arial" w:hAnsi="Arial" w:cs="Arial"/>
          <w:sz w:val="24"/>
          <w:szCs w:val="24"/>
        </w:rPr>
        <w:t xml:space="preserve"> we Włocławku ubiegającego się o awans zawodowy na stopień nauczyciela mianowanego:</w:t>
      </w:r>
    </w:p>
    <w:p w14:paraId="7A30F2AD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DAE24A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93378" w:rsidRPr="00DF0A50" w14:paraId="472E9CDD" w14:textId="77777777" w:rsidTr="00E572DE">
        <w:tc>
          <w:tcPr>
            <w:tcW w:w="468" w:type="dxa"/>
            <w:hideMark/>
          </w:tcPr>
          <w:p w14:paraId="62280C12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563EA8D" w14:textId="77777777" w:rsidR="00193378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5529FF29" w14:textId="77777777" w:rsidR="00193378" w:rsidRPr="00DF0A50" w:rsidRDefault="00193378" w:rsidP="007F2A1E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93378" w:rsidRPr="00DF0A50" w14:paraId="07224E47" w14:textId="77777777" w:rsidTr="00E572DE">
        <w:tc>
          <w:tcPr>
            <w:tcW w:w="468" w:type="dxa"/>
            <w:hideMark/>
          </w:tcPr>
          <w:p w14:paraId="6244A360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E3C7296" w14:textId="77777777" w:rsidR="00193378" w:rsidRPr="00DF0A50" w:rsidRDefault="00FB0426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7004E717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193378" w:rsidRPr="00DF0A50" w14:paraId="6387EA5F" w14:textId="77777777" w:rsidTr="00E572DE">
        <w:tc>
          <w:tcPr>
            <w:tcW w:w="468" w:type="dxa"/>
            <w:hideMark/>
          </w:tcPr>
          <w:p w14:paraId="4A21A314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77A1355" w14:textId="77777777" w:rsidR="00193378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714447EB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 xml:space="preserve">- Dyrektor </w:t>
            </w:r>
            <w:r w:rsidR="00F56FBD" w:rsidRPr="00DF0A50">
              <w:rPr>
                <w:rFonts w:ascii="Arial" w:hAnsi="Arial" w:cs="Arial"/>
                <w:sz w:val="24"/>
                <w:szCs w:val="24"/>
              </w:rPr>
              <w:t>szkoły</w:t>
            </w:r>
          </w:p>
        </w:tc>
      </w:tr>
      <w:tr w:rsidR="00193378" w:rsidRPr="00DF0A50" w14:paraId="225D9144" w14:textId="77777777" w:rsidTr="00E572DE">
        <w:tc>
          <w:tcPr>
            <w:tcW w:w="468" w:type="dxa"/>
            <w:hideMark/>
          </w:tcPr>
          <w:p w14:paraId="70371CD8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D5A7E9C" w14:textId="77777777" w:rsidR="00193378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3B7EF20" w14:textId="77777777" w:rsidR="00193378" w:rsidRPr="00DF0A50" w:rsidRDefault="00193378" w:rsidP="007F2A1E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193378" w:rsidRPr="00DF0A50" w14:paraId="06766135" w14:textId="77777777" w:rsidTr="00E572DE">
        <w:tc>
          <w:tcPr>
            <w:tcW w:w="468" w:type="dxa"/>
            <w:hideMark/>
          </w:tcPr>
          <w:p w14:paraId="7A9AB418" w14:textId="77777777" w:rsidR="00193378" w:rsidRPr="00DF0A50" w:rsidRDefault="00193378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BFBE71F" w14:textId="77777777" w:rsidR="00193378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9DE410B" w14:textId="6B90534D" w:rsidR="00193378" w:rsidRPr="00DF0A50" w:rsidRDefault="00193378" w:rsidP="007F2A1E">
            <w:pPr>
              <w:spacing w:after="0" w:line="36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</w:t>
            </w:r>
            <w:r w:rsidR="00DF0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0A50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4E71FFFD" w14:textId="77777777" w:rsidR="00193378" w:rsidRPr="00DF0A50" w:rsidRDefault="00193378" w:rsidP="007F2A1E">
            <w:pPr>
              <w:spacing w:after="0" w:line="36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067BEEFF" w14:textId="77777777" w:rsidR="00193378" w:rsidRPr="00DF0A50" w:rsidRDefault="00193378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775203" w14:textId="0C8C0CCE" w:rsidR="00F56FBD" w:rsidRPr="00DF0A50" w:rsidRDefault="007F2A1E" w:rsidP="00D144F6">
      <w:pPr>
        <w:pStyle w:val="Nagwek1"/>
      </w:pPr>
      <w:r>
        <w:br w:type="page"/>
      </w:r>
      <w:r w:rsidR="00F56FBD" w:rsidRPr="00DF0A50">
        <w:lastRenderedPageBreak/>
        <w:t>Załącznik nr 2</w:t>
      </w:r>
      <w:r>
        <w:t xml:space="preserve"> </w:t>
      </w:r>
      <w:r w:rsidR="00F56FBD" w:rsidRPr="00DF0A50">
        <w:t>do Zarządzenia n</w:t>
      </w:r>
      <w:r w:rsidR="006C0849" w:rsidRPr="00DF0A50">
        <w:t>r 269/2025</w:t>
      </w:r>
      <w:r>
        <w:t xml:space="preserve"> </w:t>
      </w:r>
      <w:r w:rsidR="00F56FBD" w:rsidRPr="00DF0A50">
        <w:t>Prezydenta Miasta Włocławek</w:t>
      </w:r>
      <w:r>
        <w:t xml:space="preserve"> </w:t>
      </w:r>
      <w:r w:rsidR="00F56FBD" w:rsidRPr="00DF0A50">
        <w:t xml:space="preserve">z dnia </w:t>
      </w:r>
      <w:r w:rsidR="006C0849" w:rsidRPr="00DF0A50">
        <w:t>19 sierpnia 2025 r.</w:t>
      </w:r>
    </w:p>
    <w:p w14:paraId="74921CB2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63D02D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0A50">
        <w:rPr>
          <w:rFonts w:ascii="Arial" w:hAnsi="Arial" w:cs="Arial"/>
          <w:b/>
          <w:sz w:val="24"/>
          <w:szCs w:val="24"/>
        </w:rPr>
        <w:t>Komisja Egzaminacyjna dla nauczyciela ubiegającego się o awans zawodowy na stopień nauczyciela mianowanego.</w:t>
      </w:r>
    </w:p>
    <w:p w14:paraId="24361D66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B129DBB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F0A50">
        <w:rPr>
          <w:rFonts w:ascii="Arial" w:hAnsi="Arial" w:cs="Arial"/>
          <w:sz w:val="24"/>
          <w:szCs w:val="24"/>
        </w:rPr>
        <w:t>Komisja Egzaminacyjna dla Pani Renaty Czarniak, nauczyciela kontraktowego Zespołu Szkół Technicznych we Włocławku ubiegającego się o awans zawodowy na stopień nauczyciela mianowanego:</w:t>
      </w:r>
    </w:p>
    <w:p w14:paraId="2439FA4F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446756" w14:textId="77777777" w:rsidR="00F56FBD" w:rsidRPr="00DF0A50" w:rsidRDefault="00F56FBD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F56FBD" w:rsidRPr="00DF0A50" w14:paraId="17F7047F" w14:textId="77777777" w:rsidTr="00D80210">
        <w:tc>
          <w:tcPr>
            <w:tcW w:w="468" w:type="dxa"/>
            <w:hideMark/>
          </w:tcPr>
          <w:p w14:paraId="5E3D48C0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01CC6E9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Olga Wujkowska</w:t>
            </w:r>
          </w:p>
        </w:tc>
        <w:tc>
          <w:tcPr>
            <w:tcW w:w="5580" w:type="dxa"/>
            <w:hideMark/>
          </w:tcPr>
          <w:p w14:paraId="1B07DEB2" w14:textId="77777777" w:rsidR="00F56FBD" w:rsidRPr="00DF0A50" w:rsidRDefault="00F56FBD" w:rsidP="007F2A1E">
            <w:pPr>
              <w:spacing w:after="0" w:line="360" w:lineRule="auto"/>
              <w:ind w:left="120" w:hanging="12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F56FBD" w:rsidRPr="00DF0A50" w14:paraId="39292BD8" w14:textId="77777777" w:rsidTr="00D80210">
        <w:tc>
          <w:tcPr>
            <w:tcW w:w="468" w:type="dxa"/>
            <w:hideMark/>
          </w:tcPr>
          <w:p w14:paraId="7A742798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51FD98B" w14:textId="77777777" w:rsidR="00F56FBD" w:rsidRPr="00DF0A50" w:rsidRDefault="00FB0426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41E995EB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Przedstawiciel organu sprawującego nadzór pedagogiczny</w:t>
            </w:r>
          </w:p>
        </w:tc>
      </w:tr>
      <w:tr w:rsidR="00F56FBD" w:rsidRPr="00DF0A50" w14:paraId="1C82846C" w14:textId="77777777" w:rsidTr="00D80210">
        <w:tc>
          <w:tcPr>
            <w:tcW w:w="468" w:type="dxa"/>
            <w:hideMark/>
          </w:tcPr>
          <w:p w14:paraId="7B83BE47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827AE92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7560C56B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Dyrektor szkoły</w:t>
            </w:r>
          </w:p>
        </w:tc>
      </w:tr>
      <w:tr w:rsidR="00F56FBD" w:rsidRPr="00DF0A50" w14:paraId="11D73C0E" w14:textId="77777777" w:rsidTr="00D80210">
        <w:tc>
          <w:tcPr>
            <w:tcW w:w="468" w:type="dxa"/>
            <w:hideMark/>
          </w:tcPr>
          <w:p w14:paraId="561EE219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9D4C221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72285F26" w14:textId="77777777" w:rsidR="00F56FBD" w:rsidRPr="00DF0A50" w:rsidRDefault="00F56FBD" w:rsidP="007F2A1E">
            <w:pPr>
              <w:spacing w:after="0" w:line="360" w:lineRule="auto"/>
              <w:ind w:left="119" w:hanging="119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 Ekspert z listy ekspertów ustalonej przez Ministra Edukacji i Nauki</w:t>
            </w:r>
          </w:p>
        </w:tc>
      </w:tr>
      <w:tr w:rsidR="00F56FBD" w:rsidRPr="00DF0A50" w14:paraId="120EE86F" w14:textId="77777777" w:rsidTr="00D80210">
        <w:tc>
          <w:tcPr>
            <w:tcW w:w="468" w:type="dxa"/>
            <w:hideMark/>
          </w:tcPr>
          <w:p w14:paraId="09279352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E4B6709" w14:textId="77777777" w:rsidR="00F56FBD" w:rsidRPr="00DF0A50" w:rsidRDefault="00F56FBD" w:rsidP="007F2A1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3DBCB197" w14:textId="00E4B8CB" w:rsidR="00F56FBD" w:rsidRPr="00DF0A50" w:rsidRDefault="00F56FBD" w:rsidP="007F2A1E">
            <w:pPr>
              <w:spacing w:after="0" w:line="360" w:lineRule="auto"/>
              <w:ind w:left="350" w:hanging="54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-</w:t>
            </w:r>
            <w:r w:rsidR="00DF0A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0A50">
              <w:rPr>
                <w:rFonts w:ascii="Arial" w:hAnsi="Arial" w:cs="Arial"/>
                <w:sz w:val="24"/>
                <w:szCs w:val="24"/>
              </w:rPr>
              <w:t xml:space="preserve">- Ekspert z listy ekspertów ustalonej przez Ministra </w:t>
            </w:r>
          </w:p>
          <w:p w14:paraId="0AF5C839" w14:textId="77777777" w:rsidR="00F56FBD" w:rsidRPr="00DF0A50" w:rsidRDefault="00F56FBD" w:rsidP="007F2A1E">
            <w:pPr>
              <w:spacing w:after="0" w:line="360" w:lineRule="auto"/>
              <w:ind w:left="350" w:hanging="230"/>
              <w:rPr>
                <w:rFonts w:ascii="Arial" w:hAnsi="Arial" w:cs="Arial"/>
                <w:sz w:val="24"/>
                <w:szCs w:val="24"/>
              </w:rPr>
            </w:pPr>
            <w:r w:rsidRPr="00DF0A50">
              <w:rPr>
                <w:rFonts w:ascii="Arial" w:hAnsi="Arial" w:cs="Arial"/>
                <w:sz w:val="24"/>
                <w:szCs w:val="24"/>
              </w:rPr>
              <w:t>Edukacji i Nauki</w:t>
            </w:r>
          </w:p>
        </w:tc>
      </w:tr>
    </w:tbl>
    <w:p w14:paraId="60F7A6DD" w14:textId="77777777" w:rsidR="00733357" w:rsidRPr="00DF0A50" w:rsidRDefault="00733357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C96380" w14:textId="77777777" w:rsidR="005D4194" w:rsidRPr="00DF0A50" w:rsidRDefault="005D4194" w:rsidP="007F2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FAD89A" w14:textId="77777777" w:rsidR="005D4194" w:rsidRPr="00DF0A50" w:rsidRDefault="005D4194" w:rsidP="007F2A1E">
      <w:pPr>
        <w:spacing w:line="360" w:lineRule="auto"/>
        <w:rPr>
          <w:rFonts w:ascii="Arial" w:hAnsi="Arial" w:cs="Arial"/>
          <w:sz w:val="24"/>
          <w:szCs w:val="24"/>
        </w:rPr>
      </w:pPr>
    </w:p>
    <w:p w14:paraId="69546123" w14:textId="77777777" w:rsidR="005D4194" w:rsidRPr="00DF0A50" w:rsidRDefault="005D4194" w:rsidP="007F2A1E">
      <w:pPr>
        <w:spacing w:line="360" w:lineRule="auto"/>
        <w:rPr>
          <w:rFonts w:ascii="Arial" w:hAnsi="Arial" w:cs="Arial"/>
          <w:sz w:val="24"/>
          <w:szCs w:val="24"/>
        </w:rPr>
      </w:pPr>
    </w:p>
    <w:p w14:paraId="651F69B5" w14:textId="77777777" w:rsidR="00EB0B51" w:rsidRPr="00DF0A50" w:rsidRDefault="00EB0B51" w:rsidP="007F2A1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B0B51" w:rsidRPr="00DF0A50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D02E3"/>
    <w:multiLevelType w:val="hybridMultilevel"/>
    <w:tmpl w:val="D4B2639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2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7A56"/>
    <w:rsid w:val="00181B7A"/>
    <w:rsid w:val="00193378"/>
    <w:rsid w:val="001938EF"/>
    <w:rsid w:val="00195568"/>
    <w:rsid w:val="001A7403"/>
    <w:rsid w:val="001B4AA4"/>
    <w:rsid w:val="001B5423"/>
    <w:rsid w:val="001C663F"/>
    <w:rsid w:val="001D7901"/>
    <w:rsid w:val="001E5C61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C3925"/>
    <w:rsid w:val="002D5A75"/>
    <w:rsid w:val="002E144F"/>
    <w:rsid w:val="00305A7E"/>
    <w:rsid w:val="00321D26"/>
    <w:rsid w:val="00364751"/>
    <w:rsid w:val="00380562"/>
    <w:rsid w:val="00397459"/>
    <w:rsid w:val="003B570D"/>
    <w:rsid w:val="003B76FB"/>
    <w:rsid w:val="003D5A08"/>
    <w:rsid w:val="003F7735"/>
    <w:rsid w:val="0042065B"/>
    <w:rsid w:val="00425E5B"/>
    <w:rsid w:val="00431126"/>
    <w:rsid w:val="00435049"/>
    <w:rsid w:val="00440050"/>
    <w:rsid w:val="00493618"/>
    <w:rsid w:val="004B542F"/>
    <w:rsid w:val="004D5CFB"/>
    <w:rsid w:val="004F14DB"/>
    <w:rsid w:val="0050505A"/>
    <w:rsid w:val="005540B0"/>
    <w:rsid w:val="00584EBB"/>
    <w:rsid w:val="0059468A"/>
    <w:rsid w:val="00596B24"/>
    <w:rsid w:val="00596FBA"/>
    <w:rsid w:val="005A5563"/>
    <w:rsid w:val="005B1244"/>
    <w:rsid w:val="005C2530"/>
    <w:rsid w:val="005D4194"/>
    <w:rsid w:val="005D4829"/>
    <w:rsid w:val="005D6994"/>
    <w:rsid w:val="005E0B82"/>
    <w:rsid w:val="00601215"/>
    <w:rsid w:val="0060219D"/>
    <w:rsid w:val="00622D9C"/>
    <w:rsid w:val="006376C7"/>
    <w:rsid w:val="00640F6C"/>
    <w:rsid w:val="0066229A"/>
    <w:rsid w:val="0066573E"/>
    <w:rsid w:val="00666F34"/>
    <w:rsid w:val="006749BF"/>
    <w:rsid w:val="00685E54"/>
    <w:rsid w:val="00692E2F"/>
    <w:rsid w:val="006A3516"/>
    <w:rsid w:val="006B01B6"/>
    <w:rsid w:val="006C0849"/>
    <w:rsid w:val="006C651E"/>
    <w:rsid w:val="006D3353"/>
    <w:rsid w:val="00700806"/>
    <w:rsid w:val="00710A65"/>
    <w:rsid w:val="00713D30"/>
    <w:rsid w:val="00733357"/>
    <w:rsid w:val="00750F31"/>
    <w:rsid w:val="00782B0B"/>
    <w:rsid w:val="00787580"/>
    <w:rsid w:val="00793EE4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2A1E"/>
    <w:rsid w:val="007F5AA5"/>
    <w:rsid w:val="00803B7B"/>
    <w:rsid w:val="00806A6E"/>
    <w:rsid w:val="00807382"/>
    <w:rsid w:val="00855EB3"/>
    <w:rsid w:val="008655FF"/>
    <w:rsid w:val="00874060"/>
    <w:rsid w:val="00875D47"/>
    <w:rsid w:val="0088164B"/>
    <w:rsid w:val="00882216"/>
    <w:rsid w:val="00894AEE"/>
    <w:rsid w:val="008A4B8A"/>
    <w:rsid w:val="008A662C"/>
    <w:rsid w:val="008A6745"/>
    <w:rsid w:val="008C4B1B"/>
    <w:rsid w:val="008E7A89"/>
    <w:rsid w:val="00932835"/>
    <w:rsid w:val="009422AA"/>
    <w:rsid w:val="009508D0"/>
    <w:rsid w:val="00957325"/>
    <w:rsid w:val="00974354"/>
    <w:rsid w:val="009845F9"/>
    <w:rsid w:val="009849A9"/>
    <w:rsid w:val="00995863"/>
    <w:rsid w:val="009A02C0"/>
    <w:rsid w:val="009A7B2C"/>
    <w:rsid w:val="009C07C5"/>
    <w:rsid w:val="009C5195"/>
    <w:rsid w:val="00A031EA"/>
    <w:rsid w:val="00A0453F"/>
    <w:rsid w:val="00A143A0"/>
    <w:rsid w:val="00A311FF"/>
    <w:rsid w:val="00A7099B"/>
    <w:rsid w:val="00A72AF8"/>
    <w:rsid w:val="00A74395"/>
    <w:rsid w:val="00A77A39"/>
    <w:rsid w:val="00A93A10"/>
    <w:rsid w:val="00AD077D"/>
    <w:rsid w:val="00AD6667"/>
    <w:rsid w:val="00AF42B2"/>
    <w:rsid w:val="00AF4DF7"/>
    <w:rsid w:val="00B00AD4"/>
    <w:rsid w:val="00B01418"/>
    <w:rsid w:val="00B06A6D"/>
    <w:rsid w:val="00B10CED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76A8A"/>
    <w:rsid w:val="00B97BC1"/>
    <w:rsid w:val="00BB318A"/>
    <w:rsid w:val="00BB3AD4"/>
    <w:rsid w:val="00BC26F6"/>
    <w:rsid w:val="00BE1DD5"/>
    <w:rsid w:val="00BE24BC"/>
    <w:rsid w:val="00BF6B0C"/>
    <w:rsid w:val="00C0141F"/>
    <w:rsid w:val="00C134B3"/>
    <w:rsid w:val="00C31F05"/>
    <w:rsid w:val="00C6784F"/>
    <w:rsid w:val="00C70C67"/>
    <w:rsid w:val="00C74F0D"/>
    <w:rsid w:val="00C91564"/>
    <w:rsid w:val="00C936DC"/>
    <w:rsid w:val="00CB25BD"/>
    <w:rsid w:val="00CB443A"/>
    <w:rsid w:val="00CC3C6C"/>
    <w:rsid w:val="00CE28E5"/>
    <w:rsid w:val="00CF24D8"/>
    <w:rsid w:val="00D01911"/>
    <w:rsid w:val="00D144F6"/>
    <w:rsid w:val="00D37781"/>
    <w:rsid w:val="00D40513"/>
    <w:rsid w:val="00D40B94"/>
    <w:rsid w:val="00D57B2A"/>
    <w:rsid w:val="00D80210"/>
    <w:rsid w:val="00D847CD"/>
    <w:rsid w:val="00DC349C"/>
    <w:rsid w:val="00DD03EA"/>
    <w:rsid w:val="00DE38B6"/>
    <w:rsid w:val="00DF0A50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0414"/>
    <w:rsid w:val="00E523E1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4C77"/>
    <w:rsid w:val="00EC6DFB"/>
    <w:rsid w:val="00ED1CB3"/>
    <w:rsid w:val="00ED7642"/>
    <w:rsid w:val="00EE6166"/>
    <w:rsid w:val="00F305A0"/>
    <w:rsid w:val="00F34640"/>
    <w:rsid w:val="00F40314"/>
    <w:rsid w:val="00F4226C"/>
    <w:rsid w:val="00F56FBD"/>
    <w:rsid w:val="00F57A33"/>
    <w:rsid w:val="00F6775A"/>
    <w:rsid w:val="00F9532F"/>
    <w:rsid w:val="00FB0426"/>
    <w:rsid w:val="00FC103D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7A35B"/>
  <w15:chartTrackingRefBased/>
  <w15:docId w15:val="{8AE9AED3-EE4D-4E25-818A-36123E13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D144F6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14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NoSpacing">
    <w:name w:val="No Spacing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144F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144F6"/>
    <w:pPr>
      <w:spacing w:line="360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D144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144F6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269/2025 PMW z dn. 19.08.2025 r.</vt:lpstr>
    </vt:vector>
  </TitlesOfParts>
  <Company>um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269/2025 PMW z dn. 19.08.2025 r.</dc:title>
  <dc:subject/>
  <dc:creator>owujkowska</dc:creator>
  <cp:keywords>Zarządzenie PMW</cp:keywords>
  <dc:description/>
  <cp:lastModifiedBy>Łukasz Stolarski</cp:lastModifiedBy>
  <cp:revision>3</cp:revision>
  <cp:lastPrinted>2025-07-18T06:30:00Z</cp:lastPrinted>
  <dcterms:created xsi:type="dcterms:W3CDTF">2025-08-19T13:44:00Z</dcterms:created>
  <dcterms:modified xsi:type="dcterms:W3CDTF">2025-08-19T13:44:00Z</dcterms:modified>
</cp:coreProperties>
</file>