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9CE" w14:textId="77777777" w:rsidR="00056F8F" w:rsidRPr="00A734DE" w:rsidRDefault="00056F8F" w:rsidP="00056F8F">
      <w:pPr>
        <w:pStyle w:val="Bezodstpw"/>
        <w:ind w:left="5664" w:firstLine="708"/>
        <w:rPr>
          <w:rFonts w:ascii="Arial Narrow" w:hAnsi="Arial Narrow"/>
          <w:sz w:val="24"/>
          <w:szCs w:val="24"/>
        </w:rPr>
      </w:pPr>
      <w:r w:rsidRPr="00A734DE">
        <w:rPr>
          <w:rFonts w:ascii="Arial Narrow" w:hAnsi="Arial Narrow"/>
          <w:sz w:val="24"/>
          <w:szCs w:val="24"/>
        </w:rPr>
        <w:t xml:space="preserve">Włocławek.................................................... </w:t>
      </w:r>
    </w:p>
    <w:p w14:paraId="246A2626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</w:t>
      </w:r>
    </w:p>
    <w:p w14:paraId="17465021" w14:textId="77777777" w:rsidR="00056F8F" w:rsidRPr="00AF001D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AF001D">
        <w:rPr>
          <w:rFonts w:ascii="Arial Narrow" w:hAnsi="Arial Narrow"/>
          <w:sz w:val="18"/>
          <w:szCs w:val="18"/>
        </w:rPr>
        <w:t>mię i nazwisko przedsiębiorcy albo nazwa osoby prawnej</w:t>
      </w:r>
    </w:p>
    <w:p w14:paraId="7F7CD109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726C384F" w14:textId="77777777" w:rsidR="00056F8F" w:rsidRPr="00791B91" w:rsidRDefault="00056F8F" w:rsidP="00056F8F">
      <w:pPr>
        <w:pStyle w:val="Bezodstpw"/>
        <w:spacing w:line="480" w:lineRule="auto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  <w:r w:rsidRPr="00791B91">
        <w:rPr>
          <w:rFonts w:ascii="Arial Narrow" w:hAnsi="Arial Narrow"/>
          <w:sz w:val="24"/>
          <w:szCs w:val="24"/>
        </w:rPr>
        <w:t>.</w:t>
      </w:r>
    </w:p>
    <w:p w14:paraId="3CB91A39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</w:t>
      </w:r>
      <w:r>
        <w:rPr>
          <w:rFonts w:ascii="Arial Narrow" w:hAnsi="Arial Narrow"/>
          <w:sz w:val="24"/>
          <w:szCs w:val="24"/>
        </w:rPr>
        <w:t>.....</w:t>
      </w:r>
      <w:r w:rsidRPr="00791B91">
        <w:rPr>
          <w:rFonts w:ascii="Arial Narrow" w:hAnsi="Arial Narrow"/>
          <w:sz w:val="24"/>
          <w:szCs w:val="24"/>
        </w:rPr>
        <w:tab/>
      </w:r>
      <w:r w:rsidRPr="00791B91">
        <w:rPr>
          <w:rFonts w:ascii="Arial Narrow" w:hAnsi="Arial Narrow"/>
          <w:sz w:val="24"/>
          <w:szCs w:val="24"/>
        </w:rPr>
        <w:tab/>
      </w:r>
    </w:p>
    <w:p w14:paraId="242FC95C" w14:textId="0DDF0969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 w:rsidRPr="00F276E5">
        <w:rPr>
          <w:rFonts w:ascii="Arial Narrow" w:hAnsi="Arial Narrow"/>
          <w:sz w:val="18"/>
          <w:szCs w:val="18"/>
        </w:rPr>
        <w:t>adres przedsiębiorcy albo siedziba osoby prawnej</w:t>
      </w:r>
    </w:p>
    <w:p w14:paraId="584CA14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ED4900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BA6A8A7" w14:textId="77777777" w:rsidR="00056F8F" w:rsidRPr="00F02956" w:rsidRDefault="00056F8F" w:rsidP="00056F8F">
      <w:pPr>
        <w:pStyle w:val="Bezodstpw"/>
        <w:rPr>
          <w:rFonts w:ascii="Arial Narrow" w:hAnsi="Arial Narrow"/>
          <w:sz w:val="28"/>
          <w:szCs w:val="28"/>
        </w:rPr>
      </w:pPr>
      <w:r w:rsidRPr="00F02956">
        <w:rPr>
          <w:rFonts w:ascii="Arial Narrow" w:hAnsi="Arial Narrow"/>
          <w:sz w:val="28"/>
          <w:szCs w:val="28"/>
        </w:rPr>
        <w:t>NIP ................</w:t>
      </w:r>
      <w:r>
        <w:rPr>
          <w:rFonts w:ascii="Arial Narrow" w:hAnsi="Arial Narrow"/>
          <w:sz w:val="28"/>
          <w:szCs w:val="28"/>
        </w:rPr>
        <w:t>.............................</w:t>
      </w:r>
    </w:p>
    <w:p w14:paraId="13A0BA0E" w14:textId="77777777" w:rsidR="00056F8F" w:rsidRDefault="00056F8F" w:rsidP="00056F8F">
      <w:pPr>
        <w:pStyle w:val="Bezodstpw"/>
        <w:rPr>
          <w:rFonts w:ascii="Arial Narrow" w:hAnsi="Arial Narrow"/>
          <w:b/>
        </w:rPr>
      </w:pPr>
    </w:p>
    <w:p w14:paraId="180E6515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Urząd Miasta Włocławek</w:t>
      </w:r>
    </w:p>
    <w:p w14:paraId="7B48A0BB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Wydział Rozwoju Miasta</w:t>
      </w:r>
    </w:p>
    <w:p w14:paraId="2C4B186D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57F4D60D" w14:textId="77777777" w:rsidR="00056F8F" w:rsidRPr="00075BE1" w:rsidRDefault="00056F8F" w:rsidP="00056F8F">
      <w:pPr>
        <w:pStyle w:val="Bezodstpw"/>
        <w:ind w:left="3540" w:firstLine="708"/>
        <w:rPr>
          <w:rFonts w:ascii="Arial Narrow" w:hAnsi="Arial Narrow"/>
          <w:b/>
          <w:spacing w:val="20"/>
          <w:sz w:val="28"/>
          <w:szCs w:val="28"/>
          <w:u w:val="single"/>
        </w:rPr>
      </w:pPr>
      <w:r w:rsidRPr="00075BE1">
        <w:rPr>
          <w:rFonts w:ascii="Arial Narrow" w:hAnsi="Arial Narrow"/>
          <w:b/>
          <w:spacing w:val="20"/>
          <w:sz w:val="28"/>
          <w:szCs w:val="28"/>
          <w:u w:val="single"/>
        </w:rPr>
        <w:t>Oświadczenie</w:t>
      </w:r>
    </w:p>
    <w:p w14:paraId="66C4A35C" w14:textId="2E340090" w:rsidR="00056F8F" w:rsidRPr="001B5676" w:rsidRDefault="00056F8F" w:rsidP="00056F8F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1B5676">
        <w:rPr>
          <w:rFonts w:ascii="Arial Narrow" w:hAnsi="Arial Narrow"/>
          <w:b/>
          <w:sz w:val="28"/>
          <w:szCs w:val="28"/>
        </w:rPr>
        <w:t>o wartości sprzedaży napojów alkoholowych za rok 20</w:t>
      </w:r>
      <w:r>
        <w:rPr>
          <w:rFonts w:ascii="Arial Narrow" w:hAnsi="Arial Narrow"/>
          <w:b/>
          <w:sz w:val="28"/>
          <w:szCs w:val="28"/>
        </w:rPr>
        <w:t>2</w:t>
      </w:r>
      <w:r w:rsidR="00413690">
        <w:rPr>
          <w:rFonts w:ascii="Arial Narrow" w:hAnsi="Arial Narrow"/>
          <w:b/>
          <w:sz w:val="28"/>
          <w:szCs w:val="28"/>
        </w:rPr>
        <w:t>5</w:t>
      </w:r>
    </w:p>
    <w:p w14:paraId="20BBFD2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6EC91BE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w punkcie </w:t>
      </w:r>
      <w:r>
        <w:rPr>
          <w:rFonts w:ascii="Arial Narrow" w:hAnsi="Arial Narrow"/>
        </w:rPr>
        <w:t xml:space="preserve">sprzedaży napojów alkoholowych </w:t>
      </w:r>
      <w:r w:rsidRPr="00F9744C">
        <w:rPr>
          <w:rFonts w:ascii="Arial Narrow" w:hAnsi="Arial Narrow"/>
        </w:rPr>
        <w:t>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</w:t>
      </w:r>
    </w:p>
    <w:p w14:paraId="1CA0238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467FD56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</w:t>
      </w:r>
      <w:r w:rsidRPr="00F9744C">
        <w:rPr>
          <w:rFonts w:ascii="Arial Narrow" w:hAnsi="Arial Narrow"/>
        </w:rPr>
        <w:t>we Włocławku.</w:t>
      </w:r>
    </w:p>
    <w:p w14:paraId="312A7E5A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  <w:r w:rsidRPr="00F9744C">
        <w:rPr>
          <w:rFonts w:ascii="Arial Narrow" w:hAnsi="Arial Narrow"/>
          <w:sz w:val="20"/>
          <w:szCs w:val="20"/>
        </w:rPr>
        <w:t>/ dokładny adres punktu /</w:t>
      </w:r>
    </w:p>
    <w:p w14:paraId="463E036F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541690C4" w14:textId="77777777" w:rsidR="00056F8F" w:rsidRPr="00F9744C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00BC8813" w14:textId="7DD6375B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Na podstawie art. 11¹ ust. 4 ustawy z dnia </w:t>
      </w:r>
      <w:smartTag w:uri="urn:schemas-microsoft-com:office:smarttags" w:element="date">
        <w:smartTagPr>
          <w:attr w:name="Year" w:val="1982"/>
          <w:attr w:name="Day" w:val="26"/>
          <w:attr w:name="Month" w:val="10"/>
          <w:attr w:name="ls" w:val="trans"/>
        </w:smartTagPr>
        <w:r w:rsidRPr="00F9744C">
          <w:rPr>
            <w:rFonts w:ascii="Arial Narrow" w:hAnsi="Arial Narrow"/>
          </w:rPr>
          <w:t>26 października 1982 r.</w:t>
        </w:r>
      </w:smartTag>
      <w:r w:rsidRPr="00F9744C">
        <w:rPr>
          <w:rFonts w:ascii="Arial Narrow" w:hAnsi="Arial Narrow"/>
        </w:rPr>
        <w:t xml:space="preserve"> o wyc</w:t>
      </w:r>
      <w:r>
        <w:rPr>
          <w:rFonts w:ascii="Arial Narrow" w:hAnsi="Arial Narrow"/>
        </w:rPr>
        <w:t>howaniu w trzeźwości</w:t>
      </w:r>
      <w:r w:rsidRPr="00F9744C">
        <w:rPr>
          <w:rFonts w:ascii="Arial Narrow" w:hAnsi="Arial Narrow"/>
        </w:rPr>
        <w:t xml:space="preserve"> i przeciwdziałaniu alkoholizmowi  </w:t>
      </w:r>
      <w:r w:rsidR="00A44FAF">
        <w:rPr>
          <w:rFonts w:ascii="Arial Narrow" w:hAnsi="Arial Narrow"/>
        </w:rPr>
        <w:t>(</w:t>
      </w:r>
      <w:r w:rsidRPr="00F9744C">
        <w:rPr>
          <w:rFonts w:ascii="Arial Narrow" w:hAnsi="Arial Narrow"/>
        </w:rPr>
        <w:t>Dz</w:t>
      </w:r>
      <w:r w:rsidR="00A44FAF">
        <w:rPr>
          <w:rFonts w:ascii="Arial Narrow" w:hAnsi="Arial Narrow"/>
        </w:rPr>
        <w:t>.</w:t>
      </w:r>
      <w:r w:rsidR="009A3DC1">
        <w:rPr>
          <w:rFonts w:ascii="Arial Narrow" w:hAnsi="Arial Narrow"/>
        </w:rPr>
        <w:t xml:space="preserve"> </w:t>
      </w:r>
      <w:r w:rsidRPr="00F9744C">
        <w:rPr>
          <w:rFonts w:ascii="Arial Narrow" w:hAnsi="Arial Narrow"/>
        </w:rPr>
        <w:t>U.</w:t>
      </w:r>
      <w:r w:rsidR="009A3DC1">
        <w:rPr>
          <w:rFonts w:ascii="Arial Narrow" w:hAnsi="Arial Narrow"/>
        </w:rPr>
        <w:t xml:space="preserve"> </w:t>
      </w:r>
      <w:r w:rsidRPr="00F9744C">
        <w:rPr>
          <w:rFonts w:ascii="Arial Narrow" w:hAnsi="Arial Narrow"/>
        </w:rPr>
        <w:t>20</w:t>
      </w:r>
      <w:r w:rsidR="00A44FAF">
        <w:rPr>
          <w:rFonts w:ascii="Arial Narrow" w:hAnsi="Arial Narrow"/>
        </w:rPr>
        <w:t>2</w:t>
      </w:r>
      <w:r w:rsidR="009A3DC1">
        <w:rPr>
          <w:rFonts w:ascii="Arial Narrow" w:hAnsi="Arial Narrow"/>
        </w:rPr>
        <w:t>3 r.</w:t>
      </w:r>
      <w:r w:rsidR="00A44FAF">
        <w:rPr>
          <w:rFonts w:ascii="Arial Narrow" w:hAnsi="Arial Narrow"/>
        </w:rPr>
        <w:t xml:space="preserve"> poz. </w:t>
      </w:r>
      <w:r w:rsidR="009A3DC1">
        <w:rPr>
          <w:rFonts w:ascii="Arial Narrow" w:hAnsi="Arial Narrow"/>
        </w:rPr>
        <w:t>2151</w:t>
      </w:r>
      <w:r w:rsidRPr="00F9744C">
        <w:rPr>
          <w:rFonts w:ascii="Arial Narrow" w:hAnsi="Arial Narrow"/>
        </w:rPr>
        <w:t>) zw. dalej U</w:t>
      </w:r>
      <w:r>
        <w:rPr>
          <w:rFonts w:ascii="Arial Narrow" w:hAnsi="Arial Narrow"/>
        </w:rPr>
        <w:t>stawą,</w:t>
      </w:r>
    </w:p>
    <w:p w14:paraId="5BBCDE59" w14:textId="38D7583A" w:rsidR="00056F8F" w:rsidRPr="00A44FAF" w:rsidRDefault="00056F8F" w:rsidP="00056F8F">
      <w:pPr>
        <w:pStyle w:val="Bezodstpw"/>
        <w:rPr>
          <w:rFonts w:ascii="Arial Narrow" w:hAnsi="Arial Narrow"/>
          <w:b/>
        </w:rPr>
      </w:pPr>
      <w:r w:rsidRPr="00A44FAF">
        <w:rPr>
          <w:rFonts w:ascii="Arial Narrow" w:hAnsi="Arial Narrow"/>
          <w:b/>
        </w:rPr>
        <w:t>oświadczam (y), że w roku 202</w:t>
      </w:r>
      <w:r w:rsidR="00413690">
        <w:rPr>
          <w:rFonts w:ascii="Arial Narrow" w:hAnsi="Arial Narrow"/>
          <w:b/>
        </w:rPr>
        <w:t>5</w:t>
      </w:r>
      <w:r w:rsidRPr="00A44FAF">
        <w:rPr>
          <w:rFonts w:ascii="Arial Narrow" w:hAnsi="Arial Narrow"/>
          <w:b/>
        </w:rPr>
        <w:t xml:space="preserve"> wartość sprzedaży brutto napojów alkoholowych wynosiła:</w:t>
      </w:r>
    </w:p>
    <w:p w14:paraId="77AAE4E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721D79A4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- </w:t>
      </w:r>
      <w:r w:rsidRPr="00C27350">
        <w:rPr>
          <w:rFonts w:ascii="Arial Narrow" w:hAnsi="Arial Narrow"/>
          <w:b/>
        </w:rPr>
        <w:t>do 4,5% zawartości alkoholu oraz piwa</w:t>
      </w:r>
      <w:r w:rsidRPr="00F9744C">
        <w:rPr>
          <w:rFonts w:ascii="Arial Narrow" w:hAnsi="Arial Narrow"/>
        </w:rPr>
        <w:t>...................................</w:t>
      </w:r>
      <w:r>
        <w:rPr>
          <w:rFonts w:ascii="Arial Narrow" w:hAnsi="Arial Narrow"/>
        </w:rPr>
        <w:t>..................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6FD07A1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BE8CBC1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</w:t>
      </w:r>
    </w:p>
    <w:p w14:paraId="1CDD6748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74D00986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C0A47B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16F6425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4,5 % do 18% z</w:t>
      </w:r>
      <w:r>
        <w:rPr>
          <w:rFonts w:ascii="Arial Narrow" w:hAnsi="Arial Narrow"/>
          <w:b/>
        </w:rPr>
        <w:t xml:space="preserve">awartości alkoholu (z wyjątkiem </w:t>
      </w:r>
      <w:r w:rsidRPr="00C27350">
        <w:rPr>
          <w:rFonts w:ascii="Arial Narrow" w:hAnsi="Arial Narrow"/>
          <w:b/>
        </w:rPr>
        <w:t>piwa)</w:t>
      </w:r>
      <w:r>
        <w:rPr>
          <w:rFonts w:ascii="Arial Narrow" w:hAnsi="Arial Narrow"/>
        </w:rPr>
        <w:t xml:space="preserve"> .............................................................................................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0961BFBA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060505B6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  <w:r w:rsidR="008A66B6">
        <w:rPr>
          <w:rFonts w:ascii="Arial Narrow" w:hAnsi="Arial Narrow"/>
        </w:rPr>
        <w:t>.</w:t>
      </w:r>
    </w:p>
    <w:p w14:paraId="09B8C101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0FD10B73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1B0E43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5A2FD69D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18% zawartości alkoholu</w:t>
      </w:r>
      <w:r w:rsidRPr="00F9744C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..................................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</w:t>
      </w:r>
      <w:r>
        <w:rPr>
          <w:rFonts w:ascii="Arial Narrow" w:hAnsi="Arial Narrow"/>
        </w:rPr>
        <w:t>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78492D8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A65AFB3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</w:t>
      </w:r>
      <w:r w:rsidR="00CE0647">
        <w:rPr>
          <w:rFonts w:ascii="Arial Narrow" w:hAnsi="Arial Narrow"/>
        </w:rPr>
        <w:t>.</w:t>
      </w:r>
    </w:p>
    <w:p w14:paraId="1A123D79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48CCFD75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B245BAD" w14:textId="77777777" w:rsidR="00056F8F" w:rsidRDefault="00056F8F" w:rsidP="00056F8F">
      <w:pPr>
        <w:pStyle w:val="Bezodstpw"/>
        <w:rPr>
          <w:rFonts w:ascii="Arial Narrow" w:hAnsi="Arial Narrow"/>
        </w:rPr>
      </w:pPr>
    </w:p>
    <w:p w14:paraId="3CDDE473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791D922" w14:textId="77777777" w:rsidR="00056F8F" w:rsidRPr="00C27350" w:rsidRDefault="00056F8F" w:rsidP="00056F8F">
      <w:pPr>
        <w:pStyle w:val="Bezodstpw"/>
        <w:jc w:val="both"/>
        <w:rPr>
          <w:rFonts w:ascii="Arial Narrow" w:hAnsi="Arial Narrow"/>
        </w:rPr>
      </w:pPr>
      <w:r w:rsidRPr="00C27350">
        <w:rPr>
          <w:rFonts w:ascii="Arial Narrow" w:hAnsi="Arial Narrow"/>
        </w:rPr>
        <w:t>Powyższe dane zostały złożone zgodnie ze stanem faktycznym na podstawie prawidłowo i rzetelnie prowadzonej ewidencji księgowej ze świadomością konsekwencji prawnych za podanie niezgodnych z prawdą danych.</w:t>
      </w:r>
    </w:p>
    <w:p w14:paraId="2143C086" w14:textId="77777777" w:rsidR="00056F8F" w:rsidRDefault="00056F8F" w:rsidP="00056F8F">
      <w:pPr>
        <w:pStyle w:val="Bezodstpw"/>
        <w:jc w:val="both"/>
        <w:rPr>
          <w:rFonts w:ascii="Arial Narrow" w:hAnsi="Arial Narrow"/>
          <w:b/>
        </w:rPr>
      </w:pPr>
      <w:r w:rsidRPr="00C27350">
        <w:rPr>
          <w:rFonts w:ascii="Arial Narrow" w:hAnsi="Arial Narrow"/>
          <w:b/>
        </w:rPr>
        <w:t>Przyjmuję do wiadomości fakt, że podanie nieprawdziwych danych w oświadczeniu skutkuje cofnięciem zezwolenia na</w:t>
      </w:r>
      <w:r w:rsidR="00A44FAF">
        <w:rPr>
          <w:rFonts w:ascii="Arial Narrow" w:hAnsi="Arial Narrow"/>
          <w:b/>
        </w:rPr>
        <w:t> </w:t>
      </w:r>
      <w:r w:rsidRPr="00C27350">
        <w:rPr>
          <w:rFonts w:ascii="Arial Narrow" w:hAnsi="Arial Narrow"/>
          <w:b/>
        </w:rPr>
        <w:t>sprzedaż napojów alkoholowych zgodnie z art. 18 ust. 10 pkt 5 ww. ustawy.</w:t>
      </w:r>
    </w:p>
    <w:p w14:paraId="3F3D9FFC" w14:textId="77777777" w:rsidR="00056F8F" w:rsidRPr="00791B91" w:rsidRDefault="00056F8F" w:rsidP="00056F8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A2F4F14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14:paraId="43F98583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........................................................................................</w:t>
      </w:r>
    </w:p>
    <w:p w14:paraId="5683C4DC" w14:textId="77777777" w:rsidR="00056F8F" w:rsidRDefault="00056F8F" w:rsidP="00056F8F">
      <w:pPr>
        <w:pStyle w:val="Bezodstpw"/>
        <w:ind w:left="5664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 xml:space="preserve"> 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>przedsiębiorcy</w:t>
      </w:r>
      <w:r>
        <w:rPr>
          <w:rFonts w:ascii="Arial Narrow" w:hAnsi="Arial Narrow"/>
          <w:sz w:val="16"/>
          <w:szCs w:val="16"/>
        </w:rPr>
        <w:t>/ów lub pełnomocnika</w:t>
      </w:r>
    </w:p>
    <w:p w14:paraId="182416B3" w14:textId="77777777" w:rsidR="00056F8F" w:rsidRPr="00F32795" w:rsidRDefault="00056F8F" w:rsidP="00056F8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3B877E49" w14:textId="77777777" w:rsidR="00056F8F" w:rsidRPr="00EC580D" w:rsidRDefault="00056F8F" w:rsidP="00056F8F">
      <w:pPr>
        <w:pStyle w:val="Bezodstpw"/>
        <w:ind w:left="2832" w:firstLine="708"/>
        <w:rPr>
          <w:rFonts w:ascii="Arial Narrow" w:hAnsi="Arial Narrow"/>
          <w:sz w:val="16"/>
          <w:szCs w:val="16"/>
        </w:rPr>
      </w:pPr>
    </w:p>
    <w:p w14:paraId="58048545" w14:textId="77777777" w:rsidR="00056F8F" w:rsidRPr="0063126A" w:rsidRDefault="00056F8F" w:rsidP="00056F8F">
      <w:pPr>
        <w:pStyle w:val="Bezodstpw"/>
        <w:rPr>
          <w:rFonts w:ascii="Arial Narrow" w:hAnsi="Arial Narrow"/>
          <w:b/>
          <w:sz w:val="20"/>
          <w:szCs w:val="20"/>
          <w:u w:val="single"/>
        </w:rPr>
      </w:pPr>
    </w:p>
    <w:p w14:paraId="40797E3C" w14:textId="77777777" w:rsidR="00056F8F" w:rsidRPr="00766B01" w:rsidRDefault="00056F8F" w:rsidP="00056F8F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766B01">
        <w:rPr>
          <w:rFonts w:ascii="Arial Narrow" w:eastAsia="Times New Roman" w:hAnsi="Arial Narrow"/>
          <w:b/>
          <w:sz w:val="20"/>
          <w:szCs w:val="20"/>
          <w:lang w:eastAsia="pl-PL"/>
        </w:rPr>
        <w:t>Oświadczam, iż przyjmuję do wiadomości w zakresie danych osobowych, że:</w:t>
      </w:r>
    </w:p>
    <w:p w14:paraId="0FEC994B" w14:textId="77777777" w:rsidR="00056F8F" w:rsidRPr="00766B01" w:rsidRDefault="00056F8F" w:rsidP="00056F8F">
      <w:pPr>
        <w:spacing w:after="0" w:line="240" w:lineRule="auto"/>
        <w:ind w:firstLine="180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2C18F64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nr 2016/679 z dnia 27 kwietnia 2016 r. (Dz. Urz. UE L 119.1) w sprawie ochrony osób fizycznych w związku z przetwarzaniem danych osobowych i w sprawie swobodnego przepływu takich danych oraz uchylenia dyrektywy 95/46/WE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informuję, iż:</w:t>
      </w:r>
    </w:p>
    <w:p w14:paraId="56A6AB32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1" w:name="_Hlk27483572"/>
    </w:p>
    <w:p w14:paraId="53027C06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Administrator danych</w:t>
      </w:r>
    </w:p>
    <w:p w14:paraId="215CE160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Administratorem Twoich danych osobowych jest Gmina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(dalej: my).</w:t>
      </w:r>
    </w:p>
    <w:p w14:paraId="033EE8A2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1F6F50A4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Inspektor ochrony danych</w:t>
      </w:r>
    </w:p>
    <w:p w14:paraId="0C75697E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Kontakt z wyznaczonym Inspektorem Ochrony Danych w Urzędzie Miasta Włocławek możliwy jest pod numerem tel. nr</w:t>
      </w:r>
      <w:r w:rsidR="006C1ED9">
        <w:rPr>
          <w:rFonts w:ascii="Arial Narrow" w:hAnsi="Arial Narrow" w:cs="Arial"/>
          <w:color w:val="000000"/>
          <w:sz w:val="18"/>
          <w:szCs w:val="18"/>
          <w:lang w:eastAsia="pl-PL"/>
        </w:rPr>
        <w:t>: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/54/ 4144269 lub adresem email iod@um.wloclawek.pl</w:t>
      </w:r>
      <w:r w:rsidR="00D12165">
        <w:rPr>
          <w:rFonts w:ascii="Arial Narrow" w:hAnsi="Arial Narrow" w:cs="Arial"/>
          <w:color w:val="000000"/>
          <w:sz w:val="18"/>
          <w:szCs w:val="18"/>
          <w:lang w:eastAsia="pl-PL"/>
        </w:rPr>
        <w:t>.</w:t>
      </w:r>
    </w:p>
    <w:p w14:paraId="0F5CBCF3" w14:textId="77777777" w:rsidR="00056F8F" w:rsidRPr="00766B01" w:rsidRDefault="00056F8F" w:rsidP="00056F8F">
      <w:pPr>
        <w:spacing w:after="0" w:line="240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73C97643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Cele przetwarzania Twoich danych osobowych</w:t>
      </w:r>
    </w:p>
    <w:p w14:paraId="12CAED31" w14:textId="77777777" w:rsidR="00056F8F" w:rsidRPr="00766B01" w:rsidRDefault="00056F8F" w:rsidP="00056F8F">
      <w:pPr>
        <w:spacing w:after="0" w:line="276" w:lineRule="auto"/>
        <w:ind w:firstLine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Będziemy przetwarzać Twoje dane osobowe, aby: </w:t>
      </w:r>
    </w:p>
    <w:p w14:paraId="0DFA263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organ zezwalający w Gminie Miasto Włocławek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5099461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232334C7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18AC8E43" w14:textId="77777777" w:rsidR="00056F8F" w:rsidRPr="00766B01" w:rsidRDefault="00056F8F" w:rsidP="00056F8F">
      <w:pPr>
        <w:spacing w:after="0" w:line="276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EDA5D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Podstawa prawna przetwarzania Twoich danych osobowych</w:t>
      </w:r>
    </w:p>
    <w:p w14:paraId="0A387A4E" w14:textId="3E53E555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U.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z 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</w:t>
      </w:r>
      <w:r w:rsidR="00091437">
        <w:rPr>
          <w:rFonts w:ascii="Arial Narrow" w:eastAsia="Times New Roman" w:hAnsi="Arial Narrow"/>
          <w:sz w:val="18"/>
          <w:szCs w:val="18"/>
          <w:lang w:eastAsia="pl-PL"/>
        </w:rPr>
        <w:t>4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r.,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poz. </w:t>
      </w:r>
      <w:r w:rsidR="00091437">
        <w:rPr>
          <w:rFonts w:ascii="Arial Narrow" w:eastAsia="Times New Roman" w:hAnsi="Arial Narrow"/>
          <w:sz w:val="18"/>
          <w:szCs w:val="18"/>
          <w:lang w:eastAsia="pl-PL"/>
        </w:rPr>
        <w:t>572</w:t>
      </w:r>
      <w:r w:rsidR="00611284">
        <w:rPr>
          <w:rFonts w:ascii="Arial Narrow" w:eastAsia="Times New Roman" w:hAnsi="Arial Narrow"/>
          <w:sz w:val="18"/>
          <w:szCs w:val="18"/>
          <w:lang w:eastAsia="pl-PL"/>
        </w:rPr>
        <w:t xml:space="preserve"> ze zm.</w:t>
      </w:r>
      <w:r w:rsidR="00C439FD">
        <w:rPr>
          <w:rFonts w:ascii="Arial Narrow" w:eastAsia="Times New Roman" w:hAnsi="Arial Narrow"/>
          <w:sz w:val="18"/>
          <w:szCs w:val="18"/>
          <w:lang w:eastAsia="pl-PL"/>
        </w:rPr>
        <w:t xml:space="preserve">)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oraz ustawy z dnia 26 października 1982 r. o wychowaniu w trzeźwości i przeciwdziałaniu alkoholizmowi (Dz.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U.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 xml:space="preserve"> z 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3 r.,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poz. </w:t>
      </w:r>
      <w:r w:rsidR="009A3DC1">
        <w:rPr>
          <w:rFonts w:ascii="Arial Narrow" w:eastAsia="Times New Roman" w:hAnsi="Arial Narrow"/>
          <w:sz w:val="18"/>
          <w:szCs w:val="18"/>
          <w:lang w:eastAsia="pl-PL"/>
        </w:rPr>
        <w:t>2151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).</w:t>
      </w:r>
    </w:p>
    <w:p w14:paraId="33B8C732" w14:textId="77777777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</w:p>
    <w:p w14:paraId="52BEA03B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Okres przechowywania Twoich danych osobowych</w:t>
      </w:r>
    </w:p>
    <w:p w14:paraId="7615D3D1" w14:textId="77777777" w:rsidR="00056F8F" w:rsidRPr="00766B01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3E6BF7B4" w14:textId="77777777" w:rsidR="00056F8F" w:rsidRPr="00766B01" w:rsidRDefault="00056F8F" w:rsidP="00056F8F">
      <w:pPr>
        <w:spacing w:after="0" w:line="276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4F0A9B1E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Odbiorcy Twoich danych osobowych</w:t>
      </w:r>
    </w:p>
    <w:p w14:paraId="64EDA8DC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C73ED65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Komisji Rozwiązywania Problemów Alkoholowych w celu wydania przez nią opinii, o której mowa w ustawie. W tym przypadku będziemy przekazywać wyłącznie dane osobowe w zakresie: imię i nazwisko, adres zamieszkania, adres punktu sprzedaży, adres do korespondencji, numer telefonu, numer NIP;</w:t>
      </w:r>
    </w:p>
    <w:p w14:paraId="5666FDA1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W uzasadnionych przypadkach możemy przekazywać Twoje dane osobowe w trakcie postępowania w zakresie kontroli przestrzegania zasad i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 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warunków korzystania z zezwoleń m.in.:</w:t>
      </w:r>
    </w:p>
    <w:p w14:paraId="481CDD55" w14:textId="77777777" w:rsidR="00056F8F" w:rsidRPr="00766B01" w:rsidRDefault="00056F8F" w:rsidP="00D12165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1663E989" w14:textId="77777777" w:rsidR="00056F8F" w:rsidRPr="00766B01" w:rsidRDefault="00056F8F" w:rsidP="0005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1202F694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Przekazywanie danych poza Europejski Obszar Gospodarczy</w:t>
      </w:r>
    </w:p>
    <w:p w14:paraId="16BA3C06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Nie będziemy przekazywać Twoich danych poza Europejski Obszar Gospodarczy.</w:t>
      </w:r>
    </w:p>
    <w:p w14:paraId="019D64C3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0E2F31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Twoje prawa związane z przetwarzaniem danych osobowych</w:t>
      </w:r>
    </w:p>
    <w:p w14:paraId="43816F18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Przysługują Ci następujące prawa związane z przetwarzaniem danych osobowych:</w:t>
      </w:r>
    </w:p>
    <w:p w14:paraId="578FC0F3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dostępu do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40EA088A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sprostowania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6D565CF0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usunięcia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253855FB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D473C25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u w:val="single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30DB5FF6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6AFD3868" w14:textId="77777777" w:rsidR="00056F8F" w:rsidRPr="00F32795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  <w:bookmarkEnd w:id="0"/>
    </w:p>
    <w:bookmarkEnd w:id="1"/>
    <w:p w14:paraId="0F69D808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A91744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926018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7214C9E4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921EB9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AB17273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4809E69" w14:textId="77777777" w:rsidR="00056F8F" w:rsidRPr="00766B01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</w:t>
      </w:r>
    </w:p>
    <w:p w14:paraId="354A0CEB" w14:textId="77777777" w:rsidR="00056F8F" w:rsidRPr="00766B01" w:rsidRDefault="00056F8F" w:rsidP="00056F8F">
      <w:pPr>
        <w:spacing w:after="0" w:line="240" w:lineRule="auto"/>
        <w:ind w:left="5664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czytelny/e podpis/y przedsiębiorcy/ów lub pełnomocnik</w:t>
      </w:r>
    </w:p>
    <w:p w14:paraId="1321ED07" w14:textId="77777777" w:rsidR="00333C1D" w:rsidRDefault="00333C1D"/>
    <w:sectPr w:rsidR="00333C1D" w:rsidSect="00DB21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1A055C0"/>
    <w:multiLevelType w:val="hybridMultilevel"/>
    <w:tmpl w:val="58447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43796795">
    <w:abstractNumId w:val="0"/>
  </w:num>
  <w:num w:numId="2" w16cid:durableId="603271764">
    <w:abstractNumId w:val="2"/>
  </w:num>
  <w:num w:numId="3" w16cid:durableId="337663647">
    <w:abstractNumId w:val="3"/>
  </w:num>
  <w:num w:numId="4" w16cid:durableId="52613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8F"/>
    <w:rsid w:val="00056F8F"/>
    <w:rsid w:val="00091437"/>
    <w:rsid w:val="00333C1D"/>
    <w:rsid w:val="00413690"/>
    <w:rsid w:val="00577038"/>
    <w:rsid w:val="00581409"/>
    <w:rsid w:val="005864AC"/>
    <w:rsid w:val="00611284"/>
    <w:rsid w:val="006C1ED9"/>
    <w:rsid w:val="008A66B6"/>
    <w:rsid w:val="009A3DC1"/>
    <w:rsid w:val="00A02E00"/>
    <w:rsid w:val="00A44FAF"/>
    <w:rsid w:val="00B36B1D"/>
    <w:rsid w:val="00BA09D0"/>
    <w:rsid w:val="00C11F75"/>
    <w:rsid w:val="00C439FD"/>
    <w:rsid w:val="00CE0647"/>
    <w:rsid w:val="00D12165"/>
    <w:rsid w:val="00D229B4"/>
    <w:rsid w:val="00D57203"/>
    <w:rsid w:val="00DB2160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9E6CB2"/>
  <w15:chartTrackingRefBased/>
  <w15:docId w15:val="{43889E88-F294-403F-89FB-D23F421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F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6F8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5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10</cp:revision>
  <cp:lastPrinted>2024-01-03T09:36:00Z</cp:lastPrinted>
  <dcterms:created xsi:type="dcterms:W3CDTF">2022-12-06T10:12:00Z</dcterms:created>
  <dcterms:modified xsi:type="dcterms:W3CDTF">2025-11-25T09:00:00Z</dcterms:modified>
</cp:coreProperties>
</file>