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AECF" w14:textId="4AAE92EA" w:rsidR="00291E51" w:rsidRPr="002632F8" w:rsidRDefault="002E2079" w:rsidP="00966498">
      <w:pPr>
        <w:rPr>
          <w:rFonts w:ascii="Arial Narrow" w:hAnsi="Arial Narrow"/>
        </w:rPr>
      </w:pPr>
      <w:r w:rsidRPr="002632F8">
        <w:rPr>
          <w:rFonts w:ascii="Arial Narrow" w:hAnsi="Arial Narrow"/>
        </w:rPr>
        <w:t>ZARZĄDZENIE</w:t>
      </w:r>
      <w:r w:rsidRPr="002632F8">
        <w:rPr>
          <w:rFonts w:ascii="Arial Narrow" w:hAnsi="Arial Narrow"/>
          <w:spacing w:val="-14"/>
        </w:rPr>
        <w:t xml:space="preserve"> </w:t>
      </w:r>
      <w:r w:rsidRPr="002632F8">
        <w:rPr>
          <w:rFonts w:ascii="Arial Narrow" w:hAnsi="Arial Narrow"/>
        </w:rPr>
        <w:t>NR</w:t>
      </w:r>
      <w:r w:rsidRPr="002632F8">
        <w:rPr>
          <w:rFonts w:ascii="Arial Narrow" w:hAnsi="Arial Narrow"/>
          <w:spacing w:val="-14"/>
        </w:rPr>
        <w:t xml:space="preserve"> </w:t>
      </w:r>
      <w:r w:rsidR="00966498">
        <w:rPr>
          <w:rFonts w:ascii="Arial Narrow" w:hAnsi="Arial Narrow"/>
        </w:rPr>
        <w:t xml:space="preserve">362/2025 </w:t>
      </w:r>
      <w:r w:rsidR="00633C07" w:rsidRPr="002632F8">
        <w:rPr>
          <w:rFonts w:ascii="Arial Narrow" w:hAnsi="Arial Narrow"/>
        </w:rPr>
        <w:t>Prezydenta Miasta Włocławek</w:t>
      </w:r>
    </w:p>
    <w:p w14:paraId="260923F3" w14:textId="77777777" w:rsidR="00291E51" w:rsidRPr="002632F8" w:rsidRDefault="00291E51" w:rsidP="00966498">
      <w:pPr>
        <w:pStyle w:val="Tekstpodstawowy"/>
        <w:spacing w:before="27"/>
        <w:rPr>
          <w:rFonts w:ascii="Arial Narrow" w:hAnsi="Arial Narrow"/>
          <w:b/>
        </w:rPr>
      </w:pPr>
    </w:p>
    <w:p w14:paraId="47B4F892" w14:textId="2430B2FE" w:rsidR="00291E51" w:rsidRPr="002632F8" w:rsidRDefault="002E2079" w:rsidP="00966498">
      <w:pPr>
        <w:pStyle w:val="Tekstpodstawowy"/>
        <w:spacing w:before="0"/>
        <w:ind w:right="2435"/>
        <w:rPr>
          <w:rFonts w:ascii="Arial Narrow" w:hAnsi="Arial Narrow"/>
        </w:rPr>
      </w:pPr>
      <w:r w:rsidRPr="002632F8">
        <w:rPr>
          <w:rFonts w:ascii="Arial Narrow" w:hAnsi="Arial Narrow"/>
        </w:rPr>
        <w:t>z dnia</w:t>
      </w:r>
      <w:r w:rsidRPr="002632F8">
        <w:rPr>
          <w:rFonts w:ascii="Arial Narrow" w:hAnsi="Arial Narrow"/>
          <w:spacing w:val="-1"/>
        </w:rPr>
        <w:t xml:space="preserve"> </w:t>
      </w:r>
      <w:r w:rsidR="00966498">
        <w:rPr>
          <w:rFonts w:ascii="Arial Narrow" w:hAnsi="Arial Narrow"/>
        </w:rPr>
        <w:t>15 grudnia</w:t>
      </w:r>
      <w:r w:rsidRPr="002632F8">
        <w:rPr>
          <w:rFonts w:ascii="Arial Narrow" w:hAnsi="Arial Narrow"/>
        </w:rPr>
        <w:t xml:space="preserve"> 202</w:t>
      </w:r>
      <w:r w:rsidR="00DF579A" w:rsidRPr="002632F8">
        <w:rPr>
          <w:rFonts w:ascii="Arial Narrow" w:hAnsi="Arial Narrow"/>
        </w:rPr>
        <w:t>5</w:t>
      </w:r>
      <w:r w:rsidRPr="002632F8">
        <w:rPr>
          <w:rFonts w:ascii="Arial Narrow" w:hAnsi="Arial Narrow"/>
        </w:rPr>
        <w:t xml:space="preserve"> </w:t>
      </w:r>
      <w:r w:rsidRPr="002632F8">
        <w:rPr>
          <w:rFonts w:ascii="Arial Narrow" w:hAnsi="Arial Narrow"/>
          <w:spacing w:val="-5"/>
        </w:rPr>
        <w:t>r.</w:t>
      </w:r>
    </w:p>
    <w:p w14:paraId="04B0C3F9" w14:textId="77777777" w:rsidR="00291E51" w:rsidRPr="002632F8" w:rsidRDefault="00291E51">
      <w:pPr>
        <w:pStyle w:val="Tekstpodstawowy"/>
        <w:spacing w:before="27"/>
        <w:rPr>
          <w:rFonts w:ascii="Arial Narrow" w:hAnsi="Arial Narrow"/>
        </w:rPr>
      </w:pPr>
    </w:p>
    <w:p w14:paraId="0C5ACD26" w14:textId="77777777" w:rsidR="00291E51" w:rsidRPr="002632F8" w:rsidRDefault="002E2079">
      <w:pPr>
        <w:pStyle w:val="Nagwek1"/>
        <w:ind w:left="234" w:right="234"/>
        <w:rPr>
          <w:rFonts w:ascii="Arial Narrow" w:hAnsi="Arial Narrow"/>
        </w:rPr>
      </w:pP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sprawie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wprowadzenia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Procedury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wypełniania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obowiązków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kontrolnych</w:t>
      </w:r>
      <w:r w:rsidRPr="002632F8">
        <w:rPr>
          <w:rFonts w:ascii="Arial Narrow" w:hAnsi="Arial Narrow"/>
          <w:spacing w:val="-5"/>
        </w:rPr>
        <w:t xml:space="preserve"> </w:t>
      </w:r>
      <w:r w:rsidR="00633C07" w:rsidRPr="002632F8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</w:rPr>
        <w:t xml:space="preserve"> </w:t>
      </w:r>
      <w:r w:rsidR="00A567FC">
        <w:rPr>
          <w:rFonts w:ascii="Arial Narrow" w:hAnsi="Arial Narrow"/>
        </w:rPr>
        <w:t xml:space="preserve">        </w:t>
      </w:r>
      <w:r w:rsidRPr="002632F8">
        <w:rPr>
          <w:rFonts w:ascii="Arial Narrow" w:hAnsi="Arial Narrow"/>
        </w:rPr>
        <w:t>w odniesieniu do stowarzyszeń i fundacji w zakresie przeciwdziałania prania pieniędzy</w:t>
      </w:r>
    </w:p>
    <w:p w14:paraId="127CEC4C" w14:textId="77777777" w:rsidR="00291E51" w:rsidRPr="002632F8" w:rsidRDefault="002E2079">
      <w:pPr>
        <w:ind w:left="2434" w:right="2435"/>
        <w:jc w:val="center"/>
        <w:rPr>
          <w:rFonts w:ascii="Arial Narrow" w:hAnsi="Arial Narrow"/>
          <w:b/>
        </w:rPr>
      </w:pPr>
      <w:r w:rsidRPr="002632F8">
        <w:rPr>
          <w:rFonts w:ascii="Arial Narrow" w:hAnsi="Arial Narrow"/>
          <w:b/>
        </w:rPr>
        <w:t xml:space="preserve">oraz finansowania </w:t>
      </w:r>
      <w:r w:rsidRPr="002632F8">
        <w:rPr>
          <w:rFonts w:ascii="Arial Narrow" w:hAnsi="Arial Narrow"/>
          <w:b/>
          <w:spacing w:val="-2"/>
        </w:rPr>
        <w:t>terroryzmu.</w:t>
      </w:r>
    </w:p>
    <w:p w14:paraId="5D81C9A5" w14:textId="77777777" w:rsidR="00291E51" w:rsidRPr="002632F8" w:rsidRDefault="00291E51" w:rsidP="00E74704">
      <w:pPr>
        <w:pStyle w:val="Tekstpodstawowy"/>
        <w:spacing w:before="227"/>
        <w:jc w:val="both"/>
        <w:rPr>
          <w:rFonts w:ascii="Arial Narrow" w:hAnsi="Arial Narrow"/>
          <w:b/>
        </w:rPr>
      </w:pPr>
    </w:p>
    <w:p w14:paraId="572194F5" w14:textId="77777777" w:rsidR="00291E51" w:rsidRPr="002632F8" w:rsidRDefault="002E2079" w:rsidP="00E74704">
      <w:pPr>
        <w:pStyle w:val="Tekstpodstawowy"/>
        <w:spacing w:before="0"/>
        <w:ind w:left="27" w:firstLine="227"/>
        <w:jc w:val="both"/>
        <w:rPr>
          <w:rFonts w:ascii="Arial Narrow" w:hAnsi="Arial Narrow"/>
        </w:rPr>
      </w:pPr>
      <w:proofErr w:type="gramStart"/>
      <w:r w:rsidRPr="002632F8">
        <w:rPr>
          <w:rFonts w:ascii="Arial Narrow" w:hAnsi="Arial Narrow"/>
        </w:rPr>
        <w:t>Na</w:t>
      </w:r>
      <w:r w:rsidRPr="002632F8">
        <w:rPr>
          <w:rFonts w:ascii="Arial Narrow" w:hAnsi="Arial Narrow"/>
          <w:spacing w:val="49"/>
        </w:rPr>
        <w:t xml:space="preserve">  </w:t>
      </w:r>
      <w:r w:rsidRPr="002632F8">
        <w:rPr>
          <w:rFonts w:ascii="Arial Narrow" w:hAnsi="Arial Narrow"/>
        </w:rPr>
        <w:t>podstawie</w:t>
      </w:r>
      <w:proofErr w:type="gramEnd"/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art.</w:t>
      </w:r>
      <w:r w:rsidRPr="002632F8">
        <w:rPr>
          <w:rFonts w:ascii="Arial Narrow" w:hAnsi="Arial Narrow"/>
          <w:spacing w:val="1"/>
        </w:rPr>
        <w:t xml:space="preserve"> </w:t>
      </w:r>
      <w:r w:rsidRPr="002632F8">
        <w:rPr>
          <w:rFonts w:ascii="Arial Narrow" w:hAnsi="Arial Narrow"/>
        </w:rPr>
        <w:t xml:space="preserve">8 ust. </w:t>
      </w:r>
      <w:proofErr w:type="gramStart"/>
      <w:r w:rsidRPr="002632F8">
        <w:rPr>
          <w:rFonts w:ascii="Arial Narrow" w:hAnsi="Arial Narrow"/>
        </w:rPr>
        <w:t>5,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pkt</w:t>
      </w:r>
      <w:proofErr w:type="gramEnd"/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 w</w:t>
      </w:r>
      <w:r w:rsidRPr="002632F8">
        <w:rPr>
          <w:rFonts w:ascii="Arial Narrow" w:hAnsi="Arial Narrow"/>
          <w:spacing w:val="-1"/>
        </w:rPr>
        <w:t xml:space="preserve"> </w:t>
      </w:r>
      <w:proofErr w:type="gramStart"/>
      <w:r w:rsidRPr="002632F8">
        <w:rPr>
          <w:rFonts w:ascii="Arial Narrow" w:hAnsi="Arial Narrow"/>
        </w:rPr>
        <w:t>związku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z</w:t>
      </w:r>
      <w:proofErr w:type="gramEnd"/>
      <w:r w:rsidRPr="002632F8">
        <w:rPr>
          <w:rFonts w:ascii="Arial Narrow" w:hAnsi="Arial Narrow"/>
        </w:rPr>
        <w:t xml:space="preserve"> art. 25</w:t>
      </w:r>
      <w:proofErr w:type="gramStart"/>
      <w:r w:rsidRPr="002632F8">
        <w:rPr>
          <w:rFonts w:ascii="Arial Narrow" w:hAnsi="Arial Narrow"/>
        </w:rPr>
        <w:t>a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ustawy</w:t>
      </w:r>
      <w:proofErr w:type="gramEnd"/>
      <w:r w:rsidRPr="002632F8">
        <w:rPr>
          <w:rFonts w:ascii="Arial Narrow" w:hAnsi="Arial Narrow"/>
          <w:spacing w:val="51"/>
        </w:rPr>
        <w:t xml:space="preserve">  </w:t>
      </w:r>
      <w:r w:rsidRPr="002632F8">
        <w:rPr>
          <w:rFonts w:ascii="Arial Narrow" w:hAnsi="Arial Narrow"/>
        </w:rPr>
        <w:t>z</w:t>
      </w:r>
      <w:r w:rsidRPr="002632F8">
        <w:rPr>
          <w:rFonts w:ascii="Arial Narrow" w:hAnsi="Arial Narrow"/>
          <w:spacing w:val="1"/>
        </w:rPr>
        <w:t xml:space="preserve"> </w:t>
      </w:r>
      <w:proofErr w:type="gramStart"/>
      <w:r w:rsidRPr="002632F8">
        <w:rPr>
          <w:rFonts w:ascii="Arial Narrow" w:hAnsi="Arial Narrow"/>
        </w:rPr>
        <w:t>dnia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7</w:t>
      </w:r>
      <w:proofErr w:type="gramEnd"/>
      <w:r w:rsidRPr="002632F8">
        <w:rPr>
          <w:rFonts w:ascii="Arial Narrow" w:hAnsi="Arial Narrow"/>
        </w:rPr>
        <w:t xml:space="preserve"> </w:t>
      </w:r>
      <w:proofErr w:type="gramStart"/>
      <w:r w:rsidRPr="002632F8">
        <w:rPr>
          <w:rFonts w:ascii="Arial Narrow" w:hAnsi="Arial Narrow"/>
        </w:rPr>
        <w:t>kwietnia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</w:rPr>
        <w:t>1989</w:t>
      </w:r>
      <w:proofErr w:type="gramEnd"/>
      <w:r w:rsidRPr="002632F8">
        <w:rPr>
          <w:rFonts w:ascii="Arial Narrow" w:hAnsi="Arial Narrow"/>
        </w:rPr>
        <w:t xml:space="preserve"> r.</w:t>
      </w:r>
      <w:r w:rsidRPr="002632F8">
        <w:rPr>
          <w:rFonts w:ascii="Arial Narrow" w:hAnsi="Arial Narrow"/>
          <w:spacing w:val="52"/>
        </w:rPr>
        <w:t xml:space="preserve">  </w:t>
      </w:r>
      <w:r w:rsidRPr="002632F8">
        <w:rPr>
          <w:rFonts w:ascii="Arial Narrow" w:hAnsi="Arial Narrow"/>
          <w:spacing w:val="-2"/>
        </w:rPr>
        <w:t>Prawo</w:t>
      </w:r>
    </w:p>
    <w:p w14:paraId="3E5C68ED" w14:textId="77777777" w:rsidR="00291E51" w:rsidRPr="002632F8" w:rsidRDefault="002E2079" w:rsidP="00E74704">
      <w:pPr>
        <w:pStyle w:val="Tekstpodstawowy"/>
        <w:spacing w:before="0"/>
        <w:ind w:left="27"/>
        <w:jc w:val="both"/>
        <w:rPr>
          <w:rFonts w:ascii="Arial Narrow" w:hAnsi="Arial Narrow"/>
        </w:rPr>
      </w:pP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stowarzyszeniach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(Dz. U.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z 2020 r.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poz.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2261)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i art. 13 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związku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z art.14a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</w:rPr>
        <w:t>ustawy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z dnia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>6 kwietnia</w:t>
      </w:r>
      <w:r w:rsidRPr="002632F8">
        <w:rPr>
          <w:rFonts w:ascii="Arial Narrow" w:hAnsi="Arial Narrow"/>
          <w:spacing w:val="16"/>
        </w:rPr>
        <w:t xml:space="preserve"> </w:t>
      </w:r>
      <w:r w:rsidRPr="002632F8">
        <w:rPr>
          <w:rFonts w:ascii="Arial Narrow" w:hAnsi="Arial Narrow"/>
        </w:rPr>
        <w:t xml:space="preserve">1984 </w:t>
      </w:r>
      <w:r w:rsidRPr="002632F8">
        <w:rPr>
          <w:rFonts w:ascii="Arial Narrow" w:hAnsi="Arial Narrow"/>
          <w:spacing w:val="-5"/>
        </w:rPr>
        <w:t>r.</w:t>
      </w:r>
    </w:p>
    <w:p w14:paraId="7A32117A" w14:textId="77777777" w:rsidR="00291E51" w:rsidRPr="00E74704" w:rsidRDefault="002E2079" w:rsidP="00E74704">
      <w:pPr>
        <w:pStyle w:val="Tekstpodstawowy"/>
        <w:ind w:left="27" w:right="26"/>
        <w:jc w:val="both"/>
        <w:rPr>
          <w:rFonts w:ascii="Arial Narrow" w:eastAsia="Microsoft Sans Serif" w:hAnsi="Arial Narrow" w:cs="Microsoft Sans Serif"/>
        </w:rPr>
      </w:pP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fundacjach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(Dz.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U.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2023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r.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poz.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166)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art.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130,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ust.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pkt.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3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związku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art.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ust.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1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pkt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21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22 ustawy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z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dnia</w:t>
      </w:r>
      <w:r w:rsidRPr="002632F8">
        <w:rPr>
          <w:rFonts w:ascii="Arial Narrow" w:hAnsi="Arial Narrow"/>
          <w:spacing w:val="40"/>
        </w:rPr>
        <w:t xml:space="preserve"> </w:t>
      </w:r>
      <w:r w:rsidR="00E74704">
        <w:rPr>
          <w:rFonts w:ascii="Arial Narrow" w:hAnsi="Arial Narrow"/>
          <w:spacing w:val="40"/>
        </w:rPr>
        <w:t>0</w:t>
      </w:r>
      <w:r w:rsidRPr="002632F8">
        <w:rPr>
          <w:rFonts w:ascii="Arial Narrow" w:hAnsi="Arial Narrow"/>
        </w:rPr>
        <w:t>1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marca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2018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r.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przeciwdziałaniu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praniu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pieniędzy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finansowaniu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terroryzmu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(Dz.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U.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z 202</w:t>
      </w:r>
      <w:r w:rsidR="00A567FC">
        <w:rPr>
          <w:rFonts w:ascii="Arial Narrow" w:hAnsi="Arial Narrow"/>
        </w:rPr>
        <w:t>5</w:t>
      </w:r>
      <w:r w:rsidRPr="002632F8">
        <w:rPr>
          <w:rFonts w:ascii="Arial Narrow" w:hAnsi="Arial Narrow"/>
        </w:rPr>
        <w:t xml:space="preserve"> r. poz. </w:t>
      </w:r>
      <w:r w:rsidR="00A567FC">
        <w:rPr>
          <w:rFonts w:ascii="Arial Narrow" w:hAnsi="Arial Narrow"/>
        </w:rPr>
        <w:t>64</w:t>
      </w:r>
      <w:r w:rsidR="00E74704">
        <w:rPr>
          <w:rFonts w:ascii="Arial Narrow" w:hAnsi="Arial Narrow"/>
        </w:rPr>
        <w:t>4</w:t>
      </w:r>
      <w:r w:rsidRPr="002632F8">
        <w:rPr>
          <w:rFonts w:ascii="Arial Narrow" w:hAnsi="Arial Narrow"/>
        </w:rPr>
        <w:t xml:space="preserve">) </w:t>
      </w:r>
      <w:r w:rsidR="00E74704">
        <w:rPr>
          <w:rFonts w:ascii="Arial Narrow" w:hAnsi="Arial Narrow"/>
        </w:rPr>
        <w:t xml:space="preserve">w związku z art. 30 ust. 1 ustawy z </w:t>
      </w:r>
      <w:r w:rsidR="00E74704" w:rsidRPr="00EC0CF6">
        <w:rPr>
          <w:rFonts w:ascii="Arial Narrow" w:eastAsia="Microsoft Sans Serif" w:hAnsi="Arial Narrow" w:cs="Microsoft Sans Serif"/>
        </w:rPr>
        <w:t>dnia</w:t>
      </w:r>
      <w:r w:rsidR="00E74704"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="00E74704" w:rsidRPr="00EC0CF6">
        <w:rPr>
          <w:rFonts w:ascii="Arial Narrow" w:eastAsia="Microsoft Sans Serif" w:hAnsi="Arial Narrow" w:cs="Microsoft Sans Serif"/>
        </w:rPr>
        <w:t>8</w:t>
      </w:r>
      <w:r w:rsidR="00E74704" w:rsidRPr="00EC0CF6">
        <w:rPr>
          <w:rFonts w:ascii="Arial Narrow" w:eastAsia="Microsoft Sans Serif" w:hAnsi="Arial Narrow" w:cs="Microsoft Sans Serif"/>
          <w:spacing w:val="27"/>
        </w:rPr>
        <w:t xml:space="preserve"> </w:t>
      </w:r>
      <w:r w:rsidR="00E74704" w:rsidRPr="00EC0CF6">
        <w:rPr>
          <w:rFonts w:ascii="Arial Narrow" w:eastAsia="Microsoft Sans Serif" w:hAnsi="Arial Narrow" w:cs="Microsoft Sans Serif"/>
        </w:rPr>
        <w:t>marca</w:t>
      </w:r>
      <w:r w:rsidR="00E74704"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="00E74704" w:rsidRPr="00EC0CF6">
        <w:rPr>
          <w:rFonts w:ascii="Arial Narrow" w:eastAsia="Microsoft Sans Serif" w:hAnsi="Arial Narrow" w:cs="Microsoft Sans Serif"/>
        </w:rPr>
        <w:t>1990</w:t>
      </w:r>
      <w:r w:rsidR="00E74704" w:rsidRPr="00EC0CF6">
        <w:rPr>
          <w:rFonts w:ascii="Arial Narrow" w:eastAsia="Microsoft Sans Serif" w:hAnsi="Arial Narrow" w:cs="Microsoft Sans Serif"/>
          <w:spacing w:val="27"/>
        </w:rPr>
        <w:t xml:space="preserve"> </w:t>
      </w:r>
      <w:r w:rsidR="00E74704" w:rsidRPr="00EC0CF6">
        <w:rPr>
          <w:rFonts w:ascii="Arial Narrow" w:eastAsia="Microsoft Sans Serif" w:hAnsi="Arial Narrow" w:cs="Microsoft Sans Serif"/>
        </w:rPr>
        <w:t xml:space="preserve">r. o samorządzie gminnym </w:t>
      </w:r>
      <w:proofErr w:type="gramStart"/>
      <w:r w:rsidR="00E74704" w:rsidRPr="00EC0CF6">
        <w:rPr>
          <w:rFonts w:ascii="Arial Narrow" w:eastAsia="Microsoft Sans Serif" w:hAnsi="Arial Narrow" w:cs="Microsoft Sans Serif"/>
        </w:rPr>
        <w:t>( Dz.U.</w:t>
      </w:r>
      <w:proofErr w:type="gramEnd"/>
      <w:r w:rsidR="00E74704" w:rsidRPr="00EC0CF6">
        <w:rPr>
          <w:rFonts w:ascii="Arial Narrow" w:eastAsia="Microsoft Sans Serif" w:hAnsi="Arial Narrow" w:cs="Microsoft Sans Serif"/>
        </w:rPr>
        <w:t xml:space="preserve"> z 2025 r. poz. 1153)</w:t>
      </w:r>
      <w:r w:rsidR="00E74704">
        <w:rPr>
          <w:rFonts w:ascii="Arial Narrow" w:eastAsia="Microsoft Sans Serif" w:hAnsi="Arial Narrow" w:cs="Microsoft Sans Serif"/>
        </w:rPr>
        <w:t xml:space="preserve"> i art. 92 ust.1 pkt. 2 i ust. 2 ustawy z dnia 05 czerwca 1998 o samorządzie powiatowym </w:t>
      </w:r>
      <w:proofErr w:type="gramStart"/>
      <w:r w:rsidR="00E74704">
        <w:rPr>
          <w:rFonts w:ascii="Arial Narrow" w:eastAsia="Microsoft Sans Serif" w:hAnsi="Arial Narrow" w:cs="Microsoft Sans Serif"/>
        </w:rPr>
        <w:t>( Dz.</w:t>
      </w:r>
      <w:proofErr w:type="gramEnd"/>
      <w:r w:rsidR="00E74704">
        <w:rPr>
          <w:rFonts w:ascii="Arial Narrow" w:eastAsia="Microsoft Sans Serif" w:hAnsi="Arial Narrow" w:cs="Microsoft Sans Serif"/>
        </w:rPr>
        <w:t xml:space="preserve"> U. </w:t>
      </w:r>
      <w:proofErr w:type="gramStart"/>
      <w:r w:rsidR="00E74704">
        <w:rPr>
          <w:rFonts w:ascii="Arial Narrow" w:eastAsia="Microsoft Sans Serif" w:hAnsi="Arial Narrow" w:cs="Microsoft Sans Serif"/>
        </w:rPr>
        <w:t>z</w:t>
      </w:r>
      <w:r w:rsidR="00E74704" w:rsidRPr="00E74704">
        <w:t xml:space="preserve"> </w:t>
      </w:r>
      <w:r w:rsidR="00E74704">
        <w:rPr>
          <w:rFonts w:ascii="Arial Narrow" w:eastAsia="Microsoft Sans Serif" w:hAnsi="Arial Narrow" w:cs="Microsoft Sans Serif"/>
        </w:rPr>
        <w:t xml:space="preserve"> </w:t>
      </w:r>
      <w:r w:rsidR="00E74704" w:rsidRPr="00E74704">
        <w:rPr>
          <w:rFonts w:ascii="Arial Narrow" w:eastAsia="Microsoft Sans Serif" w:hAnsi="Arial Narrow" w:cs="Microsoft Sans Serif"/>
        </w:rPr>
        <w:t>2024</w:t>
      </w:r>
      <w:proofErr w:type="gramEnd"/>
      <w:r w:rsidR="00E74704" w:rsidRPr="00E74704">
        <w:rPr>
          <w:rFonts w:ascii="Arial Narrow" w:eastAsia="Microsoft Sans Serif" w:hAnsi="Arial Narrow" w:cs="Microsoft Sans Serif"/>
        </w:rPr>
        <w:t xml:space="preserve"> r.</w:t>
      </w:r>
      <w:r w:rsidR="00E74704">
        <w:rPr>
          <w:rFonts w:ascii="Arial Narrow" w:eastAsia="Microsoft Sans Serif" w:hAnsi="Arial Narrow" w:cs="Microsoft Sans Serif"/>
        </w:rPr>
        <w:t xml:space="preserve"> </w:t>
      </w:r>
      <w:r w:rsidR="00E74704" w:rsidRPr="00E74704">
        <w:rPr>
          <w:rFonts w:ascii="Arial Narrow" w:eastAsia="Microsoft Sans Serif" w:hAnsi="Arial Narrow" w:cs="Microsoft Sans Serif"/>
        </w:rPr>
        <w:t>poz. 107, 1907</w:t>
      </w:r>
      <w:r w:rsidR="00E74704">
        <w:rPr>
          <w:rFonts w:ascii="Arial Narrow" w:eastAsia="Microsoft Sans Serif" w:hAnsi="Arial Narrow" w:cs="Microsoft Sans Serif"/>
        </w:rPr>
        <w:t xml:space="preserve">) </w:t>
      </w:r>
      <w:r w:rsidRPr="002632F8">
        <w:rPr>
          <w:rFonts w:ascii="Arial Narrow" w:hAnsi="Arial Narrow"/>
        </w:rPr>
        <w:t>zarządza się, co następuje:</w:t>
      </w:r>
    </w:p>
    <w:p w14:paraId="6DD57D2A" w14:textId="77777777" w:rsidR="00291E51" w:rsidRPr="002632F8" w:rsidRDefault="002E2079">
      <w:pPr>
        <w:pStyle w:val="Tekstpodstawowy"/>
        <w:ind w:left="27" w:right="25" w:firstLine="340"/>
        <w:jc w:val="both"/>
        <w:rPr>
          <w:rFonts w:ascii="Arial Narrow" w:hAnsi="Arial Narrow"/>
        </w:rPr>
      </w:pPr>
      <w:bookmarkStart w:id="0" w:name="§_1"/>
      <w:bookmarkEnd w:id="0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  <w:b/>
        </w:rPr>
        <w:t>1.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</w:rPr>
        <w:t>1.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Zarządzenie określa zasady, tryb, terminy i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komórki organizacyjne uczestniczące 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wypełnianiu obowiązków kontrolnych </w:t>
      </w:r>
      <w:r w:rsidR="00FF7B46" w:rsidRPr="00A567FC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</w:rPr>
        <w:t xml:space="preserve"> 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odniesieniu do stowarzyszeń 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fundacji zwanych dalej „instytucjami </w:t>
      </w:r>
      <w:r w:rsidRPr="002632F8">
        <w:rPr>
          <w:rFonts w:ascii="Arial Narrow" w:hAnsi="Arial Narrow"/>
          <w:spacing w:val="-2"/>
        </w:rPr>
        <w:t>obowiązanymi”.</w:t>
      </w:r>
    </w:p>
    <w:p w14:paraId="322F9A3D" w14:textId="77777777" w:rsidR="00291E51" w:rsidRPr="002632F8" w:rsidRDefault="002E2079">
      <w:pPr>
        <w:pStyle w:val="Tekstpodstawowy"/>
        <w:ind w:left="27" w:right="25" w:firstLine="340"/>
        <w:jc w:val="both"/>
        <w:rPr>
          <w:rFonts w:ascii="Arial Narrow" w:hAnsi="Arial Narrow"/>
        </w:rPr>
      </w:pPr>
      <w:bookmarkStart w:id="1" w:name="ust._2_w_§_1"/>
      <w:bookmarkEnd w:id="1"/>
      <w:r w:rsidRPr="002632F8">
        <w:rPr>
          <w:rFonts w:ascii="Arial Narrow" w:hAnsi="Arial Narrow"/>
        </w:rPr>
        <w:t>2.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Fundacje ustanowione na podstawie ustawy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fundacjach 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stowarzyszenia posiadające osobowość prawną, utworzone na podstawie ustawy Prawo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stowarzyszeniach, ujęte 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wykazie stowarzyszeń i</w:t>
      </w:r>
      <w:r w:rsidRPr="002632F8">
        <w:rPr>
          <w:rFonts w:ascii="Arial Narrow" w:hAnsi="Arial Narrow"/>
          <w:spacing w:val="-2"/>
        </w:rPr>
        <w:t xml:space="preserve"> </w:t>
      </w:r>
      <w:r w:rsidR="00E74704">
        <w:rPr>
          <w:rFonts w:ascii="Arial Narrow" w:hAnsi="Arial Narrow"/>
          <w:spacing w:val="-2"/>
        </w:rPr>
        <w:t xml:space="preserve">wykazie </w:t>
      </w:r>
      <w:r w:rsidRPr="002632F8">
        <w:rPr>
          <w:rFonts w:ascii="Arial Narrow" w:hAnsi="Arial Narrow"/>
        </w:rPr>
        <w:t xml:space="preserve">fundacji prowadzonym przez </w:t>
      </w:r>
      <w:r w:rsidR="00633C07" w:rsidRPr="00A567FC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</w:rPr>
        <w:t xml:space="preserve">, zostaną </w:t>
      </w:r>
      <w:r w:rsidRPr="006F1314">
        <w:rPr>
          <w:rFonts w:ascii="Arial Narrow" w:hAnsi="Arial Narrow"/>
          <w:bCs/>
        </w:rPr>
        <w:t>drogą elektroniczną/pisemnie</w:t>
      </w:r>
      <w:r w:rsidRPr="002632F8">
        <w:rPr>
          <w:rFonts w:ascii="Arial Narrow" w:hAnsi="Arial Narrow"/>
        </w:rPr>
        <w:t xml:space="preserve"> poinformowane o:</w:t>
      </w:r>
    </w:p>
    <w:p w14:paraId="673CD1E0" w14:textId="77777777" w:rsidR="00291E51" w:rsidRPr="002632F8" w:rsidRDefault="002E2079">
      <w:pPr>
        <w:pStyle w:val="Akapitzlist"/>
        <w:numPr>
          <w:ilvl w:val="0"/>
          <w:numId w:val="7"/>
        </w:numPr>
        <w:tabs>
          <w:tab w:val="left" w:pos="368"/>
          <w:tab w:val="left" w:pos="379"/>
        </w:tabs>
        <w:ind w:right="26" w:hanging="227"/>
        <w:jc w:val="both"/>
        <w:rPr>
          <w:rFonts w:ascii="Arial Narrow" w:hAnsi="Arial Narrow"/>
        </w:rPr>
      </w:pPr>
      <w:bookmarkStart w:id="2" w:name="pkt_1_w_§_1_ust._2"/>
      <w:bookmarkEnd w:id="2"/>
      <w:r w:rsidRPr="002632F8">
        <w:rPr>
          <w:rFonts w:ascii="Arial Narrow" w:hAnsi="Arial Narrow"/>
        </w:rPr>
        <w:tab/>
        <w:t>konieczności stosowania przepisów ustawy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przeciwdziałaniu praniu pieniędzy oraz finansowaniu </w:t>
      </w:r>
      <w:r w:rsidRPr="002632F8">
        <w:rPr>
          <w:rFonts w:ascii="Arial Narrow" w:hAnsi="Arial Narrow"/>
          <w:spacing w:val="-2"/>
        </w:rPr>
        <w:t>terroryzmu,</w:t>
      </w:r>
    </w:p>
    <w:p w14:paraId="234C75AA" w14:textId="77777777" w:rsidR="00291E51" w:rsidRPr="006F1314" w:rsidRDefault="002E2079">
      <w:pPr>
        <w:pStyle w:val="Akapitzlist"/>
        <w:numPr>
          <w:ilvl w:val="0"/>
          <w:numId w:val="7"/>
        </w:numPr>
        <w:tabs>
          <w:tab w:val="left" w:pos="368"/>
          <w:tab w:val="left" w:pos="379"/>
        </w:tabs>
        <w:ind w:right="25" w:hanging="227"/>
        <w:jc w:val="both"/>
        <w:rPr>
          <w:rFonts w:ascii="Arial Narrow" w:hAnsi="Arial Narrow"/>
          <w:bCs/>
        </w:rPr>
      </w:pPr>
      <w:bookmarkStart w:id="3" w:name="pkt_2_w_§_1_ust._2"/>
      <w:bookmarkEnd w:id="3"/>
      <w:r w:rsidRPr="002632F8">
        <w:rPr>
          <w:rFonts w:ascii="Arial Narrow" w:hAnsi="Arial Narrow"/>
        </w:rPr>
        <w:tab/>
        <w:t>udzieleniu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informacji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(w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formie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oświadczenia)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czy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stowarzyszenia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fundacje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przyjmują</w:t>
      </w:r>
      <w:r w:rsidRPr="002632F8">
        <w:rPr>
          <w:rFonts w:ascii="Arial Narrow" w:hAnsi="Arial Narrow"/>
          <w:spacing w:val="80"/>
        </w:rPr>
        <w:t xml:space="preserve"> </w:t>
      </w:r>
      <w:r w:rsidRPr="002632F8">
        <w:rPr>
          <w:rFonts w:ascii="Arial Narrow" w:hAnsi="Arial Narrow"/>
        </w:rPr>
        <w:t>płatności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gotówce </w:t>
      </w:r>
      <w:r w:rsidR="00A567FC">
        <w:rPr>
          <w:rFonts w:ascii="Arial Narrow" w:hAnsi="Arial Narrow"/>
        </w:rPr>
        <w:t xml:space="preserve">     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wartości równej lub przekraczającej równowartość 10.000 euro, bez względu na to, czy płatność jest przeprowadzana jako pojedyncza operacja, czy kilka operacji, które wydają się ze sobą powiązane. </w:t>
      </w:r>
      <w:r w:rsidRPr="006F1314">
        <w:rPr>
          <w:rFonts w:ascii="Arial Narrow" w:hAnsi="Arial Narrow"/>
          <w:bCs/>
        </w:rPr>
        <w:t>Informacja w</w:t>
      </w:r>
      <w:r w:rsidRPr="006F1314">
        <w:rPr>
          <w:rFonts w:ascii="Arial Narrow" w:hAnsi="Arial Narrow"/>
          <w:bCs/>
          <w:spacing w:val="-3"/>
        </w:rPr>
        <w:t xml:space="preserve"> </w:t>
      </w:r>
      <w:r w:rsidRPr="006F1314">
        <w:rPr>
          <w:rFonts w:ascii="Arial Narrow" w:hAnsi="Arial Narrow"/>
          <w:bCs/>
        </w:rPr>
        <w:t xml:space="preserve">formie komunikatu zostanie również zamieszczona na stronie BIP </w:t>
      </w:r>
      <w:r w:rsidR="00633C07" w:rsidRPr="006F1314">
        <w:rPr>
          <w:rFonts w:ascii="Arial Narrow" w:hAnsi="Arial Narrow"/>
          <w:bCs/>
        </w:rPr>
        <w:t>Urzędu Miasta Włocławek</w:t>
      </w:r>
      <w:r w:rsidRPr="006F1314">
        <w:rPr>
          <w:rFonts w:ascii="Arial Narrow" w:hAnsi="Arial Narrow"/>
          <w:bCs/>
        </w:rPr>
        <w:t>.</w:t>
      </w:r>
    </w:p>
    <w:p w14:paraId="474AB4D4" w14:textId="77777777" w:rsidR="00291E51" w:rsidRPr="006F1314" w:rsidRDefault="002E2079">
      <w:pPr>
        <w:pStyle w:val="Tekstpodstawowy"/>
        <w:ind w:left="368"/>
        <w:jc w:val="both"/>
        <w:rPr>
          <w:rFonts w:ascii="Arial Narrow" w:hAnsi="Arial Narrow"/>
          <w:bCs/>
        </w:rPr>
      </w:pPr>
      <w:bookmarkStart w:id="4" w:name="ust._3_w_§_1"/>
      <w:bookmarkEnd w:id="4"/>
      <w:r w:rsidRPr="006F1314">
        <w:rPr>
          <w:rFonts w:ascii="Arial Narrow" w:hAnsi="Arial Narrow"/>
          <w:bCs/>
        </w:rPr>
        <w:t>3.</w:t>
      </w:r>
      <w:r w:rsidRPr="006F1314">
        <w:rPr>
          <w:rFonts w:ascii="Arial Narrow" w:hAnsi="Arial Narrow"/>
          <w:bCs/>
          <w:spacing w:val="-3"/>
        </w:rPr>
        <w:t xml:space="preserve"> </w:t>
      </w:r>
      <w:r w:rsidRPr="006F1314">
        <w:rPr>
          <w:rFonts w:ascii="Arial Narrow" w:hAnsi="Arial Narrow"/>
          <w:bCs/>
        </w:rPr>
        <w:t>Wzór oświadczenia</w:t>
      </w:r>
      <w:r w:rsidR="00E74704">
        <w:rPr>
          <w:rFonts w:ascii="Arial Narrow" w:hAnsi="Arial Narrow"/>
          <w:bCs/>
        </w:rPr>
        <w:t xml:space="preserve">, o którym mowa w ust. 2 pkt. 2 </w:t>
      </w:r>
      <w:r w:rsidRPr="006F1314">
        <w:rPr>
          <w:rFonts w:ascii="Arial Narrow" w:hAnsi="Arial Narrow"/>
          <w:bCs/>
        </w:rPr>
        <w:t>stanowi</w:t>
      </w:r>
      <w:r w:rsidRPr="006F1314">
        <w:rPr>
          <w:rFonts w:ascii="Arial Narrow" w:hAnsi="Arial Narrow"/>
          <w:bCs/>
          <w:spacing w:val="-1"/>
        </w:rPr>
        <w:t xml:space="preserve"> </w:t>
      </w:r>
      <w:r w:rsidRPr="006F1314">
        <w:rPr>
          <w:rFonts w:ascii="Arial Narrow" w:hAnsi="Arial Narrow"/>
          <w:bCs/>
        </w:rPr>
        <w:t>załącznik nr 1</w:t>
      </w:r>
      <w:r w:rsidRPr="006F1314">
        <w:rPr>
          <w:rFonts w:ascii="Arial Narrow" w:hAnsi="Arial Narrow"/>
          <w:bCs/>
          <w:spacing w:val="-1"/>
        </w:rPr>
        <w:t xml:space="preserve"> </w:t>
      </w:r>
      <w:r w:rsidRPr="006F1314">
        <w:rPr>
          <w:rFonts w:ascii="Arial Narrow" w:hAnsi="Arial Narrow"/>
          <w:bCs/>
        </w:rPr>
        <w:t xml:space="preserve">do niniejszego </w:t>
      </w:r>
      <w:r w:rsidRPr="006F1314">
        <w:rPr>
          <w:rFonts w:ascii="Arial Narrow" w:hAnsi="Arial Narrow"/>
          <w:bCs/>
          <w:spacing w:val="-2"/>
        </w:rPr>
        <w:t>zarządzenia.</w:t>
      </w:r>
    </w:p>
    <w:p w14:paraId="1807FA17" w14:textId="77777777" w:rsidR="00291E51" w:rsidRPr="002632F8" w:rsidRDefault="002E2079">
      <w:pPr>
        <w:pStyle w:val="Tekstpodstawowy"/>
        <w:ind w:left="27" w:right="25" w:firstLine="340"/>
        <w:jc w:val="both"/>
        <w:rPr>
          <w:rFonts w:ascii="Arial Narrow" w:hAnsi="Arial Narrow"/>
        </w:rPr>
      </w:pPr>
      <w:bookmarkStart w:id="5" w:name="§_2"/>
      <w:bookmarkEnd w:id="5"/>
      <w:r w:rsidRPr="002632F8">
        <w:rPr>
          <w:rFonts w:ascii="Arial Narrow" w:hAnsi="Arial Narrow"/>
        </w:rPr>
        <w:t>§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2</w:t>
      </w:r>
      <w:r w:rsidRPr="002632F8">
        <w:rPr>
          <w:rFonts w:ascii="Arial Narrow" w:hAnsi="Arial Narrow"/>
          <w:b/>
        </w:rPr>
        <w:t>.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</w:rPr>
        <w:t>1.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Otrzymane od </w:t>
      </w:r>
      <w:r w:rsidR="00E74704">
        <w:rPr>
          <w:rFonts w:ascii="Arial Narrow" w:hAnsi="Arial Narrow"/>
        </w:rPr>
        <w:t>instytucji obowiązanych</w:t>
      </w:r>
      <w:r w:rsidRPr="002632F8">
        <w:rPr>
          <w:rFonts w:ascii="Arial Narrow" w:hAnsi="Arial Narrow"/>
        </w:rPr>
        <w:t xml:space="preserve"> informacje, zostaną poddane analizie przez pracownik</w:t>
      </w:r>
      <w:r w:rsidR="00633C07" w:rsidRPr="002632F8">
        <w:rPr>
          <w:rFonts w:ascii="Arial Narrow" w:hAnsi="Arial Narrow"/>
        </w:rPr>
        <w:t>ów</w:t>
      </w:r>
      <w:r w:rsidRPr="002632F8">
        <w:rPr>
          <w:rFonts w:ascii="Arial Narrow" w:hAnsi="Arial Narrow"/>
        </w:rPr>
        <w:t xml:space="preserve"> </w:t>
      </w:r>
      <w:r w:rsidRPr="00A567FC">
        <w:rPr>
          <w:rFonts w:ascii="Arial Narrow" w:hAnsi="Arial Narrow"/>
          <w:bCs/>
        </w:rPr>
        <w:t xml:space="preserve">Wydziału </w:t>
      </w:r>
      <w:r w:rsidR="00DF579A" w:rsidRPr="00A567FC">
        <w:rPr>
          <w:rFonts w:ascii="Arial Narrow" w:hAnsi="Arial Narrow"/>
          <w:bCs/>
        </w:rPr>
        <w:t>Spraw</w:t>
      </w:r>
      <w:r w:rsidR="00DF579A" w:rsidRPr="002632F8">
        <w:rPr>
          <w:rFonts w:ascii="Arial Narrow" w:hAnsi="Arial Narrow"/>
          <w:b/>
          <w:u w:val="single"/>
        </w:rPr>
        <w:t xml:space="preserve"> </w:t>
      </w:r>
      <w:r w:rsidR="00DF579A" w:rsidRPr="00A567FC">
        <w:rPr>
          <w:rFonts w:ascii="Arial Narrow" w:hAnsi="Arial Narrow"/>
          <w:bCs/>
        </w:rPr>
        <w:t>Obywatelskich i Wydziału Sportu</w:t>
      </w:r>
      <w:r w:rsidRPr="002632F8">
        <w:rPr>
          <w:rFonts w:ascii="Arial Narrow" w:hAnsi="Arial Narrow"/>
        </w:rPr>
        <w:t xml:space="preserve"> w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celu przygotowania rocznego planu kontroli.</w:t>
      </w:r>
    </w:p>
    <w:p w14:paraId="05120C5E" w14:textId="77777777" w:rsidR="00291E51" w:rsidRPr="002632F8" w:rsidRDefault="002E2079">
      <w:pPr>
        <w:pStyle w:val="Akapitzlist"/>
        <w:numPr>
          <w:ilvl w:val="0"/>
          <w:numId w:val="6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6" w:name="ust._2_w_§_2"/>
      <w:bookmarkEnd w:id="6"/>
      <w:r w:rsidRPr="00A567FC">
        <w:rPr>
          <w:rFonts w:ascii="Arial Narrow" w:hAnsi="Arial Narrow"/>
          <w:bCs/>
        </w:rPr>
        <w:t xml:space="preserve">Wydział </w:t>
      </w:r>
      <w:r w:rsidR="00DF579A" w:rsidRPr="00A567FC">
        <w:rPr>
          <w:rFonts w:ascii="Arial Narrow" w:hAnsi="Arial Narrow"/>
          <w:bCs/>
        </w:rPr>
        <w:t>Audytu i Kontroli</w:t>
      </w:r>
      <w:r w:rsidRPr="002632F8">
        <w:rPr>
          <w:rFonts w:ascii="Arial Narrow" w:hAnsi="Arial Narrow"/>
        </w:rPr>
        <w:t xml:space="preserve"> przygotowuje roczny plan kontroli stowarzyszeń 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fundacji będących instytucją obowiązaną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rozumieniu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przepisów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przeciwdziałaniu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praniu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pieniędzy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finansowaniu</w:t>
      </w:r>
      <w:r w:rsidRPr="002632F8">
        <w:rPr>
          <w:rFonts w:ascii="Arial Narrow" w:hAnsi="Arial Narrow"/>
          <w:spacing w:val="68"/>
        </w:rPr>
        <w:t xml:space="preserve"> </w:t>
      </w:r>
      <w:r w:rsidRPr="002632F8">
        <w:rPr>
          <w:rFonts w:ascii="Arial Narrow" w:hAnsi="Arial Narrow"/>
        </w:rPr>
        <w:t>terroryzmu, w terminie do 15-go grudnia danego roku.</w:t>
      </w:r>
    </w:p>
    <w:p w14:paraId="2071149E" w14:textId="77777777" w:rsidR="00291E51" w:rsidRPr="002632F8" w:rsidRDefault="002E2079">
      <w:pPr>
        <w:pStyle w:val="Akapitzlist"/>
        <w:numPr>
          <w:ilvl w:val="0"/>
          <w:numId w:val="6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7" w:name="ust._3_w_§_2"/>
      <w:bookmarkEnd w:id="7"/>
      <w:r w:rsidRPr="002632F8">
        <w:rPr>
          <w:rFonts w:ascii="Arial Narrow" w:hAnsi="Arial Narrow"/>
        </w:rPr>
        <w:t>Roczny plan kontroli może podlegać aktualizacji. Dokonaną aktualizację przekazuje się Generalnemu Inspektorowi Informacji Finansowej w terminie 14 dni od dnia jej sporządzenia.</w:t>
      </w:r>
    </w:p>
    <w:p w14:paraId="2D30BA28" w14:textId="77777777" w:rsidR="00291E51" w:rsidRPr="00E74704" w:rsidRDefault="002E2079">
      <w:pPr>
        <w:pStyle w:val="Akapitzlist"/>
        <w:numPr>
          <w:ilvl w:val="0"/>
          <w:numId w:val="6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  <w:bCs/>
        </w:rPr>
      </w:pPr>
      <w:bookmarkStart w:id="8" w:name="ust._4_w_§_2"/>
      <w:bookmarkEnd w:id="8"/>
      <w:r w:rsidRPr="002632F8">
        <w:rPr>
          <w:rFonts w:ascii="Arial Narrow" w:hAnsi="Arial Narrow"/>
        </w:rPr>
        <w:t xml:space="preserve">Plan kontroli obejmuje </w:t>
      </w:r>
      <w:r w:rsidR="00E74704">
        <w:rPr>
          <w:rFonts w:ascii="Arial Narrow" w:hAnsi="Arial Narrow"/>
        </w:rPr>
        <w:t>co najmniej</w:t>
      </w:r>
      <w:r w:rsidRPr="002632F8">
        <w:rPr>
          <w:rFonts w:ascii="Arial Narrow" w:hAnsi="Arial Narrow"/>
        </w:rPr>
        <w:t>: wykaz podmiotów podlegających kontroli, zakres kontroli oraz uzasadnienie jej przeprowadzenia</w:t>
      </w:r>
      <w:r w:rsidR="00E74704">
        <w:rPr>
          <w:rFonts w:ascii="Arial Narrow" w:hAnsi="Arial Narrow"/>
        </w:rPr>
        <w:t>.</w:t>
      </w:r>
    </w:p>
    <w:p w14:paraId="41625252" w14:textId="77777777" w:rsidR="00E74704" w:rsidRPr="006F1314" w:rsidRDefault="00E74704">
      <w:pPr>
        <w:pStyle w:val="Akapitzlist"/>
        <w:numPr>
          <w:ilvl w:val="0"/>
          <w:numId w:val="6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Wzór planu kontroli stanowi załącznik Nr 2 do niniejszego zarządzenia.</w:t>
      </w:r>
    </w:p>
    <w:p w14:paraId="73FCD9B2" w14:textId="77777777" w:rsidR="00291E51" w:rsidRPr="002632F8" w:rsidRDefault="002E2079">
      <w:pPr>
        <w:pStyle w:val="Akapitzlist"/>
        <w:numPr>
          <w:ilvl w:val="0"/>
          <w:numId w:val="6"/>
        </w:numPr>
        <w:tabs>
          <w:tab w:val="left" w:pos="587"/>
        </w:tabs>
        <w:ind w:left="27" w:right="24" w:firstLine="340"/>
        <w:jc w:val="both"/>
        <w:rPr>
          <w:rFonts w:ascii="Arial Narrow" w:hAnsi="Arial Narrow"/>
        </w:rPr>
      </w:pPr>
      <w:bookmarkStart w:id="9" w:name="ust._5_w_§_2"/>
      <w:bookmarkEnd w:id="9"/>
      <w:r w:rsidRPr="002632F8">
        <w:rPr>
          <w:rFonts w:ascii="Arial Narrow" w:hAnsi="Arial Narrow"/>
        </w:rPr>
        <w:t xml:space="preserve">Upoważnieni pracownicy </w:t>
      </w:r>
      <w:r w:rsidR="00DF579A" w:rsidRPr="002632F8">
        <w:rPr>
          <w:rFonts w:ascii="Arial Narrow" w:hAnsi="Arial Narrow"/>
        </w:rPr>
        <w:t>Urzędu Miasta Włocławek</w:t>
      </w:r>
      <w:r w:rsidRPr="002632F8">
        <w:rPr>
          <w:rFonts w:ascii="Arial Narrow" w:hAnsi="Arial Narrow"/>
        </w:rPr>
        <w:t xml:space="preserve"> mogą przeprowadzić kontrolę nieprzewidzianą 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rocznym planie kontroli, tzw. kontrolę doraźną. Zawiadomienie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zamiarze przeprowadzenia kontroli doraźnej wraz z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uzasadnieniem przekazuje się Generalnemu Inspektorowi Informacji Finansowej, nie później niż w dniu rozpoczęcia kontroli.</w:t>
      </w:r>
    </w:p>
    <w:p w14:paraId="46386D90" w14:textId="77777777" w:rsidR="00291E51" w:rsidRPr="002632F8" w:rsidRDefault="002E2079">
      <w:pPr>
        <w:pStyle w:val="Tekstpodstawowy"/>
        <w:ind w:left="27" w:right="25" w:firstLine="340"/>
        <w:jc w:val="both"/>
        <w:rPr>
          <w:rFonts w:ascii="Arial Narrow" w:hAnsi="Arial Narrow"/>
        </w:rPr>
      </w:pPr>
      <w:bookmarkStart w:id="10" w:name="§_3"/>
      <w:bookmarkEnd w:id="10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  <w:b/>
        </w:rPr>
        <w:t>3.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</w:rPr>
        <w:t xml:space="preserve">Zatwierdzony przez </w:t>
      </w:r>
      <w:r w:rsidR="00DF579A" w:rsidRPr="002632F8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</w:rPr>
        <w:t xml:space="preserve"> roczny plan kontroli wraz z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uzasadnieniem podlega przekazaniu Generalnemu Inspektorowi Informacji Finansowej 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terminie do 31-go grudnia roku poprzedzającego kontrolę.</w:t>
      </w:r>
    </w:p>
    <w:p w14:paraId="7DCFF65D" w14:textId="77777777" w:rsidR="00291E51" w:rsidRPr="002632F8" w:rsidRDefault="002E2079" w:rsidP="00A567FC">
      <w:pPr>
        <w:pStyle w:val="Tekstpodstawowy"/>
        <w:ind w:left="27" w:firstLine="340"/>
        <w:jc w:val="both"/>
        <w:rPr>
          <w:rFonts w:ascii="Arial Narrow" w:hAnsi="Arial Narrow"/>
        </w:rPr>
      </w:pPr>
      <w:bookmarkStart w:id="11" w:name="§_4"/>
      <w:bookmarkEnd w:id="11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1"/>
        </w:rPr>
        <w:t xml:space="preserve"> </w:t>
      </w:r>
      <w:r w:rsidRPr="002632F8">
        <w:rPr>
          <w:rFonts w:ascii="Arial Narrow" w:hAnsi="Arial Narrow"/>
          <w:b/>
        </w:rPr>
        <w:t xml:space="preserve">4. </w:t>
      </w:r>
      <w:r w:rsidRPr="002632F8">
        <w:rPr>
          <w:rFonts w:ascii="Arial Narrow" w:hAnsi="Arial Narrow"/>
        </w:rPr>
        <w:t xml:space="preserve">1. </w:t>
      </w:r>
      <w:proofErr w:type="gramStart"/>
      <w:r w:rsidRPr="002632F8">
        <w:rPr>
          <w:rFonts w:ascii="Arial Narrow" w:hAnsi="Arial Narrow"/>
        </w:rPr>
        <w:t>Kontrola</w:t>
      </w:r>
      <w:r w:rsidRPr="002632F8">
        <w:rPr>
          <w:rFonts w:ascii="Arial Narrow" w:hAnsi="Arial Narrow"/>
          <w:spacing w:val="48"/>
        </w:rPr>
        <w:t xml:space="preserve">  </w:t>
      </w:r>
      <w:r w:rsidRPr="002632F8">
        <w:rPr>
          <w:rFonts w:ascii="Arial Narrow" w:hAnsi="Arial Narrow"/>
        </w:rPr>
        <w:t>instytucji</w:t>
      </w:r>
      <w:proofErr w:type="gramEnd"/>
      <w:r w:rsidRPr="002632F8">
        <w:rPr>
          <w:rFonts w:ascii="Arial Narrow" w:hAnsi="Arial Narrow"/>
          <w:spacing w:val="48"/>
        </w:rPr>
        <w:t xml:space="preserve">  </w:t>
      </w:r>
      <w:proofErr w:type="gramStart"/>
      <w:r w:rsidRPr="002632F8">
        <w:rPr>
          <w:rFonts w:ascii="Arial Narrow" w:hAnsi="Arial Narrow"/>
        </w:rPr>
        <w:t>obowiązanych</w:t>
      </w:r>
      <w:r w:rsidRPr="002632F8">
        <w:rPr>
          <w:rFonts w:ascii="Arial Narrow" w:hAnsi="Arial Narrow"/>
          <w:spacing w:val="49"/>
        </w:rPr>
        <w:t xml:space="preserve">  </w:t>
      </w:r>
      <w:r w:rsidRPr="002632F8">
        <w:rPr>
          <w:rFonts w:ascii="Arial Narrow" w:hAnsi="Arial Narrow"/>
        </w:rPr>
        <w:t>dotyczy</w:t>
      </w:r>
      <w:proofErr w:type="gramEnd"/>
      <w:r w:rsidRPr="002632F8">
        <w:rPr>
          <w:rFonts w:ascii="Arial Narrow" w:hAnsi="Arial Narrow"/>
          <w:spacing w:val="48"/>
        </w:rPr>
        <w:t xml:space="preserve">  </w:t>
      </w:r>
      <w:proofErr w:type="gramStart"/>
      <w:r w:rsidRPr="002632F8">
        <w:rPr>
          <w:rFonts w:ascii="Arial Narrow" w:hAnsi="Arial Narrow"/>
        </w:rPr>
        <w:t>zgodności</w:t>
      </w:r>
      <w:r w:rsidRPr="002632F8">
        <w:rPr>
          <w:rFonts w:ascii="Arial Narrow" w:hAnsi="Arial Narrow"/>
          <w:spacing w:val="48"/>
        </w:rPr>
        <w:t xml:space="preserve">  </w:t>
      </w:r>
      <w:r w:rsidRPr="002632F8">
        <w:rPr>
          <w:rFonts w:ascii="Arial Narrow" w:hAnsi="Arial Narrow"/>
        </w:rPr>
        <w:t>ich</w:t>
      </w:r>
      <w:proofErr w:type="gramEnd"/>
      <w:r w:rsidRPr="002632F8">
        <w:rPr>
          <w:rFonts w:ascii="Arial Narrow" w:hAnsi="Arial Narrow"/>
          <w:spacing w:val="49"/>
        </w:rPr>
        <w:t xml:space="preserve">  </w:t>
      </w:r>
      <w:proofErr w:type="gramStart"/>
      <w:r w:rsidRPr="002632F8">
        <w:rPr>
          <w:rFonts w:ascii="Arial Narrow" w:hAnsi="Arial Narrow"/>
        </w:rPr>
        <w:t>działania</w:t>
      </w:r>
      <w:r w:rsidRPr="002632F8">
        <w:rPr>
          <w:rFonts w:ascii="Arial Narrow" w:hAnsi="Arial Narrow"/>
          <w:spacing w:val="48"/>
        </w:rPr>
        <w:t xml:space="preserve">  </w:t>
      </w:r>
      <w:r w:rsidRPr="002632F8">
        <w:rPr>
          <w:rFonts w:ascii="Arial Narrow" w:hAnsi="Arial Narrow"/>
        </w:rPr>
        <w:t>z</w:t>
      </w:r>
      <w:proofErr w:type="gramEnd"/>
      <w:r w:rsidRPr="002632F8">
        <w:rPr>
          <w:rFonts w:ascii="Arial Narrow" w:hAnsi="Arial Narrow"/>
        </w:rPr>
        <w:t xml:space="preserve"> </w:t>
      </w:r>
      <w:proofErr w:type="gramStart"/>
      <w:r w:rsidRPr="002632F8">
        <w:rPr>
          <w:rFonts w:ascii="Arial Narrow" w:hAnsi="Arial Narrow"/>
        </w:rPr>
        <w:t>przepisami</w:t>
      </w:r>
      <w:r w:rsidRPr="002632F8">
        <w:rPr>
          <w:rFonts w:ascii="Arial Narrow" w:hAnsi="Arial Narrow"/>
          <w:spacing w:val="48"/>
        </w:rPr>
        <w:t xml:space="preserve">  </w:t>
      </w:r>
      <w:r w:rsidRPr="002632F8">
        <w:rPr>
          <w:rFonts w:ascii="Arial Narrow" w:hAnsi="Arial Narrow"/>
          <w:spacing w:val="-2"/>
        </w:rPr>
        <w:t>ustawy</w:t>
      </w:r>
      <w:proofErr w:type="gramEnd"/>
      <w:r w:rsidR="00A567FC">
        <w:rPr>
          <w:rFonts w:ascii="Arial Narrow" w:hAnsi="Arial Narrow"/>
        </w:rPr>
        <w:t xml:space="preserve">                                    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11"/>
        </w:rPr>
        <w:t xml:space="preserve"> </w:t>
      </w:r>
      <w:r w:rsidRPr="002632F8">
        <w:rPr>
          <w:rFonts w:ascii="Arial Narrow" w:hAnsi="Arial Narrow"/>
        </w:rPr>
        <w:t>przeciwdziałaniu</w:t>
      </w:r>
      <w:r w:rsidRPr="002632F8">
        <w:rPr>
          <w:rFonts w:ascii="Arial Narrow" w:hAnsi="Arial Narrow"/>
          <w:spacing w:val="14"/>
        </w:rPr>
        <w:t xml:space="preserve"> </w:t>
      </w:r>
      <w:r w:rsidRPr="002632F8">
        <w:rPr>
          <w:rFonts w:ascii="Arial Narrow" w:hAnsi="Arial Narrow"/>
        </w:rPr>
        <w:t>praniu</w:t>
      </w:r>
      <w:r w:rsidRPr="002632F8">
        <w:rPr>
          <w:rFonts w:ascii="Arial Narrow" w:hAnsi="Arial Narrow"/>
          <w:spacing w:val="14"/>
        </w:rPr>
        <w:t xml:space="preserve"> </w:t>
      </w:r>
      <w:r w:rsidRPr="002632F8">
        <w:rPr>
          <w:rFonts w:ascii="Arial Narrow" w:hAnsi="Arial Narrow"/>
        </w:rPr>
        <w:t>pieniędzy</w:t>
      </w:r>
      <w:r w:rsidRPr="002632F8">
        <w:rPr>
          <w:rFonts w:ascii="Arial Narrow" w:hAnsi="Arial Narrow"/>
          <w:spacing w:val="13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</w:rPr>
        <w:t>finansowaniu</w:t>
      </w:r>
      <w:r w:rsidRPr="002632F8">
        <w:rPr>
          <w:rFonts w:ascii="Arial Narrow" w:hAnsi="Arial Narrow"/>
          <w:spacing w:val="14"/>
        </w:rPr>
        <w:t xml:space="preserve"> </w:t>
      </w:r>
      <w:r w:rsidRPr="002632F8">
        <w:rPr>
          <w:rFonts w:ascii="Arial Narrow" w:hAnsi="Arial Narrow"/>
        </w:rPr>
        <w:t>terroryzmu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jest</w:t>
      </w:r>
      <w:r w:rsidRPr="002632F8">
        <w:rPr>
          <w:rFonts w:ascii="Arial Narrow" w:hAnsi="Arial Narrow"/>
          <w:spacing w:val="14"/>
        </w:rPr>
        <w:t xml:space="preserve"> </w:t>
      </w:r>
      <w:r w:rsidRPr="002632F8">
        <w:rPr>
          <w:rFonts w:ascii="Arial Narrow" w:hAnsi="Arial Narrow"/>
        </w:rPr>
        <w:t>prowadzona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</w:rPr>
        <w:t>na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</w:rPr>
        <w:t>podstawie</w:t>
      </w:r>
      <w:r w:rsidRPr="002632F8">
        <w:rPr>
          <w:rFonts w:ascii="Arial Narrow" w:hAnsi="Arial Narrow"/>
          <w:spacing w:val="15"/>
        </w:rPr>
        <w:t xml:space="preserve"> </w:t>
      </w:r>
      <w:r w:rsidRPr="002632F8">
        <w:rPr>
          <w:rFonts w:ascii="Arial Narrow" w:hAnsi="Arial Narrow"/>
          <w:spacing w:val="-2"/>
        </w:rPr>
        <w:t>imiennego</w:t>
      </w:r>
    </w:p>
    <w:p w14:paraId="2E2B51CF" w14:textId="77777777" w:rsidR="00291E51" w:rsidRPr="002632F8" w:rsidRDefault="002E2079">
      <w:pPr>
        <w:pStyle w:val="Tekstpodstawowy"/>
        <w:spacing w:before="0"/>
        <w:ind w:left="27"/>
        <w:jc w:val="both"/>
        <w:rPr>
          <w:rFonts w:ascii="Arial Narrow" w:hAnsi="Arial Narrow"/>
        </w:rPr>
      </w:pPr>
      <w:r w:rsidRPr="002632F8">
        <w:rPr>
          <w:rFonts w:ascii="Arial Narrow" w:hAnsi="Arial Narrow"/>
        </w:rPr>
        <w:t>upoważnienia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wydanego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przez</w:t>
      </w:r>
      <w:r w:rsidRPr="002632F8">
        <w:rPr>
          <w:rFonts w:ascii="Arial Narrow" w:hAnsi="Arial Narrow"/>
          <w:spacing w:val="-1"/>
        </w:rPr>
        <w:t xml:space="preserve"> </w:t>
      </w:r>
      <w:r w:rsidR="00DF579A" w:rsidRPr="002632F8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  <w:spacing w:val="-2"/>
        </w:rPr>
        <w:t>.</w:t>
      </w:r>
    </w:p>
    <w:p w14:paraId="4EEE4E23" w14:textId="77777777" w:rsidR="00291E51" w:rsidRPr="002632F8" w:rsidRDefault="002E2079">
      <w:pPr>
        <w:pStyle w:val="Akapitzlist"/>
        <w:numPr>
          <w:ilvl w:val="0"/>
          <w:numId w:val="5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12" w:name="ust._2_w_§_4"/>
      <w:bookmarkEnd w:id="12"/>
      <w:r w:rsidRPr="002632F8">
        <w:rPr>
          <w:rFonts w:ascii="Arial Narrow" w:hAnsi="Arial Narrow"/>
        </w:rPr>
        <w:t xml:space="preserve">Kontrolę przeprowadza, co najmniej dwóch imiennie upoważnionych przez </w:t>
      </w:r>
      <w:r w:rsidR="00DF579A" w:rsidRPr="002632F8">
        <w:rPr>
          <w:rFonts w:ascii="Arial Narrow" w:hAnsi="Arial Narrow"/>
        </w:rPr>
        <w:t>Prezydenta Miasta Włocławek</w:t>
      </w:r>
      <w:r w:rsidRPr="002632F8">
        <w:rPr>
          <w:rFonts w:ascii="Arial Narrow" w:hAnsi="Arial Narrow"/>
        </w:rPr>
        <w:t xml:space="preserve"> pracowników zwanych dalej „kontrolerami”.</w:t>
      </w:r>
    </w:p>
    <w:p w14:paraId="273869AF" w14:textId="77777777" w:rsidR="00291E51" w:rsidRPr="002632F8" w:rsidRDefault="00291E51">
      <w:pPr>
        <w:pStyle w:val="Akapitzlist"/>
        <w:jc w:val="both"/>
        <w:rPr>
          <w:rFonts w:ascii="Arial Narrow" w:hAnsi="Arial Narrow"/>
        </w:rPr>
        <w:sectPr w:rsidR="00291E51" w:rsidRPr="002632F8">
          <w:footerReference w:type="default" r:id="rId8"/>
          <w:type w:val="continuous"/>
          <w:pgSz w:w="11910" w:h="16840"/>
          <w:pgMar w:top="900" w:right="991" w:bottom="660" w:left="992" w:header="0" w:footer="462" w:gutter="0"/>
          <w:pgNumType w:start="1"/>
          <w:cols w:space="708"/>
        </w:sectPr>
      </w:pPr>
    </w:p>
    <w:p w14:paraId="3A3B37AA" w14:textId="77777777" w:rsidR="00291E51" w:rsidRPr="002632F8" w:rsidRDefault="002E2079">
      <w:pPr>
        <w:pStyle w:val="Akapitzlist"/>
        <w:numPr>
          <w:ilvl w:val="0"/>
          <w:numId w:val="5"/>
        </w:numPr>
        <w:tabs>
          <w:tab w:val="left" w:pos="588"/>
        </w:tabs>
        <w:spacing w:before="74"/>
        <w:ind w:left="588"/>
        <w:rPr>
          <w:rFonts w:ascii="Arial Narrow" w:hAnsi="Arial Narrow"/>
        </w:rPr>
      </w:pPr>
      <w:bookmarkStart w:id="13" w:name="ust._3_w_§_4"/>
      <w:bookmarkEnd w:id="13"/>
      <w:r w:rsidRPr="002632F8">
        <w:rPr>
          <w:rFonts w:ascii="Arial Narrow" w:hAnsi="Arial Narrow"/>
        </w:rPr>
        <w:lastRenderedPageBreak/>
        <w:t>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przeprowadzonej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kontroli sporządza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się protokół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dwóch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jednobrzmiących </w:t>
      </w:r>
      <w:r w:rsidRPr="002632F8">
        <w:rPr>
          <w:rFonts w:ascii="Arial Narrow" w:hAnsi="Arial Narrow"/>
          <w:spacing w:val="-2"/>
        </w:rPr>
        <w:t>egzemplarzach.</w:t>
      </w:r>
    </w:p>
    <w:p w14:paraId="0CD34D7A" w14:textId="77777777" w:rsidR="00291E51" w:rsidRPr="002632F8" w:rsidRDefault="002E2079">
      <w:pPr>
        <w:pStyle w:val="Akapitzlist"/>
        <w:numPr>
          <w:ilvl w:val="0"/>
          <w:numId w:val="5"/>
        </w:numPr>
        <w:tabs>
          <w:tab w:val="left" w:pos="588"/>
        </w:tabs>
        <w:ind w:left="588"/>
        <w:rPr>
          <w:rFonts w:ascii="Arial Narrow" w:hAnsi="Arial Narrow"/>
        </w:rPr>
      </w:pPr>
      <w:bookmarkStart w:id="14" w:name="ust._4_w_§_4"/>
      <w:bookmarkEnd w:id="14"/>
      <w:r w:rsidRPr="002632F8">
        <w:rPr>
          <w:rFonts w:ascii="Arial Narrow" w:hAnsi="Arial Narrow"/>
        </w:rPr>
        <w:t>Protokół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kontroli </w:t>
      </w:r>
      <w:r w:rsidRPr="002632F8">
        <w:rPr>
          <w:rFonts w:ascii="Arial Narrow" w:hAnsi="Arial Narrow"/>
          <w:spacing w:val="-2"/>
        </w:rPr>
        <w:t>zawiera:</w:t>
      </w:r>
    </w:p>
    <w:p w14:paraId="214FF732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15" w:name="pkt_1_w_§_4_ust._4"/>
      <w:bookmarkEnd w:id="15"/>
      <w:r w:rsidRPr="002632F8">
        <w:rPr>
          <w:rFonts w:ascii="Arial Narrow" w:hAnsi="Arial Narrow"/>
        </w:rPr>
        <w:t>nazwę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adres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kontrolowanej</w:t>
      </w:r>
      <w:r w:rsidRPr="002632F8">
        <w:rPr>
          <w:rFonts w:ascii="Arial Narrow" w:hAnsi="Arial Narrow"/>
          <w:spacing w:val="-1"/>
        </w:rPr>
        <w:t xml:space="preserve"> </w:t>
      </w:r>
      <w:r w:rsidR="00E74704">
        <w:rPr>
          <w:rFonts w:ascii="Arial Narrow" w:hAnsi="Arial Narrow"/>
          <w:spacing w:val="-2"/>
        </w:rPr>
        <w:t xml:space="preserve">instytucji </w:t>
      </w:r>
      <w:proofErr w:type="gramStart"/>
      <w:r w:rsidR="00E74704">
        <w:rPr>
          <w:rFonts w:ascii="Arial Narrow" w:hAnsi="Arial Narrow"/>
          <w:spacing w:val="-2"/>
        </w:rPr>
        <w:t xml:space="preserve">obowiązanej </w:t>
      </w:r>
      <w:r w:rsidRPr="002632F8">
        <w:rPr>
          <w:rFonts w:ascii="Arial Narrow" w:hAnsi="Arial Narrow"/>
          <w:spacing w:val="-2"/>
        </w:rPr>
        <w:t>,</w:t>
      </w:r>
      <w:proofErr w:type="gramEnd"/>
    </w:p>
    <w:p w14:paraId="13CB03A5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16" w:name="pkt_2_w_§_4_ust._4"/>
      <w:bookmarkEnd w:id="16"/>
      <w:r w:rsidRPr="002632F8">
        <w:rPr>
          <w:rFonts w:ascii="Arial Narrow" w:hAnsi="Arial Narrow"/>
        </w:rPr>
        <w:t>imiona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nazwiska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stanowiska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służbowe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  <w:spacing w:val="-2"/>
        </w:rPr>
        <w:t>kontrolerów,</w:t>
      </w:r>
    </w:p>
    <w:p w14:paraId="6E57998B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17" w:name="pkt_3_w_§_4_ust._4"/>
      <w:bookmarkEnd w:id="17"/>
      <w:r w:rsidRPr="002632F8">
        <w:rPr>
          <w:rFonts w:ascii="Arial Narrow" w:hAnsi="Arial Narrow"/>
        </w:rPr>
        <w:t>datę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upoważnienia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przeprowadzenia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kontroli oraz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wzmianki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jego </w:t>
      </w:r>
      <w:r w:rsidRPr="002632F8">
        <w:rPr>
          <w:rFonts w:ascii="Arial Narrow" w:hAnsi="Arial Narrow"/>
          <w:spacing w:val="-2"/>
        </w:rPr>
        <w:t>zmianach,</w:t>
      </w:r>
    </w:p>
    <w:p w14:paraId="31AA6A13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18" w:name="pkt_4_w_§_4_ust._4"/>
      <w:bookmarkEnd w:id="18"/>
      <w:r w:rsidRPr="002632F8">
        <w:rPr>
          <w:rFonts w:ascii="Arial Narrow" w:hAnsi="Arial Narrow"/>
        </w:rPr>
        <w:t>określenie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przedmiotowego zakresu </w:t>
      </w:r>
      <w:r w:rsidRPr="002632F8">
        <w:rPr>
          <w:rFonts w:ascii="Arial Narrow" w:hAnsi="Arial Narrow"/>
          <w:spacing w:val="-2"/>
        </w:rPr>
        <w:t>kontroli,</w:t>
      </w:r>
    </w:p>
    <w:p w14:paraId="71B4290D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19" w:name="pkt_5_w_§_4_ust._4"/>
      <w:bookmarkEnd w:id="19"/>
      <w:r w:rsidRPr="002632F8">
        <w:rPr>
          <w:rFonts w:ascii="Arial Narrow" w:hAnsi="Arial Narrow"/>
        </w:rPr>
        <w:t>określenia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dnia rozpoczęcia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i zakończenia </w:t>
      </w:r>
      <w:r w:rsidRPr="002632F8">
        <w:rPr>
          <w:rFonts w:ascii="Arial Narrow" w:hAnsi="Arial Narrow"/>
          <w:spacing w:val="-2"/>
        </w:rPr>
        <w:t>kontroli,</w:t>
      </w:r>
    </w:p>
    <w:p w14:paraId="2797C2DF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20" w:name="pkt_6_w_§_4_ust._4"/>
      <w:bookmarkEnd w:id="20"/>
      <w:r w:rsidRPr="002632F8">
        <w:rPr>
          <w:rFonts w:ascii="Arial Narrow" w:hAnsi="Arial Narrow"/>
        </w:rPr>
        <w:t>imiona</w:t>
      </w:r>
      <w:r w:rsidRPr="002632F8">
        <w:rPr>
          <w:rFonts w:ascii="Arial Narrow" w:hAnsi="Arial Narrow"/>
          <w:spacing w:val="25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nazwiska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stanowiska</w:t>
      </w:r>
      <w:r w:rsidRPr="002632F8">
        <w:rPr>
          <w:rFonts w:ascii="Arial Narrow" w:hAnsi="Arial Narrow"/>
          <w:spacing w:val="26"/>
        </w:rPr>
        <w:t xml:space="preserve"> </w:t>
      </w:r>
      <w:r w:rsidRPr="002632F8">
        <w:rPr>
          <w:rFonts w:ascii="Arial Narrow" w:hAnsi="Arial Narrow"/>
        </w:rPr>
        <w:t>służbowe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osób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składających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oświadczenia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udzielających</w:t>
      </w:r>
      <w:r w:rsidRPr="002632F8">
        <w:rPr>
          <w:rFonts w:ascii="Arial Narrow" w:hAnsi="Arial Narrow"/>
          <w:spacing w:val="28"/>
        </w:rPr>
        <w:t xml:space="preserve"> </w:t>
      </w:r>
      <w:r w:rsidRPr="002632F8">
        <w:rPr>
          <w:rFonts w:ascii="Arial Narrow" w:hAnsi="Arial Narrow"/>
          <w:spacing w:val="-2"/>
        </w:rPr>
        <w:t>informacji,</w:t>
      </w:r>
    </w:p>
    <w:p w14:paraId="041BB544" w14:textId="77777777" w:rsidR="00291E51" w:rsidRPr="002632F8" w:rsidRDefault="002E2079">
      <w:pPr>
        <w:pStyle w:val="Tekstpodstawowy"/>
        <w:spacing w:before="0"/>
        <w:ind w:left="368"/>
        <w:rPr>
          <w:rFonts w:ascii="Arial Narrow" w:hAnsi="Arial Narrow"/>
        </w:rPr>
      </w:pPr>
      <w:r w:rsidRPr="002632F8">
        <w:rPr>
          <w:rFonts w:ascii="Arial Narrow" w:hAnsi="Arial Narrow"/>
        </w:rPr>
        <w:t>wyjaśnień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składających zeznania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trakcie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przeprowadzenia </w:t>
      </w:r>
      <w:r w:rsidRPr="002632F8">
        <w:rPr>
          <w:rFonts w:ascii="Arial Narrow" w:hAnsi="Arial Narrow"/>
          <w:spacing w:val="-2"/>
        </w:rPr>
        <w:t>kontroli,</w:t>
      </w:r>
    </w:p>
    <w:p w14:paraId="3605936C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  <w:tab w:val="left" w:pos="999"/>
          <w:tab w:val="left" w:pos="2646"/>
          <w:tab w:val="left" w:pos="3780"/>
          <w:tab w:val="left" w:pos="5152"/>
          <w:tab w:val="left" w:pos="6029"/>
          <w:tab w:val="left" w:pos="7357"/>
          <w:tab w:val="left" w:pos="7990"/>
          <w:tab w:val="left" w:pos="8610"/>
        </w:tabs>
        <w:ind w:hanging="238"/>
        <w:rPr>
          <w:rFonts w:ascii="Arial Narrow" w:hAnsi="Arial Narrow"/>
        </w:rPr>
      </w:pPr>
      <w:bookmarkStart w:id="21" w:name="pkt_7_w_§_4_ust._4"/>
      <w:bookmarkEnd w:id="21"/>
      <w:r w:rsidRPr="002632F8">
        <w:rPr>
          <w:rFonts w:ascii="Arial Narrow" w:hAnsi="Arial Narrow"/>
          <w:spacing w:val="-4"/>
        </w:rPr>
        <w:t>opis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wykonywanych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czynności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kontrolnych,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ustaleń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faktycznych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4"/>
        </w:rPr>
        <w:t>oraz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4"/>
        </w:rPr>
        <w:t>opis</w:t>
      </w:r>
      <w:r w:rsidRPr="002632F8">
        <w:rPr>
          <w:rFonts w:ascii="Arial Narrow" w:hAnsi="Arial Narrow"/>
        </w:rPr>
        <w:tab/>
      </w:r>
      <w:r w:rsidRPr="002632F8">
        <w:rPr>
          <w:rFonts w:ascii="Arial Narrow" w:hAnsi="Arial Narrow"/>
          <w:spacing w:val="-2"/>
        </w:rPr>
        <w:t>stwierdzonych</w:t>
      </w:r>
    </w:p>
    <w:p w14:paraId="0EF56609" w14:textId="77777777" w:rsidR="00291E51" w:rsidRPr="002632F8" w:rsidRDefault="002E2079">
      <w:pPr>
        <w:pStyle w:val="Tekstpodstawowy"/>
        <w:spacing w:before="0"/>
        <w:ind w:left="368"/>
        <w:rPr>
          <w:rFonts w:ascii="Arial Narrow" w:hAnsi="Arial Narrow"/>
        </w:rPr>
      </w:pPr>
      <w:r w:rsidRPr="002632F8">
        <w:rPr>
          <w:rFonts w:ascii="Arial Narrow" w:hAnsi="Arial Narrow"/>
        </w:rPr>
        <w:t>nieprawidłowości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ich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zakres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osoby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odpowiedzialne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za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te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  <w:spacing w:val="-2"/>
        </w:rPr>
        <w:t>nieprawidłowości,</w:t>
      </w:r>
    </w:p>
    <w:p w14:paraId="77582BE7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22" w:name="pkt_8_w_§_4_ust._4"/>
      <w:bookmarkEnd w:id="22"/>
      <w:r w:rsidRPr="002632F8">
        <w:rPr>
          <w:rFonts w:ascii="Arial Narrow" w:hAnsi="Arial Narrow"/>
        </w:rPr>
        <w:t>opis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załączników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z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podaniem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nazwy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każdego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  <w:spacing w:val="-2"/>
        </w:rPr>
        <w:t>załącznika,</w:t>
      </w:r>
    </w:p>
    <w:p w14:paraId="0C992572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23" w:name="pkt_9_w_§_4_ust._4"/>
      <w:bookmarkEnd w:id="23"/>
      <w:r w:rsidRPr="002632F8">
        <w:rPr>
          <w:rFonts w:ascii="Arial Narrow" w:hAnsi="Arial Narrow"/>
        </w:rPr>
        <w:t>pouczenie</w:t>
      </w:r>
      <w:r w:rsidRPr="002632F8">
        <w:rPr>
          <w:rFonts w:ascii="Arial Narrow" w:hAnsi="Arial Narrow"/>
          <w:spacing w:val="-1"/>
        </w:rPr>
        <w:t xml:space="preserve"> </w:t>
      </w:r>
      <w:r w:rsidR="007968CE">
        <w:rPr>
          <w:rFonts w:ascii="Arial Narrow" w:hAnsi="Arial Narrow"/>
        </w:rPr>
        <w:t>kontrolowanej instytucji obowiązanej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 przysługującym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prawie zgłoszenia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zastrzeżeń do </w:t>
      </w:r>
      <w:r w:rsidRPr="002632F8">
        <w:rPr>
          <w:rFonts w:ascii="Arial Narrow" w:hAnsi="Arial Narrow"/>
          <w:spacing w:val="-2"/>
        </w:rPr>
        <w:t>protokołu,</w:t>
      </w:r>
    </w:p>
    <w:p w14:paraId="6A3E48E0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489"/>
        </w:tabs>
        <w:ind w:left="489" w:hanging="348"/>
        <w:rPr>
          <w:rFonts w:ascii="Arial Narrow" w:hAnsi="Arial Narrow"/>
        </w:rPr>
      </w:pPr>
      <w:bookmarkStart w:id="24" w:name="pkt_10_w_§_4_ust._4"/>
      <w:bookmarkEnd w:id="24"/>
      <w:r w:rsidRPr="002632F8">
        <w:rPr>
          <w:rFonts w:ascii="Arial Narrow" w:hAnsi="Arial Narrow"/>
        </w:rPr>
        <w:t>określenie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miejsca 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dnia sporządzenia protokołu </w:t>
      </w:r>
      <w:r w:rsidRPr="002632F8">
        <w:rPr>
          <w:rFonts w:ascii="Arial Narrow" w:hAnsi="Arial Narrow"/>
          <w:spacing w:val="-2"/>
        </w:rPr>
        <w:t>kontroli,</w:t>
      </w:r>
    </w:p>
    <w:p w14:paraId="727E97A2" w14:textId="77777777" w:rsidR="00291E51" w:rsidRPr="002632F8" w:rsidRDefault="002E2079">
      <w:pPr>
        <w:pStyle w:val="Akapitzlist"/>
        <w:numPr>
          <w:ilvl w:val="0"/>
          <w:numId w:val="4"/>
        </w:numPr>
        <w:tabs>
          <w:tab w:val="left" w:pos="489"/>
        </w:tabs>
        <w:ind w:left="489" w:hanging="348"/>
        <w:rPr>
          <w:rFonts w:ascii="Arial Narrow" w:hAnsi="Arial Narrow"/>
        </w:rPr>
      </w:pPr>
      <w:bookmarkStart w:id="25" w:name="pkt_11_w_§_4_ust._4"/>
      <w:bookmarkEnd w:id="25"/>
      <w:r w:rsidRPr="002632F8">
        <w:rPr>
          <w:rFonts w:ascii="Arial Narrow" w:hAnsi="Arial Narrow"/>
        </w:rPr>
        <w:t>podpis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kontrolerów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</w:rPr>
        <w:t>osoby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upoważnionej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reprezentowania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instytucji</w:t>
      </w:r>
      <w:r w:rsidRPr="002632F8">
        <w:rPr>
          <w:rFonts w:ascii="Arial Narrow" w:hAnsi="Arial Narrow"/>
          <w:spacing w:val="-2"/>
        </w:rPr>
        <w:t xml:space="preserve"> obowiązanej.</w:t>
      </w:r>
    </w:p>
    <w:p w14:paraId="7D8C0F05" w14:textId="77777777" w:rsidR="00291E51" w:rsidRPr="002632F8" w:rsidRDefault="002E2079">
      <w:pPr>
        <w:pStyle w:val="Akapitzlist"/>
        <w:numPr>
          <w:ilvl w:val="0"/>
          <w:numId w:val="5"/>
        </w:numPr>
        <w:tabs>
          <w:tab w:val="left" w:pos="588"/>
        </w:tabs>
        <w:ind w:left="588"/>
        <w:rPr>
          <w:rFonts w:ascii="Arial Narrow" w:hAnsi="Arial Narrow"/>
        </w:rPr>
      </w:pPr>
      <w:bookmarkStart w:id="26" w:name="ust._5_w_§_4"/>
      <w:bookmarkEnd w:id="26"/>
      <w:r w:rsidRPr="002632F8">
        <w:rPr>
          <w:rFonts w:ascii="Arial Narrow" w:hAnsi="Arial Narrow"/>
        </w:rPr>
        <w:t>Protokół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doręcza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się</w:t>
      </w:r>
      <w:r w:rsidRPr="002632F8">
        <w:rPr>
          <w:rFonts w:ascii="Arial Narrow" w:hAnsi="Arial Narrow"/>
          <w:spacing w:val="79"/>
          <w:w w:val="150"/>
        </w:rPr>
        <w:t xml:space="preserve"> </w:t>
      </w:r>
      <w:r w:rsidRPr="002632F8">
        <w:rPr>
          <w:rFonts w:ascii="Arial Narrow" w:hAnsi="Arial Narrow"/>
        </w:rPr>
        <w:t>kontrolowanej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instytucji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obowiązanej</w:t>
      </w:r>
      <w:r w:rsidRPr="002632F8">
        <w:rPr>
          <w:rFonts w:ascii="Arial Narrow" w:hAnsi="Arial Narrow"/>
          <w:spacing w:val="79"/>
          <w:w w:val="150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terminie</w:t>
      </w:r>
      <w:r w:rsidRPr="002632F8">
        <w:rPr>
          <w:rFonts w:ascii="Arial Narrow" w:hAnsi="Arial Narrow"/>
          <w:spacing w:val="78"/>
          <w:w w:val="150"/>
        </w:rPr>
        <w:t xml:space="preserve"> </w:t>
      </w:r>
      <w:r w:rsidRPr="002632F8">
        <w:rPr>
          <w:rFonts w:ascii="Arial Narrow" w:hAnsi="Arial Narrow"/>
        </w:rPr>
        <w:t>30 dni</w:t>
      </w:r>
      <w:r w:rsidRPr="002632F8">
        <w:rPr>
          <w:rFonts w:ascii="Arial Narrow" w:hAnsi="Arial Narrow"/>
          <w:spacing w:val="79"/>
          <w:w w:val="150"/>
        </w:rPr>
        <w:t xml:space="preserve"> </w:t>
      </w:r>
      <w:r w:rsidRPr="002632F8">
        <w:rPr>
          <w:rFonts w:ascii="Arial Narrow" w:hAnsi="Arial Narrow"/>
        </w:rPr>
        <w:t>od</w:t>
      </w:r>
      <w:r w:rsidRPr="002632F8">
        <w:rPr>
          <w:rFonts w:ascii="Arial Narrow" w:hAnsi="Arial Narrow"/>
          <w:spacing w:val="79"/>
          <w:w w:val="150"/>
        </w:rPr>
        <w:t xml:space="preserve"> </w:t>
      </w:r>
      <w:r w:rsidRPr="002632F8">
        <w:rPr>
          <w:rFonts w:ascii="Arial Narrow" w:hAnsi="Arial Narrow"/>
          <w:spacing w:val="-4"/>
        </w:rPr>
        <w:t>dnia</w:t>
      </w:r>
    </w:p>
    <w:p w14:paraId="012925B0" w14:textId="77777777" w:rsidR="00291E51" w:rsidRPr="002632F8" w:rsidRDefault="002E2079">
      <w:pPr>
        <w:pStyle w:val="Tekstpodstawowy"/>
        <w:spacing w:before="0"/>
        <w:ind w:left="27"/>
        <w:rPr>
          <w:rFonts w:ascii="Arial Narrow" w:hAnsi="Arial Narrow"/>
        </w:rPr>
      </w:pPr>
      <w:r w:rsidRPr="002632F8">
        <w:rPr>
          <w:rFonts w:ascii="Arial Narrow" w:hAnsi="Arial Narrow"/>
        </w:rPr>
        <w:t>zakończenia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  <w:spacing w:val="-2"/>
        </w:rPr>
        <w:t>kontroli.</w:t>
      </w:r>
    </w:p>
    <w:p w14:paraId="22976F96" w14:textId="77777777" w:rsidR="00291E51" w:rsidRPr="002632F8" w:rsidRDefault="002E2079" w:rsidP="00F775CD">
      <w:pPr>
        <w:pStyle w:val="Akapitzlist"/>
        <w:numPr>
          <w:ilvl w:val="0"/>
          <w:numId w:val="5"/>
        </w:numPr>
        <w:tabs>
          <w:tab w:val="left" w:pos="567"/>
        </w:tabs>
        <w:ind w:left="588"/>
        <w:jc w:val="both"/>
        <w:rPr>
          <w:rFonts w:ascii="Arial Narrow" w:hAnsi="Arial Narrow"/>
        </w:rPr>
      </w:pPr>
      <w:bookmarkStart w:id="27" w:name="ust._6_w_§_4"/>
      <w:bookmarkEnd w:id="27"/>
      <w:r w:rsidRPr="002632F8">
        <w:rPr>
          <w:rFonts w:ascii="Arial Narrow" w:hAnsi="Arial Narrow"/>
        </w:rPr>
        <w:t>Dokumentacja</w:t>
      </w:r>
      <w:r w:rsidRPr="002632F8">
        <w:rPr>
          <w:rFonts w:ascii="Arial Narrow" w:hAnsi="Arial Narrow"/>
          <w:spacing w:val="56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56"/>
        </w:rPr>
        <w:t xml:space="preserve"> </w:t>
      </w:r>
      <w:r w:rsidRPr="002632F8">
        <w:rPr>
          <w:rFonts w:ascii="Arial Narrow" w:hAnsi="Arial Narrow"/>
        </w:rPr>
        <w:t>jest</w:t>
      </w:r>
      <w:r w:rsidRPr="002632F8">
        <w:rPr>
          <w:rFonts w:ascii="Arial Narrow" w:hAnsi="Arial Narrow"/>
          <w:spacing w:val="56"/>
        </w:rPr>
        <w:t xml:space="preserve"> </w:t>
      </w:r>
      <w:r w:rsidRPr="002632F8">
        <w:rPr>
          <w:rFonts w:ascii="Arial Narrow" w:hAnsi="Arial Narrow"/>
        </w:rPr>
        <w:t>przechowywana</w:t>
      </w:r>
      <w:r w:rsidRPr="002632F8">
        <w:rPr>
          <w:rFonts w:ascii="Arial Narrow" w:hAnsi="Arial Narrow"/>
          <w:spacing w:val="56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="00020DA2" w:rsidRPr="002632F8">
        <w:rPr>
          <w:rFonts w:ascii="Arial Narrow" w:hAnsi="Arial Narrow"/>
        </w:rPr>
        <w:t xml:space="preserve">Urzędzie Miasta Włocławek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="00A567FC">
        <w:rPr>
          <w:rFonts w:ascii="Arial Narrow" w:hAnsi="Arial Narrow"/>
        </w:rPr>
        <w:t>W</w:t>
      </w:r>
      <w:r w:rsidR="00020DA2" w:rsidRPr="002632F8">
        <w:rPr>
          <w:rFonts w:ascii="Arial Narrow" w:hAnsi="Arial Narrow"/>
        </w:rPr>
        <w:t xml:space="preserve">ydziale Audytu </w:t>
      </w:r>
      <w:r w:rsidR="00020DA2" w:rsidRPr="002632F8">
        <w:rPr>
          <w:rFonts w:ascii="Arial Narrow" w:hAnsi="Arial Narrow"/>
        </w:rPr>
        <w:br/>
        <w:t>i Kontroli.</w:t>
      </w:r>
      <w:r w:rsidRPr="002632F8">
        <w:rPr>
          <w:rFonts w:ascii="Arial Narrow" w:hAnsi="Arial Narrow"/>
        </w:rPr>
        <w:t xml:space="preserve"> </w:t>
      </w:r>
    </w:p>
    <w:p w14:paraId="26A08C23" w14:textId="77777777" w:rsidR="00291E51" w:rsidRPr="002632F8" w:rsidRDefault="002E2079">
      <w:pPr>
        <w:pStyle w:val="Tekstpodstawowy"/>
        <w:ind w:left="27" w:right="25" w:firstLine="340"/>
        <w:jc w:val="both"/>
        <w:rPr>
          <w:rFonts w:ascii="Arial Narrow" w:hAnsi="Arial Narrow"/>
        </w:rPr>
      </w:pPr>
      <w:bookmarkStart w:id="28" w:name="§_5"/>
      <w:bookmarkEnd w:id="28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  <w:b/>
        </w:rPr>
        <w:t>5.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</w:rPr>
        <w:t>1.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Kontrolowana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instytucja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obowiązana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ma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prawo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zgłoszenia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umotywowanych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zastrzeżeń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protokołu kontroli. Zastrzeżenia zgłasza się 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formie pisemnej lub </w:t>
      </w:r>
      <w:r w:rsidRPr="006F1314">
        <w:rPr>
          <w:rFonts w:ascii="Arial Narrow" w:hAnsi="Arial Narrow"/>
          <w:bCs/>
        </w:rPr>
        <w:t xml:space="preserve">elektronicznej </w:t>
      </w:r>
      <w:r w:rsidRPr="002632F8">
        <w:rPr>
          <w:rFonts w:ascii="Arial Narrow" w:hAnsi="Arial Narrow"/>
        </w:rPr>
        <w:t xml:space="preserve">do </w:t>
      </w:r>
      <w:r w:rsidR="00F775CD" w:rsidRPr="00A567FC">
        <w:rPr>
          <w:rFonts w:ascii="Arial Narrow" w:hAnsi="Arial Narrow"/>
        </w:rPr>
        <w:t>Prezydenta M</w:t>
      </w:r>
      <w:r w:rsidR="007968CE">
        <w:rPr>
          <w:rFonts w:ascii="Arial Narrow" w:hAnsi="Arial Narrow"/>
        </w:rPr>
        <w:t xml:space="preserve">iasta Włocławek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terminie </w:t>
      </w:r>
      <w:r w:rsidRPr="006F1314">
        <w:rPr>
          <w:rFonts w:ascii="Arial Narrow" w:hAnsi="Arial Narrow"/>
          <w:bCs/>
        </w:rPr>
        <w:t xml:space="preserve">14 dni </w:t>
      </w:r>
      <w:r w:rsidRPr="002632F8">
        <w:rPr>
          <w:rFonts w:ascii="Arial Narrow" w:hAnsi="Arial Narrow"/>
        </w:rPr>
        <w:t>od doręczenia protokołu kontroli.</w:t>
      </w:r>
    </w:p>
    <w:p w14:paraId="782CD3FF" w14:textId="77777777" w:rsidR="00291E51" w:rsidRPr="002632F8" w:rsidRDefault="002E2079">
      <w:pPr>
        <w:pStyle w:val="Akapitzlist"/>
        <w:numPr>
          <w:ilvl w:val="0"/>
          <w:numId w:val="3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29" w:name="ust._2_w_§_5"/>
      <w:bookmarkEnd w:id="29"/>
      <w:r w:rsidRPr="002632F8">
        <w:rPr>
          <w:rFonts w:ascii="Arial Narrow" w:hAnsi="Arial Narrow"/>
        </w:rPr>
        <w:t>Po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rozpatrzeniu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zastrzeżeń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kontrolowanej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instytucji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obowiązanej,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jednak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nie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później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niż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po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upływie 30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dni od dnia ich otrzymania, </w:t>
      </w:r>
      <w:r w:rsidR="00F775CD" w:rsidRPr="006F1314">
        <w:rPr>
          <w:rFonts w:ascii="Arial Narrow" w:hAnsi="Arial Narrow"/>
        </w:rPr>
        <w:t>Prezydenta M</w:t>
      </w:r>
      <w:r w:rsidR="007968CE">
        <w:rPr>
          <w:rFonts w:ascii="Arial Narrow" w:hAnsi="Arial Narrow"/>
        </w:rPr>
        <w:t xml:space="preserve">iasta Włocławek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przypadku uwzględnienia zastrzeżeń dokonuje zmiany protokołu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niezbędnym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zakresie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formie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pisemnego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aneksu,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który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doręcza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się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tej</w:t>
      </w:r>
      <w:r w:rsidRPr="002632F8">
        <w:rPr>
          <w:rFonts w:ascii="Arial Narrow" w:hAnsi="Arial Narrow"/>
          <w:spacing w:val="74"/>
        </w:rPr>
        <w:t xml:space="preserve"> </w:t>
      </w:r>
      <w:r w:rsidRPr="002632F8">
        <w:rPr>
          <w:rFonts w:ascii="Arial Narrow" w:hAnsi="Arial Narrow"/>
        </w:rPr>
        <w:t>instytucji w terminie 30 dni od dnia otrzymania zastrzeżeń.</w:t>
      </w:r>
    </w:p>
    <w:p w14:paraId="6ACDC573" w14:textId="77777777" w:rsidR="00291E51" w:rsidRPr="002632F8" w:rsidRDefault="002E2079">
      <w:pPr>
        <w:pStyle w:val="Akapitzlist"/>
        <w:numPr>
          <w:ilvl w:val="0"/>
          <w:numId w:val="3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30" w:name="ust._3_w_§_5"/>
      <w:bookmarkEnd w:id="30"/>
      <w:r w:rsidRPr="002632F8">
        <w:rPr>
          <w:rFonts w:ascii="Arial Narrow" w:hAnsi="Arial Narrow"/>
        </w:rPr>
        <w:t>W przypadku nieuwzględnienia zastrzeżeń kontrolowanej instytucji obowiązanej doręcza się tej</w:t>
      </w:r>
      <w:r w:rsidRPr="002632F8">
        <w:rPr>
          <w:rFonts w:ascii="Arial Narrow" w:hAnsi="Arial Narrow"/>
          <w:spacing w:val="40"/>
        </w:rPr>
        <w:t xml:space="preserve"> </w:t>
      </w:r>
      <w:r w:rsidRPr="002632F8">
        <w:rPr>
          <w:rFonts w:ascii="Arial Narrow" w:hAnsi="Arial Narrow"/>
        </w:rPr>
        <w:t>instytucji pisemne stanowisko dotyczące tych zastrzeżeń w terminie 30 dni od dnia ich otrzymania.</w:t>
      </w:r>
    </w:p>
    <w:p w14:paraId="731CACE8" w14:textId="77777777" w:rsidR="00291E51" w:rsidRPr="006F1314" w:rsidRDefault="002E2079">
      <w:pPr>
        <w:pStyle w:val="Tekstpodstawowy"/>
        <w:ind w:left="27" w:right="25" w:firstLine="340"/>
        <w:jc w:val="both"/>
        <w:rPr>
          <w:rFonts w:ascii="Arial Narrow" w:hAnsi="Arial Narrow"/>
          <w:bCs/>
        </w:rPr>
      </w:pPr>
      <w:bookmarkStart w:id="31" w:name="§_6"/>
      <w:bookmarkEnd w:id="31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  <w:b/>
        </w:rPr>
        <w:t>6.</w:t>
      </w:r>
      <w:r w:rsidRPr="002632F8">
        <w:rPr>
          <w:rFonts w:ascii="Arial Narrow" w:hAnsi="Arial Narrow"/>
          <w:b/>
          <w:spacing w:val="-2"/>
        </w:rPr>
        <w:t xml:space="preserve"> </w:t>
      </w:r>
      <w:r w:rsidRPr="002632F8">
        <w:rPr>
          <w:rFonts w:ascii="Arial Narrow" w:hAnsi="Arial Narrow"/>
        </w:rPr>
        <w:t>Pisemna informacja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wynikach kontroli instytucji obowiązanych jest przekazywana Generalnemu Inspektorowi Informacji Finansowej, 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terminie 14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dni od dnia jej zakończenia lub wydania zaleceń </w:t>
      </w:r>
      <w:proofErr w:type="gramStart"/>
      <w:r w:rsidRPr="002632F8">
        <w:rPr>
          <w:rFonts w:ascii="Arial Narrow" w:hAnsi="Arial Narrow"/>
        </w:rPr>
        <w:t>pokontrolnych</w:t>
      </w:r>
      <w:r w:rsidRPr="002632F8">
        <w:rPr>
          <w:rFonts w:ascii="Arial Narrow" w:hAnsi="Arial Narrow"/>
          <w:spacing w:val="80"/>
        </w:rPr>
        <w:t xml:space="preserve">  </w:t>
      </w:r>
      <w:r w:rsidRPr="002632F8">
        <w:rPr>
          <w:rFonts w:ascii="Arial Narrow" w:hAnsi="Arial Narrow"/>
        </w:rPr>
        <w:t>albo</w:t>
      </w:r>
      <w:proofErr w:type="gramEnd"/>
      <w:r w:rsidRPr="002632F8">
        <w:rPr>
          <w:rFonts w:ascii="Arial Narrow" w:hAnsi="Arial Narrow"/>
          <w:spacing w:val="80"/>
        </w:rPr>
        <w:t xml:space="preserve">  </w:t>
      </w:r>
      <w:proofErr w:type="gramStart"/>
      <w:r w:rsidRPr="002632F8">
        <w:rPr>
          <w:rFonts w:ascii="Arial Narrow" w:hAnsi="Arial Narrow"/>
        </w:rPr>
        <w:t>podjęcia</w:t>
      </w:r>
      <w:r w:rsidRPr="002632F8">
        <w:rPr>
          <w:rFonts w:ascii="Arial Narrow" w:hAnsi="Arial Narrow"/>
          <w:spacing w:val="80"/>
        </w:rPr>
        <w:t xml:space="preserve">  </w:t>
      </w:r>
      <w:r w:rsidRPr="002632F8">
        <w:rPr>
          <w:rFonts w:ascii="Arial Narrow" w:hAnsi="Arial Narrow"/>
        </w:rPr>
        <w:t>decyzji</w:t>
      </w:r>
      <w:proofErr w:type="gramEnd"/>
      <w:r w:rsidRPr="002632F8">
        <w:rPr>
          <w:rFonts w:ascii="Arial Narrow" w:hAnsi="Arial Narrow"/>
          <w:spacing w:val="80"/>
        </w:rPr>
        <w:t xml:space="preserve"> 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1"/>
        </w:rPr>
        <w:t xml:space="preserve"> </w:t>
      </w:r>
      <w:proofErr w:type="gramStart"/>
      <w:r w:rsidRPr="002632F8">
        <w:rPr>
          <w:rFonts w:ascii="Arial Narrow" w:hAnsi="Arial Narrow"/>
        </w:rPr>
        <w:t>odstąpieniu</w:t>
      </w:r>
      <w:r w:rsidRPr="002632F8">
        <w:rPr>
          <w:rFonts w:ascii="Arial Narrow" w:hAnsi="Arial Narrow"/>
          <w:spacing w:val="80"/>
        </w:rPr>
        <w:t xml:space="preserve">  </w:t>
      </w:r>
      <w:r w:rsidRPr="002632F8">
        <w:rPr>
          <w:rFonts w:ascii="Arial Narrow" w:hAnsi="Arial Narrow"/>
        </w:rPr>
        <w:t>od</w:t>
      </w:r>
      <w:proofErr w:type="gramEnd"/>
      <w:r w:rsidRPr="002632F8">
        <w:rPr>
          <w:rFonts w:ascii="Arial Narrow" w:hAnsi="Arial Narrow"/>
          <w:spacing w:val="80"/>
        </w:rPr>
        <w:t xml:space="preserve">  </w:t>
      </w:r>
      <w:proofErr w:type="gramStart"/>
      <w:r w:rsidRPr="002632F8">
        <w:rPr>
          <w:rFonts w:ascii="Arial Narrow" w:hAnsi="Arial Narrow"/>
        </w:rPr>
        <w:t>ich</w:t>
      </w:r>
      <w:r w:rsidRPr="002632F8">
        <w:rPr>
          <w:rFonts w:ascii="Arial Narrow" w:hAnsi="Arial Narrow"/>
          <w:spacing w:val="80"/>
        </w:rPr>
        <w:t xml:space="preserve">  </w:t>
      </w:r>
      <w:r w:rsidRPr="002632F8">
        <w:rPr>
          <w:rFonts w:ascii="Arial Narrow" w:hAnsi="Arial Narrow"/>
        </w:rPr>
        <w:t>wydania</w:t>
      </w:r>
      <w:proofErr w:type="gramEnd"/>
      <w:r w:rsidRPr="002632F8">
        <w:rPr>
          <w:rFonts w:ascii="Arial Narrow" w:hAnsi="Arial Narrow"/>
        </w:rPr>
        <w:t>.</w:t>
      </w:r>
      <w:r w:rsidRPr="002632F8">
        <w:rPr>
          <w:rFonts w:ascii="Arial Narrow" w:hAnsi="Arial Narrow"/>
          <w:spacing w:val="80"/>
        </w:rPr>
        <w:t xml:space="preserve">  </w:t>
      </w:r>
      <w:proofErr w:type="gramStart"/>
      <w:r w:rsidRPr="006F1314">
        <w:rPr>
          <w:rFonts w:ascii="Arial Narrow" w:hAnsi="Arial Narrow"/>
        </w:rPr>
        <w:t>Wzór</w:t>
      </w:r>
      <w:r w:rsidRPr="006F1314">
        <w:rPr>
          <w:rFonts w:ascii="Arial Narrow" w:hAnsi="Arial Narrow"/>
          <w:spacing w:val="80"/>
        </w:rPr>
        <w:t xml:space="preserve">  </w:t>
      </w:r>
      <w:r w:rsidRPr="006F1314">
        <w:rPr>
          <w:rFonts w:ascii="Arial Narrow" w:hAnsi="Arial Narrow"/>
        </w:rPr>
        <w:t>powiadomienia</w:t>
      </w:r>
      <w:proofErr w:type="gramEnd"/>
      <w:r w:rsidRPr="006F1314">
        <w:rPr>
          <w:rFonts w:ascii="Arial Narrow" w:hAnsi="Arial Narrow"/>
        </w:rPr>
        <w:t xml:space="preserve"> o podejrzeniu przestępstwa prania pieniędzy lub finansowania terroryzmu stanowi załącznik Nr</w:t>
      </w:r>
      <w:r w:rsidRPr="006F1314">
        <w:rPr>
          <w:rFonts w:ascii="Arial Narrow" w:hAnsi="Arial Narrow"/>
          <w:spacing w:val="-2"/>
        </w:rPr>
        <w:t xml:space="preserve"> </w:t>
      </w:r>
      <w:r w:rsidRPr="006F1314">
        <w:rPr>
          <w:rFonts w:ascii="Arial Narrow" w:hAnsi="Arial Narrow"/>
        </w:rPr>
        <w:t>1</w:t>
      </w:r>
      <w:r w:rsidRPr="006F1314">
        <w:rPr>
          <w:rFonts w:ascii="Arial Narrow" w:hAnsi="Arial Narrow"/>
          <w:spacing w:val="-2"/>
        </w:rPr>
        <w:t xml:space="preserve"> </w:t>
      </w:r>
      <w:r w:rsidRPr="006F1314">
        <w:rPr>
          <w:rFonts w:ascii="Arial Narrow" w:hAnsi="Arial Narrow"/>
        </w:rPr>
        <w:t xml:space="preserve">do </w:t>
      </w:r>
      <w:r w:rsidRPr="006F1314">
        <w:rPr>
          <w:rFonts w:ascii="Arial Narrow" w:hAnsi="Arial Narrow"/>
          <w:bCs/>
        </w:rPr>
        <w:t>Instrukcji postępowania</w:t>
      </w:r>
      <w:r w:rsidRPr="006F1314">
        <w:rPr>
          <w:rFonts w:ascii="Arial Narrow" w:hAnsi="Arial Narrow"/>
          <w:bCs/>
          <w:spacing w:val="40"/>
        </w:rPr>
        <w:t xml:space="preserve"> </w:t>
      </w:r>
      <w:r w:rsidRPr="006F1314">
        <w:rPr>
          <w:rFonts w:ascii="Arial Narrow" w:hAnsi="Arial Narrow"/>
          <w:bCs/>
        </w:rPr>
        <w:t>w zakresie przeciwdziałaniu praniu pieniędzy oraz finansowaniu terroryzmu</w:t>
      </w:r>
      <w:r w:rsidR="007968CE">
        <w:rPr>
          <w:rFonts w:ascii="Arial Narrow" w:hAnsi="Arial Narrow"/>
          <w:bCs/>
        </w:rPr>
        <w:t xml:space="preserve"> wprowadzony Zarządzeniem Nr</w:t>
      </w:r>
      <w:proofErr w:type="gramStart"/>
      <w:r w:rsidR="007968CE">
        <w:rPr>
          <w:rFonts w:ascii="Arial Narrow" w:hAnsi="Arial Narrow"/>
          <w:bCs/>
        </w:rPr>
        <w:t xml:space="preserve"> ….</w:t>
      </w:r>
      <w:proofErr w:type="gramEnd"/>
      <w:r w:rsidR="007968CE">
        <w:rPr>
          <w:rFonts w:ascii="Arial Narrow" w:hAnsi="Arial Narrow"/>
          <w:bCs/>
        </w:rPr>
        <w:t>. Prezydenta Miasta Włocławek z dnia …</w:t>
      </w:r>
      <w:proofErr w:type="gramStart"/>
      <w:r w:rsidR="007968CE">
        <w:rPr>
          <w:rFonts w:ascii="Arial Narrow" w:hAnsi="Arial Narrow"/>
          <w:bCs/>
        </w:rPr>
        <w:t>… .</w:t>
      </w:r>
      <w:proofErr w:type="gramEnd"/>
    </w:p>
    <w:p w14:paraId="2E224249" w14:textId="77777777" w:rsidR="00291E51" w:rsidRPr="002632F8" w:rsidRDefault="002E2079" w:rsidP="00C02BA8">
      <w:pPr>
        <w:pStyle w:val="Tekstpodstawowy"/>
        <w:ind w:left="368"/>
        <w:jc w:val="both"/>
        <w:rPr>
          <w:rFonts w:ascii="Arial Narrow" w:hAnsi="Arial Narrow"/>
        </w:rPr>
      </w:pPr>
      <w:bookmarkStart w:id="32" w:name="§_7"/>
      <w:bookmarkEnd w:id="32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3"/>
        </w:rPr>
        <w:t xml:space="preserve"> </w:t>
      </w:r>
      <w:r w:rsidRPr="002632F8">
        <w:rPr>
          <w:rFonts w:ascii="Arial Narrow" w:hAnsi="Arial Narrow"/>
          <w:b/>
        </w:rPr>
        <w:t xml:space="preserve">7. </w:t>
      </w:r>
      <w:r w:rsidRPr="002632F8">
        <w:rPr>
          <w:rFonts w:ascii="Arial Narrow" w:hAnsi="Arial Narrow"/>
        </w:rPr>
        <w:t>1. Kontroler</w:t>
      </w:r>
      <w:r w:rsidRPr="002632F8">
        <w:rPr>
          <w:rFonts w:ascii="Arial Narrow" w:hAnsi="Arial Narrow"/>
          <w:spacing w:val="32"/>
        </w:rPr>
        <w:t xml:space="preserve"> </w:t>
      </w:r>
      <w:r w:rsidRPr="002632F8">
        <w:rPr>
          <w:rFonts w:ascii="Arial Narrow" w:hAnsi="Arial Narrow"/>
        </w:rPr>
        <w:t>sporządza</w:t>
      </w:r>
      <w:r w:rsidRPr="002632F8">
        <w:rPr>
          <w:rFonts w:ascii="Arial Narrow" w:hAnsi="Arial Narrow"/>
          <w:spacing w:val="34"/>
        </w:rPr>
        <w:t xml:space="preserve"> </w:t>
      </w:r>
      <w:r w:rsidRPr="002632F8">
        <w:rPr>
          <w:rFonts w:ascii="Arial Narrow" w:hAnsi="Arial Narrow"/>
        </w:rPr>
        <w:t>wystąpienie</w:t>
      </w:r>
      <w:r w:rsidRPr="002632F8">
        <w:rPr>
          <w:rFonts w:ascii="Arial Narrow" w:hAnsi="Arial Narrow"/>
          <w:spacing w:val="34"/>
        </w:rPr>
        <w:t xml:space="preserve"> </w:t>
      </w:r>
      <w:r w:rsidRPr="002632F8">
        <w:rPr>
          <w:rFonts w:ascii="Arial Narrow" w:hAnsi="Arial Narrow"/>
        </w:rPr>
        <w:t>pokontrolne</w:t>
      </w:r>
      <w:r w:rsidRPr="002632F8">
        <w:rPr>
          <w:rFonts w:ascii="Arial Narrow" w:hAnsi="Arial Narrow"/>
          <w:spacing w:val="33"/>
        </w:rPr>
        <w:t xml:space="preserve"> </w:t>
      </w:r>
      <w:r w:rsidR="00C02BA8" w:rsidRPr="002632F8">
        <w:rPr>
          <w:rFonts w:ascii="Arial Narrow" w:hAnsi="Arial Narrow"/>
          <w:spacing w:val="33"/>
        </w:rPr>
        <w:t xml:space="preserve">do </w:t>
      </w:r>
      <w:r w:rsidR="00C02BA8" w:rsidRPr="006F1314">
        <w:rPr>
          <w:rFonts w:ascii="Arial Narrow" w:hAnsi="Arial Narrow"/>
        </w:rPr>
        <w:t>Prezydenta M</w:t>
      </w:r>
      <w:r w:rsidR="006F1314">
        <w:rPr>
          <w:rFonts w:ascii="Arial Narrow" w:hAnsi="Arial Narrow"/>
        </w:rPr>
        <w:t xml:space="preserve">iasta </w:t>
      </w:r>
      <w:r w:rsidR="00C02BA8" w:rsidRPr="006F1314">
        <w:rPr>
          <w:rFonts w:ascii="Arial Narrow" w:hAnsi="Arial Narrow"/>
        </w:rPr>
        <w:t>W</w:t>
      </w:r>
      <w:r w:rsidR="006F1314">
        <w:rPr>
          <w:rFonts w:ascii="Arial Narrow" w:hAnsi="Arial Narrow"/>
        </w:rPr>
        <w:t>łocławek</w:t>
      </w:r>
      <w:r w:rsidRPr="006F1314">
        <w:rPr>
          <w:rFonts w:ascii="Arial Narrow" w:hAnsi="Arial Narrow"/>
        </w:rPr>
        <w:t>,</w:t>
      </w:r>
      <w:r w:rsidRPr="002632F8">
        <w:rPr>
          <w:rFonts w:ascii="Arial Narrow" w:hAnsi="Arial Narrow"/>
          <w:spacing w:val="33"/>
        </w:rPr>
        <w:t xml:space="preserve"> </w:t>
      </w:r>
      <w:r w:rsidR="00C02BA8" w:rsidRPr="002632F8">
        <w:rPr>
          <w:rFonts w:ascii="Arial Narrow" w:hAnsi="Arial Narrow"/>
          <w:spacing w:val="33"/>
        </w:rPr>
        <w:br/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terminie</w:t>
      </w:r>
      <w:r w:rsidRPr="002632F8">
        <w:rPr>
          <w:rFonts w:ascii="Arial Narrow" w:hAnsi="Arial Narrow"/>
          <w:spacing w:val="34"/>
        </w:rPr>
        <w:t xml:space="preserve"> </w:t>
      </w:r>
      <w:r w:rsidRPr="002632F8">
        <w:rPr>
          <w:rFonts w:ascii="Arial Narrow" w:hAnsi="Arial Narrow"/>
        </w:rPr>
        <w:t>30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dni</w:t>
      </w:r>
      <w:r w:rsidRPr="002632F8">
        <w:rPr>
          <w:rFonts w:ascii="Arial Narrow" w:hAnsi="Arial Narrow"/>
          <w:spacing w:val="33"/>
        </w:rPr>
        <w:t xml:space="preserve"> </w:t>
      </w:r>
      <w:r w:rsidRPr="002632F8">
        <w:rPr>
          <w:rFonts w:ascii="Arial Narrow" w:hAnsi="Arial Narrow"/>
        </w:rPr>
        <w:t>od</w:t>
      </w:r>
      <w:r w:rsidRPr="002632F8">
        <w:rPr>
          <w:rFonts w:ascii="Arial Narrow" w:hAnsi="Arial Narrow"/>
          <w:spacing w:val="34"/>
        </w:rPr>
        <w:t xml:space="preserve"> </w:t>
      </w:r>
      <w:r w:rsidRPr="002632F8">
        <w:rPr>
          <w:rFonts w:ascii="Arial Narrow" w:hAnsi="Arial Narrow"/>
          <w:spacing w:val="-4"/>
        </w:rPr>
        <w:t>dnia</w:t>
      </w:r>
      <w:r w:rsidR="00C02BA8" w:rsidRPr="002632F8">
        <w:rPr>
          <w:rFonts w:ascii="Arial Narrow" w:hAnsi="Arial Narrow"/>
        </w:rPr>
        <w:t xml:space="preserve"> </w:t>
      </w:r>
      <w:r w:rsidRPr="002632F8">
        <w:rPr>
          <w:rFonts w:ascii="Arial Narrow" w:hAnsi="Arial Narrow"/>
        </w:rPr>
        <w:t>doręczenia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kontrolowanej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instytucji </w:t>
      </w:r>
      <w:r w:rsidRPr="002632F8">
        <w:rPr>
          <w:rFonts w:ascii="Arial Narrow" w:hAnsi="Arial Narrow"/>
          <w:spacing w:val="-2"/>
        </w:rPr>
        <w:t>obowiązanej:</w:t>
      </w:r>
    </w:p>
    <w:p w14:paraId="7355A3B0" w14:textId="77777777" w:rsidR="00291E51" w:rsidRPr="002632F8" w:rsidRDefault="007968CE">
      <w:pPr>
        <w:pStyle w:val="Akapitzlist"/>
        <w:numPr>
          <w:ilvl w:val="0"/>
          <w:numId w:val="2"/>
        </w:numPr>
        <w:tabs>
          <w:tab w:val="left" w:pos="379"/>
        </w:tabs>
        <w:ind w:hanging="238"/>
        <w:jc w:val="both"/>
        <w:rPr>
          <w:rFonts w:ascii="Arial Narrow" w:hAnsi="Arial Narrow"/>
        </w:rPr>
      </w:pPr>
      <w:bookmarkStart w:id="33" w:name="pkt_1_w_§_7_ust._1"/>
      <w:bookmarkEnd w:id="33"/>
      <w:r>
        <w:rPr>
          <w:rFonts w:ascii="Arial Narrow" w:hAnsi="Arial Narrow"/>
        </w:rPr>
        <w:t>p</w:t>
      </w:r>
      <w:r w:rsidR="002E2079" w:rsidRPr="002632F8">
        <w:rPr>
          <w:rFonts w:ascii="Arial Narrow" w:hAnsi="Arial Narrow"/>
        </w:rPr>
        <w:t>rotok</w:t>
      </w:r>
      <w:r>
        <w:rPr>
          <w:rFonts w:ascii="Arial Narrow" w:hAnsi="Arial Narrow"/>
        </w:rPr>
        <w:t>ół</w:t>
      </w:r>
      <w:r w:rsidR="002E2079" w:rsidRPr="002632F8">
        <w:rPr>
          <w:rFonts w:ascii="Arial Narrow" w:hAnsi="Arial Narrow"/>
          <w:spacing w:val="-3"/>
        </w:rPr>
        <w:t xml:space="preserve"> </w:t>
      </w:r>
      <w:r w:rsidR="002E2079" w:rsidRPr="002632F8">
        <w:rPr>
          <w:rFonts w:ascii="Arial Narrow" w:hAnsi="Arial Narrow"/>
        </w:rPr>
        <w:t>kontroli —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w przypadku braku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zastrzeżeń zgłoszonych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przez instytucję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  <w:spacing w:val="-2"/>
        </w:rPr>
        <w:t>obowiązaną.</w:t>
      </w:r>
    </w:p>
    <w:p w14:paraId="3775877B" w14:textId="77777777" w:rsidR="00291E51" w:rsidRPr="002632F8" w:rsidRDefault="007968CE">
      <w:pPr>
        <w:pStyle w:val="Akapitzlist"/>
        <w:numPr>
          <w:ilvl w:val="0"/>
          <w:numId w:val="2"/>
        </w:numPr>
        <w:tabs>
          <w:tab w:val="left" w:pos="379"/>
        </w:tabs>
        <w:ind w:hanging="238"/>
        <w:jc w:val="both"/>
        <w:rPr>
          <w:rFonts w:ascii="Arial Narrow" w:hAnsi="Arial Narrow"/>
        </w:rPr>
      </w:pPr>
      <w:bookmarkStart w:id="34" w:name="pkt_2_w_§_7_ust._1"/>
      <w:bookmarkEnd w:id="34"/>
      <w:r>
        <w:rPr>
          <w:rFonts w:ascii="Arial Narrow" w:hAnsi="Arial Narrow"/>
        </w:rPr>
        <w:t>s</w:t>
      </w:r>
      <w:r w:rsidR="002E2079" w:rsidRPr="002632F8">
        <w:rPr>
          <w:rFonts w:ascii="Arial Narrow" w:hAnsi="Arial Narrow"/>
        </w:rPr>
        <w:t>tanowiska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w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przypadku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nieuwzględnienia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zastrzeżeń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kontrolowanej instytucji</w:t>
      </w:r>
      <w:r w:rsidR="00551EF7" w:rsidRPr="002632F8">
        <w:rPr>
          <w:rFonts w:ascii="Arial Narrow" w:hAnsi="Arial Narrow"/>
          <w:spacing w:val="54"/>
        </w:rPr>
        <w:t xml:space="preserve"> </w:t>
      </w:r>
      <w:r w:rsidR="002E2079" w:rsidRPr="002632F8">
        <w:rPr>
          <w:rFonts w:ascii="Arial Narrow" w:hAnsi="Arial Narrow"/>
          <w:spacing w:val="-2"/>
        </w:rPr>
        <w:t>obowiązanej.</w:t>
      </w:r>
    </w:p>
    <w:p w14:paraId="32DB4CEE" w14:textId="77777777" w:rsidR="00291E51" w:rsidRPr="002632F8" w:rsidRDefault="002E2079">
      <w:pPr>
        <w:pStyle w:val="Akapitzlist"/>
        <w:numPr>
          <w:ilvl w:val="1"/>
          <w:numId w:val="2"/>
        </w:numPr>
        <w:tabs>
          <w:tab w:val="left" w:pos="588"/>
        </w:tabs>
        <w:jc w:val="both"/>
        <w:rPr>
          <w:rFonts w:ascii="Arial Narrow" w:hAnsi="Arial Narrow"/>
        </w:rPr>
      </w:pPr>
      <w:bookmarkStart w:id="35" w:name="ust._2_w_§_7"/>
      <w:bookmarkEnd w:id="35"/>
      <w:r w:rsidRPr="002632F8">
        <w:rPr>
          <w:rFonts w:ascii="Arial Narrow" w:hAnsi="Arial Narrow"/>
        </w:rPr>
        <w:t>Wystąpienie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 xml:space="preserve">pokontrolne </w:t>
      </w:r>
      <w:r w:rsidRPr="002632F8">
        <w:rPr>
          <w:rFonts w:ascii="Arial Narrow" w:hAnsi="Arial Narrow"/>
          <w:spacing w:val="-2"/>
        </w:rPr>
        <w:t>zawiera:</w:t>
      </w:r>
    </w:p>
    <w:p w14:paraId="222318BC" w14:textId="77777777" w:rsidR="00291E51" w:rsidRPr="002632F8" w:rsidRDefault="007968CE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36" w:name="pkt_1_w_§_7_ust._2"/>
      <w:bookmarkEnd w:id="36"/>
      <w:r>
        <w:rPr>
          <w:rFonts w:ascii="Arial Narrow" w:hAnsi="Arial Narrow"/>
        </w:rPr>
        <w:t>o</w:t>
      </w:r>
      <w:r w:rsidR="002E2079" w:rsidRPr="002632F8">
        <w:rPr>
          <w:rFonts w:ascii="Arial Narrow" w:hAnsi="Arial Narrow"/>
        </w:rPr>
        <w:t>cenę</w:t>
      </w:r>
      <w:r w:rsidR="002E2079" w:rsidRPr="002632F8">
        <w:rPr>
          <w:rFonts w:ascii="Arial Narrow" w:hAnsi="Arial Narrow"/>
          <w:spacing w:val="-3"/>
        </w:rPr>
        <w:t xml:space="preserve"> </w:t>
      </w:r>
      <w:r w:rsidR="002E2079" w:rsidRPr="002632F8">
        <w:rPr>
          <w:rFonts w:ascii="Arial Narrow" w:hAnsi="Arial Narrow"/>
        </w:rPr>
        <w:t>działalności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instytucji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obowiązanej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w</w:t>
      </w:r>
      <w:r w:rsidR="002E2079" w:rsidRPr="002632F8">
        <w:rPr>
          <w:rFonts w:ascii="Arial Narrow" w:hAnsi="Arial Narrow"/>
          <w:spacing w:val="-2"/>
        </w:rPr>
        <w:t xml:space="preserve"> </w:t>
      </w:r>
      <w:r w:rsidR="002E2079" w:rsidRPr="002632F8">
        <w:rPr>
          <w:rFonts w:ascii="Arial Narrow" w:hAnsi="Arial Narrow"/>
        </w:rPr>
        <w:t>zakresie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 xml:space="preserve">objętym </w:t>
      </w:r>
      <w:r w:rsidR="002E2079" w:rsidRPr="002632F8">
        <w:rPr>
          <w:rFonts w:ascii="Arial Narrow" w:hAnsi="Arial Narrow"/>
          <w:spacing w:val="-2"/>
        </w:rPr>
        <w:t>kontrolą.</w:t>
      </w:r>
    </w:p>
    <w:p w14:paraId="3778A8B5" w14:textId="77777777" w:rsidR="00291E51" w:rsidRPr="002632F8" w:rsidRDefault="002E2079">
      <w:pPr>
        <w:pStyle w:val="Akapitzlist"/>
        <w:numPr>
          <w:ilvl w:val="0"/>
          <w:numId w:val="1"/>
        </w:numPr>
        <w:tabs>
          <w:tab w:val="left" w:pos="368"/>
          <w:tab w:val="left" w:pos="379"/>
        </w:tabs>
        <w:ind w:left="368" w:right="26" w:hanging="227"/>
        <w:rPr>
          <w:rFonts w:ascii="Arial Narrow" w:hAnsi="Arial Narrow"/>
        </w:rPr>
      </w:pPr>
      <w:bookmarkStart w:id="37" w:name="pkt_2_w_§_7_ust._2"/>
      <w:bookmarkEnd w:id="37"/>
      <w:r w:rsidRPr="002632F8">
        <w:rPr>
          <w:rFonts w:ascii="Arial Narrow" w:hAnsi="Arial Narrow"/>
        </w:rPr>
        <w:tab/>
      </w:r>
      <w:r w:rsidR="007968CE">
        <w:rPr>
          <w:rFonts w:ascii="Arial Narrow" w:hAnsi="Arial Narrow"/>
        </w:rPr>
        <w:t>z</w:t>
      </w:r>
      <w:r w:rsidRPr="002632F8">
        <w:rPr>
          <w:rFonts w:ascii="Arial Narrow" w:hAnsi="Arial Narrow"/>
        </w:rPr>
        <w:t>więzły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opis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ustaleń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kontroli,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a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przypadku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ustalenia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nieprawidłowości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–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wskazanie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przepisów</w:t>
      </w:r>
      <w:r w:rsidRPr="002632F8">
        <w:rPr>
          <w:rFonts w:ascii="Arial Narrow" w:hAnsi="Arial Narrow"/>
          <w:spacing w:val="27"/>
        </w:rPr>
        <w:t xml:space="preserve"> </w:t>
      </w:r>
      <w:r w:rsidRPr="002632F8">
        <w:rPr>
          <w:rFonts w:ascii="Arial Narrow" w:hAnsi="Arial Narrow"/>
        </w:rPr>
        <w:t>prawa, które zostały naruszone.</w:t>
      </w:r>
    </w:p>
    <w:p w14:paraId="2AECFB60" w14:textId="77777777" w:rsidR="00291E51" w:rsidRPr="002632F8" w:rsidRDefault="007968CE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rFonts w:ascii="Arial Narrow" w:hAnsi="Arial Narrow"/>
        </w:rPr>
      </w:pPr>
      <w:bookmarkStart w:id="38" w:name="pkt_3_w_§_7_ust._2"/>
      <w:bookmarkEnd w:id="38"/>
      <w:r>
        <w:rPr>
          <w:rFonts w:ascii="Arial Narrow" w:hAnsi="Arial Narrow"/>
        </w:rPr>
        <w:t>z</w:t>
      </w:r>
      <w:r w:rsidR="002E2079" w:rsidRPr="002632F8">
        <w:rPr>
          <w:rFonts w:ascii="Arial Narrow" w:hAnsi="Arial Narrow"/>
        </w:rPr>
        <w:t>alecenia</w:t>
      </w:r>
      <w:r w:rsidR="002E2079" w:rsidRPr="002632F8">
        <w:rPr>
          <w:rFonts w:ascii="Arial Narrow" w:hAnsi="Arial Narrow"/>
          <w:spacing w:val="-3"/>
        </w:rPr>
        <w:t xml:space="preserve"> </w:t>
      </w:r>
      <w:r w:rsidR="002E2079" w:rsidRPr="002632F8">
        <w:rPr>
          <w:rFonts w:ascii="Arial Narrow" w:hAnsi="Arial Narrow"/>
        </w:rPr>
        <w:t>pokontrolne ze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wskazaniem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sposobu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>i terminu</w:t>
      </w:r>
      <w:r w:rsidR="002E2079" w:rsidRPr="002632F8">
        <w:rPr>
          <w:rFonts w:ascii="Arial Narrow" w:hAnsi="Arial Narrow"/>
          <w:spacing w:val="-1"/>
        </w:rPr>
        <w:t xml:space="preserve"> </w:t>
      </w:r>
      <w:r w:rsidR="002E2079" w:rsidRPr="002632F8">
        <w:rPr>
          <w:rFonts w:ascii="Arial Narrow" w:hAnsi="Arial Narrow"/>
        </w:rPr>
        <w:t xml:space="preserve">usunięcia ustalonych </w:t>
      </w:r>
      <w:r w:rsidR="002E2079" w:rsidRPr="002632F8">
        <w:rPr>
          <w:rFonts w:ascii="Arial Narrow" w:hAnsi="Arial Narrow"/>
          <w:spacing w:val="-2"/>
        </w:rPr>
        <w:t>nieprawidłowości.</w:t>
      </w:r>
    </w:p>
    <w:p w14:paraId="6074609F" w14:textId="77777777" w:rsidR="00291E51" w:rsidRPr="002632F8" w:rsidRDefault="002E2079">
      <w:pPr>
        <w:pStyle w:val="Akapitzlist"/>
        <w:numPr>
          <w:ilvl w:val="1"/>
          <w:numId w:val="2"/>
        </w:numPr>
        <w:tabs>
          <w:tab w:val="left" w:pos="587"/>
        </w:tabs>
        <w:ind w:left="27" w:right="25" w:firstLine="340"/>
        <w:jc w:val="both"/>
        <w:rPr>
          <w:rFonts w:ascii="Arial Narrow" w:hAnsi="Arial Narrow"/>
        </w:rPr>
      </w:pPr>
      <w:bookmarkStart w:id="39" w:name="ust._3_w_§_7"/>
      <w:bookmarkEnd w:id="39"/>
      <w:r w:rsidRPr="002632F8">
        <w:rPr>
          <w:rFonts w:ascii="Arial Narrow" w:hAnsi="Arial Narrow"/>
        </w:rPr>
        <w:t>W terminie 30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 xml:space="preserve">dni od dnia otrzymania wystąpienia pokontrolnego kontrolowana instytucja obowiązana przesyła do </w:t>
      </w:r>
      <w:r w:rsidR="00C02BA8" w:rsidRPr="006F1314">
        <w:rPr>
          <w:rFonts w:ascii="Arial Narrow" w:hAnsi="Arial Narrow"/>
        </w:rPr>
        <w:t xml:space="preserve">Prezydenta </w:t>
      </w:r>
      <w:r w:rsidR="007968CE">
        <w:rPr>
          <w:rFonts w:ascii="Arial Narrow" w:hAnsi="Arial Narrow"/>
        </w:rPr>
        <w:t>Miasta Włocławek</w:t>
      </w:r>
      <w:r w:rsidR="00C02BA8" w:rsidRPr="002632F8">
        <w:rPr>
          <w:rFonts w:ascii="Arial Narrow" w:hAnsi="Arial Narrow"/>
        </w:rPr>
        <w:t xml:space="preserve"> </w:t>
      </w:r>
      <w:r w:rsidRPr="002632F8">
        <w:rPr>
          <w:rFonts w:ascii="Arial Narrow" w:hAnsi="Arial Narrow"/>
        </w:rPr>
        <w:t>informacje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sposobie realizacji zaleceń pokontrolnych lub o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stania ich realizacji, wraz ze wskazaniem ostatecznego terminu ich wykonania.</w:t>
      </w:r>
    </w:p>
    <w:p w14:paraId="6BABB04A" w14:textId="77777777" w:rsidR="00291E51" w:rsidRPr="002632F8" w:rsidRDefault="00291E51">
      <w:pPr>
        <w:pStyle w:val="Akapitzlist"/>
        <w:jc w:val="both"/>
        <w:rPr>
          <w:rFonts w:ascii="Arial Narrow" w:hAnsi="Arial Narrow"/>
        </w:rPr>
        <w:sectPr w:rsidR="00291E51" w:rsidRPr="002632F8">
          <w:pgSz w:w="11910" w:h="16840"/>
          <w:pgMar w:top="900" w:right="991" w:bottom="660" w:left="992" w:header="0" w:footer="462" w:gutter="0"/>
          <w:cols w:space="708"/>
        </w:sectPr>
      </w:pPr>
    </w:p>
    <w:p w14:paraId="349702BE" w14:textId="77777777" w:rsidR="00291E51" w:rsidRPr="002632F8" w:rsidRDefault="002E2079">
      <w:pPr>
        <w:pStyle w:val="Akapitzlist"/>
        <w:numPr>
          <w:ilvl w:val="1"/>
          <w:numId w:val="2"/>
        </w:numPr>
        <w:tabs>
          <w:tab w:val="left" w:pos="587"/>
        </w:tabs>
        <w:spacing w:before="74"/>
        <w:ind w:left="27" w:right="25" w:firstLine="340"/>
        <w:jc w:val="both"/>
        <w:rPr>
          <w:rFonts w:ascii="Arial Narrow" w:hAnsi="Arial Narrow"/>
        </w:rPr>
      </w:pPr>
      <w:bookmarkStart w:id="40" w:name="ust._4_w_§_7"/>
      <w:bookmarkEnd w:id="40"/>
      <w:r w:rsidRPr="002632F8">
        <w:rPr>
          <w:rFonts w:ascii="Arial Narrow" w:hAnsi="Arial Narrow"/>
        </w:rPr>
        <w:lastRenderedPageBreak/>
        <w:t xml:space="preserve">Zmiana terminu wykonania zaleceń pokontrolnych może nastąpić za zgodą </w:t>
      </w:r>
      <w:r w:rsidR="00C02BA8" w:rsidRPr="006F1314">
        <w:rPr>
          <w:rFonts w:ascii="Arial Narrow" w:hAnsi="Arial Narrow"/>
        </w:rPr>
        <w:t>Prezydenta M</w:t>
      </w:r>
      <w:r w:rsidR="006F1314">
        <w:rPr>
          <w:rFonts w:ascii="Arial Narrow" w:hAnsi="Arial Narrow"/>
        </w:rPr>
        <w:t xml:space="preserve">iasta </w:t>
      </w:r>
      <w:r w:rsidR="00C02BA8" w:rsidRPr="006F1314">
        <w:rPr>
          <w:rFonts w:ascii="Arial Narrow" w:hAnsi="Arial Narrow"/>
        </w:rPr>
        <w:t>W</w:t>
      </w:r>
      <w:r w:rsidR="006F1314">
        <w:rPr>
          <w:rFonts w:ascii="Arial Narrow" w:hAnsi="Arial Narrow"/>
        </w:rPr>
        <w:t>łocławek</w:t>
      </w:r>
      <w:r w:rsidR="00C02BA8" w:rsidRPr="002632F8">
        <w:rPr>
          <w:rFonts w:ascii="Arial Narrow" w:hAnsi="Arial Narrow"/>
        </w:rPr>
        <w:t xml:space="preserve"> </w:t>
      </w:r>
      <w:r w:rsidRPr="002632F8">
        <w:rPr>
          <w:rFonts w:ascii="Arial Narrow" w:hAnsi="Arial Narrow"/>
        </w:rPr>
        <w:t>na wniosek kontrolowanej instytucji obowiązanej złożony nie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później niż przed upływem terminu do ich </w:t>
      </w:r>
      <w:r w:rsidRPr="002632F8">
        <w:rPr>
          <w:rFonts w:ascii="Arial Narrow" w:hAnsi="Arial Narrow"/>
          <w:spacing w:val="-2"/>
        </w:rPr>
        <w:t>wykonania.</w:t>
      </w:r>
    </w:p>
    <w:p w14:paraId="2050F03E" w14:textId="77777777" w:rsidR="00291E51" w:rsidRPr="002632F8" w:rsidRDefault="002E2079" w:rsidP="002632F8">
      <w:pPr>
        <w:pStyle w:val="Tekstpodstawowy"/>
        <w:ind w:right="25" w:firstLine="284"/>
        <w:rPr>
          <w:rFonts w:ascii="Arial Narrow" w:hAnsi="Arial Narrow"/>
        </w:rPr>
      </w:pPr>
      <w:bookmarkStart w:id="41" w:name="§_8"/>
      <w:bookmarkEnd w:id="41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3"/>
        </w:rPr>
        <w:t xml:space="preserve"> </w:t>
      </w:r>
      <w:r w:rsidRPr="002632F8">
        <w:rPr>
          <w:rFonts w:ascii="Arial Narrow" w:hAnsi="Arial Narrow"/>
          <w:b/>
        </w:rPr>
        <w:t xml:space="preserve">8.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czynności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kontrolnych</w:t>
      </w:r>
      <w:r w:rsidRPr="002632F8">
        <w:rPr>
          <w:rFonts w:ascii="Arial Narrow" w:hAnsi="Arial Narrow"/>
          <w:spacing w:val="46"/>
        </w:rPr>
        <w:t xml:space="preserve"> </w:t>
      </w:r>
      <w:r w:rsidRPr="002632F8">
        <w:rPr>
          <w:rFonts w:ascii="Arial Narrow" w:hAnsi="Arial Narrow"/>
        </w:rPr>
        <w:t>i pokontrolnych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nieuregulowanych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w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niniejszym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zarządzeniu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</w:rPr>
        <w:t>stosuje</w:t>
      </w:r>
      <w:r w:rsidRPr="002632F8">
        <w:rPr>
          <w:rFonts w:ascii="Arial Narrow" w:hAnsi="Arial Narrow"/>
          <w:spacing w:val="47"/>
        </w:rPr>
        <w:t xml:space="preserve"> </w:t>
      </w:r>
      <w:r w:rsidRPr="002632F8">
        <w:rPr>
          <w:rFonts w:ascii="Arial Narrow" w:hAnsi="Arial Narrow"/>
          <w:spacing w:val="-5"/>
        </w:rPr>
        <w:t>się</w:t>
      </w:r>
      <w:r w:rsidR="002632F8">
        <w:rPr>
          <w:rFonts w:ascii="Arial Narrow" w:hAnsi="Arial Narrow"/>
        </w:rPr>
        <w:t xml:space="preserve"> </w:t>
      </w:r>
      <w:r w:rsidRPr="002632F8">
        <w:rPr>
          <w:rFonts w:ascii="Arial Narrow" w:hAnsi="Arial Narrow"/>
        </w:rPr>
        <w:t>odpowiednio</w:t>
      </w:r>
      <w:r w:rsidRPr="002632F8">
        <w:rPr>
          <w:rFonts w:ascii="Arial Narrow" w:hAnsi="Arial Narrow"/>
          <w:spacing w:val="-3"/>
        </w:rPr>
        <w:t xml:space="preserve"> </w:t>
      </w:r>
      <w:r w:rsidRPr="002632F8">
        <w:rPr>
          <w:rFonts w:ascii="Arial Narrow" w:hAnsi="Arial Narrow"/>
        </w:rPr>
        <w:t>przepisy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rozdziału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12 ustawy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przeciwdziałaniu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praniu pieniędzy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oraz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finansowaniu </w:t>
      </w:r>
      <w:r w:rsidRPr="002632F8">
        <w:rPr>
          <w:rFonts w:ascii="Arial Narrow" w:hAnsi="Arial Narrow"/>
          <w:spacing w:val="-2"/>
        </w:rPr>
        <w:t>terroryzmu.</w:t>
      </w:r>
    </w:p>
    <w:p w14:paraId="5C1D3D5C" w14:textId="77777777" w:rsidR="00291E51" w:rsidRPr="002632F8" w:rsidRDefault="002E2079">
      <w:pPr>
        <w:pStyle w:val="Tekstpodstawowy"/>
        <w:ind w:left="368"/>
        <w:rPr>
          <w:rFonts w:ascii="Arial Narrow" w:hAnsi="Arial Narrow"/>
        </w:rPr>
      </w:pPr>
      <w:bookmarkStart w:id="42" w:name="§_9"/>
      <w:bookmarkEnd w:id="42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1"/>
        </w:rPr>
        <w:t xml:space="preserve"> </w:t>
      </w:r>
      <w:r w:rsidRPr="002632F8">
        <w:rPr>
          <w:rFonts w:ascii="Arial Narrow" w:hAnsi="Arial Narrow"/>
          <w:b/>
        </w:rPr>
        <w:t xml:space="preserve">9. </w:t>
      </w:r>
      <w:r w:rsidRPr="002632F8">
        <w:rPr>
          <w:rFonts w:ascii="Arial Narrow" w:hAnsi="Arial Narrow"/>
        </w:rPr>
        <w:t>Wykonanie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zarządzenia powierza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się Sekretarzowi </w:t>
      </w:r>
      <w:r w:rsidR="006F1314">
        <w:rPr>
          <w:rFonts w:ascii="Arial Narrow" w:hAnsi="Arial Narrow"/>
        </w:rPr>
        <w:t>Urzędu Miasta Włocławek</w:t>
      </w:r>
      <w:r w:rsidRPr="002632F8">
        <w:rPr>
          <w:rFonts w:ascii="Arial Narrow" w:hAnsi="Arial Narrow"/>
          <w:spacing w:val="-2"/>
        </w:rPr>
        <w:t>.</w:t>
      </w:r>
    </w:p>
    <w:p w14:paraId="68C7CD28" w14:textId="77777777" w:rsidR="00291E51" w:rsidRPr="002632F8" w:rsidRDefault="002E2079">
      <w:pPr>
        <w:pStyle w:val="Tekstpodstawowy"/>
        <w:ind w:left="368"/>
        <w:rPr>
          <w:rFonts w:ascii="Arial Narrow" w:hAnsi="Arial Narrow"/>
        </w:rPr>
      </w:pPr>
      <w:bookmarkStart w:id="43" w:name="§_10"/>
      <w:bookmarkStart w:id="44" w:name="§_11"/>
      <w:bookmarkEnd w:id="43"/>
      <w:bookmarkEnd w:id="44"/>
      <w:r w:rsidRPr="002632F8">
        <w:rPr>
          <w:rFonts w:ascii="Arial Narrow" w:hAnsi="Arial Narrow"/>
          <w:b/>
        </w:rPr>
        <w:t>§</w:t>
      </w:r>
      <w:r w:rsidRPr="002632F8">
        <w:rPr>
          <w:rFonts w:ascii="Arial Narrow" w:hAnsi="Arial Narrow"/>
          <w:b/>
          <w:spacing w:val="-3"/>
        </w:rPr>
        <w:t xml:space="preserve"> </w:t>
      </w:r>
      <w:r w:rsidRPr="002632F8">
        <w:rPr>
          <w:rFonts w:ascii="Arial Narrow" w:hAnsi="Arial Narrow"/>
          <w:b/>
        </w:rPr>
        <w:t>1</w:t>
      </w:r>
      <w:r w:rsidR="007968CE">
        <w:rPr>
          <w:rFonts w:ascii="Arial Narrow" w:hAnsi="Arial Narrow"/>
          <w:b/>
        </w:rPr>
        <w:t>0</w:t>
      </w:r>
      <w:r w:rsidRPr="002632F8">
        <w:rPr>
          <w:rFonts w:ascii="Arial Narrow" w:hAnsi="Arial Narrow"/>
          <w:b/>
        </w:rPr>
        <w:t xml:space="preserve">. </w:t>
      </w:r>
      <w:r w:rsidRPr="002632F8">
        <w:rPr>
          <w:rFonts w:ascii="Arial Narrow" w:hAnsi="Arial Narrow"/>
        </w:rPr>
        <w:t>Zarządzenie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wchodzi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>w życie</w:t>
      </w:r>
      <w:r w:rsidRPr="002632F8">
        <w:rPr>
          <w:rFonts w:ascii="Arial Narrow" w:hAnsi="Arial Narrow"/>
          <w:spacing w:val="-1"/>
        </w:rPr>
        <w:t xml:space="preserve"> </w:t>
      </w:r>
      <w:r w:rsidRPr="002632F8">
        <w:rPr>
          <w:rFonts w:ascii="Arial Narrow" w:hAnsi="Arial Narrow"/>
        </w:rPr>
        <w:t xml:space="preserve">z dniem </w:t>
      </w:r>
      <w:r w:rsidRPr="002632F8">
        <w:rPr>
          <w:rFonts w:ascii="Arial Narrow" w:hAnsi="Arial Narrow"/>
          <w:spacing w:val="-2"/>
        </w:rPr>
        <w:t>podpisania.</w:t>
      </w:r>
    </w:p>
    <w:p w14:paraId="54167675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7CCB5B2A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20755358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500B1ED3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55AA65E9" w14:textId="77777777" w:rsidR="00291E51" w:rsidRPr="002632F8" w:rsidRDefault="00291E51">
      <w:pPr>
        <w:pStyle w:val="Tekstpodstawowy"/>
        <w:spacing w:before="41"/>
        <w:rPr>
          <w:rFonts w:ascii="Arial Narrow" w:hAnsi="Arial Narrow"/>
        </w:rPr>
      </w:pPr>
    </w:p>
    <w:p w14:paraId="05146CA5" w14:textId="77777777" w:rsidR="00291E51" w:rsidRPr="002632F8" w:rsidRDefault="00291E51">
      <w:pPr>
        <w:pStyle w:val="Nagwek1"/>
        <w:jc w:val="left"/>
        <w:rPr>
          <w:rFonts w:ascii="Arial Narrow" w:hAnsi="Arial Narrow"/>
        </w:rPr>
        <w:sectPr w:rsidR="00291E51" w:rsidRPr="002632F8">
          <w:pgSz w:w="11910" w:h="16840"/>
          <w:pgMar w:top="900" w:right="991" w:bottom="660" w:left="992" w:header="0" w:footer="462" w:gutter="0"/>
          <w:cols w:space="708"/>
        </w:sectPr>
      </w:pPr>
    </w:p>
    <w:p w14:paraId="7B98B6FA" w14:textId="7165381B" w:rsidR="00291E51" w:rsidRPr="002632F8" w:rsidRDefault="002E2079">
      <w:pPr>
        <w:pStyle w:val="Tekstpodstawowy"/>
        <w:spacing w:before="65" w:line="340" w:lineRule="auto"/>
        <w:ind w:left="5094"/>
        <w:rPr>
          <w:rFonts w:ascii="Arial Narrow" w:hAnsi="Arial Narrow"/>
          <w:sz w:val="20"/>
        </w:rPr>
      </w:pPr>
      <w:bookmarkStart w:id="45" w:name="Zalacznik_1"/>
      <w:bookmarkEnd w:id="45"/>
      <w:r w:rsidRPr="002632F8">
        <w:rPr>
          <w:rFonts w:ascii="Arial Narrow" w:hAnsi="Arial Narrow"/>
          <w:sz w:val="20"/>
        </w:rPr>
        <w:lastRenderedPageBreak/>
        <w:t>Załącznik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Nr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1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do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zarządzenia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Nr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="00966498">
        <w:rPr>
          <w:rFonts w:ascii="Arial Narrow" w:hAnsi="Arial Narrow"/>
          <w:sz w:val="20"/>
        </w:rPr>
        <w:t>362/2025</w:t>
      </w:r>
      <w:r w:rsidR="002632F8">
        <w:rPr>
          <w:rFonts w:ascii="Arial Narrow" w:hAnsi="Arial Narrow"/>
          <w:sz w:val="20"/>
        </w:rPr>
        <w:br/>
      </w:r>
      <w:r w:rsidR="00551EF7" w:rsidRPr="002632F8">
        <w:rPr>
          <w:rFonts w:ascii="Arial Narrow" w:hAnsi="Arial Narrow"/>
          <w:sz w:val="20"/>
        </w:rPr>
        <w:t>Prezydenta Miasta Włocławek</w:t>
      </w:r>
    </w:p>
    <w:p w14:paraId="2CB08823" w14:textId="62EA8F1A" w:rsidR="00291E51" w:rsidRPr="002632F8" w:rsidRDefault="002E2079">
      <w:pPr>
        <w:pStyle w:val="Tekstpodstawowy"/>
        <w:spacing w:before="1"/>
        <w:ind w:left="5094"/>
        <w:rPr>
          <w:rFonts w:ascii="Arial Narrow" w:hAnsi="Arial Narrow"/>
          <w:sz w:val="20"/>
        </w:rPr>
      </w:pPr>
      <w:r w:rsidRPr="002632F8">
        <w:rPr>
          <w:rFonts w:ascii="Arial Narrow" w:hAnsi="Arial Narrow"/>
          <w:sz w:val="20"/>
        </w:rPr>
        <w:t xml:space="preserve">z dnia </w:t>
      </w:r>
      <w:r w:rsidR="00966498">
        <w:rPr>
          <w:rFonts w:ascii="Arial Narrow" w:hAnsi="Arial Narrow"/>
          <w:sz w:val="20"/>
        </w:rPr>
        <w:t>15 grudnia 2025 r.</w:t>
      </w:r>
    </w:p>
    <w:p w14:paraId="0B636F2D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0"/>
        </w:rPr>
      </w:pPr>
    </w:p>
    <w:p w14:paraId="00ACB744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0"/>
        </w:rPr>
      </w:pPr>
    </w:p>
    <w:p w14:paraId="7CFF5BBB" w14:textId="77777777" w:rsidR="00291E51" w:rsidRPr="002632F8" w:rsidRDefault="00291E51">
      <w:pPr>
        <w:pStyle w:val="Tekstpodstawowy"/>
        <w:spacing w:before="30"/>
        <w:rPr>
          <w:rFonts w:ascii="Arial Narrow" w:hAnsi="Arial Narrow"/>
          <w:sz w:val="20"/>
        </w:rPr>
      </w:pPr>
    </w:p>
    <w:p w14:paraId="6B6EFF55" w14:textId="77777777" w:rsidR="00291E51" w:rsidRPr="002632F8" w:rsidRDefault="00291E51">
      <w:pPr>
        <w:pStyle w:val="Tekstpodstawowy"/>
        <w:rPr>
          <w:rFonts w:ascii="Arial Narrow" w:hAnsi="Arial Narrow"/>
          <w:sz w:val="20"/>
        </w:rPr>
        <w:sectPr w:rsidR="00291E51" w:rsidRPr="002632F8">
          <w:footerReference w:type="default" r:id="rId9"/>
          <w:pgSz w:w="11910" w:h="16840"/>
          <w:pgMar w:top="1040" w:right="992" w:bottom="660" w:left="992" w:header="0" w:footer="462" w:gutter="0"/>
          <w:cols w:space="708"/>
        </w:sectPr>
      </w:pPr>
    </w:p>
    <w:p w14:paraId="1C464290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4"/>
        </w:rPr>
      </w:pPr>
    </w:p>
    <w:p w14:paraId="4E744A54" w14:textId="77777777" w:rsidR="00291E51" w:rsidRPr="002632F8" w:rsidRDefault="00291E51">
      <w:pPr>
        <w:pStyle w:val="Tekstpodstawowy"/>
        <w:spacing w:before="133"/>
        <w:rPr>
          <w:rFonts w:ascii="Arial Narrow" w:hAnsi="Arial Narrow"/>
          <w:sz w:val="24"/>
        </w:rPr>
      </w:pPr>
    </w:p>
    <w:p w14:paraId="5E54654F" w14:textId="77777777" w:rsidR="00291E51" w:rsidRPr="002632F8" w:rsidRDefault="002E2079">
      <w:pPr>
        <w:ind w:left="426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pacing w:val="-2"/>
          <w:sz w:val="24"/>
        </w:rPr>
        <w:t>………………………………..</w:t>
      </w:r>
    </w:p>
    <w:p w14:paraId="66BF7E02" w14:textId="77777777" w:rsidR="00291E51" w:rsidRPr="002632F8" w:rsidRDefault="002E2079">
      <w:pPr>
        <w:spacing w:before="139"/>
        <w:ind w:left="426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pacing w:val="-2"/>
          <w:sz w:val="24"/>
        </w:rPr>
        <w:t>………………………………..</w:t>
      </w:r>
    </w:p>
    <w:p w14:paraId="5B520BA9" w14:textId="77777777" w:rsidR="00291E51" w:rsidRPr="002632F8" w:rsidRDefault="002E2079">
      <w:pPr>
        <w:spacing w:before="137"/>
        <w:ind w:left="426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pacing w:val="-2"/>
          <w:sz w:val="24"/>
        </w:rPr>
        <w:t>………………………………..</w:t>
      </w:r>
    </w:p>
    <w:p w14:paraId="759632AD" w14:textId="77777777" w:rsidR="00291E51" w:rsidRPr="002632F8" w:rsidRDefault="002E2079">
      <w:pPr>
        <w:pStyle w:val="Tekstpodstawowy"/>
        <w:spacing w:before="141"/>
        <w:ind w:left="426"/>
        <w:rPr>
          <w:rFonts w:ascii="Arial Narrow" w:hAnsi="Arial Narrow"/>
        </w:rPr>
      </w:pPr>
      <w:r w:rsidRPr="002632F8">
        <w:rPr>
          <w:rFonts w:ascii="Arial Narrow" w:hAnsi="Arial Narrow"/>
        </w:rPr>
        <w:t>(nazwa,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adres,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telefon</w:t>
      </w:r>
      <w:r w:rsidRPr="002632F8">
        <w:rPr>
          <w:rFonts w:ascii="Arial Narrow" w:hAnsi="Arial Narrow"/>
          <w:spacing w:val="-3"/>
        </w:rPr>
        <w:t xml:space="preserve"> </w:t>
      </w:r>
      <w:r w:rsidR="007968CE">
        <w:rPr>
          <w:rFonts w:ascii="Arial Narrow" w:hAnsi="Arial Narrow"/>
          <w:spacing w:val="-2"/>
        </w:rPr>
        <w:t>fundacji/stowarzyszenia</w:t>
      </w:r>
      <w:r w:rsidRPr="002632F8">
        <w:rPr>
          <w:rFonts w:ascii="Arial Narrow" w:hAnsi="Arial Narrow"/>
          <w:spacing w:val="-2"/>
        </w:rPr>
        <w:t>)</w:t>
      </w:r>
    </w:p>
    <w:p w14:paraId="1E230059" w14:textId="77777777" w:rsidR="00551EF7" w:rsidRPr="002632F8" w:rsidRDefault="002E2079" w:rsidP="00551EF7">
      <w:pPr>
        <w:spacing w:before="90" w:line="259" w:lineRule="auto"/>
        <w:ind w:right="1410"/>
        <w:rPr>
          <w:rFonts w:ascii="Arial Narrow" w:hAnsi="Arial Narrow"/>
          <w:sz w:val="24"/>
        </w:rPr>
      </w:pPr>
      <w:r w:rsidRPr="002632F8">
        <w:rPr>
          <w:rFonts w:ascii="Arial Narrow" w:hAnsi="Arial Narrow"/>
        </w:rPr>
        <w:br w:type="column"/>
      </w:r>
      <w:r w:rsidR="00551EF7" w:rsidRPr="002632F8">
        <w:rPr>
          <w:rFonts w:ascii="Arial Narrow" w:hAnsi="Arial Narrow"/>
          <w:sz w:val="24"/>
        </w:rPr>
        <w:t>Włocławek, dnia………........</w:t>
      </w:r>
    </w:p>
    <w:p w14:paraId="3FD12695" w14:textId="77777777" w:rsidR="00291E51" w:rsidRPr="002632F8" w:rsidRDefault="00291E51" w:rsidP="00551EF7">
      <w:pPr>
        <w:spacing w:before="90" w:line="259" w:lineRule="auto"/>
        <w:ind w:right="1410"/>
        <w:rPr>
          <w:rFonts w:ascii="Arial Narrow" w:hAnsi="Arial Narrow"/>
          <w:sz w:val="24"/>
        </w:rPr>
      </w:pPr>
    </w:p>
    <w:p w14:paraId="55C1EA35" w14:textId="77777777" w:rsidR="00291E51" w:rsidRPr="002632F8" w:rsidRDefault="00291E51">
      <w:pPr>
        <w:spacing w:line="259" w:lineRule="auto"/>
        <w:rPr>
          <w:rFonts w:ascii="Arial Narrow" w:hAnsi="Arial Narrow"/>
          <w:sz w:val="24"/>
        </w:rPr>
        <w:sectPr w:rsidR="00291E51" w:rsidRPr="002632F8">
          <w:type w:val="continuous"/>
          <w:pgSz w:w="11910" w:h="16840"/>
          <w:pgMar w:top="900" w:right="992" w:bottom="660" w:left="992" w:header="0" w:footer="462" w:gutter="0"/>
          <w:cols w:num="2" w:space="708" w:equalWidth="0">
            <w:col w:w="3501" w:space="2164"/>
            <w:col w:w="4261"/>
          </w:cols>
        </w:sectPr>
      </w:pPr>
    </w:p>
    <w:p w14:paraId="0B42E96B" w14:textId="77777777" w:rsidR="00291E51" w:rsidRPr="002632F8" w:rsidRDefault="00291E51">
      <w:pPr>
        <w:pStyle w:val="Tekstpodstawowy"/>
        <w:spacing w:before="123"/>
        <w:rPr>
          <w:rFonts w:ascii="Arial Narrow" w:hAnsi="Arial Narrow"/>
          <w:sz w:val="24"/>
        </w:rPr>
      </w:pPr>
    </w:p>
    <w:p w14:paraId="21017282" w14:textId="77777777" w:rsidR="00D25AF9" w:rsidRPr="002632F8" w:rsidRDefault="00D25AF9" w:rsidP="00D25AF9">
      <w:pPr>
        <w:spacing w:line="360" w:lineRule="auto"/>
        <w:ind w:left="5760" w:right="1622"/>
        <w:rPr>
          <w:rFonts w:ascii="Arial Narrow" w:hAnsi="Arial Narrow"/>
          <w:b/>
          <w:sz w:val="24"/>
        </w:rPr>
      </w:pPr>
      <w:r w:rsidRPr="002632F8">
        <w:rPr>
          <w:rFonts w:ascii="Arial Narrow" w:hAnsi="Arial Narrow"/>
          <w:b/>
          <w:sz w:val="24"/>
        </w:rPr>
        <w:t xml:space="preserve">Prezydent Miasta Włocławek </w:t>
      </w:r>
    </w:p>
    <w:p w14:paraId="4F92A763" w14:textId="77777777" w:rsidR="00D25AF9" w:rsidRPr="002632F8" w:rsidRDefault="00D25AF9" w:rsidP="00D25AF9">
      <w:pPr>
        <w:ind w:left="2880" w:firstLine="720"/>
        <w:rPr>
          <w:rFonts w:ascii="Arial Narrow" w:hAnsi="Arial Narrow"/>
          <w:b/>
          <w:bCs/>
          <w:sz w:val="24"/>
        </w:rPr>
      </w:pPr>
      <w:r w:rsidRPr="002632F8">
        <w:rPr>
          <w:rFonts w:ascii="Arial Narrow" w:hAnsi="Arial Narrow"/>
          <w:b/>
          <w:bCs/>
          <w:sz w:val="24"/>
        </w:rPr>
        <w:tab/>
      </w:r>
      <w:r w:rsidRPr="002632F8">
        <w:rPr>
          <w:rFonts w:ascii="Arial Narrow" w:hAnsi="Arial Narrow"/>
          <w:b/>
          <w:bCs/>
          <w:sz w:val="24"/>
        </w:rPr>
        <w:tab/>
      </w:r>
      <w:r w:rsidRPr="002632F8">
        <w:rPr>
          <w:rFonts w:ascii="Arial Narrow" w:hAnsi="Arial Narrow"/>
          <w:b/>
          <w:bCs/>
          <w:sz w:val="24"/>
        </w:rPr>
        <w:tab/>
        <w:t>Zielony Rynek 11/13</w:t>
      </w:r>
    </w:p>
    <w:p w14:paraId="482C69B7" w14:textId="77777777" w:rsidR="00291E51" w:rsidRPr="002632F8" w:rsidRDefault="00D25AF9" w:rsidP="00D25AF9">
      <w:pPr>
        <w:ind w:firstLine="720"/>
        <w:rPr>
          <w:rFonts w:ascii="Arial Narrow" w:hAnsi="Arial Narrow"/>
          <w:b/>
          <w:sz w:val="24"/>
        </w:rPr>
      </w:pP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</w:r>
      <w:r w:rsidRPr="002632F8">
        <w:rPr>
          <w:rFonts w:ascii="Arial Narrow" w:hAnsi="Arial Narrow"/>
          <w:b/>
          <w:sz w:val="24"/>
        </w:rPr>
        <w:tab/>
        <w:t>87-800 Włocławek</w:t>
      </w:r>
    </w:p>
    <w:p w14:paraId="6AE068C5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b/>
        </w:rPr>
      </w:pPr>
    </w:p>
    <w:p w14:paraId="3E203EDC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b/>
        </w:rPr>
      </w:pPr>
    </w:p>
    <w:p w14:paraId="761849F9" w14:textId="77777777" w:rsidR="00291E51" w:rsidRPr="002632F8" w:rsidRDefault="00291E51">
      <w:pPr>
        <w:pStyle w:val="Tekstpodstawowy"/>
        <w:spacing w:before="193"/>
        <w:rPr>
          <w:rFonts w:ascii="Arial Narrow" w:hAnsi="Arial Narrow"/>
          <w:b/>
        </w:rPr>
      </w:pPr>
    </w:p>
    <w:p w14:paraId="1CDABD4F" w14:textId="77777777" w:rsidR="00291E51" w:rsidRPr="002632F8" w:rsidRDefault="002E2079">
      <w:pPr>
        <w:ind w:right="1"/>
        <w:jc w:val="center"/>
        <w:rPr>
          <w:rFonts w:ascii="Arial Narrow" w:hAnsi="Arial Narrow"/>
          <w:b/>
        </w:rPr>
      </w:pPr>
      <w:r w:rsidRPr="002632F8">
        <w:rPr>
          <w:rFonts w:ascii="Arial Narrow" w:hAnsi="Arial Narrow"/>
          <w:b/>
          <w:spacing w:val="-2"/>
        </w:rPr>
        <w:t>OŚWIADCZENIE</w:t>
      </w:r>
    </w:p>
    <w:p w14:paraId="0E9D5040" w14:textId="77777777" w:rsidR="00291E51" w:rsidRPr="002632F8" w:rsidRDefault="00291E51">
      <w:pPr>
        <w:pStyle w:val="Tekstpodstawowy"/>
        <w:spacing w:before="251"/>
        <w:rPr>
          <w:rFonts w:ascii="Arial Narrow" w:hAnsi="Arial Narrow"/>
          <w:b/>
        </w:rPr>
      </w:pPr>
    </w:p>
    <w:p w14:paraId="441C64D7" w14:textId="77777777" w:rsidR="00291E51" w:rsidRPr="002632F8" w:rsidRDefault="002E2079" w:rsidP="00F11D1A">
      <w:pPr>
        <w:ind w:right="432"/>
        <w:jc w:val="center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z w:val="24"/>
        </w:rPr>
        <w:t>Działając</w:t>
      </w:r>
      <w:r w:rsidRPr="002632F8">
        <w:rPr>
          <w:rFonts w:ascii="Arial Narrow" w:hAnsi="Arial Narrow"/>
          <w:spacing w:val="-2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w imieniu</w:t>
      </w:r>
      <w:r w:rsidRPr="002632F8">
        <w:rPr>
          <w:rFonts w:ascii="Arial Narrow" w:hAnsi="Arial Narrow"/>
          <w:spacing w:val="3"/>
          <w:sz w:val="24"/>
        </w:rPr>
        <w:t xml:space="preserve"> </w:t>
      </w:r>
      <w:r w:rsidRPr="002632F8">
        <w:rPr>
          <w:rFonts w:ascii="Arial Narrow" w:hAnsi="Arial Narrow"/>
          <w:spacing w:val="-2"/>
          <w:sz w:val="24"/>
        </w:rPr>
        <w:t>….....................................................................................................</w:t>
      </w:r>
      <w:r w:rsidR="00F11D1A" w:rsidRPr="002632F8">
        <w:rPr>
          <w:rFonts w:ascii="Arial Narrow" w:hAnsi="Arial Narrow"/>
          <w:spacing w:val="-2"/>
          <w:sz w:val="24"/>
        </w:rPr>
        <w:t>......</w:t>
      </w:r>
    </w:p>
    <w:p w14:paraId="105571C9" w14:textId="77777777" w:rsidR="00291E51" w:rsidRPr="002632F8" w:rsidRDefault="00F11D1A">
      <w:pPr>
        <w:spacing w:before="139"/>
        <w:ind w:right="458"/>
        <w:jc w:val="right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pacing w:val="-2"/>
          <w:sz w:val="24"/>
        </w:rPr>
        <w:t>...................</w:t>
      </w:r>
      <w:r w:rsidR="002E2079" w:rsidRPr="002632F8">
        <w:rPr>
          <w:rFonts w:ascii="Arial Narrow" w:hAnsi="Arial Narrow"/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8FAF227" w14:textId="77777777" w:rsidR="00291E51" w:rsidRPr="002632F8" w:rsidRDefault="002E2079">
      <w:pPr>
        <w:pStyle w:val="Tekstpodstawowy"/>
        <w:spacing w:before="139"/>
        <w:ind w:left="3648"/>
        <w:jc w:val="both"/>
        <w:rPr>
          <w:rFonts w:ascii="Arial Narrow" w:hAnsi="Arial Narrow"/>
        </w:rPr>
      </w:pPr>
      <w:r w:rsidRPr="002632F8">
        <w:rPr>
          <w:rFonts w:ascii="Arial Narrow" w:hAnsi="Arial Narrow"/>
        </w:rPr>
        <w:t>(nazwa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i</w:t>
      </w:r>
      <w:r w:rsidRPr="002632F8">
        <w:rPr>
          <w:rFonts w:ascii="Arial Narrow" w:hAnsi="Arial Narrow"/>
          <w:spacing w:val="-2"/>
        </w:rPr>
        <w:t xml:space="preserve"> </w:t>
      </w:r>
      <w:r w:rsidRPr="002632F8">
        <w:rPr>
          <w:rFonts w:ascii="Arial Narrow" w:hAnsi="Arial Narrow"/>
        </w:rPr>
        <w:t>siedziba</w:t>
      </w:r>
      <w:r w:rsidRPr="002632F8">
        <w:rPr>
          <w:rFonts w:ascii="Arial Narrow" w:hAnsi="Arial Narrow"/>
          <w:spacing w:val="-3"/>
        </w:rPr>
        <w:t xml:space="preserve"> </w:t>
      </w:r>
      <w:r w:rsidR="007968CE">
        <w:rPr>
          <w:rFonts w:ascii="Arial Narrow" w:hAnsi="Arial Narrow"/>
          <w:spacing w:val="-2"/>
        </w:rPr>
        <w:t>fundacji/stowarzyszenia</w:t>
      </w:r>
      <w:r w:rsidRPr="002632F8">
        <w:rPr>
          <w:rFonts w:ascii="Arial Narrow" w:hAnsi="Arial Narrow"/>
          <w:spacing w:val="-2"/>
        </w:rPr>
        <w:t>)</w:t>
      </w:r>
    </w:p>
    <w:p w14:paraId="0E289C9C" w14:textId="77777777" w:rsidR="00291E51" w:rsidRPr="002632F8" w:rsidRDefault="002E2079">
      <w:pPr>
        <w:spacing w:before="124"/>
        <w:ind w:left="426"/>
        <w:jc w:val="both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z w:val="24"/>
        </w:rPr>
        <w:t>oświadczam(y)</w:t>
      </w:r>
      <w:r w:rsidRPr="002632F8">
        <w:rPr>
          <w:rFonts w:ascii="Arial Narrow" w:hAnsi="Arial Narrow"/>
          <w:spacing w:val="-5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że: w</w:t>
      </w:r>
      <w:r w:rsidRPr="002632F8">
        <w:rPr>
          <w:rFonts w:ascii="Arial Narrow" w:hAnsi="Arial Narrow"/>
          <w:spacing w:val="-1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 xml:space="preserve">latach </w:t>
      </w:r>
      <w:r w:rsidRPr="002632F8">
        <w:rPr>
          <w:rFonts w:ascii="Arial Narrow" w:hAnsi="Arial Narrow"/>
          <w:spacing w:val="-2"/>
          <w:sz w:val="24"/>
        </w:rPr>
        <w:t>………………………</w:t>
      </w:r>
      <w:proofErr w:type="gramStart"/>
      <w:r w:rsidRPr="002632F8">
        <w:rPr>
          <w:rFonts w:ascii="Arial Narrow" w:hAnsi="Arial Narrow"/>
          <w:spacing w:val="-2"/>
          <w:sz w:val="24"/>
        </w:rPr>
        <w:t>…....</w:t>
      </w:r>
      <w:proofErr w:type="gramEnd"/>
      <w:r w:rsidRPr="002632F8">
        <w:rPr>
          <w:rFonts w:ascii="Arial Narrow" w:hAnsi="Arial Narrow"/>
          <w:spacing w:val="-2"/>
          <w:sz w:val="24"/>
        </w:rPr>
        <w:t>/roku…………………………</w:t>
      </w:r>
      <w:proofErr w:type="gramStart"/>
      <w:r w:rsidRPr="002632F8">
        <w:rPr>
          <w:rFonts w:ascii="Arial Narrow" w:hAnsi="Arial Narrow"/>
          <w:spacing w:val="-2"/>
          <w:sz w:val="24"/>
        </w:rPr>
        <w:t>…….</w:t>
      </w:r>
      <w:proofErr w:type="gramEnd"/>
      <w:r w:rsidRPr="002632F8">
        <w:rPr>
          <w:rFonts w:ascii="Arial Narrow" w:hAnsi="Arial Narrow"/>
          <w:spacing w:val="-2"/>
          <w:sz w:val="24"/>
        </w:rPr>
        <w:t>.</w:t>
      </w:r>
    </w:p>
    <w:p w14:paraId="470CC95D" w14:textId="77777777" w:rsidR="00291E51" w:rsidRPr="002632F8" w:rsidRDefault="002E2079">
      <w:pPr>
        <w:spacing w:before="140" w:line="360" w:lineRule="auto"/>
        <w:ind w:left="426" w:right="425"/>
        <w:jc w:val="both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z w:val="24"/>
        </w:rPr>
        <w:t>nasza</w:t>
      </w:r>
      <w:r w:rsidRPr="002632F8">
        <w:rPr>
          <w:rFonts w:ascii="Arial Narrow" w:hAnsi="Arial Narrow"/>
          <w:spacing w:val="-6"/>
          <w:sz w:val="24"/>
        </w:rPr>
        <w:t xml:space="preserve"> </w:t>
      </w:r>
      <w:r w:rsidR="007968CE">
        <w:rPr>
          <w:rFonts w:ascii="Arial Narrow" w:hAnsi="Arial Narrow"/>
          <w:sz w:val="24"/>
        </w:rPr>
        <w:t xml:space="preserve">fundacja/stowarzyszenie </w:t>
      </w:r>
      <w:r w:rsidRPr="002632F8">
        <w:rPr>
          <w:rFonts w:ascii="Arial Narrow" w:hAnsi="Arial Narrow"/>
          <w:sz w:val="24"/>
        </w:rPr>
        <w:t>nie</w:t>
      </w:r>
      <w:r w:rsidRPr="002632F8">
        <w:rPr>
          <w:rFonts w:ascii="Arial Narrow" w:hAnsi="Arial Narrow"/>
          <w:spacing w:val="-6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przyjmuje/przyjmuje*</w:t>
      </w:r>
      <w:r w:rsidRPr="002632F8">
        <w:rPr>
          <w:rFonts w:ascii="Arial Narrow" w:hAnsi="Arial Narrow"/>
          <w:spacing w:val="-5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lub</w:t>
      </w:r>
      <w:r w:rsidRPr="002632F8">
        <w:rPr>
          <w:rFonts w:ascii="Arial Narrow" w:hAnsi="Arial Narrow"/>
          <w:spacing w:val="-8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nie</w:t>
      </w:r>
      <w:r w:rsidRPr="002632F8">
        <w:rPr>
          <w:rFonts w:ascii="Arial Narrow" w:hAnsi="Arial Narrow"/>
          <w:spacing w:val="-5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dokonuje/dokonuje*</w:t>
      </w:r>
      <w:r w:rsidRPr="002632F8">
        <w:rPr>
          <w:rFonts w:ascii="Arial Narrow" w:hAnsi="Arial Narrow"/>
          <w:spacing w:val="-8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płatności</w:t>
      </w:r>
      <w:r w:rsidRPr="002632F8">
        <w:rPr>
          <w:rFonts w:ascii="Arial Narrow" w:hAnsi="Arial Narrow"/>
          <w:spacing w:val="-5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w</w:t>
      </w:r>
      <w:r w:rsidRPr="002632F8">
        <w:rPr>
          <w:rFonts w:ascii="Arial Narrow" w:hAnsi="Arial Narrow"/>
          <w:spacing w:val="-6"/>
          <w:sz w:val="24"/>
        </w:rPr>
        <w:t xml:space="preserve"> </w:t>
      </w:r>
      <w:r w:rsidRPr="002632F8">
        <w:rPr>
          <w:rFonts w:ascii="Arial Narrow" w:hAnsi="Arial Narrow"/>
          <w:sz w:val="24"/>
        </w:rPr>
        <w:t>gotówce</w:t>
      </w:r>
      <w:r w:rsidR="00D25AF9" w:rsidRPr="002632F8">
        <w:rPr>
          <w:rFonts w:ascii="Arial Narrow" w:hAnsi="Arial Narrow"/>
          <w:sz w:val="24"/>
        </w:rPr>
        <w:t xml:space="preserve"> </w:t>
      </w:r>
      <w:r w:rsidR="00D25AF9" w:rsidRPr="002632F8">
        <w:rPr>
          <w:rFonts w:ascii="Arial Narrow" w:hAnsi="Arial Narrow"/>
          <w:b/>
          <w:sz w:val="24"/>
        </w:rPr>
        <w:t>(nie dotyczy przelewów elektronicznych)</w:t>
      </w:r>
      <w:r w:rsidRPr="002632F8">
        <w:rPr>
          <w:rFonts w:ascii="Arial Narrow" w:hAnsi="Arial Narrow"/>
          <w:sz w:val="24"/>
        </w:rPr>
        <w:t xml:space="preserve"> o wartości równej lub przekraczającej 10.000 EURO, bez względu na to czy płatność jest przeprowadzana jako pojedyncza operacja, czy kilka operacji, które wydają się ze sobą </w:t>
      </w:r>
      <w:r w:rsidRPr="002632F8">
        <w:rPr>
          <w:rFonts w:ascii="Arial Narrow" w:hAnsi="Arial Narrow"/>
          <w:spacing w:val="-2"/>
          <w:sz w:val="24"/>
        </w:rPr>
        <w:t>powiązane.</w:t>
      </w:r>
    </w:p>
    <w:p w14:paraId="5095D392" w14:textId="77777777" w:rsidR="00291E51" w:rsidRPr="002632F8" w:rsidRDefault="007968CE">
      <w:pPr>
        <w:spacing w:line="360" w:lineRule="auto"/>
        <w:ind w:left="426" w:right="428" w:firstLine="70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Fundacja/stowarzyszenie</w:t>
      </w:r>
      <w:r w:rsidR="002E2079" w:rsidRPr="002632F8">
        <w:rPr>
          <w:rFonts w:ascii="Arial Narrow" w:hAnsi="Arial Narrow"/>
          <w:sz w:val="24"/>
        </w:rPr>
        <w:t xml:space="preserve"> nie prowadziła w ww. latach/roku działalności w zakresie gier losowych, przez które rozumie się np. charytatywne loterie fantowe.</w:t>
      </w:r>
    </w:p>
    <w:p w14:paraId="1EE25944" w14:textId="77777777" w:rsidR="00291E51" w:rsidRPr="002632F8" w:rsidRDefault="002E2079">
      <w:pPr>
        <w:spacing w:before="1" w:line="360" w:lineRule="auto"/>
        <w:ind w:left="426" w:right="428" w:firstLine="707"/>
        <w:jc w:val="both"/>
        <w:rPr>
          <w:rFonts w:ascii="Arial Narrow" w:hAnsi="Arial Narrow"/>
          <w:sz w:val="24"/>
        </w:rPr>
      </w:pPr>
      <w:r w:rsidRPr="002632F8">
        <w:rPr>
          <w:rFonts w:ascii="Arial Narrow" w:hAnsi="Arial Narrow"/>
          <w:sz w:val="24"/>
        </w:rPr>
        <w:t xml:space="preserve">Ponadto zobowiązujemy się do niezwłocznego poinformowania </w:t>
      </w:r>
      <w:r w:rsidR="00D25AF9" w:rsidRPr="002632F8">
        <w:rPr>
          <w:rFonts w:ascii="Arial Narrow" w:hAnsi="Arial Narrow"/>
          <w:sz w:val="24"/>
        </w:rPr>
        <w:t>Prezydenta Miasta Włocławek</w:t>
      </w:r>
      <w:r w:rsidRPr="002632F8">
        <w:rPr>
          <w:rFonts w:ascii="Arial Narrow" w:hAnsi="Arial Narrow"/>
          <w:sz w:val="24"/>
        </w:rPr>
        <w:t>, gdy taka operacja zaistnieje.</w:t>
      </w:r>
    </w:p>
    <w:p w14:paraId="6C873548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4"/>
        </w:rPr>
      </w:pPr>
    </w:p>
    <w:p w14:paraId="1A13F21C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4"/>
        </w:rPr>
      </w:pPr>
    </w:p>
    <w:p w14:paraId="0A3BE5D4" w14:textId="77777777" w:rsidR="00291E51" w:rsidRPr="002632F8" w:rsidRDefault="00291E51">
      <w:pPr>
        <w:pStyle w:val="Tekstpodstawowy"/>
        <w:spacing w:before="37"/>
        <w:rPr>
          <w:rFonts w:ascii="Arial Narrow" w:hAnsi="Arial Narrow"/>
          <w:sz w:val="24"/>
        </w:rPr>
      </w:pPr>
    </w:p>
    <w:p w14:paraId="36ECBEB2" w14:textId="77777777" w:rsidR="00291E51" w:rsidRPr="002632F8" w:rsidRDefault="002E2079">
      <w:pPr>
        <w:spacing w:before="1"/>
        <w:ind w:left="4675"/>
        <w:rPr>
          <w:rFonts w:ascii="Arial Narrow" w:hAnsi="Arial Narrow"/>
        </w:rPr>
      </w:pPr>
      <w:r w:rsidRPr="002632F8">
        <w:rPr>
          <w:rFonts w:ascii="Arial Narrow" w:hAnsi="Arial Narrow"/>
          <w:spacing w:val="-2"/>
        </w:rPr>
        <w:t>……………………………………………………</w:t>
      </w:r>
    </w:p>
    <w:p w14:paraId="335C93D9" w14:textId="77777777" w:rsidR="00291E51" w:rsidRPr="002632F8" w:rsidRDefault="002E2079">
      <w:pPr>
        <w:spacing w:before="19" w:line="259" w:lineRule="auto"/>
        <w:ind w:left="5083" w:right="1004" w:hanging="363"/>
        <w:rPr>
          <w:rFonts w:ascii="Arial Narrow" w:hAnsi="Arial Narrow"/>
          <w:sz w:val="18"/>
        </w:rPr>
      </w:pPr>
      <w:r w:rsidRPr="002632F8">
        <w:rPr>
          <w:rFonts w:ascii="Arial Narrow" w:hAnsi="Arial Narrow"/>
          <w:sz w:val="18"/>
        </w:rPr>
        <w:t>(podpis/podpisy</w:t>
      </w:r>
      <w:r w:rsidRPr="002632F8">
        <w:rPr>
          <w:rFonts w:ascii="Arial Narrow" w:hAnsi="Arial Narrow"/>
          <w:spacing w:val="-10"/>
          <w:sz w:val="18"/>
        </w:rPr>
        <w:t xml:space="preserve"> </w:t>
      </w:r>
      <w:r w:rsidRPr="002632F8">
        <w:rPr>
          <w:rFonts w:ascii="Arial Narrow" w:hAnsi="Arial Narrow"/>
          <w:sz w:val="18"/>
        </w:rPr>
        <w:t>osoby/osób</w:t>
      </w:r>
      <w:r w:rsidRPr="002632F8">
        <w:rPr>
          <w:rFonts w:ascii="Arial Narrow" w:hAnsi="Arial Narrow"/>
          <w:spacing w:val="-10"/>
          <w:sz w:val="18"/>
        </w:rPr>
        <w:t xml:space="preserve"> </w:t>
      </w:r>
      <w:r w:rsidRPr="002632F8">
        <w:rPr>
          <w:rFonts w:ascii="Arial Narrow" w:hAnsi="Arial Narrow"/>
          <w:sz w:val="18"/>
        </w:rPr>
        <w:t>upoważnionych</w:t>
      </w:r>
      <w:r w:rsidRPr="002632F8">
        <w:rPr>
          <w:rFonts w:ascii="Arial Narrow" w:hAnsi="Arial Narrow"/>
          <w:spacing w:val="-8"/>
          <w:sz w:val="18"/>
        </w:rPr>
        <w:t xml:space="preserve"> </w:t>
      </w:r>
      <w:r w:rsidRPr="002632F8">
        <w:rPr>
          <w:rFonts w:ascii="Arial Narrow" w:hAnsi="Arial Narrow"/>
          <w:sz w:val="18"/>
        </w:rPr>
        <w:t>do</w:t>
      </w:r>
      <w:r w:rsidRPr="002632F8">
        <w:rPr>
          <w:rFonts w:ascii="Arial Narrow" w:hAnsi="Arial Narrow"/>
          <w:spacing w:val="-10"/>
          <w:sz w:val="18"/>
        </w:rPr>
        <w:t xml:space="preserve"> </w:t>
      </w:r>
      <w:r w:rsidRPr="002632F8">
        <w:rPr>
          <w:rFonts w:ascii="Arial Narrow" w:hAnsi="Arial Narrow"/>
          <w:sz w:val="18"/>
        </w:rPr>
        <w:t xml:space="preserve">działania w imieniu </w:t>
      </w:r>
      <w:r w:rsidR="007968CE">
        <w:rPr>
          <w:rFonts w:ascii="Arial Narrow" w:hAnsi="Arial Narrow"/>
          <w:sz w:val="18"/>
        </w:rPr>
        <w:t>fundacji/stowarzyszenia</w:t>
      </w:r>
      <w:r w:rsidRPr="002632F8">
        <w:rPr>
          <w:rFonts w:ascii="Arial Narrow" w:hAnsi="Arial Narrow"/>
          <w:sz w:val="18"/>
        </w:rPr>
        <w:t xml:space="preserve"> w sprawach majątkowych)</w:t>
      </w:r>
    </w:p>
    <w:p w14:paraId="01A0B5DE" w14:textId="77777777" w:rsidR="00291E51" w:rsidRPr="002632F8" w:rsidRDefault="00291E51">
      <w:pPr>
        <w:pStyle w:val="Tekstpodstawowy"/>
        <w:spacing w:before="201"/>
        <w:rPr>
          <w:rFonts w:ascii="Arial Narrow" w:hAnsi="Arial Narrow"/>
          <w:sz w:val="18"/>
        </w:rPr>
      </w:pPr>
    </w:p>
    <w:p w14:paraId="0D6DA473" w14:textId="77777777" w:rsidR="00291E51" w:rsidRPr="002632F8" w:rsidRDefault="002E2079">
      <w:pPr>
        <w:ind w:left="426"/>
        <w:jc w:val="both"/>
        <w:rPr>
          <w:rFonts w:ascii="Arial Narrow" w:hAnsi="Arial Narrow"/>
          <w:sz w:val="20"/>
        </w:rPr>
      </w:pPr>
      <w:r w:rsidRPr="002632F8">
        <w:rPr>
          <w:rFonts w:ascii="Arial Narrow" w:hAnsi="Arial Narrow"/>
          <w:sz w:val="20"/>
        </w:rPr>
        <w:t>*niepotrzebne</w:t>
      </w:r>
      <w:r w:rsidRPr="002632F8">
        <w:rPr>
          <w:rFonts w:ascii="Arial Narrow" w:hAnsi="Arial Narrow"/>
          <w:spacing w:val="-8"/>
          <w:sz w:val="20"/>
        </w:rPr>
        <w:t xml:space="preserve"> </w:t>
      </w:r>
      <w:r w:rsidRPr="002632F8">
        <w:rPr>
          <w:rFonts w:ascii="Arial Narrow" w:hAnsi="Arial Narrow"/>
          <w:spacing w:val="-2"/>
          <w:sz w:val="20"/>
        </w:rPr>
        <w:t>skreślić</w:t>
      </w:r>
    </w:p>
    <w:p w14:paraId="424A75FE" w14:textId="77777777" w:rsidR="00291E51" w:rsidRPr="002632F8" w:rsidRDefault="00291E51">
      <w:pPr>
        <w:jc w:val="both"/>
        <w:rPr>
          <w:rFonts w:ascii="Arial Narrow" w:hAnsi="Arial Narrow"/>
          <w:sz w:val="20"/>
        </w:rPr>
        <w:sectPr w:rsidR="00291E51" w:rsidRPr="002632F8" w:rsidSect="00D25AF9">
          <w:type w:val="continuous"/>
          <w:pgSz w:w="11910" w:h="16840"/>
          <w:pgMar w:top="900" w:right="570" w:bottom="660" w:left="709" w:header="0" w:footer="462" w:gutter="0"/>
          <w:cols w:space="708"/>
        </w:sectPr>
      </w:pPr>
    </w:p>
    <w:p w14:paraId="3D9D68AE" w14:textId="2195E406" w:rsidR="00D25AF9" w:rsidRPr="002632F8" w:rsidRDefault="00D25AF9" w:rsidP="00D25AF9">
      <w:pPr>
        <w:pStyle w:val="Tekstpodstawowy"/>
        <w:spacing w:before="65" w:line="340" w:lineRule="auto"/>
        <w:ind w:left="10080"/>
        <w:rPr>
          <w:rFonts w:ascii="Arial Narrow" w:hAnsi="Arial Narrow"/>
          <w:sz w:val="20"/>
        </w:rPr>
      </w:pPr>
      <w:bookmarkStart w:id="46" w:name="Zalacznik_2"/>
      <w:bookmarkEnd w:id="46"/>
      <w:r w:rsidRPr="002632F8">
        <w:rPr>
          <w:rFonts w:ascii="Arial Narrow" w:hAnsi="Arial Narrow"/>
          <w:sz w:val="20"/>
        </w:rPr>
        <w:lastRenderedPageBreak/>
        <w:t>Załącznik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Nr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="00083AD0" w:rsidRPr="002632F8">
        <w:rPr>
          <w:rFonts w:ascii="Arial Narrow" w:hAnsi="Arial Narrow"/>
          <w:sz w:val="20"/>
        </w:rPr>
        <w:t>2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do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zarządzenia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Nr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="00966498">
        <w:rPr>
          <w:rFonts w:ascii="Arial Narrow" w:hAnsi="Arial Narrow"/>
          <w:sz w:val="20"/>
        </w:rPr>
        <w:t>362/2025</w:t>
      </w:r>
      <w:r w:rsidRPr="002632F8">
        <w:rPr>
          <w:rFonts w:ascii="Arial Narrow" w:hAnsi="Arial Narrow"/>
          <w:sz w:val="20"/>
        </w:rPr>
        <w:br/>
        <w:t>Prezydenta Miasta Włocławek</w:t>
      </w:r>
    </w:p>
    <w:p w14:paraId="5AC59D72" w14:textId="1E1BD62F" w:rsidR="00D25AF9" w:rsidRPr="002632F8" w:rsidRDefault="00D25AF9" w:rsidP="00D25AF9">
      <w:pPr>
        <w:pStyle w:val="Tekstpodstawowy"/>
        <w:spacing w:before="1"/>
        <w:ind w:left="9414" w:firstLine="666"/>
        <w:rPr>
          <w:rFonts w:ascii="Arial Narrow" w:hAnsi="Arial Narrow"/>
          <w:sz w:val="20"/>
        </w:rPr>
      </w:pPr>
      <w:r w:rsidRPr="002632F8">
        <w:rPr>
          <w:rFonts w:ascii="Arial Narrow" w:hAnsi="Arial Narrow"/>
          <w:sz w:val="20"/>
        </w:rPr>
        <w:t xml:space="preserve">z dnia </w:t>
      </w:r>
      <w:r w:rsidR="00966498">
        <w:rPr>
          <w:rFonts w:ascii="Arial Narrow" w:hAnsi="Arial Narrow"/>
          <w:sz w:val="20"/>
        </w:rPr>
        <w:t>15 grudnia 2025 r.</w:t>
      </w:r>
    </w:p>
    <w:p w14:paraId="6A360E21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36C90186" w14:textId="77777777" w:rsidR="00291E51" w:rsidRPr="002632F8" w:rsidRDefault="00291E51">
      <w:pPr>
        <w:pStyle w:val="Tekstpodstawowy"/>
        <w:spacing w:before="78"/>
        <w:rPr>
          <w:rFonts w:ascii="Arial Narrow" w:hAnsi="Arial Narrow"/>
        </w:rPr>
      </w:pPr>
    </w:p>
    <w:p w14:paraId="584C3CFB" w14:textId="77777777" w:rsidR="00291E51" w:rsidRPr="002632F8" w:rsidRDefault="002E2079">
      <w:pPr>
        <w:pStyle w:val="Tekstpodstawowy"/>
        <w:spacing w:before="0"/>
        <w:ind w:right="284"/>
        <w:jc w:val="center"/>
        <w:rPr>
          <w:rFonts w:ascii="Arial Narrow" w:hAnsi="Arial Narrow"/>
        </w:rPr>
      </w:pPr>
      <w:r w:rsidRPr="002632F8">
        <w:rPr>
          <w:rFonts w:ascii="Arial Narrow" w:hAnsi="Arial Narrow"/>
          <w:spacing w:val="-4"/>
          <w:u w:val="single"/>
        </w:rPr>
        <w:t>WZÓR</w:t>
      </w:r>
    </w:p>
    <w:p w14:paraId="7FCC5813" w14:textId="77777777" w:rsidR="00291E51" w:rsidRPr="002632F8" w:rsidRDefault="00291E51">
      <w:pPr>
        <w:pStyle w:val="Tekstpodstawowy"/>
        <w:spacing w:before="0"/>
        <w:rPr>
          <w:rFonts w:ascii="Arial Narrow" w:hAnsi="Arial Narrow"/>
        </w:rPr>
      </w:pPr>
    </w:p>
    <w:p w14:paraId="5D5BCA82" w14:textId="77777777" w:rsidR="00291E51" w:rsidRPr="002632F8" w:rsidRDefault="00291E51">
      <w:pPr>
        <w:pStyle w:val="Tekstpodstawowy"/>
        <w:spacing w:before="4"/>
        <w:rPr>
          <w:rFonts w:ascii="Arial Narrow" w:hAnsi="Arial Narrow"/>
        </w:rPr>
      </w:pPr>
    </w:p>
    <w:p w14:paraId="2574D5F0" w14:textId="77777777" w:rsidR="00291E51" w:rsidRPr="002632F8" w:rsidRDefault="002E2079">
      <w:pPr>
        <w:pStyle w:val="Nagwek1"/>
        <w:tabs>
          <w:tab w:val="left" w:leader="dot" w:pos="3645"/>
        </w:tabs>
        <w:ind w:right="281"/>
        <w:rPr>
          <w:rFonts w:ascii="Arial Narrow" w:hAnsi="Arial Narrow"/>
        </w:rPr>
      </w:pPr>
      <w:r w:rsidRPr="002632F8">
        <w:rPr>
          <w:rFonts w:ascii="Arial Narrow" w:hAnsi="Arial Narrow"/>
        </w:rPr>
        <w:t>Roczny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Plan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-4"/>
        </w:rPr>
        <w:t xml:space="preserve"> </w:t>
      </w:r>
      <w:r w:rsidRPr="002632F8">
        <w:rPr>
          <w:rFonts w:ascii="Arial Narrow" w:hAnsi="Arial Narrow"/>
          <w:spacing w:val="-5"/>
        </w:rPr>
        <w:t>na</w:t>
      </w:r>
      <w:r w:rsidRPr="002632F8">
        <w:rPr>
          <w:rFonts w:ascii="Arial Narrow" w:hAnsi="Arial Narrow"/>
          <w:b w:val="0"/>
        </w:rPr>
        <w:tab/>
      </w:r>
      <w:r w:rsidRPr="002632F8">
        <w:rPr>
          <w:rFonts w:ascii="Arial Narrow" w:hAnsi="Arial Narrow"/>
          <w:spacing w:val="-5"/>
        </w:rPr>
        <w:t>rok</w:t>
      </w:r>
    </w:p>
    <w:p w14:paraId="0E402392" w14:textId="77777777" w:rsidR="00291E51" w:rsidRPr="002632F8" w:rsidRDefault="002E2079">
      <w:pPr>
        <w:pStyle w:val="Tekstpodstawowy"/>
        <w:spacing w:before="127"/>
        <w:ind w:left="-1" w:right="283"/>
        <w:jc w:val="center"/>
        <w:rPr>
          <w:rFonts w:ascii="Arial Narrow" w:hAnsi="Arial Narrow"/>
        </w:rPr>
      </w:pPr>
      <w:r w:rsidRPr="002632F8">
        <w:rPr>
          <w:rFonts w:ascii="Arial Narrow" w:hAnsi="Arial Narrow"/>
        </w:rPr>
        <w:t>przekazywany</w:t>
      </w:r>
      <w:r w:rsidRPr="002632F8">
        <w:rPr>
          <w:rFonts w:ascii="Arial Narrow" w:hAnsi="Arial Narrow"/>
          <w:spacing w:val="-7"/>
        </w:rPr>
        <w:t xml:space="preserve">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Generalnego</w:t>
      </w:r>
      <w:r w:rsidRPr="002632F8">
        <w:rPr>
          <w:rFonts w:ascii="Arial Narrow" w:hAnsi="Arial Narrow"/>
          <w:spacing w:val="-7"/>
        </w:rPr>
        <w:t xml:space="preserve"> </w:t>
      </w:r>
      <w:r w:rsidRPr="002632F8">
        <w:rPr>
          <w:rFonts w:ascii="Arial Narrow" w:hAnsi="Arial Narrow"/>
        </w:rPr>
        <w:t>Inspektora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Informacji</w:t>
      </w:r>
      <w:r w:rsidRPr="002632F8">
        <w:rPr>
          <w:rFonts w:ascii="Arial Narrow" w:hAnsi="Arial Narrow"/>
          <w:spacing w:val="-8"/>
        </w:rPr>
        <w:t xml:space="preserve"> </w:t>
      </w:r>
      <w:r w:rsidRPr="002632F8">
        <w:rPr>
          <w:rFonts w:ascii="Arial Narrow" w:hAnsi="Arial Narrow"/>
          <w:spacing w:val="-2"/>
        </w:rPr>
        <w:t>Finansowej</w:t>
      </w:r>
    </w:p>
    <w:p w14:paraId="4DA1412D" w14:textId="77777777" w:rsidR="00291E51" w:rsidRPr="002632F8" w:rsidRDefault="002E2079">
      <w:pPr>
        <w:pStyle w:val="Tekstpodstawowy"/>
        <w:spacing w:before="126"/>
        <w:ind w:right="286"/>
        <w:jc w:val="center"/>
        <w:rPr>
          <w:rFonts w:ascii="Arial Narrow" w:hAnsi="Arial Narrow"/>
        </w:rPr>
      </w:pPr>
      <w:r w:rsidRPr="002632F8">
        <w:rPr>
          <w:rFonts w:ascii="Arial Narrow" w:hAnsi="Arial Narrow"/>
        </w:rPr>
        <w:t>przez</w:t>
      </w:r>
      <w:r w:rsidRPr="002632F8">
        <w:rPr>
          <w:rFonts w:ascii="Arial Narrow" w:hAnsi="Arial Narrow"/>
          <w:spacing w:val="-8"/>
        </w:rPr>
        <w:t xml:space="preserve"> </w:t>
      </w:r>
      <w:r w:rsidRPr="002632F8">
        <w:rPr>
          <w:rFonts w:ascii="Arial Narrow" w:hAnsi="Arial Narrow"/>
        </w:rPr>
        <w:t>podmioty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uprawnione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do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sprawowania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kontroli</w:t>
      </w:r>
      <w:r w:rsidRPr="002632F8">
        <w:rPr>
          <w:rFonts w:ascii="Arial Narrow" w:hAnsi="Arial Narrow"/>
          <w:spacing w:val="-8"/>
        </w:rPr>
        <w:t xml:space="preserve"> </w:t>
      </w:r>
      <w:r w:rsidRPr="002632F8">
        <w:rPr>
          <w:rFonts w:ascii="Arial Narrow" w:hAnsi="Arial Narrow"/>
        </w:rPr>
        <w:t>przestrzegania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</w:rPr>
        <w:t>przepisów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o</w:t>
      </w:r>
      <w:r w:rsidRPr="002632F8">
        <w:rPr>
          <w:rFonts w:ascii="Arial Narrow" w:hAnsi="Arial Narrow"/>
          <w:spacing w:val="-8"/>
        </w:rPr>
        <w:t xml:space="preserve"> </w:t>
      </w:r>
      <w:r w:rsidRPr="002632F8">
        <w:rPr>
          <w:rFonts w:ascii="Arial Narrow" w:hAnsi="Arial Narrow"/>
        </w:rPr>
        <w:t>przeciwdziałaniu</w:t>
      </w:r>
      <w:r w:rsidRPr="002632F8">
        <w:rPr>
          <w:rFonts w:ascii="Arial Narrow" w:hAnsi="Arial Narrow"/>
          <w:spacing w:val="-6"/>
        </w:rPr>
        <w:t xml:space="preserve"> </w:t>
      </w:r>
      <w:r w:rsidRPr="002632F8">
        <w:rPr>
          <w:rFonts w:ascii="Arial Narrow" w:hAnsi="Arial Narrow"/>
        </w:rPr>
        <w:t>praniu</w:t>
      </w:r>
      <w:r w:rsidRPr="002632F8">
        <w:rPr>
          <w:rFonts w:ascii="Arial Narrow" w:hAnsi="Arial Narrow"/>
          <w:spacing w:val="-5"/>
        </w:rPr>
        <w:t xml:space="preserve"> </w:t>
      </w:r>
      <w:r w:rsidRPr="002632F8">
        <w:rPr>
          <w:rFonts w:ascii="Arial Narrow" w:hAnsi="Arial Narrow"/>
          <w:spacing w:val="-2"/>
        </w:rPr>
        <w:t>pieniędzy</w:t>
      </w:r>
      <w:r w:rsidR="007968CE">
        <w:rPr>
          <w:rFonts w:ascii="Arial Narrow" w:hAnsi="Arial Narrow"/>
          <w:spacing w:val="-2"/>
        </w:rPr>
        <w:t xml:space="preserve"> oraz finansowaniu terroryzmu.</w:t>
      </w:r>
    </w:p>
    <w:p w14:paraId="3E4E2A79" w14:textId="77777777" w:rsidR="00291E51" w:rsidRPr="002632F8" w:rsidRDefault="00291E51">
      <w:pPr>
        <w:pStyle w:val="Tekstpodstawowy"/>
        <w:spacing w:before="147"/>
        <w:rPr>
          <w:rFonts w:ascii="Arial Narrow" w:hAnsi="Arial Narrow"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986"/>
        <w:gridCol w:w="2612"/>
        <w:gridCol w:w="2050"/>
        <w:gridCol w:w="1829"/>
        <w:gridCol w:w="1964"/>
        <w:gridCol w:w="1877"/>
      </w:tblGrid>
      <w:tr w:rsidR="00291E51" w:rsidRPr="002632F8" w14:paraId="67616678" w14:textId="77777777">
        <w:trPr>
          <w:trHeight w:val="690"/>
        </w:trPr>
        <w:tc>
          <w:tcPr>
            <w:tcW w:w="543" w:type="dxa"/>
          </w:tcPr>
          <w:p w14:paraId="57C0369A" w14:textId="77777777" w:rsidR="00291E51" w:rsidRPr="002632F8" w:rsidRDefault="002E2079">
            <w:pPr>
              <w:pStyle w:val="TableParagraph"/>
              <w:spacing w:before="219"/>
              <w:ind w:left="11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5"/>
              </w:rPr>
              <w:t>Lp.</w:t>
            </w:r>
          </w:p>
        </w:tc>
        <w:tc>
          <w:tcPr>
            <w:tcW w:w="2986" w:type="dxa"/>
          </w:tcPr>
          <w:p w14:paraId="03FB9933" w14:textId="77777777" w:rsidR="00291E51" w:rsidRPr="002632F8" w:rsidRDefault="002E2079">
            <w:pPr>
              <w:pStyle w:val="TableParagraph"/>
              <w:ind w:left="11" w:right="1"/>
              <w:jc w:val="center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z w:val="20"/>
              </w:rPr>
              <w:t>Podmiot</w:t>
            </w:r>
            <w:r w:rsidRPr="002632F8">
              <w:rPr>
                <w:rFonts w:ascii="Arial Narrow" w:hAnsi="Arial Narrow"/>
                <w:b/>
                <w:spacing w:val="-13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b/>
                <w:sz w:val="20"/>
              </w:rPr>
              <w:t>uprawniony</w:t>
            </w:r>
            <w:r w:rsidRPr="002632F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b/>
                <w:sz w:val="20"/>
              </w:rPr>
              <w:t>do sprawowania kontroli</w:t>
            </w:r>
          </w:p>
          <w:p w14:paraId="6630F88A" w14:textId="77777777" w:rsidR="00291E51" w:rsidRPr="002632F8" w:rsidRDefault="002E2079">
            <w:pPr>
              <w:pStyle w:val="TableParagraph"/>
              <w:spacing w:before="1" w:line="210" w:lineRule="exact"/>
              <w:ind w:left="11"/>
              <w:jc w:val="center"/>
              <w:rPr>
                <w:rFonts w:ascii="Arial Narrow" w:hAnsi="Arial Narrow"/>
                <w:sz w:val="20"/>
              </w:rPr>
            </w:pPr>
            <w:r w:rsidRPr="002632F8">
              <w:rPr>
                <w:rFonts w:ascii="Arial Narrow" w:hAnsi="Arial Narrow"/>
                <w:sz w:val="20"/>
              </w:rPr>
              <w:t>wg</w:t>
            </w:r>
            <w:r w:rsidRPr="002632F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sz w:val="20"/>
              </w:rPr>
              <w:t>art.</w:t>
            </w:r>
            <w:r w:rsidRPr="002632F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sz w:val="20"/>
              </w:rPr>
              <w:t>130</w:t>
            </w:r>
            <w:r w:rsidRPr="002632F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sz w:val="20"/>
              </w:rPr>
              <w:t>ust.2</w:t>
            </w:r>
            <w:r w:rsidRPr="002632F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sz w:val="20"/>
              </w:rPr>
              <w:t>ustawy</w:t>
            </w:r>
            <w:r w:rsidRPr="002632F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spacing w:val="-4"/>
                <w:sz w:val="20"/>
              </w:rPr>
              <w:t>AML</w:t>
            </w:r>
            <w:r w:rsidRPr="002632F8">
              <w:rPr>
                <w:rFonts w:ascii="Arial Narrow" w:hAnsi="Arial Narrow"/>
                <w:spacing w:val="-4"/>
                <w:sz w:val="20"/>
                <w:vertAlign w:val="superscript"/>
              </w:rPr>
              <w:t>1)</w:t>
            </w:r>
          </w:p>
        </w:tc>
        <w:tc>
          <w:tcPr>
            <w:tcW w:w="2612" w:type="dxa"/>
          </w:tcPr>
          <w:p w14:paraId="7FBBBD1E" w14:textId="77777777" w:rsidR="00291E51" w:rsidRPr="002632F8" w:rsidRDefault="002E2079">
            <w:pPr>
              <w:pStyle w:val="TableParagraph"/>
              <w:spacing w:line="230" w:lineRule="atLeast"/>
              <w:ind w:left="218" w:right="205" w:firstLine="1"/>
              <w:jc w:val="center"/>
              <w:rPr>
                <w:rFonts w:ascii="Arial Narrow" w:hAnsi="Arial Narrow"/>
                <w:sz w:val="20"/>
              </w:rPr>
            </w:pPr>
            <w:r w:rsidRPr="002632F8">
              <w:rPr>
                <w:rFonts w:ascii="Arial Narrow" w:hAnsi="Arial Narrow"/>
                <w:b/>
                <w:sz w:val="20"/>
              </w:rPr>
              <w:t xml:space="preserve">Wykaz podmiotów podlegających kontroli </w:t>
            </w:r>
            <w:r w:rsidRPr="002632F8">
              <w:rPr>
                <w:rFonts w:ascii="Arial Narrow" w:hAnsi="Arial Narrow"/>
                <w:spacing w:val="-2"/>
                <w:sz w:val="20"/>
              </w:rPr>
              <w:t>(Stowarzyszenie/Fundacja)</w:t>
            </w:r>
          </w:p>
        </w:tc>
        <w:tc>
          <w:tcPr>
            <w:tcW w:w="2050" w:type="dxa"/>
          </w:tcPr>
          <w:p w14:paraId="605312D2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E05E3EB" w14:textId="77777777" w:rsidR="00291E51" w:rsidRPr="002632F8" w:rsidRDefault="002E2079">
            <w:pPr>
              <w:pStyle w:val="TableParagraph"/>
              <w:ind w:left="12" w:right="3"/>
              <w:jc w:val="center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pacing w:val="-5"/>
                <w:sz w:val="20"/>
              </w:rPr>
              <w:t>NIP</w:t>
            </w:r>
          </w:p>
        </w:tc>
        <w:tc>
          <w:tcPr>
            <w:tcW w:w="1829" w:type="dxa"/>
          </w:tcPr>
          <w:p w14:paraId="7305A235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3A2CC490" w14:textId="77777777" w:rsidR="00291E51" w:rsidRPr="002632F8" w:rsidRDefault="002E2079">
            <w:pPr>
              <w:pStyle w:val="TableParagraph"/>
              <w:ind w:left="7" w:right="5"/>
              <w:jc w:val="center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z w:val="20"/>
              </w:rPr>
              <w:t>Zakres</w:t>
            </w:r>
            <w:r w:rsidRPr="002632F8">
              <w:rPr>
                <w:rFonts w:ascii="Arial Narrow" w:hAnsi="Arial Narrow"/>
                <w:b/>
                <w:spacing w:val="-10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b/>
                <w:spacing w:val="-2"/>
                <w:sz w:val="20"/>
              </w:rPr>
              <w:t>kontroli</w:t>
            </w:r>
          </w:p>
        </w:tc>
        <w:tc>
          <w:tcPr>
            <w:tcW w:w="1964" w:type="dxa"/>
          </w:tcPr>
          <w:p w14:paraId="627DA526" w14:textId="77777777" w:rsidR="00291E51" w:rsidRPr="002632F8" w:rsidRDefault="002E2079">
            <w:pPr>
              <w:pStyle w:val="TableParagraph"/>
              <w:ind w:left="12" w:right="4"/>
              <w:jc w:val="center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pacing w:val="-2"/>
                <w:sz w:val="20"/>
              </w:rPr>
              <w:t>Uzasadnienie</w:t>
            </w:r>
          </w:p>
          <w:p w14:paraId="09357EAC" w14:textId="77777777" w:rsidR="00291E51" w:rsidRPr="002632F8" w:rsidRDefault="002E2079">
            <w:pPr>
              <w:pStyle w:val="TableParagraph"/>
              <w:spacing w:line="230" w:lineRule="atLeast"/>
              <w:ind w:left="12"/>
              <w:jc w:val="center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pacing w:val="-2"/>
                <w:sz w:val="20"/>
              </w:rPr>
              <w:t>przeprowadzenia kontroli</w:t>
            </w:r>
          </w:p>
        </w:tc>
        <w:tc>
          <w:tcPr>
            <w:tcW w:w="1877" w:type="dxa"/>
          </w:tcPr>
          <w:p w14:paraId="6449341F" w14:textId="77777777" w:rsidR="00291E51" w:rsidRPr="002632F8" w:rsidRDefault="002E2079">
            <w:pPr>
              <w:pStyle w:val="TableParagraph"/>
              <w:spacing w:before="115"/>
              <w:ind w:left="593" w:right="138" w:hanging="444"/>
              <w:rPr>
                <w:rFonts w:ascii="Arial Narrow" w:hAnsi="Arial Narrow"/>
                <w:b/>
                <w:sz w:val="20"/>
              </w:rPr>
            </w:pPr>
            <w:r w:rsidRPr="002632F8">
              <w:rPr>
                <w:rFonts w:ascii="Arial Narrow" w:hAnsi="Arial Narrow"/>
                <w:b/>
                <w:sz w:val="20"/>
              </w:rPr>
              <w:t>Planowany</w:t>
            </w:r>
            <w:r w:rsidRPr="002632F8">
              <w:rPr>
                <w:rFonts w:ascii="Arial Narrow" w:hAnsi="Arial Narrow"/>
                <w:b/>
                <w:spacing w:val="-13"/>
                <w:sz w:val="20"/>
              </w:rPr>
              <w:t xml:space="preserve"> </w:t>
            </w:r>
            <w:r w:rsidRPr="002632F8">
              <w:rPr>
                <w:rFonts w:ascii="Arial Narrow" w:hAnsi="Arial Narrow"/>
                <w:b/>
                <w:sz w:val="20"/>
              </w:rPr>
              <w:t xml:space="preserve">termin </w:t>
            </w:r>
            <w:r w:rsidRPr="002632F8">
              <w:rPr>
                <w:rFonts w:ascii="Arial Narrow" w:hAnsi="Arial Narrow"/>
                <w:b/>
                <w:spacing w:val="-2"/>
                <w:sz w:val="20"/>
              </w:rPr>
              <w:t>kontroli</w:t>
            </w:r>
          </w:p>
        </w:tc>
      </w:tr>
      <w:tr w:rsidR="00291E51" w:rsidRPr="002632F8" w14:paraId="00466CAF" w14:textId="77777777">
        <w:trPr>
          <w:trHeight w:val="253"/>
        </w:trPr>
        <w:tc>
          <w:tcPr>
            <w:tcW w:w="543" w:type="dxa"/>
          </w:tcPr>
          <w:p w14:paraId="1EA5084D" w14:textId="77777777" w:rsidR="00291E51" w:rsidRPr="002632F8" w:rsidRDefault="002E2079">
            <w:pPr>
              <w:pStyle w:val="TableParagraph"/>
              <w:spacing w:line="234" w:lineRule="exact"/>
              <w:ind w:left="11" w:right="2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1</w:t>
            </w:r>
          </w:p>
        </w:tc>
        <w:tc>
          <w:tcPr>
            <w:tcW w:w="2986" w:type="dxa"/>
          </w:tcPr>
          <w:p w14:paraId="3C3C2B5E" w14:textId="77777777" w:rsidR="00291E51" w:rsidRPr="002632F8" w:rsidRDefault="002E2079">
            <w:pPr>
              <w:pStyle w:val="TableParagraph"/>
              <w:spacing w:line="234" w:lineRule="exact"/>
              <w:ind w:left="11" w:right="3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2</w:t>
            </w:r>
          </w:p>
        </w:tc>
        <w:tc>
          <w:tcPr>
            <w:tcW w:w="2612" w:type="dxa"/>
          </w:tcPr>
          <w:p w14:paraId="6B58943B" w14:textId="77777777" w:rsidR="00291E51" w:rsidRPr="002632F8" w:rsidRDefault="002E2079">
            <w:pPr>
              <w:pStyle w:val="TableParagraph"/>
              <w:spacing w:line="234" w:lineRule="exact"/>
              <w:ind w:left="13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3</w:t>
            </w:r>
          </w:p>
        </w:tc>
        <w:tc>
          <w:tcPr>
            <w:tcW w:w="2050" w:type="dxa"/>
          </w:tcPr>
          <w:p w14:paraId="403B8888" w14:textId="77777777" w:rsidR="00291E51" w:rsidRPr="002632F8" w:rsidRDefault="002E2079">
            <w:pPr>
              <w:pStyle w:val="TableParagraph"/>
              <w:spacing w:line="234" w:lineRule="exact"/>
              <w:ind w:left="12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4</w:t>
            </w:r>
          </w:p>
        </w:tc>
        <w:tc>
          <w:tcPr>
            <w:tcW w:w="1829" w:type="dxa"/>
          </w:tcPr>
          <w:p w14:paraId="46F18EDD" w14:textId="77777777" w:rsidR="00291E51" w:rsidRPr="002632F8" w:rsidRDefault="002E2079">
            <w:pPr>
              <w:pStyle w:val="TableParagraph"/>
              <w:spacing w:line="234" w:lineRule="exact"/>
              <w:ind w:left="7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5</w:t>
            </w:r>
          </w:p>
        </w:tc>
        <w:tc>
          <w:tcPr>
            <w:tcW w:w="1964" w:type="dxa"/>
          </w:tcPr>
          <w:p w14:paraId="3C029CBC" w14:textId="77777777" w:rsidR="00291E51" w:rsidRPr="002632F8" w:rsidRDefault="002E2079">
            <w:pPr>
              <w:pStyle w:val="TableParagraph"/>
              <w:spacing w:line="234" w:lineRule="exact"/>
              <w:ind w:left="12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6</w:t>
            </w:r>
          </w:p>
        </w:tc>
        <w:tc>
          <w:tcPr>
            <w:tcW w:w="1877" w:type="dxa"/>
          </w:tcPr>
          <w:p w14:paraId="4B43BA14" w14:textId="77777777" w:rsidR="00291E51" w:rsidRPr="002632F8" w:rsidRDefault="002E2079">
            <w:pPr>
              <w:pStyle w:val="TableParagraph"/>
              <w:spacing w:line="234" w:lineRule="exact"/>
              <w:ind w:left="7"/>
              <w:jc w:val="center"/>
              <w:rPr>
                <w:rFonts w:ascii="Arial Narrow" w:hAnsi="Arial Narrow"/>
                <w:b/>
              </w:rPr>
            </w:pPr>
            <w:r w:rsidRPr="002632F8">
              <w:rPr>
                <w:rFonts w:ascii="Arial Narrow" w:hAnsi="Arial Narrow"/>
                <w:b/>
                <w:spacing w:val="-10"/>
              </w:rPr>
              <w:t>7</w:t>
            </w:r>
          </w:p>
        </w:tc>
      </w:tr>
      <w:tr w:rsidR="00291E51" w:rsidRPr="002632F8" w14:paraId="5266F032" w14:textId="77777777">
        <w:trPr>
          <w:trHeight w:val="251"/>
        </w:trPr>
        <w:tc>
          <w:tcPr>
            <w:tcW w:w="543" w:type="dxa"/>
          </w:tcPr>
          <w:p w14:paraId="28C419C4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061D43C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2BBE0DC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35232EA9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21C1D90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24B0580F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1C2F01DB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382D2BE0" w14:textId="77777777">
        <w:trPr>
          <w:trHeight w:val="254"/>
        </w:trPr>
        <w:tc>
          <w:tcPr>
            <w:tcW w:w="543" w:type="dxa"/>
          </w:tcPr>
          <w:p w14:paraId="52198C7F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392FD847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7B88E41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4DA377C9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133738A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48854851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3C34299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5A6D3A74" w14:textId="77777777">
        <w:trPr>
          <w:trHeight w:val="251"/>
        </w:trPr>
        <w:tc>
          <w:tcPr>
            <w:tcW w:w="543" w:type="dxa"/>
          </w:tcPr>
          <w:p w14:paraId="37F900E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66A541B0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6CD5E29D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64638D8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5A3974D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6944658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7FF7A47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0AE5A7BD" w14:textId="77777777">
        <w:trPr>
          <w:trHeight w:val="254"/>
        </w:trPr>
        <w:tc>
          <w:tcPr>
            <w:tcW w:w="543" w:type="dxa"/>
          </w:tcPr>
          <w:p w14:paraId="2B684A1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5AEEEE94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1B4393A3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0A838EF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7410366D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2D04E33E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2F8E8DE0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39148DAE" w14:textId="77777777">
        <w:trPr>
          <w:trHeight w:val="253"/>
        </w:trPr>
        <w:tc>
          <w:tcPr>
            <w:tcW w:w="543" w:type="dxa"/>
          </w:tcPr>
          <w:p w14:paraId="2760BD93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455587EB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7D4C2233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6CC90AF1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77B5A8A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0F14C8B2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2B641208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41752399" w14:textId="77777777">
        <w:trPr>
          <w:trHeight w:val="251"/>
        </w:trPr>
        <w:tc>
          <w:tcPr>
            <w:tcW w:w="543" w:type="dxa"/>
          </w:tcPr>
          <w:p w14:paraId="648C1EB5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6E82DF11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2DB47CC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00246E10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109F0806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4003881A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62891EF2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291E51" w:rsidRPr="002632F8" w14:paraId="731F78E1" w14:textId="77777777">
        <w:trPr>
          <w:trHeight w:val="254"/>
        </w:trPr>
        <w:tc>
          <w:tcPr>
            <w:tcW w:w="543" w:type="dxa"/>
          </w:tcPr>
          <w:p w14:paraId="45E37DD2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6" w:type="dxa"/>
          </w:tcPr>
          <w:p w14:paraId="435EC7F1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612" w:type="dxa"/>
          </w:tcPr>
          <w:p w14:paraId="26293C8C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050" w:type="dxa"/>
          </w:tcPr>
          <w:p w14:paraId="17049217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29" w:type="dxa"/>
          </w:tcPr>
          <w:p w14:paraId="25653DEB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4" w:type="dxa"/>
          </w:tcPr>
          <w:p w14:paraId="380537BD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877" w:type="dxa"/>
          </w:tcPr>
          <w:p w14:paraId="3B381F8F" w14:textId="77777777" w:rsidR="00291E51" w:rsidRPr="002632F8" w:rsidRDefault="00291E51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196D37F7" w14:textId="77777777" w:rsidR="00291E51" w:rsidRPr="002632F8" w:rsidRDefault="002E2079">
      <w:pPr>
        <w:pStyle w:val="Akapitzlist"/>
        <w:numPr>
          <w:ilvl w:val="2"/>
          <w:numId w:val="2"/>
        </w:numPr>
        <w:tabs>
          <w:tab w:val="left" w:pos="888"/>
        </w:tabs>
        <w:spacing w:before="5"/>
        <w:ind w:left="888" w:hanging="359"/>
        <w:rPr>
          <w:rFonts w:ascii="Arial Narrow" w:hAnsi="Arial Narrow"/>
          <w:sz w:val="20"/>
        </w:rPr>
      </w:pPr>
      <w:r w:rsidRPr="002632F8">
        <w:rPr>
          <w:rFonts w:ascii="Arial Narrow" w:hAnsi="Arial Narrow"/>
          <w:sz w:val="20"/>
        </w:rPr>
        <w:t>ustawa</w:t>
      </w:r>
      <w:r w:rsidRPr="002632F8">
        <w:rPr>
          <w:rFonts w:ascii="Arial Narrow" w:hAnsi="Arial Narrow"/>
          <w:spacing w:val="-5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z</w:t>
      </w:r>
      <w:r w:rsidRPr="002632F8">
        <w:rPr>
          <w:rFonts w:ascii="Arial Narrow" w:hAnsi="Arial Narrow"/>
          <w:spacing w:val="-4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2</w:t>
      </w:r>
      <w:r w:rsidRPr="002632F8">
        <w:rPr>
          <w:rFonts w:ascii="Arial Narrow" w:hAnsi="Arial Narrow"/>
          <w:spacing w:val="-4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marca</w:t>
      </w:r>
      <w:r w:rsidRPr="002632F8">
        <w:rPr>
          <w:rFonts w:ascii="Arial Narrow" w:hAnsi="Arial Narrow"/>
          <w:spacing w:val="-4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2018</w:t>
      </w:r>
      <w:r w:rsidRPr="002632F8">
        <w:rPr>
          <w:rFonts w:ascii="Arial Narrow" w:hAnsi="Arial Narrow"/>
          <w:spacing w:val="-5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roku</w:t>
      </w:r>
      <w:r w:rsidRPr="002632F8">
        <w:rPr>
          <w:rFonts w:ascii="Arial Narrow" w:hAnsi="Arial Narrow"/>
          <w:spacing w:val="-4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o</w:t>
      </w:r>
      <w:r w:rsidRPr="002632F8">
        <w:rPr>
          <w:rFonts w:ascii="Arial Narrow" w:hAnsi="Arial Narrow"/>
          <w:spacing w:val="-5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przeciwdziałaniu</w:t>
      </w:r>
      <w:r w:rsidRPr="002632F8">
        <w:rPr>
          <w:rFonts w:ascii="Arial Narrow" w:hAnsi="Arial Narrow"/>
          <w:spacing w:val="-3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praniu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pieniędzy</w:t>
      </w:r>
      <w:r w:rsidRPr="002632F8">
        <w:rPr>
          <w:rFonts w:ascii="Arial Narrow" w:hAnsi="Arial Narrow"/>
          <w:spacing w:val="-4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oraz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finansowaniu</w:t>
      </w:r>
      <w:r w:rsidRPr="002632F8">
        <w:rPr>
          <w:rFonts w:ascii="Arial Narrow" w:hAnsi="Arial Narrow"/>
          <w:spacing w:val="-3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terroryzmu</w:t>
      </w:r>
      <w:r w:rsidRPr="002632F8">
        <w:rPr>
          <w:rFonts w:ascii="Arial Narrow" w:hAnsi="Arial Narrow"/>
          <w:spacing w:val="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(Dz.</w:t>
      </w:r>
      <w:r w:rsidRPr="002632F8">
        <w:rPr>
          <w:rFonts w:ascii="Arial Narrow" w:hAnsi="Arial Narrow"/>
          <w:spacing w:val="-3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U.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z</w:t>
      </w:r>
      <w:r w:rsidRPr="002632F8">
        <w:rPr>
          <w:rFonts w:ascii="Arial Narrow" w:hAnsi="Arial Narrow"/>
          <w:spacing w:val="-5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202</w:t>
      </w:r>
      <w:r w:rsidR="007968CE">
        <w:rPr>
          <w:rFonts w:ascii="Arial Narrow" w:hAnsi="Arial Narrow"/>
          <w:sz w:val="20"/>
        </w:rPr>
        <w:t>5</w:t>
      </w:r>
      <w:r w:rsidRPr="002632F8">
        <w:rPr>
          <w:rFonts w:ascii="Arial Narrow" w:hAnsi="Arial Narrow"/>
          <w:sz w:val="20"/>
        </w:rPr>
        <w:t>,</w:t>
      </w:r>
      <w:r w:rsidRPr="002632F8">
        <w:rPr>
          <w:rFonts w:ascii="Arial Narrow" w:hAnsi="Arial Narrow"/>
          <w:spacing w:val="-6"/>
          <w:sz w:val="20"/>
        </w:rPr>
        <w:t xml:space="preserve"> </w:t>
      </w:r>
      <w:r w:rsidRPr="002632F8">
        <w:rPr>
          <w:rFonts w:ascii="Arial Narrow" w:hAnsi="Arial Narrow"/>
          <w:sz w:val="20"/>
        </w:rPr>
        <w:t>poz.</w:t>
      </w:r>
      <w:r w:rsidRPr="002632F8">
        <w:rPr>
          <w:rFonts w:ascii="Arial Narrow" w:hAnsi="Arial Narrow"/>
          <w:spacing w:val="-3"/>
          <w:sz w:val="20"/>
        </w:rPr>
        <w:t xml:space="preserve"> </w:t>
      </w:r>
      <w:proofErr w:type="gramStart"/>
      <w:r w:rsidR="007968CE">
        <w:rPr>
          <w:rFonts w:ascii="Arial Narrow" w:hAnsi="Arial Narrow"/>
          <w:sz w:val="20"/>
        </w:rPr>
        <w:t>644</w:t>
      </w:r>
      <w:r w:rsidR="007968CE">
        <w:rPr>
          <w:rFonts w:ascii="Arial Narrow" w:hAnsi="Arial Narrow"/>
          <w:spacing w:val="-3"/>
          <w:sz w:val="20"/>
        </w:rPr>
        <w:t xml:space="preserve"> </w:t>
      </w:r>
      <w:r w:rsidRPr="002632F8">
        <w:rPr>
          <w:rFonts w:ascii="Arial Narrow" w:hAnsi="Arial Narrow"/>
          <w:spacing w:val="-4"/>
          <w:sz w:val="20"/>
        </w:rPr>
        <w:t>)</w:t>
      </w:r>
      <w:proofErr w:type="gramEnd"/>
      <w:r w:rsidR="007968CE">
        <w:rPr>
          <w:rFonts w:ascii="Arial Narrow" w:hAnsi="Arial Narrow"/>
          <w:spacing w:val="-4"/>
          <w:sz w:val="20"/>
        </w:rPr>
        <w:t>.</w:t>
      </w:r>
    </w:p>
    <w:p w14:paraId="0E08CBAF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0"/>
        </w:rPr>
      </w:pPr>
    </w:p>
    <w:p w14:paraId="027AC0F6" w14:textId="77777777" w:rsidR="00291E51" w:rsidRPr="002632F8" w:rsidRDefault="00291E51">
      <w:pPr>
        <w:pStyle w:val="Tekstpodstawowy"/>
        <w:spacing w:before="88"/>
        <w:rPr>
          <w:rFonts w:ascii="Arial Narrow" w:hAnsi="Arial Narrow"/>
          <w:sz w:val="20"/>
        </w:rPr>
      </w:pPr>
    </w:p>
    <w:p w14:paraId="3A493C50" w14:textId="77777777" w:rsidR="00291E51" w:rsidRPr="002632F8" w:rsidRDefault="002E2079">
      <w:pPr>
        <w:pStyle w:val="Tekstpodstawowy"/>
        <w:spacing w:before="0" w:line="720" w:lineRule="auto"/>
        <w:ind w:left="11338" w:right="2362" w:hanging="46"/>
        <w:rPr>
          <w:rFonts w:ascii="Arial Narrow" w:hAnsi="Arial Narrow"/>
        </w:rPr>
      </w:pPr>
      <w:r w:rsidRPr="002632F8">
        <w:rPr>
          <w:rFonts w:ascii="Arial Narrow" w:hAnsi="Arial Narrow"/>
          <w:spacing w:val="-2"/>
        </w:rPr>
        <w:t xml:space="preserve">sporządził/a: </w:t>
      </w:r>
      <w:r w:rsidRPr="002632F8">
        <w:rPr>
          <w:rFonts w:ascii="Arial Narrow" w:hAnsi="Arial Narrow"/>
          <w:spacing w:val="-4"/>
        </w:rPr>
        <w:t>data:</w:t>
      </w:r>
    </w:p>
    <w:p w14:paraId="269BA395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4"/>
        </w:rPr>
      </w:pPr>
    </w:p>
    <w:p w14:paraId="3BDF3F6E" w14:textId="77777777" w:rsidR="00291E51" w:rsidRPr="002632F8" w:rsidRDefault="00291E51">
      <w:pPr>
        <w:pStyle w:val="Tekstpodstawowy"/>
        <w:spacing w:before="0"/>
        <w:rPr>
          <w:rFonts w:ascii="Arial Narrow" w:hAnsi="Arial Narrow"/>
          <w:sz w:val="24"/>
        </w:rPr>
      </w:pPr>
    </w:p>
    <w:p w14:paraId="7E91308E" w14:textId="77777777" w:rsidR="00291E51" w:rsidRDefault="00291E51" w:rsidP="00EC0CF6">
      <w:pPr>
        <w:rPr>
          <w:rFonts w:ascii="Arial Narrow" w:hAnsi="Arial Narrow"/>
          <w:sz w:val="24"/>
        </w:rPr>
      </w:pPr>
    </w:p>
    <w:sectPr w:rsidR="00291E51">
      <w:footerReference w:type="default" r:id="rId10"/>
      <w:pgSz w:w="16840" w:h="11910" w:orient="landscape"/>
      <w:pgMar w:top="1040" w:right="708" w:bottom="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711E" w14:textId="77777777" w:rsidR="00CE1AE8" w:rsidRDefault="00CE1AE8">
      <w:r>
        <w:separator/>
      </w:r>
    </w:p>
  </w:endnote>
  <w:endnote w:type="continuationSeparator" w:id="0">
    <w:p w14:paraId="7D425F1A" w14:textId="77777777" w:rsidR="00CE1AE8" w:rsidRDefault="00CE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6F8E" w14:textId="77777777" w:rsidR="00291E51" w:rsidRDefault="002E2079">
    <w:pPr>
      <w:pStyle w:val="Tekstpodstawowy"/>
      <w:spacing w:before="0"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52F9C4A3" wp14:editId="52F97296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05DFA" id="Graphic 1" o:spid="_x0000_s1026" style="position:absolute;margin-left:515.05pt;margin-top:818.9pt;width:30.25pt;height:9.9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46ADD3D6" wp14:editId="15A48F70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C31E1" w14:textId="77777777" w:rsidR="00291E51" w:rsidRDefault="00291E5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DD3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pt;margin-top:807.8pt;width:500.3pt;height:2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57DC31E1" w14:textId="77777777" w:rsidR="00291E51" w:rsidRDefault="00291E51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5ABD" w14:textId="77777777" w:rsidR="00291E51" w:rsidRDefault="002E2079">
    <w:pPr>
      <w:pStyle w:val="Tekstpodstawowy"/>
      <w:spacing w:before="0"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651F753B" wp14:editId="02E14575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48CAC" id="Graphic 4" o:spid="_x0000_s1026" style="position:absolute;margin-left:515.05pt;margin-top:818.9pt;width:30.25pt;height:9.9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173257FF" wp14:editId="016697DA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AD7C1" w14:textId="77777777" w:rsidR="00291E51" w:rsidRDefault="00291E51" w:rsidP="00F11D1A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257F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4.05pt;margin-top:817.85pt;width:32.25pt;height:1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MMf+B6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7F0AD7C1" w14:textId="77777777" w:rsidR="00291E51" w:rsidRDefault="00291E51" w:rsidP="00F11D1A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9C" w14:textId="77777777" w:rsidR="00291E51" w:rsidRDefault="00291E51">
    <w:pPr>
      <w:pStyle w:val="Tekstpodstawowy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AABA" w14:textId="77777777" w:rsidR="00CE1AE8" w:rsidRDefault="00CE1AE8">
      <w:r>
        <w:separator/>
      </w:r>
    </w:p>
  </w:footnote>
  <w:footnote w:type="continuationSeparator" w:id="0">
    <w:p w14:paraId="620633B6" w14:textId="77777777" w:rsidR="00CE1AE8" w:rsidRDefault="00CE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146"/>
    <w:multiLevelType w:val="hybridMultilevel"/>
    <w:tmpl w:val="BD2CE148"/>
    <w:lvl w:ilvl="0" w:tplc="1A9C3D36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14294C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C4CC4DDC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4D288428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9880F884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6DC20C28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B77EE482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E91C68CE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0492AE76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2733148"/>
    <w:multiLevelType w:val="hybridMultilevel"/>
    <w:tmpl w:val="20CCA7DE"/>
    <w:lvl w:ilvl="0" w:tplc="6AF4AA42">
      <w:start w:val="2"/>
      <w:numFmt w:val="decimal"/>
      <w:lvlText w:val="%1."/>
      <w:lvlJc w:val="left"/>
      <w:pPr>
        <w:ind w:left="28" w:hanging="22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A28F2E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4B126D6A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FF642BA6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FB826C72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DC44CDFE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453223EC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909EA73E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854C5246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02E4137C"/>
    <w:multiLevelType w:val="hybridMultilevel"/>
    <w:tmpl w:val="587C1AAE"/>
    <w:lvl w:ilvl="0" w:tplc="F85EEF50">
      <w:numFmt w:val="bullet"/>
      <w:lvlText w:val="–"/>
      <w:lvlJc w:val="left"/>
      <w:pPr>
        <w:ind w:left="84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7F763198">
      <w:numFmt w:val="bullet"/>
      <w:lvlText w:val="•"/>
      <w:lvlJc w:val="left"/>
      <w:pPr>
        <w:ind w:left="1691" w:hanging="361"/>
      </w:pPr>
      <w:rPr>
        <w:rFonts w:hint="default"/>
        <w:lang w:val="pl-PL" w:eastAsia="en-US" w:bidi="ar-SA"/>
      </w:rPr>
    </w:lvl>
    <w:lvl w:ilvl="2" w:tplc="E6F63094">
      <w:numFmt w:val="bullet"/>
      <w:lvlText w:val="•"/>
      <w:lvlJc w:val="left"/>
      <w:pPr>
        <w:ind w:left="2543" w:hanging="361"/>
      </w:pPr>
      <w:rPr>
        <w:rFonts w:hint="default"/>
        <w:lang w:val="pl-PL" w:eastAsia="en-US" w:bidi="ar-SA"/>
      </w:rPr>
    </w:lvl>
    <w:lvl w:ilvl="3" w:tplc="FBBAC5E0">
      <w:numFmt w:val="bullet"/>
      <w:lvlText w:val="•"/>
      <w:lvlJc w:val="left"/>
      <w:pPr>
        <w:ind w:left="3394" w:hanging="361"/>
      </w:pPr>
      <w:rPr>
        <w:rFonts w:hint="default"/>
        <w:lang w:val="pl-PL" w:eastAsia="en-US" w:bidi="ar-SA"/>
      </w:rPr>
    </w:lvl>
    <w:lvl w:ilvl="4" w:tplc="9FAE75D6">
      <w:numFmt w:val="bullet"/>
      <w:lvlText w:val="•"/>
      <w:lvlJc w:val="left"/>
      <w:pPr>
        <w:ind w:left="4246" w:hanging="361"/>
      </w:pPr>
      <w:rPr>
        <w:rFonts w:hint="default"/>
        <w:lang w:val="pl-PL" w:eastAsia="en-US" w:bidi="ar-SA"/>
      </w:rPr>
    </w:lvl>
    <w:lvl w:ilvl="5" w:tplc="F08E1364">
      <w:numFmt w:val="bullet"/>
      <w:lvlText w:val="•"/>
      <w:lvlJc w:val="left"/>
      <w:pPr>
        <w:ind w:left="5098" w:hanging="361"/>
      </w:pPr>
      <w:rPr>
        <w:rFonts w:hint="default"/>
        <w:lang w:val="pl-PL" w:eastAsia="en-US" w:bidi="ar-SA"/>
      </w:rPr>
    </w:lvl>
    <w:lvl w:ilvl="6" w:tplc="59EE5E36">
      <w:numFmt w:val="bullet"/>
      <w:lvlText w:val="•"/>
      <w:lvlJc w:val="left"/>
      <w:pPr>
        <w:ind w:left="5949" w:hanging="361"/>
      </w:pPr>
      <w:rPr>
        <w:rFonts w:hint="default"/>
        <w:lang w:val="pl-PL" w:eastAsia="en-US" w:bidi="ar-SA"/>
      </w:rPr>
    </w:lvl>
    <w:lvl w:ilvl="7" w:tplc="90F44E7A">
      <w:numFmt w:val="bullet"/>
      <w:lvlText w:val="•"/>
      <w:lvlJc w:val="left"/>
      <w:pPr>
        <w:ind w:left="6801" w:hanging="361"/>
      </w:pPr>
      <w:rPr>
        <w:rFonts w:hint="default"/>
        <w:lang w:val="pl-PL" w:eastAsia="en-US" w:bidi="ar-SA"/>
      </w:rPr>
    </w:lvl>
    <w:lvl w:ilvl="8" w:tplc="1C1E10E8">
      <w:numFmt w:val="bullet"/>
      <w:lvlText w:val="•"/>
      <w:lvlJc w:val="left"/>
      <w:pPr>
        <w:ind w:left="765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6E22D1"/>
    <w:multiLevelType w:val="hybridMultilevel"/>
    <w:tmpl w:val="F88A86C2"/>
    <w:lvl w:ilvl="0" w:tplc="40F20BE4">
      <w:start w:val="1"/>
      <w:numFmt w:val="decimal"/>
      <w:lvlText w:val="%1)"/>
      <w:lvlJc w:val="left"/>
      <w:pPr>
        <w:ind w:left="379" w:hanging="239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6ED5E4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34A60D06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FA80CE6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7640E72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8EF82EE6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4820CE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648A9C84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14EAB7D6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08CA597C"/>
    <w:multiLevelType w:val="hybridMultilevel"/>
    <w:tmpl w:val="7D0C9B80"/>
    <w:lvl w:ilvl="0" w:tplc="580C2F8C">
      <w:start w:val="1"/>
      <w:numFmt w:val="decimal"/>
      <w:lvlText w:val="%1."/>
      <w:lvlJc w:val="left"/>
      <w:pPr>
        <w:ind w:left="141" w:hanging="3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7127FB0">
      <w:numFmt w:val="bullet"/>
      <w:lvlText w:val="•"/>
      <w:lvlJc w:val="left"/>
      <w:pPr>
        <w:ind w:left="1061" w:hanging="373"/>
      </w:pPr>
      <w:rPr>
        <w:rFonts w:hint="default"/>
        <w:lang w:val="pl-PL" w:eastAsia="en-US" w:bidi="ar-SA"/>
      </w:rPr>
    </w:lvl>
    <w:lvl w:ilvl="2" w:tplc="0BF4FB1E">
      <w:numFmt w:val="bullet"/>
      <w:lvlText w:val="•"/>
      <w:lvlJc w:val="left"/>
      <w:pPr>
        <w:ind w:left="1983" w:hanging="373"/>
      </w:pPr>
      <w:rPr>
        <w:rFonts w:hint="default"/>
        <w:lang w:val="pl-PL" w:eastAsia="en-US" w:bidi="ar-SA"/>
      </w:rPr>
    </w:lvl>
    <w:lvl w:ilvl="3" w:tplc="3E0CD244">
      <w:numFmt w:val="bullet"/>
      <w:lvlText w:val="•"/>
      <w:lvlJc w:val="left"/>
      <w:pPr>
        <w:ind w:left="2904" w:hanging="373"/>
      </w:pPr>
      <w:rPr>
        <w:rFonts w:hint="default"/>
        <w:lang w:val="pl-PL" w:eastAsia="en-US" w:bidi="ar-SA"/>
      </w:rPr>
    </w:lvl>
    <w:lvl w:ilvl="4" w:tplc="2DEAB8B4">
      <w:numFmt w:val="bullet"/>
      <w:lvlText w:val="•"/>
      <w:lvlJc w:val="left"/>
      <w:pPr>
        <w:ind w:left="3826" w:hanging="373"/>
      </w:pPr>
      <w:rPr>
        <w:rFonts w:hint="default"/>
        <w:lang w:val="pl-PL" w:eastAsia="en-US" w:bidi="ar-SA"/>
      </w:rPr>
    </w:lvl>
    <w:lvl w:ilvl="5" w:tplc="81E49828">
      <w:numFmt w:val="bullet"/>
      <w:lvlText w:val="•"/>
      <w:lvlJc w:val="left"/>
      <w:pPr>
        <w:ind w:left="4748" w:hanging="373"/>
      </w:pPr>
      <w:rPr>
        <w:rFonts w:hint="default"/>
        <w:lang w:val="pl-PL" w:eastAsia="en-US" w:bidi="ar-SA"/>
      </w:rPr>
    </w:lvl>
    <w:lvl w:ilvl="6" w:tplc="A93277AA">
      <w:numFmt w:val="bullet"/>
      <w:lvlText w:val="•"/>
      <w:lvlJc w:val="left"/>
      <w:pPr>
        <w:ind w:left="5669" w:hanging="373"/>
      </w:pPr>
      <w:rPr>
        <w:rFonts w:hint="default"/>
        <w:lang w:val="pl-PL" w:eastAsia="en-US" w:bidi="ar-SA"/>
      </w:rPr>
    </w:lvl>
    <w:lvl w:ilvl="7" w:tplc="20745B36">
      <w:numFmt w:val="bullet"/>
      <w:lvlText w:val="•"/>
      <w:lvlJc w:val="left"/>
      <w:pPr>
        <w:ind w:left="6591" w:hanging="373"/>
      </w:pPr>
      <w:rPr>
        <w:rFonts w:hint="default"/>
        <w:lang w:val="pl-PL" w:eastAsia="en-US" w:bidi="ar-SA"/>
      </w:rPr>
    </w:lvl>
    <w:lvl w:ilvl="8" w:tplc="795A143E">
      <w:numFmt w:val="bullet"/>
      <w:lvlText w:val="•"/>
      <w:lvlJc w:val="left"/>
      <w:pPr>
        <w:ind w:left="7513" w:hanging="373"/>
      </w:pPr>
      <w:rPr>
        <w:rFonts w:hint="default"/>
        <w:lang w:val="pl-PL" w:eastAsia="en-US" w:bidi="ar-SA"/>
      </w:rPr>
    </w:lvl>
  </w:abstractNum>
  <w:abstractNum w:abstractNumId="5" w15:restartNumberingAfterBreak="0">
    <w:nsid w:val="13BF3D5D"/>
    <w:multiLevelType w:val="hybridMultilevel"/>
    <w:tmpl w:val="928EB838"/>
    <w:lvl w:ilvl="0" w:tplc="AE7EAE14">
      <w:start w:val="1"/>
      <w:numFmt w:val="decimal"/>
      <w:lvlText w:val="%1."/>
      <w:lvlJc w:val="left"/>
      <w:pPr>
        <w:ind w:left="141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DA7ED662">
      <w:start w:val="1"/>
      <w:numFmt w:val="decimal"/>
      <w:lvlText w:val="%2)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21DECDF8">
      <w:numFmt w:val="bullet"/>
      <w:lvlText w:val="•"/>
      <w:lvlJc w:val="left"/>
      <w:pPr>
        <w:ind w:left="840" w:hanging="281"/>
      </w:pPr>
      <w:rPr>
        <w:rFonts w:hint="default"/>
        <w:lang w:val="pl-PL" w:eastAsia="en-US" w:bidi="ar-SA"/>
      </w:rPr>
    </w:lvl>
    <w:lvl w:ilvl="3" w:tplc="2BAE1BF0">
      <w:numFmt w:val="bullet"/>
      <w:lvlText w:val="•"/>
      <w:lvlJc w:val="left"/>
      <w:pPr>
        <w:ind w:left="1904" w:hanging="281"/>
      </w:pPr>
      <w:rPr>
        <w:rFonts w:hint="default"/>
        <w:lang w:val="pl-PL" w:eastAsia="en-US" w:bidi="ar-SA"/>
      </w:rPr>
    </w:lvl>
    <w:lvl w:ilvl="4" w:tplc="4A60D944">
      <w:numFmt w:val="bullet"/>
      <w:lvlText w:val="•"/>
      <w:lvlJc w:val="left"/>
      <w:pPr>
        <w:ind w:left="2969" w:hanging="281"/>
      </w:pPr>
      <w:rPr>
        <w:rFonts w:hint="default"/>
        <w:lang w:val="pl-PL" w:eastAsia="en-US" w:bidi="ar-SA"/>
      </w:rPr>
    </w:lvl>
    <w:lvl w:ilvl="5" w:tplc="B2366404">
      <w:numFmt w:val="bullet"/>
      <w:lvlText w:val="•"/>
      <w:lvlJc w:val="left"/>
      <w:pPr>
        <w:ind w:left="4033" w:hanging="281"/>
      </w:pPr>
      <w:rPr>
        <w:rFonts w:hint="default"/>
        <w:lang w:val="pl-PL" w:eastAsia="en-US" w:bidi="ar-SA"/>
      </w:rPr>
    </w:lvl>
    <w:lvl w:ilvl="6" w:tplc="79425706">
      <w:numFmt w:val="bullet"/>
      <w:lvlText w:val="•"/>
      <w:lvlJc w:val="left"/>
      <w:pPr>
        <w:ind w:left="5098" w:hanging="281"/>
      </w:pPr>
      <w:rPr>
        <w:rFonts w:hint="default"/>
        <w:lang w:val="pl-PL" w:eastAsia="en-US" w:bidi="ar-SA"/>
      </w:rPr>
    </w:lvl>
    <w:lvl w:ilvl="7" w:tplc="D9DC479C">
      <w:numFmt w:val="bullet"/>
      <w:lvlText w:val="•"/>
      <w:lvlJc w:val="left"/>
      <w:pPr>
        <w:ind w:left="6162" w:hanging="281"/>
      </w:pPr>
      <w:rPr>
        <w:rFonts w:hint="default"/>
        <w:lang w:val="pl-PL" w:eastAsia="en-US" w:bidi="ar-SA"/>
      </w:rPr>
    </w:lvl>
    <w:lvl w:ilvl="8" w:tplc="BD0888B6">
      <w:numFmt w:val="bullet"/>
      <w:lvlText w:val="•"/>
      <w:lvlJc w:val="left"/>
      <w:pPr>
        <w:ind w:left="7227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3F72CBD"/>
    <w:multiLevelType w:val="hybridMultilevel"/>
    <w:tmpl w:val="1C3813AC"/>
    <w:lvl w:ilvl="0" w:tplc="F09A0874">
      <w:start w:val="1"/>
      <w:numFmt w:val="decimal"/>
      <w:lvlText w:val="%1)"/>
      <w:lvlJc w:val="left"/>
      <w:pPr>
        <w:ind w:left="379" w:hanging="239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429C26">
      <w:start w:val="2"/>
      <w:numFmt w:val="decimal"/>
      <w:lvlText w:val="%2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AA5F6C">
      <w:start w:val="1"/>
      <w:numFmt w:val="decimal"/>
      <w:lvlText w:val="%3)"/>
      <w:lvlJc w:val="left"/>
      <w:pPr>
        <w:ind w:left="8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5902754">
      <w:numFmt w:val="bullet"/>
      <w:lvlText w:val="•"/>
      <w:lvlJc w:val="left"/>
      <w:pPr>
        <w:ind w:left="2027" w:hanging="361"/>
      </w:pPr>
      <w:rPr>
        <w:rFonts w:hint="default"/>
        <w:lang w:val="pl-PL" w:eastAsia="en-US" w:bidi="ar-SA"/>
      </w:rPr>
    </w:lvl>
    <w:lvl w:ilvl="4" w:tplc="29308756">
      <w:numFmt w:val="bullet"/>
      <w:lvlText w:val="•"/>
      <w:lvlJc w:val="left"/>
      <w:pPr>
        <w:ind w:left="3155" w:hanging="361"/>
      </w:pPr>
      <w:rPr>
        <w:rFonts w:hint="default"/>
        <w:lang w:val="pl-PL" w:eastAsia="en-US" w:bidi="ar-SA"/>
      </w:rPr>
    </w:lvl>
    <w:lvl w:ilvl="5" w:tplc="5BF4FDB6">
      <w:numFmt w:val="bullet"/>
      <w:lvlText w:val="•"/>
      <w:lvlJc w:val="left"/>
      <w:pPr>
        <w:ind w:left="4283" w:hanging="361"/>
      </w:pPr>
      <w:rPr>
        <w:rFonts w:hint="default"/>
        <w:lang w:val="pl-PL" w:eastAsia="en-US" w:bidi="ar-SA"/>
      </w:rPr>
    </w:lvl>
    <w:lvl w:ilvl="6" w:tplc="E7F076AA">
      <w:numFmt w:val="bullet"/>
      <w:lvlText w:val="•"/>
      <w:lvlJc w:val="left"/>
      <w:pPr>
        <w:ind w:left="5411" w:hanging="361"/>
      </w:pPr>
      <w:rPr>
        <w:rFonts w:hint="default"/>
        <w:lang w:val="pl-PL" w:eastAsia="en-US" w:bidi="ar-SA"/>
      </w:rPr>
    </w:lvl>
    <w:lvl w:ilvl="7" w:tplc="B5120648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8" w:tplc="686ECCA8">
      <w:numFmt w:val="bullet"/>
      <w:lvlText w:val="•"/>
      <w:lvlJc w:val="left"/>
      <w:pPr>
        <w:ind w:left="7666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0575D25"/>
    <w:multiLevelType w:val="hybridMultilevel"/>
    <w:tmpl w:val="6B12EDA8"/>
    <w:lvl w:ilvl="0" w:tplc="F61E76C4">
      <w:start w:val="2"/>
      <w:numFmt w:val="decimal"/>
      <w:lvlText w:val="%1."/>
      <w:lvlJc w:val="left"/>
      <w:pPr>
        <w:ind w:left="28" w:hanging="22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764920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DF52F0BC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F0C0784C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5BC04878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B19AD71E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44C6E0B2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B46ADA1E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604A4F3C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2DDC0151"/>
    <w:multiLevelType w:val="hybridMultilevel"/>
    <w:tmpl w:val="58F40C30"/>
    <w:lvl w:ilvl="0" w:tplc="0D7E19F4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40B95C">
      <w:numFmt w:val="bullet"/>
      <w:lvlText w:val="•"/>
      <w:lvlJc w:val="left"/>
      <w:pPr>
        <w:ind w:left="1316" w:hanging="239"/>
      </w:pPr>
      <w:rPr>
        <w:rFonts w:hint="default"/>
        <w:lang w:val="pl-PL" w:eastAsia="en-US" w:bidi="ar-SA"/>
      </w:rPr>
    </w:lvl>
    <w:lvl w:ilvl="2" w:tplc="710A0DBE">
      <w:numFmt w:val="bullet"/>
      <w:lvlText w:val="•"/>
      <w:lvlJc w:val="left"/>
      <w:pPr>
        <w:ind w:left="2272" w:hanging="239"/>
      </w:pPr>
      <w:rPr>
        <w:rFonts w:hint="default"/>
        <w:lang w:val="pl-PL" w:eastAsia="en-US" w:bidi="ar-SA"/>
      </w:rPr>
    </w:lvl>
    <w:lvl w:ilvl="3" w:tplc="AA8AF016">
      <w:numFmt w:val="bullet"/>
      <w:lvlText w:val="•"/>
      <w:lvlJc w:val="left"/>
      <w:pPr>
        <w:ind w:left="3228" w:hanging="239"/>
      </w:pPr>
      <w:rPr>
        <w:rFonts w:hint="default"/>
        <w:lang w:val="pl-PL" w:eastAsia="en-US" w:bidi="ar-SA"/>
      </w:rPr>
    </w:lvl>
    <w:lvl w:ilvl="4" w:tplc="26563710">
      <w:numFmt w:val="bullet"/>
      <w:lvlText w:val="•"/>
      <w:lvlJc w:val="left"/>
      <w:pPr>
        <w:ind w:left="4184" w:hanging="239"/>
      </w:pPr>
      <w:rPr>
        <w:rFonts w:hint="default"/>
        <w:lang w:val="pl-PL" w:eastAsia="en-US" w:bidi="ar-SA"/>
      </w:rPr>
    </w:lvl>
    <w:lvl w:ilvl="5" w:tplc="CF5488BE">
      <w:numFmt w:val="bullet"/>
      <w:lvlText w:val="•"/>
      <w:lvlJc w:val="left"/>
      <w:pPr>
        <w:ind w:left="5141" w:hanging="239"/>
      </w:pPr>
      <w:rPr>
        <w:rFonts w:hint="default"/>
        <w:lang w:val="pl-PL" w:eastAsia="en-US" w:bidi="ar-SA"/>
      </w:rPr>
    </w:lvl>
    <w:lvl w:ilvl="6" w:tplc="7652AE8E">
      <w:numFmt w:val="bullet"/>
      <w:lvlText w:val="•"/>
      <w:lvlJc w:val="left"/>
      <w:pPr>
        <w:ind w:left="6097" w:hanging="239"/>
      </w:pPr>
      <w:rPr>
        <w:rFonts w:hint="default"/>
        <w:lang w:val="pl-PL" w:eastAsia="en-US" w:bidi="ar-SA"/>
      </w:rPr>
    </w:lvl>
    <w:lvl w:ilvl="7" w:tplc="20A6CA5A">
      <w:numFmt w:val="bullet"/>
      <w:lvlText w:val="•"/>
      <w:lvlJc w:val="left"/>
      <w:pPr>
        <w:ind w:left="7053" w:hanging="239"/>
      </w:pPr>
      <w:rPr>
        <w:rFonts w:hint="default"/>
        <w:lang w:val="pl-PL" w:eastAsia="en-US" w:bidi="ar-SA"/>
      </w:rPr>
    </w:lvl>
    <w:lvl w:ilvl="8" w:tplc="7B04AC60">
      <w:numFmt w:val="bullet"/>
      <w:lvlText w:val="•"/>
      <w:lvlJc w:val="left"/>
      <w:pPr>
        <w:ind w:left="8009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2ED840DF"/>
    <w:multiLevelType w:val="hybridMultilevel"/>
    <w:tmpl w:val="3F88A78C"/>
    <w:lvl w:ilvl="0" w:tplc="3A3EDFA2">
      <w:start w:val="1"/>
      <w:numFmt w:val="decimal"/>
      <w:lvlText w:val="%1)"/>
      <w:lvlJc w:val="left"/>
      <w:pPr>
        <w:ind w:left="707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C81070">
      <w:numFmt w:val="bullet"/>
      <w:lvlText w:val="•"/>
      <w:lvlJc w:val="left"/>
      <w:pPr>
        <w:ind w:left="1565" w:hanging="426"/>
      </w:pPr>
      <w:rPr>
        <w:rFonts w:hint="default"/>
        <w:lang w:val="pl-PL" w:eastAsia="en-US" w:bidi="ar-SA"/>
      </w:rPr>
    </w:lvl>
    <w:lvl w:ilvl="2" w:tplc="F16C7274">
      <w:numFmt w:val="bullet"/>
      <w:lvlText w:val="•"/>
      <w:lvlJc w:val="left"/>
      <w:pPr>
        <w:ind w:left="2431" w:hanging="426"/>
      </w:pPr>
      <w:rPr>
        <w:rFonts w:hint="default"/>
        <w:lang w:val="pl-PL" w:eastAsia="en-US" w:bidi="ar-SA"/>
      </w:rPr>
    </w:lvl>
    <w:lvl w:ilvl="3" w:tplc="46CA1774">
      <w:numFmt w:val="bullet"/>
      <w:lvlText w:val="•"/>
      <w:lvlJc w:val="left"/>
      <w:pPr>
        <w:ind w:left="3296" w:hanging="426"/>
      </w:pPr>
      <w:rPr>
        <w:rFonts w:hint="default"/>
        <w:lang w:val="pl-PL" w:eastAsia="en-US" w:bidi="ar-SA"/>
      </w:rPr>
    </w:lvl>
    <w:lvl w:ilvl="4" w:tplc="28A0CDBE">
      <w:numFmt w:val="bullet"/>
      <w:lvlText w:val="•"/>
      <w:lvlJc w:val="left"/>
      <w:pPr>
        <w:ind w:left="4162" w:hanging="426"/>
      </w:pPr>
      <w:rPr>
        <w:rFonts w:hint="default"/>
        <w:lang w:val="pl-PL" w:eastAsia="en-US" w:bidi="ar-SA"/>
      </w:rPr>
    </w:lvl>
    <w:lvl w:ilvl="5" w:tplc="80907900">
      <w:numFmt w:val="bullet"/>
      <w:lvlText w:val="•"/>
      <w:lvlJc w:val="left"/>
      <w:pPr>
        <w:ind w:left="5028" w:hanging="426"/>
      </w:pPr>
      <w:rPr>
        <w:rFonts w:hint="default"/>
        <w:lang w:val="pl-PL" w:eastAsia="en-US" w:bidi="ar-SA"/>
      </w:rPr>
    </w:lvl>
    <w:lvl w:ilvl="6" w:tplc="684E0E68">
      <w:numFmt w:val="bullet"/>
      <w:lvlText w:val="•"/>
      <w:lvlJc w:val="left"/>
      <w:pPr>
        <w:ind w:left="5893" w:hanging="426"/>
      </w:pPr>
      <w:rPr>
        <w:rFonts w:hint="default"/>
        <w:lang w:val="pl-PL" w:eastAsia="en-US" w:bidi="ar-SA"/>
      </w:rPr>
    </w:lvl>
    <w:lvl w:ilvl="7" w:tplc="F5905E9A">
      <w:numFmt w:val="bullet"/>
      <w:lvlText w:val="•"/>
      <w:lvlJc w:val="left"/>
      <w:pPr>
        <w:ind w:left="6759" w:hanging="426"/>
      </w:pPr>
      <w:rPr>
        <w:rFonts w:hint="default"/>
        <w:lang w:val="pl-PL" w:eastAsia="en-US" w:bidi="ar-SA"/>
      </w:rPr>
    </w:lvl>
    <w:lvl w:ilvl="8" w:tplc="97E602A6">
      <w:numFmt w:val="bullet"/>
      <w:lvlText w:val="•"/>
      <w:lvlJc w:val="left"/>
      <w:pPr>
        <w:ind w:left="7625" w:hanging="426"/>
      </w:pPr>
      <w:rPr>
        <w:rFonts w:hint="default"/>
        <w:lang w:val="pl-PL" w:eastAsia="en-US" w:bidi="ar-SA"/>
      </w:rPr>
    </w:lvl>
  </w:abstractNum>
  <w:abstractNum w:abstractNumId="10" w15:restartNumberingAfterBreak="0">
    <w:nsid w:val="3EFA3520"/>
    <w:multiLevelType w:val="hybridMultilevel"/>
    <w:tmpl w:val="9C026F5C"/>
    <w:lvl w:ilvl="0" w:tplc="C052C01E">
      <w:start w:val="1"/>
      <w:numFmt w:val="decimal"/>
      <w:lvlText w:val="%1."/>
      <w:lvlJc w:val="left"/>
      <w:pPr>
        <w:ind w:left="141" w:hanging="307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0D6CCA2">
      <w:start w:val="1"/>
      <w:numFmt w:val="decimal"/>
      <w:lvlText w:val="%2)"/>
      <w:lvlJc w:val="left"/>
      <w:pPr>
        <w:ind w:left="568" w:hanging="329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1FAA05E">
      <w:numFmt w:val="bullet"/>
      <w:lvlText w:val="•"/>
      <w:lvlJc w:val="left"/>
      <w:pPr>
        <w:ind w:left="1537" w:hanging="329"/>
      </w:pPr>
      <w:rPr>
        <w:rFonts w:hint="default"/>
        <w:lang w:val="pl-PL" w:eastAsia="en-US" w:bidi="ar-SA"/>
      </w:rPr>
    </w:lvl>
    <w:lvl w:ilvl="3" w:tplc="E288FAB2">
      <w:numFmt w:val="bullet"/>
      <w:lvlText w:val="•"/>
      <w:lvlJc w:val="left"/>
      <w:pPr>
        <w:ind w:left="2514" w:hanging="329"/>
      </w:pPr>
      <w:rPr>
        <w:rFonts w:hint="default"/>
        <w:lang w:val="pl-PL" w:eastAsia="en-US" w:bidi="ar-SA"/>
      </w:rPr>
    </w:lvl>
    <w:lvl w:ilvl="4" w:tplc="0CC8CE8C">
      <w:numFmt w:val="bullet"/>
      <w:lvlText w:val="•"/>
      <w:lvlJc w:val="left"/>
      <w:pPr>
        <w:ind w:left="3492" w:hanging="329"/>
      </w:pPr>
      <w:rPr>
        <w:rFonts w:hint="default"/>
        <w:lang w:val="pl-PL" w:eastAsia="en-US" w:bidi="ar-SA"/>
      </w:rPr>
    </w:lvl>
    <w:lvl w:ilvl="5" w:tplc="7BF250E4">
      <w:numFmt w:val="bullet"/>
      <w:lvlText w:val="•"/>
      <w:lvlJc w:val="left"/>
      <w:pPr>
        <w:ind w:left="4469" w:hanging="329"/>
      </w:pPr>
      <w:rPr>
        <w:rFonts w:hint="default"/>
        <w:lang w:val="pl-PL" w:eastAsia="en-US" w:bidi="ar-SA"/>
      </w:rPr>
    </w:lvl>
    <w:lvl w:ilvl="6" w:tplc="D3A63CE8">
      <w:numFmt w:val="bullet"/>
      <w:lvlText w:val="•"/>
      <w:lvlJc w:val="left"/>
      <w:pPr>
        <w:ind w:left="5446" w:hanging="329"/>
      </w:pPr>
      <w:rPr>
        <w:rFonts w:hint="default"/>
        <w:lang w:val="pl-PL" w:eastAsia="en-US" w:bidi="ar-SA"/>
      </w:rPr>
    </w:lvl>
    <w:lvl w:ilvl="7" w:tplc="E85A4F92">
      <w:numFmt w:val="bullet"/>
      <w:lvlText w:val="•"/>
      <w:lvlJc w:val="left"/>
      <w:pPr>
        <w:ind w:left="6424" w:hanging="329"/>
      </w:pPr>
      <w:rPr>
        <w:rFonts w:hint="default"/>
        <w:lang w:val="pl-PL" w:eastAsia="en-US" w:bidi="ar-SA"/>
      </w:rPr>
    </w:lvl>
    <w:lvl w:ilvl="8" w:tplc="26701A66">
      <w:numFmt w:val="bullet"/>
      <w:lvlText w:val="•"/>
      <w:lvlJc w:val="left"/>
      <w:pPr>
        <w:ind w:left="7401" w:hanging="329"/>
      </w:pPr>
      <w:rPr>
        <w:rFonts w:hint="default"/>
        <w:lang w:val="pl-PL" w:eastAsia="en-US" w:bidi="ar-SA"/>
      </w:rPr>
    </w:lvl>
  </w:abstractNum>
  <w:abstractNum w:abstractNumId="11" w15:restartNumberingAfterBreak="0">
    <w:nsid w:val="5DCA64D0"/>
    <w:multiLevelType w:val="hybridMultilevel"/>
    <w:tmpl w:val="DA94F40A"/>
    <w:lvl w:ilvl="0" w:tplc="D6A87028">
      <w:start w:val="1"/>
      <w:numFmt w:val="decimal"/>
      <w:lvlText w:val="%1)"/>
      <w:lvlJc w:val="left"/>
      <w:pPr>
        <w:ind w:left="379" w:hanging="239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A85AE4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69C88F30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8B5484AE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AF7EF78C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4948CFB4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CFC2D372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64E0437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A0289F56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5FB84E0B"/>
    <w:multiLevelType w:val="hybridMultilevel"/>
    <w:tmpl w:val="28EC6EC0"/>
    <w:lvl w:ilvl="0" w:tplc="AE5693A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B23E7E">
      <w:start w:val="1"/>
      <w:numFmt w:val="decimal"/>
      <w:lvlText w:val="%2)"/>
      <w:lvlJc w:val="left"/>
      <w:pPr>
        <w:ind w:left="993" w:hanging="424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B660FE44">
      <w:numFmt w:val="bullet"/>
      <w:lvlText w:val="•"/>
      <w:lvlJc w:val="left"/>
      <w:pPr>
        <w:ind w:left="1000" w:hanging="424"/>
      </w:pPr>
      <w:rPr>
        <w:rFonts w:hint="default"/>
        <w:lang w:val="pl-PL" w:eastAsia="en-US" w:bidi="ar-SA"/>
      </w:rPr>
    </w:lvl>
    <w:lvl w:ilvl="3" w:tplc="08D88318">
      <w:numFmt w:val="bullet"/>
      <w:lvlText w:val="•"/>
      <w:lvlJc w:val="left"/>
      <w:pPr>
        <w:ind w:left="2044" w:hanging="424"/>
      </w:pPr>
      <w:rPr>
        <w:rFonts w:hint="default"/>
        <w:lang w:val="pl-PL" w:eastAsia="en-US" w:bidi="ar-SA"/>
      </w:rPr>
    </w:lvl>
    <w:lvl w:ilvl="4" w:tplc="D0780EFE">
      <w:numFmt w:val="bullet"/>
      <w:lvlText w:val="•"/>
      <w:lvlJc w:val="left"/>
      <w:pPr>
        <w:ind w:left="3089" w:hanging="424"/>
      </w:pPr>
      <w:rPr>
        <w:rFonts w:hint="default"/>
        <w:lang w:val="pl-PL" w:eastAsia="en-US" w:bidi="ar-SA"/>
      </w:rPr>
    </w:lvl>
    <w:lvl w:ilvl="5" w:tplc="A4409AC0">
      <w:numFmt w:val="bullet"/>
      <w:lvlText w:val="•"/>
      <w:lvlJc w:val="left"/>
      <w:pPr>
        <w:ind w:left="4133" w:hanging="424"/>
      </w:pPr>
      <w:rPr>
        <w:rFonts w:hint="default"/>
        <w:lang w:val="pl-PL" w:eastAsia="en-US" w:bidi="ar-SA"/>
      </w:rPr>
    </w:lvl>
    <w:lvl w:ilvl="6" w:tplc="63F882C6">
      <w:numFmt w:val="bullet"/>
      <w:lvlText w:val="•"/>
      <w:lvlJc w:val="left"/>
      <w:pPr>
        <w:ind w:left="5178" w:hanging="424"/>
      </w:pPr>
      <w:rPr>
        <w:rFonts w:hint="default"/>
        <w:lang w:val="pl-PL" w:eastAsia="en-US" w:bidi="ar-SA"/>
      </w:rPr>
    </w:lvl>
    <w:lvl w:ilvl="7" w:tplc="8A10FA30">
      <w:numFmt w:val="bullet"/>
      <w:lvlText w:val="•"/>
      <w:lvlJc w:val="left"/>
      <w:pPr>
        <w:ind w:left="6222" w:hanging="424"/>
      </w:pPr>
      <w:rPr>
        <w:rFonts w:hint="default"/>
        <w:lang w:val="pl-PL" w:eastAsia="en-US" w:bidi="ar-SA"/>
      </w:rPr>
    </w:lvl>
    <w:lvl w:ilvl="8" w:tplc="96A85176">
      <w:numFmt w:val="bullet"/>
      <w:lvlText w:val="•"/>
      <w:lvlJc w:val="left"/>
      <w:pPr>
        <w:ind w:left="7267" w:hanging="424"/>
      </w:pPr>
      <w:rPr>
        <w:rFonts w:hint="default"/>
        <w:lang w:val="pl-PL" w:eastAsia="en-US" w:bidi="ar-SA"/>
      </w:rPr>
    </w:lvl>
  </w:abstractNum>
  <w:abstractNum w:abstractNumId="13" w15:restartNumberingAfterBreak="0">
    <w:nsid w:val="63D52E94"/>
    <w:multiLevelType w:val="hybridMultilevel"/>
    <w:tmpl w:val="BC049216"/>
    <w:lvl w:ilvl="0" w:tplc="E7C87002">
      <w:start w:val="1"/>
      <w:numFmt w:val="decimal"/>
      <w:lvlText w:val="%1)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C4736"/>
    <w:multiLevelType w:val="hybridMultilevel"/>
    <w:tmpl w:val="38580EE0"/>
    <w:lvl w:ilvl="0" w:tplc="2A021520">
      <w:start w:val="1"/>
      <w:numFmt w:val="decimal"/>
      <w:lvlText w:val="%1."/>
      <w:lvlJc w:val="left"/>
      <w:pPr>
        <w:ind w:left="707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28E8F64">
      <w:numFmt w:val="bullet"/>
      <w:lvlText w:val="•"/>
      <w:lvlJc w:val="left"/>
      <w:pPr>
        <w:ind w:left="1565" w:hanging="426"/>
      </w:pPr>
      <w:rPr>
        <w:rFonts w:hint="default"/>
        <w:lang w:val="pl-PL" w:eastAsia="en-US" w:bidi="ar-SA"/>
      </w:rPr>
    </w:lvl>
    <w:lvl w:ilvl="2" w:tplc="91DC22E4">
      <w:numFmt w:val="bullet"/>
      <w:lvlText w:val="•"/>
      <w:lvlJc w:val="left"/>
      <w:pPr>
        <w:ind w:left="2431" w:hanging="426"/>
      </w:pPr>
      <w:rPr>
        <w:rFonts w:hint="default"/>
        <w:lang w:val="pl-PL" w:eastAsia="en-US" w:bidi="ar-SA"/>
      </w:rPr>
    </w:lvl>
    <w:lvl w:ilvl="3" w:tplc="ED569F80">
      <w:numFmt w:val="bullet"/>
      <w:lvlText w:val="•"/>
      <w:lvlJc w:val="left"/>
      <w:pPr>
        <w:ind w:left="3296" w:hanging="426"/>
      </w:pPr>
      <w:rPr>
        <w:rFonts w:hint="default"/>
        <w:lang w:val="pl-PL" w:eastAsia="en-US" w:bidi="ar-SA"/>
      </w:rPr>
    </w:lvl>
    <w:lvl w:ilvl="4" w:tplc="9D64AD20">
      <w:numFmt w:val="bullet"/>
      <w:lvlText w:val="•"/>
      <w:lvlJc w:val="left"/>
      <w:pPr>
        <w:ind w:left="4162" w:hanging="426"/>
      </w:pPr>
      <w:rPr>
        <w:rFonts w:hint="default"/>
        <w:lang w:val="pl-PL" w:eastAsia="en-US" w:bidi="ar-SA"/>
      </w:rPr>
    </w:lvl>
    <w:lvl w:ilvl="5" w:tplc="389C25B4">
      <w:numFmt w:val="bullet"/>
      <w:lvlText w:val="•"/>
      <w:lvlJc w:val="left"/>
      <w:pPr>
        <w:ind w:left="5028" w:hanging="426"/>
      </w:pPr>
      <w:rPr>
        <w:rFonts w:hint="default"/>
        <w:lang w:val="pl-PL" w:eastAsia="en-US" w:bidi="ar-SA"/>
      </w:rPr>
    </w:lvl>
    <w:lvl w:ilvl="6" w:tplc="E10AC442">
      <w:numFmt w:val="bullet"/>
      <w:lvlText w:val="•"/>
      <w:lvlJc w:val="left"/>
      <w:pPr>
        <w:ind w:left="5893" w:hanging="426"/>
      </w:pPr>
      <w:rPr>
        <w:rFonts w:hint="default"/>
        <w:lang w:val="pl-PL" w:eastAsia="en-US" w:bidi="ar-SA"/>
      </w:rPr>
    </w:lvl>
    <w:lvl w:ilvl="7" w:tplc="A2E48CF6">
      <w:numFmt w:val="bullet"/>
      <w:lvlText w:val="•"/>
      <w:lvlJc w:val="left"/>
      <w:pPr>
        <w:ind w:left="6759" w:hanging="426"/>
      </w:pPr>
      <w:rPr>
        <w:rFonts w:hint="default"/>
        <w:lang w:val="pl-PL" w:eastAsia="en-US" w:bidi="ar-SA"/>
      </w:rPr>
    </w:lvl>
    <w:lvl w:ilvl="8" w:tplc="57FA8FBA">
      <w:numFmt w:val="bullet"/>
      <w:lvlText w:val="•"/>
      <w:lvlJc w:val="left"/>
      <w:pPr>
        <w:ind w:left="7625" w:hanging="426"/>
      </w:pPr>
      <w:rPr>
        <w:rFonts w:hint="default"/>
        <w:lang w:val="pl-PL" w:eastAsia="en-US" w:bidi="ar-SA"/>
      </w:rPr>
    </w:lvl>
  </w:abstractNum>
  <w:abstractNum w:abstractNumId="15" w15:restartNumberingAfterBreak="0">
    <w:nsid w:val="6AC01113"/>
    <w:multiLevelType w:val="hybridMultilevel"/>
    <w:tmpl w:val="5A4EC19E"/>
    <w:lvl w:ilvl="0" w:tplc="709A4B6E">
      <w:start w:val="1"/>
      <w:numFmt w:val="decimal"/>
      <w:lvlText w:val="%1."/>
      <w:lvlJc w:val="left"/>
      <w:pPr>
        <w:ind w:left="387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FCE905E">
      <w:start w:val="1"/>
      <w:numFmt w:val="decimal"/>
      <w:lvlText w:val="%2)"/>
      <w:lvlJc w:val="left"/>
      <w:pPr>
        <w:ind w:left="498" w:hanging="260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46EFD0">
      <w:start w:val="1"/>
      <w:numFmt w:val="lowerLetter"/>
      <w:lvlText w:val="%3)"/>
      <w:lvlJc w:val="left"/>
      <w:pPr>
        <w:ind w:left="959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CC6DE40">
      <w:numFmt w:val="bullet"/>
      <w:lvlText w:val="•"/>
      <w:lvlJc w:val="left"/>
      <w:pPr>
        <w:ind w:left="2009" w:hanging="252"/>
      </w:pPr>
      <w:rPr>
        <w:rFonts w:hint="default"/>
        <w:lang w:val="pl-PL" w:eastAsia="en-US" w:bidi="ar-SA"/>
      </w:rPr>
    </w:lvl>
    <w:lvl w:ilvl="4" w:tplc="CBAE8256">
      <w:numFmt w:val="bullet"/>
      <w:lvlText w:val="•"/>
      <w:lvlJc w:val="left"/>
      <w:pPr>
        <w:ind w:left="3059" w:hanging="252"/>
      </w:pPr>
      <w:rPr>
        <w:rFonts w:hint="default"/>
        <w:lang w:val="pl-PL" w:eastAsia="en-US" w:bidi="ar-SA"/>
      </w:rPr>
    </w:lvl>
    <w:lvl w:ilvl="5" w:tplc="BE00A6F0">
      <w:numFmt w:val="bullet"/>
      <w:lvlText w:val="•"/>
      <w:lvlJc w:val="left"/>
      <w:pPr>
        <w:ind w:left="4108" w:hanging="252"/>
      </w:pPr>
      <w:rPr>
        <w:rFonts w:hint="default"/>
        <w:lang w:val="pl-PL" w:eastAsia="en-US" w:bidi="ar-SA"/>
      </w:rPr>
    </w:lvl>
    <w:lvl w:ilvl="6" w:tplc="CB90DB94">
      <w:numFmt w:val="bullet"/>
      <w:lvlText w:val="•"/>
      <w:lvlJc w:val="left"/>
      <w:pPr>
        <w:ind w:left="5158" w:hanging="252"/>
      </w:pPr>
      <w:rPr>
        <w:rFonts w:hint="default"/>
        <w:lang w:val="pl-PL" w:eastAsia="en-US" w:bidi="ar-SA"/>
      </w:rPr>
    </w:lvl>
    <w:lvl w:ilvl="7" w:tplc="4278544E">
      <w:numFmt w:val="bullet"/>
      <w:lvlText w:val="•"/>
      <w:lvlJc w:val="left"/>
      <w:pPr>
        <w:ind w:left="6207" w:hanging="252"/>
      </w:pPr>
      <w:rPr>
        <w:rFonts w:hint="default"/>
        <w:lang w:val="pl-PL" w:eastAsia="en-US" w:bidi="ar-SA"/>
      </w:rPr>
    </w:lvl>
    <w:lvl w:ilvl="8" w:tplc="C35074C8">
      <w:numFmt w:val="bullet"/>
      <w:lvlText w:val="•"/>
      <w:lvlJc w:val="left"/>
      <w:pPr>
        <w:ind w:left="7257" w:hanging="252"/>
      </w:pPr>
      <w:rPr>
        <w:rFonts w:hint="default"/>
        <w:lang w:val="pl-PL" w:eastAsia="en-US" w:bidi="ar-SA"/>
      </w:rPr>
    </w:lvl>
  </w:abstractNum>
  <w:num w:numId="1" w16cid:durableId="554320642">
    <w:abstractNumId w:val="3"/>
  </w:num>
  <w:num w:numId="2" w16cid:durableId="341055278">
    <w:abstractNumId w:val="6"/>
  </w:num>
  <w:num w:numId="3" w16cid:durableId="204871382">
    <w:abstractNumId w:val="1"/>
  </w:num>
  <w:num w:numId="4" w16cid:durableId="150604297">
    <w:abstractNumId w:val="11"/>
  </w:num>
  <w:num w:numId="5" w16cid:durableId="1034505947">
    <w:abstractNumId w:val="7"/>
  </w:num>
  <w:num w:numId="6" w16cid:durableId="459803013">
    <w:abstractNumId w:val="0"/>
  </w:num>
  <w:num w:numId="7" w16cid:durableId="724259673">
    <w:abstractNumId w:val="8"/>
  </w:num>
  <w:num w:numId="8" w16cid:durableId="931669285">
    <w:abstractNumId w:val="2"/>
  </w:num>
  <w:num w:numId="9" w16cid:durableId="38281901">
    <w:abstractNumId w:val="14"/>
  </w:num>
  <w:num w:numId="10" w16cid:durableId="1196115633">
    <w:abstractNumId w:val="9"/>
  </w:num>
  <w:num w:numId="11" w16cid:durableId="79327619">
    <w:abstractNumId w:val="15"/>
  </w:num>
  <w:num w:numId="12" w16cid:durableId="2110271715">
    <w:abstractNumId w:val="12"/>
  </w:num>
  <w:num w:numId="13" w16cid:durableId="1386873323">
    <w:abstractNumId w:val="10"/>
  </w:num>
  <w:num w:numId="14" w16cid:durableId="1534731112">
    <w:abstractNumId w:val="5"/>
  </w:num>
  <w:num w:numId="15" w16cid:durableId="1417049853">
    <w:abstractNumId w:val="4"/>
  </w:num>
  <w:num w:numId="16" w16cid:durableId="192309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51"/>
    <w:rsid w:val="00020DA2"/>
    <w:rsid w:val="000571B9"/>
    <w:rsid w:val="00083AD0"/>
    <w:rsid w:val="000A79A8"/>
    <w:rsid w:val="000F49AF"/>
    <w:rsid w:val="001C3547"/>
    <w:rsid w:val="002632F8"/>
    <w:rsid w:val="002649B3"/>
    <w:rsid w:val="00291E51"/>
    <w:rsid w:val="002E2079"/>
    <w:rsid w:val="002E223E"/>
    <w:rsid w:val="003C3D7A"/>
    <w:rsid w:val="003E5300"/>
    <w:rsid w:val="004322FF"/>
    <w:rsid w:val="004467A9"/>
    <w:rsid w:val="00481F45"/>
    <w:rsid w:val="00490CC0"/>
    <w:rsid w:val="005054E3"/>
    <w:rsid w:val="0050718A"/>
    <w:rsid w:val="005254D8"/>
    <w:rsid w:val="00551EF7"/>
    <w:rsid w:val="00562DDB"/>
    <w:rsid w:val="005B4166"/>
    <w:rsid w:val="005C602A"/>
    <w:rsid w:val="00633C07"/>
    <w:rsid w:val="0065101C"/>
    <w:rsid w:val="0066649F"/>
    <w:rsid w:val="006A5BC7"/>
    <w:rsid w:val="006D6D55"/>
    <w:rsid w:val="006F1314"/>
    <w:rsid w:val="006F6C59"/>
    <w:rsid w:val="007373AE"/>
    <w:rsid w:val="007968CE"/>
    <w:rsid w:val="007B2E3E"/>
    <w:rsid w:val="008D6682"/>
    <w:rsid w:val="00966498"/>
    <w:rsid w:val="009E524C"/>
    <w:rsid w:val="00A567FC"/>
    <w:rsid w:val="00AA134F"/>
    <w:rsid w:val="00AB643B"/>
    <w:rsid w:val="00B01EC2"/>
    <w:rsid w:val="00B23D29"/>
    <w:rsid w:val="00B871D0"/>
    <w:rsid w:val="00BD4C4E"/>
    <w:rsid w:val="00BF61A0"/>
    <w:rsid w:val="00C02BA8"/>
    <w:rsid w:val="00C42BE2"/>
    <w:rsid w:val="00CE1AE8"/>
    <w:rsid w:val="00CE3A73"/>
    <w:rsid w:val="00CF6E95"/>
    <w:rsid w:val="00D156EE"/>
    <w:rsid w:val="00D25AF9"/>
    <w:rsid w:val="00DB1281"/>
    <w:rsid w:val="00DC31E5"/>
    <w:rsid w:val="00DF579A"/>
    <w:rsid w:val="00E6790E"/>
    <w:rsid w:val="00E74704"/>
    <w:rsid w:val="00E95E80"/>
    <w:rsid w:val="00EA5366"/>
    <w:rsid w:val="00EC0CF6"/>
    <w:rsid w:val="00F11D1A"/>
    <w:rsid w:val="00F21820"/>
    <w:rsid w:val="00F42A41"/>
    <w:rsid w:val="00F775CD"/>
    <w:rsid w:val="00FD714F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7B54"/>
  <w15:docId w15:val="{D9B34EE3-7A03-4689-A64A-951618E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</w:pPr>
  </w:style>
  <w:style w:type="paragraph" w:styleId="Akapitzlist">
    <w:name w:val="List Paragraph"/>
    <w:basedOn w:val="Normalny"/>
    <w:uiPriority w:val="1"/>
    <w:qFormat/>
    <w:pPr>
      <w:spacing w:before="120"/>
      <w:ind w:left="379" w:hanging="23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25AF9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1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D1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D1A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EC0CF6"/>
    <w:rPr>
      <w:rFonts w:ascii="Times New Roman" w:eastAsia="Times New Roman" w:hAnsi="Times New Roman" w:cs="Times New Roman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53E4-ABCC-4912-9848-1B9EA11B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1482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Or.I.120.1.108.2024 Starosty Ostrowieckiego z dnia 22 listopada 2024 r. w sprawie wprowadzenia Procedury wypełniania obowiązków kontrolnych Starosty Ostrowieckiego w odniesieniu do stowarzyszeń i fundacji w zakresie przeciwdziałania prania </vt:lpstr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362/2025 PMW z dnia 15 grudnia 2025 r.</dc:title>
  <dc:subject>Zarządzenie Nr Or.I.120.1.108.2024 z dnia 22 listopada 2024 r. Starosty Ostrowieckiego w sprawie wprowadzenia Procedury wypełniania obowiązków kontrolnych Starosty Ostrowieckiego w odniesieniu do stowarzyszeń i fundacji w zakresie przeciwdziałania prania pieniędzy oraz finansowania terroryzmu.</dc:subject>
  <dc:creator>Starosta Ostrowiecki</dc:creator>
  <cp:keywords>Zarządzenie nr 362/2025 PMW z dnia 15 grudnia 2025 r.</cp:keywords>
  <cp:lastModifiedBy>Monika Dębicka</cp:lastModifiedBy>
  <cp:revision>20</cp:revision>
  <cp:lastPrinted>2025-12-08T08:11:00Z</cp:lastPrinted>
  <dcterms:created xsi:type="dcterms:W3CDTF">2025-10-16T09:13:00Z</dcterms:created>
  <dcterms:modified xsi:type="dcterms:W3CDTF">2025-12-15T09:51:00Z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2024-11-22</vt:lpwstr>
  </property>
  <property fmtid="{D5CDD505-2E9C-101B-9397-08002B2CF9AE}" pid="5" name="Id dokumentu">
    <vt:lpwstr>4F4ED3D4-A5BE-4C50-AE5B-F5ECD90690F4</vt:lpwstr>
  </property>
  <property fmtid="{D5CDD505-2E9C-101B-9397-08002B2CF9AE}" pid="6" name="LastSaved">
    <vt:filetime>2025-04-03T00:00:00Z</vt:filetime>
  </property>
  <property fmtid="{D5CDD505-2E9C-101B-9397-08002B2CF9AE}" pid="7" name="Numer dokumentu">
    <vt:lpwstr>Or.I.120.1.108.2024</vt:lpwstr>
  </property>
  <property fmtid="{D5CDD505-2E9C-101B-9397-08002B2CF9AE}" pid="8" name="Organ wydajacy">
    <vt:lpwstr>Starosta Ostrowiecki</vt:lpwstr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wprowadzenia Procedury wypełniania obowiązków kontrolnych Starosty Ostrowieckiego w odniesieniu do stowarzyszeń i fundacji w zakresie przeciwdziałania prania pieniędzy oraz finansowania terroryzmu.</vt:lpwstr>
  </property>
  <property fmtid="{D5CDD505-2E9C-101B-9397-08002B2CF9AE}" pid="11" name="Status dokumentu">
    <vt:lpwstr>Podpisany</vt:lpwstr>
  </property>
  <property fmtid="{D5CDD505-2E9C-101B-9397-08002B2CF9AE}" pid="12" name="Typ dokumentu">
    <vt:lpwstr>Zarządzenie</vt:lpwstr>
  </property>
</Properties>
</file>