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FA88" w14:textId="6DF84E8B" w:rsidR="008E11D6" w:rsidRPr="00093FCF" w:rsidRDefault="008E11D6" w:rsidP="00093FCF">
      <w:pPr>
        <w:pStyle w:val="Nagwek1"/>
      </w:pPr>
      <w:r w:rsidRPr="00093FCF">
        <w:t>Zarządzenie Nr</w:t>
      </w:r>
      <w:r w:rsidR="00FB070E" w:rsidRPr="00093FCF">
        <w:t xml:space="preserve"> </w:t>
      </w:r>
      <w:r w:rsidR="006E588E" w:rsidRPr="00093FCF">
        <w:t>386</w:t>
      </w:r>
      <w:r w:rsidR="0061476D" w:rsidRPr="00093FCF">
        <w:t>/202</w:t>
      </w:r>
      <w:r w:rsidR="00C40CCB" w:rsidRPr="00093FCF">
        <w:t>5</w:t>
      </w:r>
      <w:r w:rsidR="00ED70A5" w:rsidRPr="00093FCF">
        <w:t xml:space="preserve"> </w:t>
      </w:r>
      <w:r w:rsidRPr="00093FCF">
        <w:t>Prezydenta Miasta Włocławek</w:t>
      </w:r>
      <w:r w:rsidR="00ED70A5" w:rsidRPr="00093FCF">
        <w:t xml:space="preserve"> </w:t>
      </w:r>
      <w:r w:rsidRPr="00093FCF">
        <w:t xml:space="preserve">z dnia </w:t>
      </w:r>
      <w:r w:rsidR="006E588E" w:rsidRPr="00093FCF">
        <w:t>31 grudnia</w:t>
      </w:r>
      <w:r w:rsidR="00FB070E" w:rsidRPr="00093FCF">
        <w:t xml:space="preserve"> </w:t>
      </w:r>
      <w:r w:rsidR="0061476D" w:rsidRPr="00093FCF">
        <w:t>202</w:t>
      </w:r>
      <w:r w:rsidR="00C40CCB" w:rsidRPr="00093FCF">
        <w:t>5</w:t>
      </w:r>
      <w:r w:rsidR="0061476D" w:rsidRPr="00093FCF">
        <w:t>r.</w:t>
      </w:r>
    </w:p>
    <w:p w14:paraId="477EF9EA" w14:textId="77777777" w:rsidR="008E11D6" w:rsidRPr="000A4F7E" w:rsidRDefault="008E11D6" w:rsidP="006439AF">
      <w:pPr>
        <w:spacing w:line="276" w:lineRule="auto"/>
        <w:rPr>
          <w:rFonts w:ascii="Arial" w:hAnsi="Arial" w:cs="Arial"/>
          <w:bCs/>
        </w:rPr>
      </w:pPr>
    </w:p>
    <w:p w14:paraId="6D465CEC" w14:textId="77777777" w:rsidR="008E11D6" w:rsidRPr="000A4F7E" w:rsidRDefault="008E11D6" w:rsidP="006439AF">
      <w:pPr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 xml:space="preserve">w sprawie powołania Komisji Konkursowej w celu opiniowania ofert złożonych w otwartym konkursie ofert </w:t>
      </w:r>
      <w:r w:rsidR="003A279D" w:rsidRPr="000A4F7E">
        <w:rPr>
          <w:rFonts w:ascii="Arial" w:hAnsi="Arial" w:cs="Arial"/>
          <w:bCs/>
        </w:rPr>
        <w:t>na realizację zadania publicznego w zakresie działalności wspomagającej rozwój wspólnot i społeczności lokalnych oraz rewitalizacji przez organizacje pozarządowe oraz inne podmioty prowadzące działalność pożytku publicznego</w:t>
      </w:r>
      <w:r w:rsidR="006935F8" w:rsidRPr="000A4F7E">
        <w:rPr>
          <w:rFonts w:ascii="Arial" w:hAnsi="Arial" w:cs="Arial"/>
          <w:bCs/>
        </w:rPr>
        <w:t xml:space="preserve"> </w:t>
      </w:r>
      <w:r w:rsidR="00322F36" w:rsidRPr="000A4F7E">
        <w:rPr>
          <w:rFonts w:ascii="Arial" w:hAnsi="Arial" w:cs="Arial"/>
          <w:bCs/>
        </w:rPr>
        <w:t>- „Prowadzenie kawiarni obywatelskiej „Śródmieście Cafe” wraz z podwórkiem partycypacyjnym przy ulicy 3 Maja 18 we Włocławku”.</w:t>
      </w:r>
    </w:p>
    <w:p w14:paraId="3F67BE8C" w14:textId="77777777" w:rsidR="008E11D6" w:rsidRPr="000A4F7E" w:rsidRDefault="008E11D6" w:rsidP="006439AF">
      <w:pPr>
        <w:spacing w:line="276" w:lineRule="auto"/>
        <w:rPr>
          <w:rFonts w:ascii="Arial" w:hAnsi="Arial" w:cs="Arial"/>
          <w:bCs/>
        </w:rPr>
      </w:pPr>
    </w:p>
    <w:p w14:paraId="0A05E198" w14:textId="77777777" w:rsidR="006A605C" w:rsidRPr="000A4F7E" w:rsidRDefault="00C40CCB" w:rsidP="006439AF">
      <w:pPr>
        <w:widowControl/>
        <w:suppressAutoHyphens w:val="0"/>
        <w:spacing w:line="276" w:lineRule="auto"/>
        <w:rPr>
          <w:rFonts w:ascii="Arial" w:hAnsi="Arial" w:cs="Arial"/>
          <w:bCs/>
          <w:strike/>
          <w:color w:val="000000"/>
          <w:kern w:val="2"/>
          <w:lang w:eastAsia="pl-PL"/>
        </w:rPr>
      </w:pPr>
      <w:r w:rsidRPr="000A4F7E">
        <w:rPr>
          <w:rFonts w:ascii="Arial" w:hAnsi="Arial" w:cs="Arial"/>
          <w:bCs/>
          <w:kern w:val="2"/>
          <w:lang w:eastAsia="pl-PL"/>
        </w:rPr>
        <w:t xml:space="preserve">Na podstawie art. 30 ust. 1 ustawy z dnia 8 marca 1990 r. o samorządzie gminnym </w:t>
      </w:r>
      <w:r w:rsidRPr="000A4F7E">
        <w:rPr>
          <w:rFonts w:ascii="Arial" w:hAnsi="Arial" w:cs="Arial"/>
          <w:bCs/>
          <w:color w:val="000000"/>
          <w:kern w:val="2"/>
          <w:lang w:eastAsia="pl-PL"/>
        </w:rPr>
        <w:t>(Dz. U. z 2025 r. poz. 1153) oraz art. 4 ust. 1 pkt 13 pkt 32a, art. 11, 13, 14, 15 i 19 ustawy z dnia 24 kwietnia 2003 r. o działalności pożytku publicznego i o</w:t>
      </w:r>
      <w:r w:rsidR="00A955E5" w:rsidRPr="000A4F7E">
        <w:rPr>
          <w:rFonts w:ascii="Arial" w:hAnsi="Arial" w:cs="Arial"/>
          <w:bCs/>
          <w:color w:val="000000"/>
          <w:kern w:val="2"/>
          <w:lang w:eastAsia="pl-PL"/>
        </w:rPr>
        <w:t xml:space="preserve"> </w:t>
      </w:r>
      <w:r w:rsidRPr="000A4F7E">
        <w:rPr>
          <w:rFonts w:ascii="Arial" w:hAnsi="Arial" w:cs="Arial"/>
          <w:bCs/>
          <w:color w:val="000000"/>
          <w:kern w:val="2"/>
          <w:lang w:eastAsia="pl-PL"/>
        </w:rPr>
        <w:t xml:space="preserve">wolontariacie (Dz. U. z 2025 r. poz. 1338) w związku z Uchwałą Nr </w:t>
      </w:r>
      <w:r w:rsidR="004D0988" w:rsidRPr="000A4F7E">
        <w:rPr>
          <w:rFonts w:ascii="Arial" w:hAnsi="Arial" w:cs="Arial"/>
          <w:bCs/>
          <w:color w:val="000000"/>
          <w:kern w:val="2"/>
          <w:lang w:eastAsia="pl-PL"/>
        </w:rPr>
        <w:t>XXVI/124/2025</w:t>
      </w:r>
      <w:r w:rsidRPr="000A4F7E">
        <w:rPr>
          <w:rFonts w:ascii="Arial" w:hAnsi="Arial" w:cs="Arial"/>
          <w:bCs/>
          <w:color w:val="000000"/>
          <w:kern w:val="2"/>
          <w:lang w:eastAsia="pl-PL"/>
        </w:rPr>
        <w:t xml:space="preserve"> Rady Miasta Włocławek z dnia </w:t>
      </w:r>
      <w:r w:rsidR="004D0988" w:rsidRPr="000A4F7E">
        <w:rPr>
          <w:rFonts w:ascii="Arial" w:hAnsi="Arial" w:cs="Arial"/>
          <w:bCs/>
          <w:color w:val="000000"/>
          <w:kern w:val="2"/>
          <w:lang w:eastAsia="pl-PL"/>
        </w:rPr>
        <w:t>28 listopada</w:t>
      </w:r>
      <w:r w:rsidRPr="000A4F7E">
        <w:rPr>
          <w:rFonts w:ascii="Arial" w:hAnsi="Arial" w:cs="Arial"/>
          <w:bCs/>
          <w:color w:val="000000"/>
          <w:kern w:val="2"/>
          <w:lang w:eastAsia="pl-PL"/>
        </w:rPr>
        <w:t xml:space="preserve"> 202</w:t>
      </w:r>
      <w:r w:rsidR="004D0988" w:rsidRPr="000A4F7E">
        <w:rPr>
          <w:rFonts w:ascii="Arial" w:hAnsi="Arial" w:cs="Arial"/>
          <w:bCs/>
          <w:color w:val="000000"/>
          <w:kern w:val="2"/>
          <w:lang w:eastAsia="pl-PL"/>
        </w:rPr>
        <w:t>5</w:t>
      </w:r>
      <w:r w:rsidRPr="000A4F7E">
        <w:rPr>
          <w:rFonts w:ascii="Arial" w:hAnsi="Arial" w:cs="Arial"/>
          <w:bCs/>
          <w:color w:val="000000"/>
          <w:kern w:val="2"/>
          <w:lang w:eastAsia="pl-PL"/>
        </w:rPr>
        <w:t xml:space="preserve"> r. w sprawie uchwalenia Rocznego Programu współpracy Gminy Miasto Włocławek z organizacjami</w:t>
      </w:r>
      <w:r w:rsidR="00A955E5" w:rsidRPr="000A4F7E">
        <w:rPr>
          <w:rFonts w:ascii="Arial" w:hAnsi="Arial" w:cs="Arial"/>
          <w:bCs/>
          <w:color w:val="000000"/>
          <w:kern w:val="2"/>
          <w:lang w:eastAsia="pl-PL"/>
        </w:rPr>
        <w:t xml:space="preserve"> </w:t>
      </w:r>
      <w:r w:rsidRPr="000A4F7E">
        <w:rPr>
          <w:rFonts w:ascii="Arial" w:hAnsi="Arial" w:cs="Arial"/>
          <w:bCs/>
          <w:color w:val="000000"/>
          <w:kern w:val="2"/>
          <w:lang w:eastAsia="pl-PL"/>
        </w:rPr>
        <w:t>pozarządowymi oraz podmiotami wymienionymi w art.3 ust.3 ustawy z dnia 24 kwietnia 2003 r. o działalności pożytku publicznego i o wolontariacie na rok 202</w:t>
      </w:r>
      <w:r w:rsidR="004D0988" w:rsidRPr="000A4F7E">
        <w:rPr>
          <w:rFonts w:ascii="Arial" w:hAnsi="Arial" w:cs="Arial"/>
          <w:bCs/>
          <w:color w:val="000000"/>
          <w:kern w:val="2"/>
          <w:lang w:eastAsia="pl-PL"/>
        </w:rPr>
        <w:t>6</w:t>
      </w:r>
      <w:r w:rsidRPr="000A4F7E">
        <w:rPr>
          <w:rFonts w:ascii="Arial" w:hAnsi="Arial" w:cs="Arial"/>
          <w:bCs/>
          <w:color w:val="000000"/>
          <w:kern w:val="2"/>
          <w:lang w:eastAsia="pl-PL"/>
        </w:rPr>
        <w:t xml:space="preserve"> oraz Uchwały nr XV/13/2025 Rady Miasta Włocławek z dnia 18 lutego 2025 r. w sprawie przyjęcia Gminnego Programu Rewitalizacji Miasta Włocławek na lata 2018-2034.</w:t>
      </w:r>
    </w:p>
    <w:p w14:paraId="1EAC4ACE" w14:textId="77777777" w:rsidR="008662DB" w:rsidRDefault="008E11D6" w:rsidP="006439AF">
      <w:pPr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zarządza się, co następuje</w:t>
      </w:r>
    </w:p>
    <w:p w14:paraId="52BE785B" w14:textId="77777777" w:rsidR="00881D26" w:rsidRPr="000A4F7E" w:rsidRDefault="00881D26" w:rsidP="006439AF">
      <w:pPr>
        <w:spacing w:line="276" w:lineRule="auto"/>
        <w:rPr>
          <w:rFonts w:ascii="Arial" w:hAnsi="Arial" w:cs="Arial"/>
          <w:bCs/>
        </w:rPr>
      </w:pPr>
    </w:p>
    <w:p w14:paraId="701C2BC0" w14:textId="77777777" w:rsidR="008662DB" w:rsidRPr="000A4F7E" w:rsidRDefault="006A39AC" w:rsidP="006439AF">
      <w:pPr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  <w:color w:val="000000"/>
        </w:rPr>
        <w:t>§ 1.</w:t>
      </w:r>
      <w:r w:rsidR="00635F25" w:rsidRPr="000A4F7E">
        <w:rPr>
          <w:rFonts w:ascii="Arial" w:hAnsi="Arial" w:cs="Arial"/>
          <w:bCs/>
        </w:rPr>
        <w:t xml:space="preserve">1. </w:t>
      </w:r>
      <w:r w:rsidR="008662DB" w:rsidRPr="000A4F7E">
        <w:rPr>
          <w:rFonts w:ascii="Arial" w:hAnsi="Arial" w:cs="Arial"/>
          <w:bCs/>
        </w:rPr>
        <w:t>Powołuje się Komisję Konkursową w celu opiniowania ofert złożonych w otwartym konkursie ofert na realizację zadania publicznego w zakresie działalności wspomagającej rozwój wspólnot i społeczności lokalnych oraz rewitalizacji przez organizacje pozarządowe oraz inne podmioty prowadzące działalność</w:t>
      </w:r>
      <w:r w:rsidR="00077CB7" w:rsidRPr="000A4F7E">
        <w:rPr>
          <w:rFonts w:ascii="Arial" w:hAnsi="Arial" w:cs="Arial"/>
          <w:bCs/>
        </w:rPr>
        <w:t xml:space="preserve"> </w:t>
      </w:r>
      <w:r w:rsidR="008662DB" w:rsidRPr="000A4F7E">
        <w:rPr>
          <w:rFonts w:ascii="Arial" w:hAnsi="Arial" w:cs="Arial"/>
          <w:bCs/>
        </w:rPr>
        <w:t>pożytku publicznego - „Prowadzenie kawiarni obywatelskiej „Śródmieście Cafe” we Włocławku”, zwaną dalej „Komisją”, w następującym składzie:</w:t>
      </w:r>
    </w:p>
    <w:p w14:paraId="03C745C9" w14:textId="77777777" w:rsidR="008662DB" w:rsidRPr="000A4F7E" w:rsidRDefault="008662DB" w:rsidP="006439AF">
      <w:pPr>
        <w:numPr>
          <w:ilvl w:val="0"/>
          <w:numId w:val="23"/>
        </w:numPr>
        <w:tabs>
          <w:tab w:val="left" w:pos="236"/>
        </w:tabs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  <w:color w:val="000000"/>
        </w:rPr>
        <w:t>Pan</w:t>
      </w:r>
      <w:r w:rsidR="001A0791" w:rsidRPr="000A4F7E">
        <w:rPr>
          <w:rFonts w:ascii="Arial" w:hAnsi="Arial" w:cs="Arial"/>
          <w:bCs/>
          <w:color w:val="000000"/>
        </w:rPr>
        <w:t xml:space="preserve"> Jarosław Zdanowski</w:t>
      </w:r>
      <w:r w:rsidRPr="000A4F7E">
        <w:rPr>
          <w:rFonts w:ascii="Arial" w:hAnsi="Arial" w:cs="Arial"/>
          <w:bCs/>
          <w:color w:val="000000"/>
        </w:rPr>
        <w:t>, Zastępca Prezydenta Miasta</w:t>
      </w:r>
      <w:r w:rsidRPr="000A4F7E">
        <w:rPr>
          <w:rFonts w:ascii="Arial" w:hAnsi="Arial" w:cs="Arial"/>
          <w:bCs/>
        </w:rPr>
        <w:t xml:space="preserve"> – Przewodnicząc</w:t>
      </w:r>
      <w:r w:rsidR="001A0791" w:rsidRPr="000A4F7E">
        <w:rPr>
          <w:rFonts w:ascii="Arial" w:hAnsi="Arial" w:cs="Arial"/>
          <w:bCs/>
        </w:rPr>
        <w:t>y</w:t>
      </w:r>
      <w:r w:rsidRPr="000A4F7E">
        <w:rPr>
          <w:rFonts w:ascii="Arial" w:hAnsi="Arial" w:cs="Arial"/>
          <w:bCs/>
        </w:rPr>
        <w:t xml:space="preserve"> Komisji Konkursowej;</w:t>
      </w:r>
    </w:p>
    <w:p w14:paraId="0ECCEC31" w14:textId="77777777" w:rsidR="008662DB" w:rsidRPr="000A4F7E" w:rsidRDefault="008662DB" w:rsidP="006439AF">
      <w:pPr>
        <w:numPr>
          <w:ilvl w:val="0"/>
          <w:numId w:val="23"/>
        </w:numPr>
        <w:tabs>
          <w:tab w:val="left" w:pos="236"/>
        </w:tabs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Pani Aneta Chełminiak, Dyrektor Wydziału Rewitalizacji – Zastępca Przewodniczącej Komisji Konkursowej;</w:t>
      </w:r>
    </w:p>
    <w:p w14:paraId="668DC1CE" w14:textId="77777777" w:rsidR="008662DB" w:rsidRPr="000A4F7E" w:rsidRDefault="008662DB" w:rsidP="006439AF">
      <w:pPr>
        <w:numPr>
          <w:ilvl w:val="0"/>
          <w:numId w:val="23"/>
        </w:numPr>
        <w:tabs>
          <w:tab w:val="left" w:pos="236"/>
        </w:tabs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  <w:color w:val="000000"/>
        </w:rPr>
        <w:t xml:space="preserve">Pani </w:t>
      </w:r>
      <w:r w:rsidR="00D44D68" w:rsidRPr="000A4F7E">
        <w:rPr>
          <w:rFonts w:ascii="Arial" w:hAnsi="Arial" w:cs="Arial"/>
          <w:bCs/>
          <w:color w:val="000000"/>
        </w:rPr>
        <w:t>Kinga Urbańska</w:t>
      </w:r>
      <w:r w:rsidRPr="000A4F7E">
        <w:rPr>
          <w:rFonts w:ascii="Arial" w:hAnsi="Arial" w:cs="Arial"/>
          <w:bCs/>
          <w:color w:val="000000"/>
        </w:rPr>
        <w:t>, Wydział Rewitalizacji –</w:t>
      </w:r>
      <w:r w:rsidRPr="000A4F7E">
        <w:rPr>
          <w:rFonts w:ascii="Arial" w:hAnsi="Arial" w:cs="Arial"/>
          <w:bCs/>
        </w:rPr>
        <w:t xml:space="preserve"> Sekretarz Komisji Konkursowej;</w:t>
      </w:r>
    </w:p>
    <w:p w14:paraId="6750E9E7" w14:textId="77777777" w:rsidR="008662DB" w:rsidRPr="000A4F7E" w:rsidRDefault="008662DB" w:rsidP="006439AF">
      <w:pPr>
        <w:numPr>
          <w:ilvl w:val="0"/>
          <w:numId w:val="23"/>
        </w:numPr>
        <w:tabs>
          <w:tab w:val="left" w:pos="236"/>
        </w:tabs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Pani Agnieszka Zgłobicka – Skupniewicz, Wydział Sportu i Turystyki – Członek Komisji Konkursowej,</w:t>
      </w:r>
    </w:p>
    <w:p w14:paraId="262A3C9A" w14:textId="77777777" w:rsidR="008662DB" w:rsidRPr="000A4F7E" w:rsidRDefault="008662DB" w:rsidP="006439AF">
      <w:pPr>
        <w:numPr>
          <w:ilvl w:val="0"/>
          <w:numId w:val="23"/>
        </w:numPr>
        <w:tabs>
          <w:tab w:val="left" w:pos="236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 xml:space="preserve">Pani </w:t>
      </w:r>
      <w:r w:rsidR="00281DB9" w:rsidRPr="000A4F7E">
        <w:rPr>
          <w:rFonts w:ascii="Arial" w:hAnsi="Arial" w:cs="Arial"/>
          <w:bCs/>
          <w:color w:val="000000"/>
        </w:rPr>
        <w:t>Izabela Drozd</w:t>
      </w:r>
      <w:r w:rsidRPr="000A4F7E">
        <w:rPr>
          <w:rFonts w:ascii="Arial" w:hAnsi="Arial" w:cs="Arial"/>
          <w:bCs/>
          <w:color w:val="000000"/>
        </w:rPr>
        <w:t xml:space="preserve">, </w:t>
      </w:r>
      <w:r w:rsidR="00061953" w:rsidRPr="000A4F7E">
        <w:rPr>
          <w:rFonts w:ascii="Arial" w:hAnsi="Arial" w:cs="Arial"/>
          <w:bCs/>
          <w:color w:val="000000"/>
        </w:rPr>
        <w:t>Kujawskie Stowarzyszenie Seniorzy Razem</w:t>
      </w:r>
      <w:r w:rsidRPr="000A4F7E">
        <w:rPr>
          <w:rFonts w:ascii="Arial" w:hAnsi="Arial" w:cs="Arial"/>
          <w:bCs/>
          <w:color w:val="000000"/>
        </w:rPr>
        <w:t xml:space="preserve"> – Członek Komisji Konkursowej,</w:t>
      </w:r>
    </w:p>
    <w:p w14:paraId="3D63B92F" w14:textId="77777777" w:rsidR="008662DB" w:rsidRPr="000A4F7E" w:rsidRDefault="008662DB" w:rsidP="006439AF">
      <w:pPr>
        <w:numPr>
          <w:ilvl w:val="0"/>
          <w:numId w:val="23"/>
        </w:numPr>
        <w:tabs>
          <w:tab w:val="left" w:pos="236"/>
        </w:tabs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 xml:space="preserve">Pani Justyna Rykowska, Stowarzyszenie Pomocy Dzieciom i Dorosłym z Niepełnosprawnością Intelektualną OLIGO – Członek Komisji Konkursowej. </w:t>
      </w:r>
    </w:p>
    <w:p w14:paraId="35C426BA" w14:textId="77777777" w:rsidR="006A39AC" w:rsidRDefault="008662DB" w:rsidP="006439AF">
      <w:pPr>
        <w:tabs>
          <w:tab w:val="left" w:pos="1585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2. Członek Komisji Konkursowej podlega wyłączeniu z udziału w pracach Komisji Konkursowej zgodnie z art. 24 ustawy z dnia 14 czerwca 1960 r. – Kodeks postępowania administracyjnego (</w:t>
      </w:r>
      <w:r w:rsidR="00715136" w:rsidRPr="000A4F7E">
        <w:rPr>
          <w:rFonts w:ascii="Arial" w:hAnsi="Arial" w:cs="Arial"/>
          <w:bCs/>
          <w:color w:val="000000"/>
        </w:rPr>
        <w:t>Dz.U. z 2025 r. t.j. poz. 1691</w:t>
      </w:r>
      <w:r w:rsidRPr="000A4F7E">
        <w:rPr>
          <w:rFonts w:ascii="Arial" w:hAnsi="Arial" w:cs="Arial"/>
          <w:bCs/>
          <w:color w:val="000000"/>
        </w:rPr>
        <w:t>) z prac Komisji Konkursowej wyłączeni są reprezentanci organizacji pozarządowych wskazani przez te organizacje, które biorą udział w konkursie.</w:t>
      </w:r>
      <w:bookmarkStart w:id="0" w:name="_Hlk215658727"/>
    </w:p>
    <w:p w14:paraId="410E8191" w14:textId="77777777" w:rsidR="00CA6CF1" w:rsidRPr="000A4F7E" w:rsidRDefault="00CA6CF1" w:rsidP="006439AF">
      <w:pPr>
        <w:tabs>
          <w:tab w:val="left" w:pos="1585"/>
        </w:tabs>
        <w:spacing w:line="276" w:lineRule="auto"/>
        <w:rPr>
          <w:rFonts w:ascii="Arial" w:hAnsi="Arial" w:cs="Arial"/>
          <w:bCs/>
          <w:color w:val="000000"/>
        </w:rPr>
      </w:pPr>
    </w:p>
    <w:p w14:paraId="648D62E7" w14:textId="77777777" w:rsidR="00713FAA" w:rsidRPr="000A4F7E" w:rsidRDefault="00713FAA" w:rsidP="006439AF">
      <w:pPr>
        <w:tabs>
          <w:tab w:val="left" w:pos="1585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§</w:t>
      </w:r>
      <w:r w:rsidR="008B5480" w:rsidRPr="000A4F7E">
        <w:rPr>
          <w:rFonts w:ascii="Arial" w:hAnsi="Arial" w:cs="Arial"/>
          <w:bCs/>
          <w:color w:val="000000"/>
        </w:rPr>
        <w:t xml:space="preserve"> </w:t>
      </w:r>
      <w:r w:rsidRPr="000A4F7E">
        <w:rPr>
          <w:rFonts w:ascii="Arial" w:hAnsi="Arial" w:cs="Arial"/>
          <w:bCs/>
          <w:color w:val="000000"/>
        </w:rPr>
        <w:t>2</w:t>
      </w:r>
      <w:bookmarkEnd w:id="0"/>
      <w:r w:rsidRPr="000A4F7E">
        <w:rPr>
          <w:rFonts w:ascii="Arial" w:hAnsi="Arial" w:cs="Arial"/>
          <w:bCs/>
          <w:color w:val="000000"/>
        </w:rPr>
        <w:t xml:space="preserve">.1. Komisja pracuje zgodnie z „Regulaminem pracy Komisji Konkursowej do opiniowania ofert na realizację zadania publicznego w zakresie działalności wspomagającej rozwój wspólnot i społeczności lokalnych oraz rewitalizacji przez </w:t>
      </w:r>
      <w:r w:rsidRPr="000A4F7E">
        <w:rPr>
          <w:rFonts w:ascii="Arial" w:hAnsi="Arial" w:cs="Arial"/>
          <w:bCs/>
          <w:color w:val="000000"/>
        </w:rPr>
        <w:lastRenderedPageBreak/>
        <w:t xml:space="preserve">organizacje pozarządowe oraz inne podmioty prowadzące działalność pożytku publicznego – „Prowadzenie kawiarni obywatelskiej „Śródmieście Cafe” wraz z podwórkiem partycypacyjnym przy ulicy </w:t>
      </w:r>
      <w:r w:rsidR="00FC5B79" w:rsidRPr="000A4F7E">
        <w:rPr>
          <w:rFonts w:ascii="Arial" w:hAnsi="Arial" w:cs="Arial"/>
          <w:bCs/>
          <w:color w:val="000000"/>
        </w:rPr>
        <w:br/>
      </w:r>
      <w:r w:rsidRPr="000A4F7E">
        <w:rPr>
          <w:rFonts w:ascii="Arial" w:hAnsi="Arial" w:cs="Arial"/>
          <w:bCs/>
          <w:color w:val="000000"/>
        </w:rPr>
        <w:t>3 Maja 18 we Włocławku”, stanowiącym Załącznik nr 1 do niniejszego zarządzenia.</w:t>
      </w:r>
    </w:p>
    <w:p w14:paraId="1F181FD9" w14:textId="77777777" w:rsidR="00713FAA" w:rsidRPr="000A4F7E" w:rsidRDefault="00713FAA" w:rsidP="006439AF">
      <w:pPr>
        <w:tabs>
          <w:tab w:val="left" w:pos="1585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2. Wzór „Oświadczenia członka komisji konkursowej” stanowi Załącznik nr 2 do niniejszego zarządzenia.</w:t>
      </w:r>
    </w:p>
    <w:p w14:paraId="7B8A78D5" w14:textId="77777777" w:rsidR="00713FAA" w:rsidRPr="000A4F7E" w:rsidRDefault="00713FAA" w:rsidP="006439AF">
      <w:pPr>
        <w:tabs>
          <w:tab w:val="left" w:pos="1585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3. Wzór „Protokołu z przyjęcia ofert” stanowi Załącznik nr 3 do niniejszego zarządzenia.</w:t>
      </w:r>
    </w:p>
    <w:p w14:paraId="0A4A7BA4" w14:textId="77777777" w:rsidR="00713FAA" w:rsidRPr="000A4F7E" w:rsidRDefault="00713FAA" w:rsidP="006439AF">
      <w:pPr>
        <w:tabs>
          <w:tab w:val="left" w:pos="1585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4. Wzór „Karty oferty” stanowi Załącznik nr 4 do niniejszego zarządzenia.</w:t>
      </w:r>
    </w:p>
    <w:p w14:paraId="66760A95" w14:textId="77777777" w:rsidR="00713FAA" w:rsidRPr="000A4F7E" w:rsidRDefault="00713FAA" w:rsidP="006439AF">
      <w:pPr>
        <w:tabs>
          <w:tab w:val="left" w:pos="1585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5. Wzór „Protokołu Komisji z oceny ofert” stanowi Załącznik nr 5 do niniejszego zarządzenia.</w:t>
      </w:r>
    </w:p>
    <w:p w14:paraId="5980E552" w14:textId="77777777" w:rsidR="00AA026A" w:rsidRDefault="00713FAA" w:rsidP="006439AF">
      <w:pPr>
        <w:tabs>
          <w:tab w:val="left" w:pos="1585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6. Wzór „Protokołu końcowego” stanowi Załącznik nr 6 do niniejszego zarządzenia.</w:t>
      </w:r>
    </w:p>
    <w:p w14:paraId="40EA69E8" w14:textId="77777777" w:rsidR="00CA6CF1" w:rsidRPr="000A4F7E" w:rsidRDefault="00CA6CF1" w:rsidP="006439AF">
      <w:pPr>
        <w:tabs>
          <w:tab w:val="left" w:pos="1585"/>
        </w:tabs>
        <w:spacing w:line="276" w:lineRule="auto"/>
        <w:rPr>
          <w:rFonts w:ascii="Arial" w:hAnsi="Arial" w:cs="Arial"/>
          <w:bCs/>
          <w:color w:val="000000"/>
        </w:rPr>
      </w:pPr>
    </w:p>
    <w:p w14:paraId="7BEDD16E" w14:textId="77777777" w:rsidR="00AA026A" w:rsidRDefault="00713FAA" w:rsidP="006439AF">
      <w:pPr>
        <w:tabs>
          <w:tab w:val="left" w:pos="1585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§ 3.</w:t>
      </w:r>
      <w:r w:rsidR="00066D2A" w:rsidRPr="000A4F7E">
        <w:rPr>
          <w:rFonts w:ascii="Arial" w:hAnsi="Arial" w:cs="Arial"/>
          <w:bCs/>
          <w:color w:val="000000"/>
        </w:rPr>
        <w:t>Wykonanie zarządzenia powierza się Dyrektorowi Wydziału Rewitalizacji Urzędu Miasta Włocławek.</w:t>
      </w:r>
    </w:p>
    <w:p w14:paraId="6D88553B" w14:textId="77777777" w:rsidR="00CA6CF1" w:rsidRPr="000A4F7E" w:rsidRDefault="00CA6CF1" w:rsidP="006439AF">
      <w:pPr>
        <w:tabs>
          <w:tab w:val="left" w:pos="1585"/>
        </w:tabs>
        <w:spacing w:line="276" w:lineRule="auto"/>
        <w:rPr>
          <w:rFonts w:ascii="Arial" w:hAnsi="Arial" w:cs="Arial"/>
          <w:bCs/>
          <w:color w:val="000000"/>
        </w:rPr>
      </w:pPr>
    </w:p>
    <w:p w14:paraId="223AA468" w14:textId="77777777" w:rsidR="00066D2A" w:rsidRDefault="0000614F" w:rsidP="006439AF">
      <w:pPr>
        <w:tabs>
          <w:tab w:val="left" w:pos="1585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</w:rPr>
        <w:t>§ 4.</w:t>
      </w:r>
      <w:r w:rsidRPr="000A4F7E">
        <w:rPr>
          <w:rFonts w:ascii="Arial" w:hAnsi="Arial" w:cs="Arial"/>
          <w:bCs/>
          <w:color w:val="000000"/>
        </w:rPr>
        <w:t>Nadzór nad wykonaniem zarządzenia powierza się właściwemu w zakresie nadzoru Zastępcy Prezydenta Miasta Włocławek.</w:t>
      </w:r>
    </w:p>
    <w:p w14:paraId="3EC1F9E1" w14:textId="77777777" w:rsidR="00CA6CF1" w:rsidRPr="000A4F7E" w:rsidRDefault="00CA6CF1" w:rsidP="006439AF">
      <w:pPr>
        <w:tabs>
          <w:tab w:val="left" w:pos="1585"/>
        </w:tabs>
        <w:spacing w:line="276" w:lineRule="auto"/>
        <w:rPr>
          <w:rFonts w:ascii="Arial" w:hAnsi="Arial" w:cs="Arial"/>
          <w:bCs/>
          <w:color w:val="000000"/>
        </w:rPr>
      </w:pPr>
    </w:p>
    <w:p w14:paraId="329C0D3F" w14:textId="77777777" w:rsidR="00856A74" w:rsidRDefault="00856A74" w:rsidP="006439AF">
      <w:pPr>
        <w:tabs>
          <w:tab w:val="left" w:pos="1585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§ 5.1. Zarządzenie wchodzi w życie z dniem podpisania.</w:t>
      </w:r>
    </w:p>
    <w:p w14:paraId="27B501EE" w14:textId="77777777" w:rsidR="00856A74" w:rsidRPr="000A4F7E" w:rsidRDefault="00856A74" w:rsidP="006439AF">
      <w:pPr>
        <w:tabs>
          <w:tab w:val="left" w:pos="1585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2. Zarządzenie podlega podaniu do publicznej wiadomości poprzez ogłoszenie w</w:t>
      </w:r>
      <w:r w:rsidR="00AE55AA">
        <w:rPr>
          <w:rFonts w:ascii="Arial" w:hAnsi="Arial" w:cs="Arial"/>
          <w:bCs/>
          <w:color w:val="000000"/>
        </w:rPr>
        <w:t xml:space="preserve"> </w:t>
      </w:r>
      <w:r w:rsidRPr="000A4F7E">
        <w:rPr>
          <w:rFonts w:ascii="Arial" w:hAnsi="Arial" w:cs="Arial"/>
          <w:bCs/>
          <w:color w:val="000000"/>
        </w:rPr>
        <w:t>Biuletynie Informacji Publicznej Urzędu Miasta Włocławek.</w:t>
      </w:r>
    </w:p>
    <w:p w14:paraId="6AB136DB" w14:textId="77777777" w:rsidR="00093FCF" w:rsidRDefault="00093FCF">
      <w:pPr>
        <w:widowControl/>
        <w:suppressAutoHyphens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br w:type="page"/>
      </w:r>
    </w:p>
    <w:p w14:paraId="7DB71345" w14:textId="433BDD9A" w:rsidR="00FA735C" w:rsidRPr="00093FCF" w:rsidRDefault="006A39AC" w:rsidP="00093FCF">
      <w:pPr>
        <w:pStyle w:val="Nagwek2"/>
      </w:pPr>
      <w:r w:rsidRPr="00093FCF">
        <w:lastRenderedPageBreak/>
        <w:t>UZASADNIENIE</w:t>
      </w:r>
    </w:p>
    <w:p w14:paraId="736B3520" w14:textId="77777777" w:rsidR="00FA735C" w:rsidRPr="000A4F7E" w:rsidRDefault="00FA735C" w:rsidP="006439AF">
      <w:pPr>
        <w:spacing w:line="276" w:lineRule="auto"/>
        <w:rPr>
          <w:rFonts w:ascii="Arial" w:hAnsi="Arial" w:cs="Arial"/>
          <w:bCs/>
          <w:color w:val="000000"/>
        </w:rPr>
      </w:pPr>
    </w:p>
    <w:p w14:paraId="72E1FE97" w14:textId="77777777" w:rsidR="006A39AC" w:rsidRPr="000A4F7E" w:rsidRDefault="006A39AC" w:rsidP="006439AF">
      <w:pPr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 xml:space="preserve">Prezydent Miasta Włocławek Zarządzeniem nr </w:t>
      </w:r>
      <w:r w:rsidR="000F51AA" w:rsidRPr="000A4F7E">
        <w:rPr>
          <w:rFonts w:ascii="Arial" w:hAnsi="Arial" w:cs="Arial"/>
          <w:bCs/>
        </w:rPr>
        <w:t>354/2025</w:t>
      </w:r>
      <w:r w:rsidRPr="000A4F7E">
        <w:rPr>
          <w:rFonts w:ascii="Arial" w:hAnsi="Arial" w:cs="Arial"/>
          <w:bCs/>
        </w:rPr>
        <w:t xml:space="preserve"> z dnia </w:t>
      </w:r>
      <w:r w:rsidR="000F51AA" w:rsidRPr="000A4F7E">
        <w:rPr>
          <w:rFonts w:ascii="Arial" w:hAnsi="Arial" w:cs="Arial"/>
          <w:bCs/>
        </w:rPr>
        <w:t>3</w:t>
      </w:r>
      <w:r w:rsidRPr="000A4F7E">
        <w:rPr>
          <w:rFonts w:ascii="Arial" w:hAnsi="Arial" w:cs="Arial"/>
          <w:bCs/>
        </w:rPr>
        <w:t xml:space="preserve"> </w:t>
      </w:r>
      <w:r w:rsidR="000F51AA" w:rsidRPr="000A4F7E">
        <w:rPr>
          <w:rFonts w:ascii="Arial" w:hAnsi="Arial" w:cs="Arial"/>
          <w:bCs/>
        </w:rPr>
        <w:t>grudnia</w:t>
      </w:r>
      <w:r w:rsidRPr="000A4F7E">
        <w:rPr>
          <w:rFonts w:ascii="Arial" w:hAnsi="Arial" w:cs="Arial"/>
          <w:bCs/>
        </w:rPr>
        <w:t xml:space="preserve"> 202</w:t>
      </w:r>
      <w:r w:rsidR="000F51AA" w:rsidRPr="000A4F7E">
        <w:rPr>
          <w:rFonts w:ascii="Arial" w:hAnsi="Arial" w:cs="Arial"/>
          <w:bCs/>
        </w:rPr>
        <w:t>5</w:t>
      </w:r>
      <w:r w:rsidRPr="000A4F7E">
        <w:rPr>
          <w:rFonts w:ascii="Arial" w:hAnsi="Arial" w:cs="Arial"/>
          <w:bCs/>
        </w:rPr>
        <w:t xml:space="preserve"> roku, ogłosił otwarty konkurs ofert na realizację zadania publicznego w zakresie działalności wspomagającej rozwój wspólnot i społeczności lokalnych oraz rewitalizacji przez organizacje pozarządowe oraz inne podmioty prowadzące działalność pożytku publicznego –„Prowadzenie kawiarni obywatelskiej „Śródmieście Cafe” wraz z podwórkiem partycypacyjnym przy ulicy 3 Maja 18 we Włocławku”. Zgodnie z art. 15 ust. 2a ustawy z dnia 24 kwietnia 2003 r. o działalności pożytku publicznego i o wolontariacie (Dz. U z 202</w:t>
      </w:r>
      <w:r w:rsidR="00E44697" w:rsidRPr="000A4F7E">
        <w:rPr>
          <w:rFonts w:ascii="Arial" w:hAnsi="Arial" w:cs="Arial"/>
          <w:bCs/>
        </w:rPr>
        <w:t>5</w:t>
      </w:r>
      <w:r w:rsidRPr="000A4F7E">
        <w:rPr>
          <w:rFonts w:ascii="Arial" w:hAnsi="Arial" w:cs="Arial"/>
          <w:bCs/>
        </w:rPr>
        <w:t xml:space="preserve">r. poz. </w:t>
      </w:r>
      <w:r w:rsidR="00E44697" w:rsidRPr="000A4F7E">
        <w:rPr>
          <w:rFonts w:ascii="Arial" w:hAnsi="Arial" w:cs="Arial"/>
          <w:bCs/>
        </w:rPr>
        <w:t>1338</w:t>
      </w:r>
      <w:r w:rsidRPr="000A4F7E">
        <w:rPr>
          <w:rFonts w:ascii="Arial" w:hAnsi="Arial" w:cs="Arial"/>
          <w:bCs/>
        </w:rPr>
        <w:t xml:space="preserve">) oraz w związku z </w:t>
      </w:r>
      <w:r w:rsidRPr="000A4F7E">
        <w:rPr>
          <w:rFonts w:ascii="Arial" w:hAnsi="Arial" w:cs="Arial"/>
          <w:bCs/>
          <w:kern w:val="2"/>
        </w:rPr>
        <w:t xml:space="preserve">Uchwałą Nr </w:t>
      </w:r>
      <w:r w:rsidR="00AD1BAB" w:rsidRPr="000A4F7E">
        <w:rPr>
          <w:rFonts w:ascii="Arial" w:hAnsi="Arial" w:cs="Arial"/>
          <w:bCs/>
          <w:kern w:val="2"/>
        </w:rPr>
        <w:t>X</w:t>
      </w:r>
      <w:r w:rsidR="00E44697" w:rsidRPr="000A4F7E">
        <w:rPr>
          <w:rFonts w:ascii="Arial" w:hAnsi="Arial" w:cs="Arial"/>
          <w:bCs/>
          <w:kern w:val="2"/>
        </w:rPr>
        <w:t>X</w:t>
      </w:r>
      <w:r w:rsidR="00AD1BAB" w:rsidRPr="000A4F7E">
        <w:rPr>
          <w:rFonts w:ascii="Arial" w:hAnsi="Arial" w:cs="Arial"/>
          <w:bCs/>
          <w:kern w:val="2"/>
        </w:rPr>
        <w:t>V</w:t>
      </w:r>
      <w:r w:rsidR="00E44697" w:rsidRPr="000A4F7E">
        <w:rPr>
          <w:rFonts w:ascii="Arial" w:hAnsi="Arial" w:cs="Arial"/>
          <w:bCs/>
          <w:kern w:val="2"/>
        </w:rPr>
        <w:t>I</w:t>
      </w:r>
      <w:r w:rsidRPr="000A4F7E">
        <w:rPr>
          <w:rFonts w:ascii="Arial" w:hAnsi="Arial" w:cs="Arial"/>
          <w:bCs/>
          <w:kern w:val="2"/>
        </w:rPr>
        <w:t>/1</w:t>
      </w:r>
      <w:r w:rsidR="00AD1BAB" w:rsidRPr="000A4F7E">
        <w:rPr>
          <w:rFonts w:ascii="Arial" w:hAnsi="Arial" w:cs="Arial"/>
          <w:bCs/>
          <w:kern w:val="2"/>
        </w:rPr>
        <w:t>24</w:t>
      </w:r>
      <w:r w:rsidRPr="000A4F7E">
        <w:rPr>
          <w:rFonts w:ascii="Arial" w:hAnsi="Arial" w:cs="Arial"/>
          <w:bCs/>
          <w:kern w:val="2"/>
        </w:rPr>
        <w:t>/202</w:t>
      </w:r>
      <w:r w:rsidR="00AD1BAB" w:rsidRPr="000A4F7E">
        <w:rPr>
          <w:rFonts w:ascii="Arial" w:hAnsi="Arial" w:cs="Arial"/>
          <w:bCs/>
          <w:kern w:val="2"/>
        </w:rPr>
        <w:t>5</w:t>
      </w:r>
      <w:r w:rsidRPr="000A4F7E">
        <w:rPr>
          <w:rFonts w:ascii="Arial" w:hAnsi="Arial" w:cs="Arial"/>
          <w:bCs/>
          <w:kern w:val="2"/>
        </w:rPr>
        <w:t xml:space="preserve"> Rady Miasta Włocławek z dnia </w:t>
      </w:r>
      <w:r w:rsidR="00AD1BAB" w:rsidRPr="000A4F7E">
        <w:rPr>
          <w:rFonts w:ascii="Arial" w:hAnsi="Arial" w:cs="Arial"/>
          <w:bCs/>
          <w:kern w:val="2"/>
        </w:rPr>
        <w:t>28 listopada</w:t>
      </w:r>
      <w:r w:rsidRPr="000A4F7E">
        <w:rPr>
          <w:rFonts w:ascii="Arial" w:hAnsi="Arial" w:cs="Arial"/>
          <w:bCs/>
          <w:kern w:val="2"/>
        </w:rPr>
        <w:t xml:space="preserve"> 202</w:t>
      </w:r>
      <w:r w:rsidR="00AD1BAB" w:rsidRPr="000A4F7E">
        <w:rPr>
          <w:rFonts w:ascii="Arial" w:hAnsi="Arial" w:cs="Arial"/>
          <w:bCs/>
          <w:kern w:val="2"/>
        </w:rPr>
        <w:t>5</w:t>
      </w:r>
      <w:r w:rsidRPr="000A4F7E">
        <w:rPr>
          <w:rFonts w:ascii="Arial" w:hAnsi="Arial" w:cs="Arial"/>
          <w:bCs/>
          <w:kern w:val="2"/>
        </w:rPr>
        <w:t xml:space="preserve"> r. </w:t>
      </w:r>
      <w:r w:rsidRPr="000A4F7E">
        <w:rPr>
          <w:rFonts w:ascii="Arial" w:hAnsi="Arial" w:cs="Arial"/>
          <w:bCs/>
        </w:rPr>
        <w:t xml:space="preserve">w sprawie uchwalenia Rocznego Programu współpracy Gminy Miasto Włocławek z organizacjami pozarządowymi oraz podmiotami wymienionymi w art. 3 ust. 3 ustawy z dnia 24 kwietnia 2003r. o działalności pożytku publicznego </w:t>
      </w:r>
      <w:r w:rsidRPr="000A4F7E">
        <w:rPr>
          <w:rFonts w:ascii="Arial" w:hAnsi="Arial" w:cs="Arial"/>
          <w:bCs/>
        </w:rPr>
        <w:br/>
        <w:t>i o wolontariacie, na rok 202</w:t>
      </w:r>
      <w:r w:rsidR="00AD1BAB" w:rsidRPr="000A4F7E">
        <w:rPr>
          <w:rFonts w:ascii="Arial" w:hAnsi="Arial" w:cs="Arial"/>
          <w:bCs/>
        </w:rPr>
        <w:t>6</w:t>
      </w:r>
      <w:r w:rsidRPr="000A4F7E">
        <w:rPr>
          <w:rFonts w:ascii="Arial" w:hAnsi="Arial" w:cs="Arial"/>
          <w:bCs/>
        </w:rPr>
        <w:t xml:space="preserve"> organ ogłaszający otwarty konkurs ofert powołuje komisję konkursową w celu opiniowania złożonych ofert.</w:t>
      </w:r>
    </w:p>
    <w:p w14:paraId="62F0CB55" w14:textId="77777777" w:rsidR="006A39AC" w:rsidRPr="000A4F7E" w:rsidRDefault="006A39AC" w:rsidP="006439AF">
      <w:pPr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 xml:space="preserve">Głównym zadaniem komisji konkursowej jest ocena złożonych w ww. konkursie ofert i przedłożenie Prezydentowi Miasta Włocławek propozycji, co do wyboru oferty najkorzystniejszej. Komisja formułując propozycję kieruje się zasadami pomocniczości, efektywności, uczciwej konkurencji i jawności. </w:t>
      </w:r>
    </w:p>
    <w:p w14:paraId="4AB56C0C" w14:textId="77777777" w:rsidR="006A39AC" w:rsidRPr="000A4F7E" w:rsidRDefault="006A39AC" w:rsidP="00FA55BD">
      <w:pPr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</w:p>
    <w:p w14:paraId="3D2F9EA4" w14:textId="77777777" w:rsidR="00093FCF" w:rsidRDefault="00093FCF">
      <w:pPr>
        <w:widowControl/>
        <w:suppressAutoHyphens w:val="0"/>
        <w:rPr>
          <w:rFonts w:ascii="Arial" w:hAnsi="Arial" w:cs="Arial"/>
          <w:bCs/>
        </w:rPr>
      </w:pPr>
      <w:r>
        <w:br w:type="page"/>
      </w:r>
    </w:p>
    <w:p w14:paraId="659EFFFD" w14:textId="4FB524C8" w:rsidR="006544FA" w:rsidRPr="000A4F7E" w:rsidRDefault="006544FA" w:rsidP="00093FCF">
      <w:pPr>
        <w:pStyle w:val="Nagwek1"/>
      </w:pPr>
      <w:r w:rsidRPr="000A4F7E">
        <w:lastRenderedPageBreak/>
        <w:t>Załącznik nr 1</w:t>
      </w:r>
      <w:r w:rsidR="00093FCF">
        <w:t xml:space="preserve"> d</w:t>
      </w:r>
      <w:r w:rsidRPr="000A4F7E">
        <w:t>o Zarządzenia N</w:t>
      </w:r>
      <w:r w:rsidR="00EC61DA" w:rsidRPr="000A4F7E">
        <w:t>r</w:t>
      </w:r>
      <w:r w:rsidR="006E588E">
        <w:t xml:space="preserve"> 386/2025</w:t>
      </w:r>
      <w:r w:rsidR="00093FCF">
        <w:t xml:space="preserve"> </w:t>
      </w:r>
      <w:r w:rsidRPr="000A4F7E">
        <w:t>Prezydenta Miasta Włocławek</w:t>
      </w:r>
      <w:r w:rsidR="00E82BCE">
        <w:t xml:space="preserve"> </w:t>
      </w:r>
      <w:r w:rsidRPr="000A4F7E">
        <w:t>z dnia</w:t>
      </w:r>
      <w:r w:rsidR="0061476D" w:rsidRPr="000A4F7E">
        <w:t xml:space="preserve"> </w:t>
      </w:r>
      <w:r w:rsidR="006E588E">
        <w:t>31 grudnia 2025r.</w:t>
      </w:r>
    </w:p>
    <w:p w14:paraId="1FCF7091" w14:textId="77777777" w:rsidR="006544FA" w:rsidRPr="000A4F7E" w:rsidRDefault="006544FA" w:rsidP="006439AF">
      <w:pPr>
        <w:tabs>
          <w:tab w:val="left" w:pos="3240"/>
        </w:tabs>
        <w:spacing w:line="276" w:lineRule="auto"/>
        <w:rPr>
          <w:rFonts w:ascii="Arial" w:hAnsi="Arial" w:cs="Arial"/>
          <w:bCs/>
        </w:rPr>
      </w:pPr>
    </w:p>
    <w:p w14:paraId="741E347A" w14:textId="77777777" w:rsidR="006544FA" w:rsidRPr="000A4F7E" w:rsidRDefault="006544FA" w:rsidP="006439AF">
      <w:pPr>
        <w:tabs>
          <w:tab w:val="left" w:pos="3240"/>
        </w:tabs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Regulamin</w:t>
      </w:r>
    </w:p>
    <w:p w14:paraId="45D0294D" w14:textId="77777777" w:rsidR="00FA2D26" w:rsidRDefault="006544FA" w:rsidP="00FA2D26">
      <w:pPr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 xml:space="preserve">Organizacji pracy Komisji Konkursowej do opiniowania ofert złożonych w otwartym konkursie ofert na realizację zadania publicznego w zakresie działalności wspomagającej rozwój wspólnot i społeczności lokalnych oraz rewitalizacji przez organizacje pozarządowe oraz inne podmioty prowadzące działalność pożytku publicznego – </w:t>
      </w:r>
      <w:r w:rsidR="00FF12BB" w:rsidRPr="000A4F7E">
        <w:rPr>
          <w:rFonts w:ascii="Arial" w:hAnsi="Arial" w:cs="Arial"/>
          <w:bCs/>
        </w:rPr>
        <w:t>„Prowadzenie kawiarni obywatelskiej „Śródmieście Cafe” wraz z podwórkiem partycypacyjnym przy ulicy 3 Maja 18 we Włocławku”.</w:t>
      </w:r>
      <w:r w:rsidR="008C6756">
        <w:rPr>
          <w:rFonts w:ascii="Arial" w:hAnsi="Arial" w:cs="Arial"/>
          <w:bCs/>
        </w:rPr>
        <w:t xml:space="preserve"> </w:t>
      </w:r>
      <w:r w:rsidRPr="000A4F7E">
        <w:rPr>
          <w:rFonts w:ascii="Arial" w:hAnsi="Arial" w:cs="Arial"/>
          <w:bCs/>
        </w:rPr>
        <w:t>Szczegółowe warunki w zakresie przyjęcia i weryfikacji ofert, tryby rozpatrzenia oferty, zawarcia umowy, warunków ofertowych i zasad finansowania zadań, pracy komisji, wizytacji i kontroli oraz</w:t>
      </w:r>
      <w:r w:rsidR="00EA4F4A" w:rsidRPr="000A4F7E">
        <w:rPr>
          <w:rFonts w:ascii="Arial" w:hAnsi="Arial" w:cs="Arial"/>
          <w:bCs/>
        </w:rPr>
        <w:t xml:space="preserve"> </w:t>
      </w:r>
      <w:r w:rsidRPr="000A4F7E">
        <w:rPr>
          <w:rFonts w:ascii="Arial" w:hAnsi="Arial" w:cs="Arial"/>
          <w:bCs/>
        </w:rPr>
        <w:t xml:space="preserve">sprawozdania z realizacji zadania publicznego zawarto w Zarządzeniu </w:t>
      </w:r>
      <w:r w:rsidRPr="000A4F7E">
        <w:rPr>
          <w:rFonts w:ascii="Arial" w:hAnsi="Arial" w:cs="Arial"/>
          <w:bCs/>
          <w:color w:val="000000"/>
        </w:rPr>
        <w:t>nr</w:t>
      </w:r>
      <w:r w:rsidR="00A2513D" w:rsidRPr="000A4F7E">
        <w:rPr>
          <w:rFonts w:ascii="Arial" w:hAnsi="Arial" w:cs="Arial"/>
          <w:bCs/>
          <w:color w:val="000000"/>
        </w:rPr>
        <w:t xml:space="preserve"> 476/2024</w:t>
      </w:r>
      <w:r w:rsidRPr="000A4F7E">
        <w:rPr>
          <w:rFonts w:ascii="Arial" w:hAnsi="Arial" w:cs="Arial"/>
          <w:bCs/>
          <w:color w:val="000000"/>
        </w:rPr>
        <w:t xml:space="preserve"> Prezydenta Miasta Włocławek z dnia </w:t>
      </w:r>
      <w:r w:rsidR="00A2513D" w:rsidRPr="000A4F7E">
        <w:rPr>
          <w:rFonts w:ascii="Arial" w:hAnsi="Arial" w:cs="Arial"/>
          <w:bCs/>
          <w:color w:val="000000"/>
        </w:rPr>
        <w:t>16</w:t>
      </w:r>
      <w:r w:rsidR="00462902" w:rsidRPr="000A4F7E">
        <w:rPr>
          <w:rFonts w:ascii="Arial" w:hAnsi="Arial" w:cs="Arial"/>
          <w:bCs/>
          <w:color w:val="000000"/>
        </w:rPr>
        <w:t xml:space="preserve"> </w:t>
      </w:r>
      <w:r w:rsidR="00A2513D" w:rsidRPr="000A4F7E">
        <w:rPr>
          <w:rFonts w:ascii="Arial" w:hAnsi="Arial" w:cs="Arial"/>
          <w:bCs/>
          <w:color w:val="000000"/>
        </w:rPr>
        <w:t>grudnia</w:t>
      </w:r>
      <w:r w:rsidRPr="000A4F7E">
        <w:rPr>
          <w:rFonts w:ascii="Arial" w:hAnsi="Arial" w:cs="Arial"/>
          <w:bCs/>
          <w:color w:val="000000"/>
        </w:rPr>
        <w:t xml:space="preserve"> 20</w:t>
      </w:r>
      <w:r w:rsidR="00444551" w:rsidRPr="000A4F7E">
        <w:rPr>
          <w:rFonts w:ascii="Arial" w:hAnsi="Arial" w:cs="Arial"/>
          <w:bCs/>
          <w:color w:val="000000"/>
        </w:rPr>
        <w:t>2</w:t>
      </w:r>
      <w:r w:rsidR="00A2513D" w:rsidRPr="000A4F7E">
        <w:rPr>
          <w:rFonts w:ascii="Arial" w:hAnsi="Arial" w:cs="Arial"/>
          <w:bCs/>
          <w:color w:val="000000"/>
        </w:rPr>
        <w:t>4</w:t>
      </w:r>
      <w:r w:rsidRPr="000A4F7E">
        <w:rPr>
          <w:rFonts w:ascii="Arial" w:hAnsi="Arial" w:cs="Arial"/>
          <w:bCs/>
          <w:color w:val="000000"/>
        </w:rPr>
        <w:t>r.</w:t>
      </w:r>
      <w:r w:rsidRPr="000A4F7E">
        <w:rPr>
          <w:rFonts w:ascii="Arial" w:hAnsi="Arial" w:cs="Arial"/>
          <w:bCs/>
        </w:rPr>
        <w:t xml:space="preserve"> Zasady i tryb postępowania w zakresie zlecania zadań publicznych organizacjom pozarządowym oraz podmiotom wymienionym w art. 3 ust 3 ustawy z dnia 24 kwietnia 2003 r. </w:t>
      </w:r>
      <w:r w:rsidRPr="000A4F7E">
        <w:rPr>
          <w:rFonts w:ascii="Arial" w:hAnsi="Arial" w:cs="Arial"/>
          <w:bCs/>
        </w:rPr>
        <w:br/>
        <w:t>o działalności pożytku publicznego i o wolontariacie.</w:t>
      </w:r>
    </w:p>
    <w:p w14:paraId="5DCD47E9" w14:textId="77777777" w:rsidR="00FA2D26" w:rsidRDefault="00FA2D26" w:rsidP="00FA2D26">
      <w:pPr>
        <w:spacing w:line="276" w:lineRule="auto"/>
        <w:rPr>
          <w:rFonts w:ascii="Arial" w:hAnsi="Arial" w:cs="Arial"/>
          <w:bCs/>
        </w:rPr>
      </w:pPr>
    </w:p>
    <w:p w14:paraId="274CA6CA" w14:textId="77777777" w:rsidR="006544FA" w:rsidRPr="000A4F7E" w:rsidRDefault="006544FA" w:rsidP="00FF3BD9">
      <w:pPr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§ 1. Zadania Komisji</w:t>
      </w:r>
    </w:p>
    <w:p w14:paraId="42A75180" w14:textId="02E39996" w:rsidR="006544FA" w:rsidRPr="000A4F7E" w:rsidRDefault="006544FA" w:rsidP="00FF3BD9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</w:rPr>
        <w:t xml:space="preserve">Komisja Konkursowa do opiniowania ofert złożonych w otwartym konkursie ofert na realizację zadania publicznego w zakresie działalności wspomagającej rozwój wspólnot i społeczności lokalnych oraz rewitalizacji przez organizacje pozarządowe oraz inne podmioty prowadzące działalność pożytku publicznego - </w:t>
      </w:r>
      <w:r w:rsidR="00FF12BB" w:rsidRPr="000A4F7E">
        <w:rPr>
          <w:rFonts w:ascii="Arial" w:hAnsi="Arial" w:cs="Arial"/>
          <w:bCs/>
        </w:rPr>
        <w:t xml:space="preserve">Prowadzenie kawiarni obywatelskiej „Śródmieście Cafe” wraz z podwórkiem partycypacyjnym przy ulicy 3 Maja 18 we Włocławku” </w:t>
      </w:r>
      <w:r w:rsidRPr="000A4F7E">
        <w:rPr>
          <w:rFonts w:ascii="Arial" w:hAnsi="Arial" w:cs="Arial"/>
          <w:bCs/>
        </w:rPr>
        <w:t xml:space="preserve">zwana dalej „Komisją”, działa </w:t>
      </w:r>
      <w:r w:rsidR="00FF12BB" w:rsidRPr="000A4F7E">
        <w:rPr>
          <w:rFonts w:ascii="Arial" w:hAnsi="Arial" w:cs="Arial"/>
          <w:bCs/>
        </w:rPr>
        <w:br/>
      </w:r>
      <w:r w:rsidRPr="000A4F7E">
        <w:rPr>
          <w:rFonts w:ascii="Arial" w:hAnsi="Arial" w:cs="Arial"/>
          <w:bCs/>
        </w:rPr>
        <w:t>na podstawie</w:t>
      </w:r>
      <w:r w:rsidR="005B280F" w:rsidRPr="000A4F7E">
        <w:rPr>
          <w:rFonts w:ascii="Arial" w:hAnsi="Arial" w:cs="Arial"/>
          <w:bCs/>
        </w:rPr>
        <w:t xml:space="preserve"> </w:t>
      </w:r>
      <w:r w:rsidR="00BE194F" w:rsidRPr="000A4F7E">
        <w:rPr>
          <w:rFonts w:ascii="Arial" w:hAnsi="Arial" w:cs="Arial"/>
          <w:bCs/>
          <w:kern w:val="2"/>
        </w:rPr>
        <w:t>Uchwałą Nr XXVI/124/2025 Rady Miasta Włocławek z dnia 28 listopada 2025 r.</w:t>
      </w:r>
      <w:r w:rsidR="00E82BCE">
        <w:rPr>
          <w:rFonts w:ascii="Arial" w:hAnsi="Arial" w:cs="Arial"/>
          <w:bCs/>
          <w:kern w:val="2"/>
        </w:rPr>
        <w:t xml:space="preserve"> </w:t>
      </w:r>
      <w:r w:rsidR="00BE194F" w:rsidRPr="000A4F7E">
        <w:rPr>
          <w:rFonts w:ascii="Arial" w:hAnsi="Arial" w:cs="Arial"/>
          <w:bCs/>
          <w:kern w:val="2"/>
        </w:rPr>
        <w:br/>
      </w:r>
      <w:r w:rsidRPr="000A4F7E">
        <w:rPr>
          <w:rFonts w:ascii="Arial" w:hAnsi="Arial" w:cs="Arial"/>
          <w:bCs/>
        </w:rPr>
        <w:t>w sprawie uchwalenia Rocznego programu współpracy Gminy Miasto Włocławek z organizacjami pozarządowymi oraz podmiotami wymienionymi w art. 3 ust. 3 ustawy z dnia 24 kwietnia 2003r. o działalności pożytku publicznego i o wolontariacie, na rok 202</w:t>
      </w:r>
      <w:r w:rsidR="00BE194F" w:rsidRPr="000A4F7E">
        <w:rPr>
          <w:rFonts w:ascii="Arial" w:hAnsi="Arial" w:cs="Arial"/>
          <w:bCs/>
        </w:rPr>
        <w:t>6</w:t>
      </w:r>
      <w:r w:rsidR="005B280F" w:rsidRPr="000A4F7E">
        <w:rPr>
          <w:rFonts w:ascii="Arial" w:hAnsi="Arial" w:cs="Arial"/>
          <w:bCs/>
        </w:rPr>
        <w:t>.</w:t>
      </w:r>
    </w:p>
    <w:p w14:paraId="27EE653B" w14:textId="77777777" w:rsidR="006544FA" w:rsidRPr="000A4F7E" w:rsidRDefault="006544FA" w:rsidP="006439AF">
      <w:pPr>
        <w:numPr>
          <w:ilvl w:val="0"/>
          <w:numId w:val="6"/>
        </w:numPr>
        <w:tabs>
          <w:tab w:val="left" w:pos="709"/>
          <w:tab w:val="left" w:pos="3545"/>
        </w:tabs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Komisja jest organem o charakterze doradczym w zakresie opiniowania ofert złożonych przez uprawnione ustawowo podmioty w otwartych konkursach ofert na realizację zadań publicznych. W wykonywaniu swoich zadań Komisja kieruje się wymogami ustawy z dnia 24 kwietnia 2003r. o działalności pożytku publicznego i o wolontariacie (</w:t>
      </w:r>
      <w:r w:rsidR="00BB749C" w:rsidRPr="000A4F7E">
        <w:rPr>
          <w:rFonts w:ascii="Arial" w:hAnsi="Arial" w:cs="Arial"/>
          <w:bCs/>
          <w:color w:val="000000"/>
        </w:rPr>
        <w:t>Dz. U z</w:t>
      </w:r>
      <w:r w:rsidR="00BB749C" w:rsidRPr="000A4F7E">
        <w:rPr>
          <w:rFonts w:ascii="Arial" w:hAnsi="Arial" w:cs="Arial"/>
          <w:bCs/>
        </w:rPr>
        <w:t xml:space="preserve"> 202</w:t>
      </w:r>
      <w:r w:rsidR="00612E17" w:rsidRPr="000A4F7E">
        <w:rPr>
          <w:rFonts w:ascii="Arial" w:hAnsi="Arial" w:cs="Arial"/>
          <w:bCs/>
        </w:rPr>
        <w:t xml:space="preserve">5 </w:t>
      </w:r>
      <w:r w:rsidR="00BB749C" w:rsidRPr="000A4F7E">
        <w:rPr>
          <w:rFonts w:ascii="Arial" w:hAnsi="Arial" w:cs="Arial"/>
          <w:bCs/>
        </w:rPr>
        <w:t xml:space="preserve">r. poz. </w:t>
      </w:r>
      <w:r w:rsidR="00612E17" w:rsidRPr="000A4F7E">
        <w:rPr>
          <w:rFonts w:ascii="Arial" w:hAnsi="Arial" w:cs="Arial"/>
          <w:bCs/>
        </w:rPr>
        <w:t>1338</w:t>
      </w:r>
      <w:r w:rsidRPr="000A4F7E">
        <w:rPr>
          <w:rFonts w:ascii="Arial" w:hAnsi="Arial" w:cs="Arial"/>
          <w:bCs/>
        </w:rPr>
        <w:t>)</w:t>
      </w:r>
      <w:r w:rsidRPr="000A4F7E">
        <w:rPr>
          <w:rFonts w:ascii="Arial" w:hAnsi="Arial" w:cs="Arial"/>
          <w:bCs/>
          <w:color w:val="000000"/>
        </w:rPr>
        <w:t xml:space="preserve">, wyżej wymienionej uchwały Rady Miasta Włocławek oraz kryteriami podanymi w treści ogłoszenia </w:t>
      </w:r>
      <w:r w:rsidRPr="000A4F7E">
        <w:rPr>
          <w:rFonts w:ascii="Arial" w:hAnsi="Arial" w:cs="Arial"/>
          <w:bCs/>
        </w:rPr>
        <w:t>o otwartym konkursie ofert.</w:t>
      </w:r>
    </w:p>
    <w:p w14:paraId="7FAE5814" w14:textId="77777777" w:rsidR="006544FA" w:rsidRPr="000A4F7E" w:rsidRDefault="006544FA" w:rsidP="006439AF">
      <w:pPr>
        <w:pStyle w:val="Tekstpodstawowy22"/>
        <w:numPr>
          <w:ilvl w:val="0"/>
          <w:numId w:val="6"/>
        </w:numPr>
        <w:snapToGrid w:val="0"/>
        <w:spacing w:line="276" w:lineRule="auto"/>
        <w:ind w:left="709" w:hanging="283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0A4F7E">
        <w:rPr>
          <w:rFonts w:ascii="Arial" w:hAnsi="Arial" w:cs="Arial"/>
          <w:bCs/>
          <w:color w:val="000000"/>
          <w:sz w:val="24"/>
          <w:szCs w:val="24"/>
        </w:rPr>
        <w:t>Przy rozpatrywaniu ofert Komisja ma obowiązek brać przede wszystkim pod uwagę:</w:t>
      </w:r>
    </w:p>
    <w:p w14:paraId="5E75FAB0" w14:textId="77777777" w:rsidR="006544FA" w:rsidRPr="000A4F7E" w:rsidRDefault="006544FA" w:rsidP="006439AF">
      <w:pPr>
        <w:numPr>
          <w:ilvl w:val="1"/>
          <w:numId w:val="7"/>
        </w:numPr>
        <w:tabs>
          <w:tab w:val="left" w:pos="1986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zgodność oferty z rodzajem zadania określonym szczegółowo w ogłoszeniu konkursowym,</w:t>
      </w:r>
    </w:p>
    <w:p w14:paraId="6F1F22DA" w14:textId="77777777" w:rsidR="006544FA" w:rsidRPr="000A4F7E" w:rsidRDefault="006544FA" w:rsidP="006439AF">
      <w:pPr>
        <w:numPr>
          <w:ilvl w:val="1"/>
          <w:numId w:val="7"/>
        </w:numPr>
        <w:tabs>
          <w:tab w:val="left" w:pos="1986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zbieżność celów statutowych oferenta z realizowanym zadaniem,</w:t>
      </w:r>
    </w:p>
    <w:p w14:paraId="1888FB23" w14:textId="77777777" w:rsidR="006544FA" w:rsidRPr="000A4F7E" w:rsidRDefault="006544FA" w:rsidP="006439AF">
      <w:pPr>
        <w:numPr>
          <w:ilvl w:val="1"/>
          <w:numId w:val="7"/>
        </w:numPr>
        <w:tabs>
          <w:tab w:val="left" w:pos="1986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możliwość realizacji zadania publicznego przez oferenta,</w:t>
      </w:r>
    </w:p>
    <w:p w14:paraId="5A171D98" w14:textId="77777777" w:rsidR="006544FA" w:rsidRPr="000A4F7E" w:rsidRDefault="006544FA" w:rsidP="006439AF">
      <w:pPr>
        <w:numPr>
          <w:ilvl w:val="1"/>
          <w:numId w:val="7"/>
        </w:numPr>
        <w:tabs>
          <w:tab w:val="left" w:pos="1986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proponowaną jakość wykonania zadania i kwalifikacje osób bezpośrednio biorących udział w realizacji zadania publicznego,</w:t>
      </w:r>
    </w:p>
    <w:p w14:paraId="43D72CAE" w14:textId="77777777" w:rsidR="006544FA" w:rsidRPr="000A4F7E" w:rsidRDefault="006544FA" w:rsidP="006439AF">
      <w:pPr>
        <w:numPr>
          <w:ilvl w:val="1"/>
          <w:numId w:val="7"/>
        </w:numPr>
        <w:tabs>
          <w:tab w:val="left" w:pos="1986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prawidłowość i przejrzystość budżetu</w:t>
      </w:r>
      <w:r w:rsidR="00DB0027" w:rsidRPr="000A4F7E">
        <w:rPr>
          <w:rFonts w:ascii="Arial" w:hAnsi="Arial" w:cs="Arial"/>
          <w:bCs/>
          <w:color w:val="000000"/>
        </w:rPr>
        <w:t>,</w:t>
      </w:r>
    </w:p>
    <w:p w14:paraId="30D9EE99" w14:textId="244C6A64" w:rsidR="006544FA" w:rsidRPr="000A4F7E" w:rsidRDefault="006544FA" w:rsidP="006439AF">
      <w:pPr>
        <w:numPr>
          <w:ilvl w:val="1"/>
          <w:numId w:val="7"/>
        </w:numPr>
        <w:tabs>
          <w:tab w:val="left" w:pos="1986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lastRenderedPageBreak/>
        <w:t>udział środków finansowych własnych lub środków pochodzących z innych źródeł na realizację zadania publicznego,</w:t>
      </w:r>
      <w:r w:rsidR="00E82BCE">
        <w:rPr>
          <w:rFonts w:ascii="Arial" w:hAnsi="Arial" w:cs="Arial"/>
          <w:bCs/>
          <w:color w:val="000000"/>
        </w:rPr>
        <w:t xml:space="preserve"> </w:t>
      </w:r>
    </w:p>
    <w:p w14:paraId="33A31FD3" w14:textId="77777777" w:rsidR="006544FA" w:rsidRPr="000A4F7E" w:rsidRDefault="006544FA" w:rsidP="006439AF">
      <w:pPr>
        <w:numPr>
          <w:ilvl w:val="1"/>
          <w:numId w:val="7"/>
        </w:numPr>
        <w:tabs>
          <w:tab w:val="left" w:pos="1986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deklarowany wkład osobowy, w tym świadczenia wolontariuszy i pracę społeczną członków,</w:t>
      </w:r>
    </w:p>
    <w:p w14:paraId="1408BCFE" w14:textId="77777777" w:rsidR="006544FA" w:rsidRPr="000A4F7E" w:rsidRDefault="006544FA" w:rsidP="006439AF">
      <w:pPr>
        <w:numPr>
          <w:ilvl w:val="1"/>
          <w:numId w:val="7"/>
        </w:numPr>
        <w:tabs>
          <w:tab w:val="left" w:pos="1986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 xml:space="preserve">analizę i ocenę realizacji zleconych zadań publicznych w przypadku organizacji pozarządowej lub podmiotów wymienionych w art. 3 ust. 3 ustawy o działalności pożytku publicznego i o wolontariacie, które w latach poprzednich realizowały zlecone zadania publiczne, biorąc pod uwagę rzetelność </w:t>
      </w:r>
      <w:r w:rsidRPr="000A4F7E">
        <w:rPr>
          <w:rFonts w:ascii="Arial" w:hAnsi="Arial" w:cs="Arial"/>
          <w:bCs/>
          <w:color w:val="000000"/>
        </w:rPr>
        <w:br/>
        <w:t>i terminowość oraz sposób rozliczenia otrzymanych na ten cel środków,</w:t>
      </w:r>
    </w:p>
    <w:p w14:paraId="2E471FDC" w14:textId="77777777" w:rsidR="006544FA" w:rsidRPr="000A4F7E" w:rsidRDefault="006544FA" w:rsidP="006439AF">
      <w:pPr>
        <w:numPr>
          <w:ilvl w:val="1"/>
          <w:numId w:val="7"/>
        </w:numPr>
        <w:tabs>
          <w:tab w:val="left" w:pos="1986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wysokość dotacji planowanych na realizację poszczególnych zadań.</w:t>
      </w:r>
    </w:p>
    <w:p w14:paraId="799E0E9D" w14:textId="77777777" w:rsidR="006544FA" w:rsidRPr="000A4F7E" w:rsidRDefault="006544FA" w:rsidP="006439AF">
      <w:pPr>
        <w:tabs>
          <w:tab w:val="left" w:pos="3262"/>
          <w:tab w:val="left" w:pos="3545"/>
        </w:tabs>
        <w:spacing w:line="276" w:lineRule="auto"/>
        <w:ind w:left="709" w:hanging="709"/>
        <w:rPr>
          <w:rFonts w:ascii="Arial" w:hAnsi="Arial" w:cs="Arial"/>
          <w:bCs/>
          <w:color w:val="000000"/>
        </w:rPr>
      </w:pPr>
    </w:p>
    <w:p w14:paraId="3FA3991E" w14:textId="77777777" w:rsidR="006544FA" w:rsidRPr="000A4F7E" w:rsidRDefault="006544FA" w:rsidP="00FF3BD9">
      <w:pPr>
        <w:tabs>
          <w:tab w:val="left" w:pos="993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§ 2. Skład Komisji</w:t>
      </w:r>
    </w:p>
    <w:p w14:paraId="0235E5F3" w14:textId="77777777" w:rsidR="006544FA" w:rsidRPr="000A4F7E" w:rsidRDefault="006544FA" w:rsidP="00FF3BD9">
      <w:pPr>
        <w:tabs>
          <w:tab w:val="left" w:pos="3262"/>
          <w:tab w:val="left" w:pos="3545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1. Prace Komisji są ważne przy udziale przynajmniej połowy składu Komisji, w tym Przewodniczącego lub Zastępcy.</w:t>
      </w:r>
    </w:p>
    <w:p w14:paraId="68C34AC8" w14:textId="77777777" w:rsidR="006544FA" w:rsidRPr="000A4F7E" w:rsidRDefault="006544FA" w:rsidP="006439AF">
      <w:pPr>
        <w:numPr>
          <w:ilvl w:val="0"/>
          <w:numId w:val="7"/>
        </w:numPr>
        <w:tabs>
          <w:tab w:val="left" w:pos="3262"/>
          <w:tab w:val="left" w:pos="3545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Do zadań Przewodniczącego Komisji należy:</w:t>
      </w:r>
    </w:p>
    <w:p w14:paraId="2718BAA5" w14:textId="77777777" w:rsidR="006544FA" w:rsidRPr="000A4F7E" w:rsidRDefault="006544FA" w:rsidP="006439AF">
      <w:pPr>
        <w:numPr>
          <w:ilvl w:val="0"/>
          <w:numId w:val="9"/>
        </w:numPr>
        <w:tabs>
          <w:tab w:val="left" w:pos="1986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ustalanie przedmiotu i terminów posiedzeń Komisji;</w:t>
      </w:r>
    </w:p>
    <w:p w14:paraId="7ABD0A34" w14:textId="77777777" w:rsidR="006544FA" w:rsidRPr="000A4F7E" w:rsidRDefault="006544FA" w:rsidP="006439AF">
      <w:pPr>
        <w:numPr>
          <w:ilvl w:val="0"/>
          <w:numId w:val="9"/>
        </w:numPr>
        <w:tabs>
          <w:tab w:val="left" w:pos="1986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przewodniczenie posiedzeniom Komisji;</w:t>
      </w:r>
    </w:p>
    <w:p w14:paraId="413D6AEC" w14:textId="77777777" w:rsidR="006544FA" w:rsidRPr="000A4F7E" w:rsidRDefault="006544FA" w:rsidP="006439AF">
      <w:pPr>
        <w:numPr>
          <w:ilvl w:val="0"/>
          <w:numId w:val="9"/>
        </w:numPr>
        <w:tabs>
          <w:tab w:val="left" w:pos="1986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inicjowanie i organizowanie prac Komisji.</w:t>
      </w:r>
    </w:p>
    <w:p w14:paraId="6C3BA74A" w14:textId="77777777" w:rsidR="006544FA" w:rsidRPr="000A4F7E" w:rsidRDefault="006544FA" w:rsidP="006439AF">
      <w:pPr>
        <w:numPr>
          <w:ilvl w:val="0"/>
          <w:numId w:val="7"/>
        </w:numPr>
        <w:tabs>
          <w:tab w:val="left" w:pos="1418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W przypadku nieuczestniczenia Przewodniczącego w pracach Komisji, pracami Komisji kieruje jego Zastępca.</w:t>
      </w:r>
    </w:p>
    <w:p w14:paraId="478DADA1" w14:textId="77777777" w:rsidR="006544FA" w:rsidRPr="000A4F7E" w:rsidRDefault="006544FA" w:rsidP="006439AF">
      <w:pPr>
        <w:numPr>
          <w:ilvl w:val="0"/>
          <w:numId w:val="7"/>
        </w:numPr>
        <w:tabs>
          <w:tab w:val="left" w:pos="1418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Na pierwszym posiedzeniu każdy członek Komisji składa oświadczenie według wzoru stanowiącego Załącznik nr 2 do niniejszego Zarządzenia.</w:t>
      </w:r>
    </w:p>
    <w:p w14:paraId="214ADB1F" w14:textId="77777777" w:rsidR="006544FA" w:rsidRDefault="006544FA" w:rsidP="006439AF">
      <w:pPr>
        <w:numPr>
          <w:ilvl w:val="0"/>
          <w:numId w:val="7"/>
        </w:numPr>
        <w:tabs>
          <w:tab w:val="left" w:pos="1418"/>
        </w:tabs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4FC501BD" w14:textId="77777777" w:rsidR="00881D26" w:rsidRPr="000A4F7E" w:rsidRDefault="00881D26" w:rsidP="00881D26">
      <w:pPr>
        <w:tabs>
          <w:tab w:val="left" w:pos="1418"/>
        </w:tabs>
        <w:spacing w:line="276" w:lineRule="auto"/>
        <w:ind w:left="360"/>
        <w:rPr>
          <w:rFonts w:ascii="Arial" w:hAnsi="Arial" w:cs="Arial"/>
          <w:bCs/>
          <w:color w:val="000000"/>
        </w:rPr>
      </w:pPr>
    </w:p>
    <w:p w14:paraId="53E08274" w14:textId="77777777" w:rsidR="00881D26" w:rsidRPr="000A4F7E" w:rsidRDefault="006544FA" w:rsidP="00D866DC">
      <w:pPr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§ 3. Organizacja i tryb pracy Komisji</w:t>
      </w:r>
    </w:p>
    <w:p w14:paraId="66F99154" w14:textId="77777777" w:rsidR="006544FA" w:rsidRPr="000A4F7E" w:rsidRDefault="006544FA" w:rsidP="00D866DC">
      <w:pPr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1. Komisja działa na posiedzeniach zamkniętych, bez udziału oferentów.</w:t>
      </w:r>
    </w:p>
    <w:p w14:paraId="0F4920A8" w14:textId="77777777" w:rsidR="006544FA" w:rsidRPr="000A4F7E" w:rsidRDefault="006544FA" w:rsidP="00D866DC">
      <w:pPr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 xml:space="preserve">2. Na każdym z posiedzeń Komisji sporządzana jest lista obecności. </w:t>
      </w:r>
    </w:p>
    <w:p w14:paraId="0376780B" w14:textId="77777777" w:rsidR="006544FA" w:rsidRPr="000A4F7E" w:rsidRDefault="006544FA" w:rsidP="00D866DC">
      <w:pPr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3. Członkowie Komisji mogą zapoznać z ofertami w miejscu ich przechowywania przed posiedzeniem Komisji.</w:t>
      </w:r>
    </w:p>
    <w:p w14:paraId="72E7FB82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 xml:space="preserve">4. Komisja ocenia merytorycznie oferty spełniające kryteria formalne przekazane wraz z protokołem z przyjęcia ofert, stanowiącym Załącznik Nr 3 do Zarządzenia. </w:t>
      </w:r>
    </w:p>
    <w:p w14:paraId="48A8AF4D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5. Spełnienie kryteriów formalnych określa wypełniona część I Karty Oferty – „ocena formalna”, której wzór stanowi Załącznik nr 4 do zarządzenia.</w:t>
      </w:r>
    </w:p>
    <w:p w14:paraId="0A59E73B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6. Komisja po zapoznaniu się z ofertami przez wszystkich członków dokonuje oceny merytorycznej ofert, przyznając każdej ofercie określoną liczbę punktów w zależności od stopnia spełnienia przez nie poszczególnych kryteriów merytorycznych. Punktacja odnotowywana jest w części II Karty Oferty – „ocena merytoryczna”</w:t>
      </w:r>
      <w:r w:rsidRPr="000A4F7E">
        <w:rPr>
          <w:rFonts w:ascii="Arial" w:hAnsi="Arial" w:cs="Arial"/>
          <w:bCs/>
        </w:rPr>
        <w:t>.</w:t>
      </w:r>
    </w:p>
    <w:p w14:paraId="36087623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 xml:space="preserve">7. </w:t>
      </w:r>
      <w:r w:rsidRPr="000A4F7E">
        <w:rPr>
          <w:rFonts w:ascii="Arial" w:hAnsi="Arial" w:cs="Arial"/>
          <w:bCs/>
        </w:rPr>
        <w:t>Kryteria oraz skala ich punktacji zawarte są w ogłoszeniu o konkursie.</w:t>
      </w:r>
    </w:p>
    <w:p w14:paraId="7DA8DCED" w14:textId="77777777" w:rsidR="006544FA" w:rsidRDefault="006544FA" w:rsidP="006439AF">
      <w:pPr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  <w:color w:val="000000"/>
        </w:rPr>
        <w:t xml:space="preserve">8. </w:t>
      </w:r>
      <w:r w:rsidRPr="000A4F7E">
        <w:rPr>
          <w:rFonts w:ascii="Arial" w:hAnsi="Arial" w:cs="Arial"/>
          <w:bCs/>
        </w:rPr>
        <w:t xml:space="preserve">Komisja z oceny każdej oferty sporządza protokół według wzoru stanowiącego Załącznik nr 5 do Zarządzenia. </w:t>
      </w:r>
    </w:p>
    <w:p w14:paraId="5230637D" w14:textId="77777777" w:rsidR="00881D26" w:rsidRDefault="00881D26" w:rsidP="006439AF">
      <w:pPr>
        <w:spacing w:line="276" w:lineRule="auto"/>
        <w:rPr>
          <w:rFonts w:ascii="Arial" w:hAnsi="Arial" w:cs="Arial"/>
          <w:bCs/>
          <w:color w:val="000000"/>
        </w:rPr>
      </w:pPr>
    </w:p>
    <w:p w14:paraId="256581C3" w14:textId="77777777" w:rsidR="004D3022" w:rsidRPr="000A4F7E" w:rsidRDefault="004D3022" w:rsidP="006439AF">
      <w:pPr>
        <w:spacing w:line="276" w:lineRule="auto"/>
        <w:rPr>
          <w:rFonts w:ascii="Arial" w:hAnsi="Arial" w:cs="Arial"/>
          <w:bCs/>
          <w:color w:val="000000"/>
        </w:rPr>
      </w:pPr>
    </w:p>
    <w:p w14:paraId="422FD707" w14:textId="77777777" w:rsidR="0066487A" w:rsidRDefault="0066487A" w:rsidP="0066487A">
      <w:pPr>
        <w:tabs>
          <w:tab w:val="left" w:pos="3545"/>
        </w:tabs>
        <w:ind w:left="709" w:hanging="709"/>
        <w:rPr>
          <w:rFonts w:ascii="Arial" w:hAnsi="Arial" w:cs="Arial"/>
          <w:bCs/>
        </w:rPr>
      </w:pPr>
    </w:p>
    <w:p w14:paraId="4059026E" w14:textId="77777777" w:rsidR="00881D26" w:rsidRPr="000A4F7E" w:rsidRDefault="006544FA" w:rsidP="0066487A">
      <w:pPr>
        <w:tabs>
          <w:tab w:val="left" w:pos="3545"/>
        </w:tabs>
        <w:ind w:left="709" w:hanging="709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§ 4. Opiniowanie ofert</w:t>
      </w:r>
    </w:p>
    <w:p w14:paraId="31BF1C77" w14:textId="77777777" w:rsidR="006544FA" w:rsidRPr="000A4F7E" w:rsidRDefault="006544FA" w:rsidP="0066487A">
      <w:pPr>
        <w:numPr>
          <w:ilvl w:val="0"/>
          <w:numId w:val="11"/>
        </w:numPr>
        <w:tabs>
          <w:tab w:val="left" w:pos="426"/>
        </w:tabs>
        <w:ind w:hanging="2487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 xml:space="preserve">Komisja wydaje opinię zwykłą większością głosów w głosowaniu jawnym. </w:t>
      </w:r>
    </w:p>
    <w:p w14:paraId="0BB3C74B" w14:textId="77777777" w:rsidR="006544FA" w:rsidRPr="000A4F7E" w:rsidRDefault="006544FA" w:rsidP="0066487A">
      <w:pPr>
        <w:numPr>
          <w:ilvl w:val="0"/>
          <w:numId w:val="11"/>
        </w:numPr>
        <w:tabs>
          <w:tab w:val="left" w:pos="426"/>
        </w:tabs>
        <w:ind w:left="426" w:hanging="426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lastRenderedPageBreak/>
        <w:t xml:space="preserve">W przypadku równej liczby głosów decyduje głos Przewodniczącego, a w przypadku jego nieobecności Zastępcy Przewodniczącego. </w:t>
      </w:r>
    </w:p>
    <w:p w14:paraId="0AF1355B" w14:textId="77777777" w:rsidR="006544FA" w:rsidRPr="000A4F7E" w:rsidRDefault="006544FA" w:rsidP="006439AF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  <w:color w:val="000000"/>
        </w:rPr>
        <w:t>Oferta może być odrzucona w szczególności z powodu:</w:t>
      </w:r>
    </w:p>
    <w:p w14:paraId="6298A4DF" w14:textId="77777777" w:rsidR="006544FA" w:rsidRPr="000A4F7E" w:rsidRDefault="006544FA" w:rsidP="006439AF">
      <w:pPr>
        <w:numPr>
          <w:ilvl w:val="0"/>
          <w:numId w:val="12"/>
        </w:numPr>
        <w:tabs>
          <w:tab w:val="left" w:pos="426"/>
          <w:tab w:val="left" w:pos="4965"/>
        </w:tabs>
        <w:spacing w:line="276" w:lineRule="auto"/>
        <w:ind w:hanging="1080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negatywnej oceny formalnej, tj. niespełnienie któregokolwiek z kryteriów formalnych;</w:t>
      </w:r>
    </w:p>
    <w:p w14:paraId="14F9DD6D" w14:textId="77777777" w:rsidR="006544FA" w:rsidRPr="000A4F7E" w:rsidRDefault="006544FA" w:rsidP="006439AF">
      <w:pPr>
        <w:numPr>
          <w:ilvl w:val="0"/>
          <w:numId w:val="12"/>
        </w:numPr>
        <w:tabs>
          <w:tab w:val="left" w:pos="426"/>
          <w:tab w:val="left" w:pos="4965"/>
        </w:tabs>
        <w:spacing w:line="276" w:lineRule="auto"/>
        <w:ind w:left="567" w:hanging="567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  <w:color w:val="000000"/>
        </w:rPr>
        <w:t>negatywnej oceny merytorycznej, tj. nie uzyskania minimalnej wymaganej liczby punktów.</w:t>
      </w:r>
    </w:p>
    <w:p w14:paraId="50B04CFA" w14:textId="77777777" w:rsidR="00721E69" w:rsidRPr="000A4F7E" w:rsidRDefault="006544FA" w:rsidP="006439AF">
      <w:pPr>
        <w:pStyle w:val="Akapitzlist1"/>
        <w:numPr>
          <w:ilvl w:val="0"/>
          <w:numId w:val="11"/>
        </w:numPr>
        <w:tabs>
          <w:tab w:val="left" w:pos="426"/>
          <w:tab w:val="left" w:pos="2836"/>
        </w:tabs>
        <w:spacing w:line="276" w:lineRule="auto"/>
        <w:ind w:left="426" w:hanging="426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Oferta oceniona pozytywnie, tj. taka która nie została odrzucona z przyczyn określonych w ust. 3, może uzyskać dotację w kwocie niższej niż wnioskowana. W takim przypadku Komisja może wskazać na jakie pozycje kosztorysowe ma być ona przeznaczona.</w:t>
      </w:r>
    </w:p>
    <w:p w14:paraId="1685FD5F" w14:textId="77777777" w:rsidR="0030449D" w:rsidRPr="000A4F7E" w:rsidRDefault="0030449D" w:rsidP="006439AF">
      <w:pPr>
        <w:pStyle w:val="Akapitzlist1"/>
        <w:tabs>
          <w:tab w:val="left" w:pos="426"/>
          <w:tab w:val="left" w:pos="2836"/>
        </w:tabs>
        <w:spacing w:line="276" w:lineRule="auto"/>
        <w:ind w:left="426"/>
        <w:rPr>
          <w:rFonts w:ascii="Arial" w:hAnsi="Arial" w:cs="Arial"/>
          <w:bCs/>
        </w:rPr>
      </w:pPr>
    </w:p>
    <w:p w14:paraId="2D55E43A" w14:textId="77777777" w:rsidR="002822A2" w:rsidRPr="000A4F7E" w:rsidRDefault="0030449D" w:rsidP="00D866DC">
      <w:pPr>
        <w:pStyle w:val="Akapitzlist1"/>
        <w:tabs>
          <w:tab w:val="left" w:pos="2836"/>
        </w:tabs>
        <w:spacing w:line="276" w:lineRule="auto"/>
        <w:ind w:left="426" w:hanging="426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§5. Wynik pracy Komisji</w:t>
      </w:r>
    </w:p>
    <w:p w14:paraId="5321602F" w14:textId="77777777" w:rsidR="0030449D" w:rsidRPr="000A4F7E" w:rsidRDefault="0030449D" w:rsidP="006439AF">
      <w:pPr>
        <w:tabs>
          <w:tab w:val="left" w:pos="2836"/>
        </w:tabs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1.</w:t>
      </w:r>
      <w:r w:rsidR="002F65F9" w:rsidRPr="000A4F7E">
        <w:rPr>
          <w:rFonts w:ascii="Arial" w:hAnsi="Arial" w:cs="Arial"/>
          <w:bCs/>
        </w:rPr>
        <w:t xml:space="preserve"> </w:t>
      </w:r>
      <w:r w:rsidRPr="000A4F7E">
        <w:rPr>
          <w:rFonts w:ascii="Arial" w:hAnsi="Arial" w:cs="Arial"/>
          <w:bCs/>
        </w:rPr>
        <w:t>Po zakończeniu opiniowania wszystkich ofert w konkursie, Komisja sporządza protokół końcowy zawierający wykaz podmiotów, których oferty zostały zaopiniowane pozytywnie, wraz z uwzględnieniem wysokości proponowanego dofinansowania oraz wykaz podmiotów, których oferty zostały zaopiniowane negatywnie (Załącznik nr 6 do Zarządzenia).</w:t>
      </w:r>
    </w:p>
    <w:p w14:paraId="4273C01E" w14:textId="77777777" w:rsidR="0030449D" w:rsidRPr="000A4F7E" w:rsidRDefault="0030449D" w:rsidP="006439AF">
      <w:pPr>
        <w:tabs>
          <w:tab w:val="left" w:pos="2836"/>
        </w:tabs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2.Protokół końcowy podpisują wszyscy członkowie Komisji.</w:t>
      </w:r>
    </w:p>
    <w:p w14:paraId="6D9E1EF4" w14:textId="77777777" w:rsidR="0030449D" w:rsidRPr="000A4F7E" w:rsidRDefault="0030449D" w:rsidP="006439AF">
      <w:pPr>
        <w:tabs>
          <w:tab w:val="left" w:pos="1418"/>
          <w:tab w:val="left" w:pos="3545"/>
        </w:tabs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3.Przewodniczący Komisji przekazuje protokół końcowy do Prezydenta Miasta Włocławek w celu rozstrzygnięcia konkursu ofert.</w:t>
      </w:r>
    </w:p>
    <w:p w14:paraId="66167199" w14:textId="77777777" w:rsidR="0030449D" w:rsidRDefault="0030449D" w:rsidP="00D866DC">
      <w:pPr>
        <w:tabs>
          <w:tab w:val="left" w:pos="1418"/>
          <w:tab w:val="left" w:pos="3545"/>
        </w:tabs>
        <w:spacing w:line="276" w:lineRule="auto"/>
        <w:rPr>
          <w:rFonts w:ascii="Arial" w:hAnsi="Arial" w:cs="Arial"/>
          <w:bCs/>
          <w:shd w:val="clear" w:color="auto" w:fill="FFFFFF"/>
        </w:rPr>
      </w:pPr>
      <w:r w:rsidRPr="000A4F7E">
        <w:rPr>
          <w:rFonts w:ascii="Arial" w:hAnsi="Arial" w:cs="Arial"/>
          <w:bCs/>
        </w:rPr>
        <w:t>4.</w:t>
      </w:r>
      <w:r w:rsidRPr="000A4F7E">
        <w:rPr>
          <w:rFonts w:ascii="Arial" w:hAnsi="Arial" w:cs="Arial"/>
          <w:bCs/>
          <w:shd w:val="clear" w:color="auto" w:fill="FFFFFF"/>
        </w:rPr>
        <w:t>Wynik konkursu podaje się do publicznej wiadomości poprzez zamieszczenie na tablicy ogłoszeń Urzędu Miasta Włocławek, opublikowanie na stronie internetowej Urzędu Miasta Włocławek, w Biuletynie Informacji Publicznej Urzędu Miasta Włocławek oraz w generatorze ofert.</w:t>
      </w:r>
    </w:p>
    <w:p w14:paraId="0610D746" w14:textId="77777777" w:rsidR="00881D26" w:rsidRPr="000A4F7E" w:rsidRDefault="00881D26" w:rsidP="00D866DC">
      <w:pPr>
        <w:tabs>
          <w:tab w:val="left" w:pos="1418"/>
          <w:tab w:val="left" w:pos="3545"/>
        </w:tabs>
        <w:spacing w:line="276" w:lineRule="auto"/>
        <w:rPr>
          <w:rFonts w:ascii="Arial" w:hAnsi="Arial" w:cs="Arial"/>
          <w:bCs/>
        </w:rPr>
      </w:pPr>
    </w:p>
    <w:p w14:paraId="4F1F3FFE" w14:textId="77777777" w:rsidR="002822A2" w:rsidRPr="000A4F7E" w:rsidRDefault="002822A2" w:rsidP="0066487A">
      <w:pPr>
        <w:pStyle w:val="Akapitzlist1"/>
        <w:tabs>
          <w:tab w:val="left" w:pos="426"/>
          <w:tab w:val="left" w:pos="2836"/>
        </w:tabs>
        <w:spacing w:line="276" w:lineRule="auto"/>
        <w:ind w:left="0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§ 6. Postanowienia końcowe</w:t>
      </w:r>
    </w:p>
    <w:p w14:paraId="3DF6925E" w14:textId="77777777" w:rsidR="00093FCF" w:rsidRDefault="00093FCF" w:rsidP="006439AF">
      <w:pPr>
        <w:pStyle w:val="Akapitzlist1"/>
        <w:tabs>
          <w:tab w:val="left" w:pos="426"/>
          <w:tab w:val="left" w:pos="2836"/>
        </w:tabs>
        <w:spacing w:line="276" w:lineRule="auto"/>
        <w:ind w:left="0"/>
        <w:rPr>
          <w:rFonts w:ascii="Arial" w:hAnsi="Arial" w:cs="Arial"/>
          <w:bCs/>
        </w:rPr>
      </w:pPr>
    </w:p>
    <w:p w14:paraId="7CE6C983" w14:textId="460EB9B1" w:rsidR="00BA28A0" w:rsidRPr="000A4F7E" w:rsidRDefault="002822A2" w:rsidP="006439AF">
      <w:pPr>
        <w:pStyle w:val="Akapitzlist1"/>
        <w:tabs>
          <w:tab w:val="left" w:pos="426"/>
          <w:tab w:val="left" w:pos="2836"/>
        </w:tabs>
        <w:spacing w:line="276" w:lineRule="auto"/>
        <w:ind w:left="0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Członkowie Komisji wykonują swoje obowiązki nieodpłatnie, bez zwrotu kosztów przejazdu.</w:t>
      </w:r>
    </w:p>
    <w:p w14:paraId="15EB25CA" w14:textId="79156A28" w:rsidR="00093FCF" w:rsidRDefault="00093FCF">
      <w:pPr>
        <w:widowControl/>
        <w:suppressAutoHyphens w:val="0"/>
        <w:rPr>
          <w:rFonts w:ascii="Arial" w:hAnsi="Arial" w:cs="Arial"/>
          <w:bCs/>
        </w:rPr>
      </w:pPr>
    </w:p>
    <w:p w14:paraId="177030D9" w14:textId="77777777" w:rsidR="00093FCF" w:rsidRDefault="00093FCF">
      <w:pPr>
        <w:widowControl/>
        <w:suppressAutoHyphens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7CB809CC" w14:textId="6EED0F48" w:rsidR="00093FCF" w:rsidRPr="00093FCF" w:rsidRDefault="00093FCF" w:rsidP="00093FCF">
      <w:pPr>
        <w:pStyle w:val="Nagwek1"/>
        <w:rPr>
          <w:rFonts w:hint="eastAsia"/>
        </w:rPr>
      </w:pPr>
      <w:r w:rsidRPr="00093FCF">
        <w:lastRenderedPageBreak/>
        <w:t>Załącznik nr 2 do Zarządzenia Nr 386/2025</w:t>
      </w:r>
      <w:r>
        <w:t xml:space="preserve"> </w:t>
      </w:r>
      <w:r w:rsidRPr="00093FCF">
        <w:t>Prezydenta Miasta Włocławek</w:t>
      </w:r>
      <w:r>
        <w:t xml:space="preserve"> </w:t>
      </w:r>
      <w:r w:rsidRPr="00093FCF">
        <w:rPr>
          <w:rFonts w:hint="eastAsia"/>
        </w:rPr>
        <w:t>z dnia 31 grudnia 2025 r.</w:t>
      </w:r>
    </w:p>
    <w:p w14:paraId="3B5CD3A4" w14:textId="77777777" w:rsidR="00093FCF" w:rsidRPr="00093FCF" w:rsidRDefault="00093FCF" w:rsidP="00093FCF">
      <w:pPr>
        <w:pStyle w:val="Tekstpodstawowy"/>
        <w:spacing w:line="276" w:lineRule="auto"/>
        <w:jc w:val="both"/>
        <w:rPr>
          <w:rFonts w:ascii="Arial" w:hAnsi="Arial" w:cs="Arial" w:hint="eastAsia"/>
          <w:bCs/>
        </w:rPr>
      </w:pPr>
    </w:p>
    <w:p w14:paraId="5F0912EB" w14:textId="4F3922A9" w:rsidR="006544FA" w:rsidRPr="000A4F7E" w:rsidRDefault="00E82BCE" w:rsidP="00176E00">
      <w:pPr>
        <w:pStyle w:val="Tekstpodstawowy"/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7A27A878" w14:textId="6335F35B" w:rsidR="006544FA" w:rsidRPr="000A4F7E" w:rsidRDefault="006544FA" w:rsidP="00176E00">
      <w:pPr>
        <w:pStyle w:val="Tekstpodstawowy"/>
        <w:spacing w:after="0" w:line="276" w:lineRule="auto"/>
        <w:jc w:val="both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Włocławek,</w:t>
      </w:r>
      <w:r w:rsidR="0066507D" w:rsidRPr="000A4F7E">
        <w:rPr>
          <w:rFonts w:ascii="Arial" w:hAnsi="Arial" w:cs="Arial"/>
          <w:bCs/>
        </w:rPr>
        <w:t>……………………..</w:t>
      </w:r>
      <w:r w:rsidR="00E82BCE">
        <w:rPr>
          <w:rFonts w:ascii="Arial" w:hAnsi="Arial" w:cs="Arial"/>
          <w:bCs/>
        </w:rPr>
        <w:t xml:space="preserve"> </w:t>
      </w:r>
    </w:p>
    <w:p w14:paraId="5E770166" w14:textId="77777777" w:rsidR="006544FA" w:rsidRPr="000A4F7E" w:rsidRDefault="006544FA" w:rsidP="006439AF">
      <w:pPr>
        <w:pStyle w:val="Tekstpodstawowy"/>
        <w:spacing w:after="0" w:line="276" w:lineRule="auto"/>
        <w:rPr>
          <w:rFonts w:ascii="Arial" w:hAnsi="Arial" w:cs="Arial"/>
          <w:bCs/>
        </w:rPr>
      </w:pPr>
    </w:p>
    <w:p w14:paraId="167D7EFF" w14:textId="77777777" w:rsidR="006544FA" w:rsidRPr="000A4F7E" w:rsidRDefault="006544FA" w:rsidP="006439AF">
      <w:pPr>
        <w:pStyle w:val="Tekstpodstawowy"/>
        <w:spacing w:after="0" w:line="276" w:lineRule="auto"/>
        <w:rPr>
          <w:rFonts w:ascii="Arial" w:hAnsi="Arial" w:cs="Arial"/>
          <w:bCs/>
        </w:rPr>
      </w:pPr>
    </w:p>
    <w:p w14:paraId="677DC76A" w14:textId="77777777" w:rsidR="006544FA" w:rsidRPr="000A4F7E" w:rsidRDefault="006544FA" w:rsidP="006439AF">
      <w:pPr>
        <w:pStyle w:val="Tekstpodstawowy"/>
        <w:spacing w:after="0"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OŚWIADCZENIE CZŁONKA KOMISJI KONKURSOWEJ</w:t>
      </w:r>
    </w:p>
    <w:p w14:paraId="5F5811FC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</w:rPr>
      </w:pPr>
    </w:p>
    <w:p w14:paraId="50B6E0A4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 xml:space="preserve">Ja niżej podpisany/a ………………………..………………….. oświadczam, iż nie jestem związany/a z podmiotami biorącymi udział w otwartym konkursie ofert na realizację zadania publicznego </w:t>
      </w:r>
      <w:r w:rsidRPr="000A4F7E">
        <w:rPr>
          <w:rFonts w:ascii="Arial" w:hAnsi="Arial" w:cs="Arial"/>
          <w:bCs/>
        </w:rPr>
        <w:br/>
        <w:t xml:space="preserve">w zakresie działalności wspomagającej rozwój wspólnot i społeczności lokalnych oraz rewitalizacji przez organizacje pozarządowe oraz inne podmioty prowadzące działalność pożytku publicznego - „Prowadzenie kawiarni obywatelskiej „Śródmieście Cafe” </w:t>
      </w:r>
      <w:r w:rsidR="000818B1" w:rsidRPr="000A4F7E">
        <w:rPr>
          <w:rFonts w:ascii="Arial" w:hAnsi="Arial" w:cs="Arial"/>
          <w:bCs/>
        </w:rPr>
        <w:t>wraz z podwórkiem partycypacyjnym przy ulicy 3 Maja 18 we Włocławku”.</w:t>
      </w:r>
    </w:p>
    <w:p w14:paraId="12D4C33B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w szczególności:</w:t>
      </w:r>
    </w:p>
    <w:p w14:paraId="07526523" w14:textId="77777777" w:rsidR="006544FA" w:rsidRPr="000A4F7E" w:rsidRDefault="006544FA" w:rsidP="006439AF">
      <w:pPr>
        <w:pStyle w:val="Akapitzlist1"/>
        <w:numPr>
          <w:ilvl w:val="0"/>
          <w:numId w:val="14"/>
        </w:numPr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będąc osobą, która wchodzi w skład organów statutowych lub pełni funkcję kierowniczą w którymkolwiek z ww. podmiotów,</w:t>
      </w:r>
    </w:p>
    <w:p w14:paraId="7EFE93C0" w14:textId="77777777" w:rsidR="006544FA" w:rsidRPr="000A4F7E" w:rsidRDefault="006544FA" w:rsidP="006439AF">
      <w:pPr>
        <w:pStyle w:val="Akapitzlist1"/>
        <w:numPr>
          <w:ilvl w:val="0"/>
          <w:numId w:val="14"/>
        </w:numPr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będąc pracownikiem, przedstawicielem bądź członkiem któregokolwiek z ww. podmiotów,</w:t>
      </w:r>
    </w:p>
    <w:p w14:paraId="07773B1E" w14:textId="77777777" w:rsidR="006544FA" w:rsidRPr="000A4F7E" w:rsidRDefault="006544FA" w:rsidP="006439AF">
      <w:pPr>
        <w:pStyle w:val="Akapitzlist1"/>
        <w:numPr>
          <w:ilvl w:val="0"/>
          <w:numId w:val="14"/>
        </w:numPr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0423A5E0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</w:rPr>
      </w:pPr>
    </w:p>
    <w:p w14:paraId="669F29C9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</w:rPr>
      </w:pPr>
    </w:p>
    <w:p w14:paraId="0312F2B1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</w:rPr>
      </w:pPr>
    </w:p>
    <w:p w14:paraId="08F52EA5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</w:rPr>
      </w:pPr>
    </w:p>
    <w:p w14:paraId="410B2837" w14:textId="77777777" w:rsidR="006544FA" w:rsidRPr="000A4F7E" w:rsidRDefault="006544FA" w:rsidP="008D288E">
      <w:pPr>
        <w:spacing w:line="276" w:lineRule="auto"/>
        <w:rPr>
          <w:rFonts w:ascii="Arial" w:hAnsi="Arial" w:cs="Arial"/>
          <w:bCs/>
        </w:rPr>
      </w:pPr>
      <w:r w:rsidRPr="000A4F7E">
        <w:rPr>
          <w:rFonts w:ascii="Arial" w:eastAsia="Arial Narrow" w:hAnsi="Arial" w:cs="Arial"/>
          <w:bCs/>
        </w:rPr>
        <w:t>…………………………………………</w:t>
      </w:r>
    </w:p>
    <w:p w14:paraId="6412A042" w14:textId="77777777" w:rsidR="006544FA" w:rsidRPr="000A4F7E" w:rsidRDefault="006544FA" w:rsidP="008D288E">
      <w:pPr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(czytelny podpis)</w:t>
      </w:r>
    </w:p>
    <w:p w14:paraId="399AF02C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</w:rPr>
      </w:pPr>
    </w:p>
    <w:p w14:paraId="07FCACEB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</w:rPr>
      </w:pPr>
    </w:p>
    <w:p w14:paraId="03825A30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W związku z zaistnieniem jednej z powyższych przyczyn, podlegam wyłączeniu z prac Komisji Konkursowej.</w:t>
      </w:r>
    </w:p>
    <w:p w14:paraId="3ACA9A5C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</w:rPr>
      </w:pPr>
    </w:p>
    <w:p w14:paraId="09909ABC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</w:rPr>
      </w:pPr>
    </w:p>
    <w:p w14:paraId="0B8CD393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</w:rPr>
      </w:pPr>
    </w:p>
    <w:p w14:paraId="349D6780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</w:rPr>
      </w:pPr>
    </w:p>
    <w:p w14:paraId="15985CB7" w14:textId="77777777" w:rsidR="006544FA" w:rsidRPr="000A4F7E" w:rsidRDefault="006544FA" w:rsidP="006439AF">
      <w:pPr>
        <w:spacing w:line="276" w:lineRule="auto"/>
        <w:ind w:left="4956"/>
        <w:rPr>
          <w:rFonts w:ascii="Arial" w:hAnsi="Arial" w:cs="Arial"/>
          <w:bCs/>
        </w:rPr>
      </w:pPr>
    </w:p>
    <w:p w14:paraId="11298956" w14:textId="77777777" w:rsidR="006544FA" w:rsidRPr="000A4F7E" w:rsidRDefault="006544FA" w:rsidP="008D288E">
      <w:pPr>
        <w:spacing w:line="276" w:lineRule="auto"/>
        <w:rPr>
          <w:rFonts w:ascii="Arial" w:hAnsi="Arial" w:cs="Arial"/>
          <w:bCs/>
        </w:rPr>
      </w:pPr>
      <w:r w:rsidRPr="000A4F7E">
        <w:rPr>
          <w:rFonts w:ascii="Arial" w:eastAsia="Arial Narrow" w:hAnsi="Arial" w:cs="Arial"/>
          <w:bCs/>
        </w:rPr>
        <w:t>………………………………………</w:t>
      </w:r>
    </w:p>
    <w:p w14:paraId="01866C35" w14:textId="77777777" w:rsidR="006544FA" w:rsidRPr="000A4F7E" w:rsidRDefault="006544FA" w:rsidP="008D288E">
      <w:pPr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(czytelny podpis)</w:t>
      </w:r>
    </w:p>
    <w:p w14:paraId="1CF1D711" w14:textId="7EEBB3CE" w:rsidR="002800CE" w:rsidRPr="000A4F7E" w:rsidRDefault="00E82BCE" w:rsidP="006439AF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FC1F63" w:rsidRPr="000A4F7E">
        <w:rPr>
          <w:rFonts w:ascii="Arial" w:hAnsi="Arial" w:cs="Arial"/>
          <w:bCs/>
        </w:rPr>
        <w:tab/>
      </w:r>
      <w:r w:rsidR="00FC1F63" w:rsidRPr="000A4F7E">
        <w:rPr>
          <w:rFonts w:ascii="Arial" w:hAnsi="Arial" w:cs="Arial"/>
          <w:bCs/>
        </w:rPr>
        <w:tab/>
      </w:r>
    </w:p>
    <w:p w14:paraId="04D4684B" w14:textId="77777777" w:rsidR="002800CE" w:rsidRPr="000A4F7E" w:rsidRDefault="002800CE" w:rsidP="006439AF">
      <w:pPr>
        <w:spacing w:line="276" w:lineRule="auto"/>
        <w:rPr>
          <w:rFonts w:ascii="Arial" w:hAnsi="Arial" w:cs="Arial"/>
          <w:bCs/>
        </w:rPr>
      </w:pPr>
    </w:p>
    <w:p w14:paraId="79D3F292" w14:textId="77777777" w:rsidR="00093FCF" w:rsidRDefault="00093FCF" w:rsidP="00E81B30">
      <w:pPr>
        <w:spacing w:line="276" w:lineRule="auto"/>
        <w:rPr>
          <w:rFonts w:ascii="Arial" w:hAnsi="Arial" w:cs="Arial"/>
          <w:bCs/>
        </w:rPr>
      </w:pPr>
    </w:p>
    <w:p w14:paraId="76506EAA" w14:textId="4AB85C39" w:rsidR="006544FA" w:rsidRPr="000A4F7E" w:rsidRDefault="006544FA" w:rsidP="00E81B30">
      <w:pPr>
        <w:pStyle w:val="Nagwek1"/>
        <w:rPr>
          <w:rFonts w:eastAsia="Arial Narrow"/>
        </w:rPr>
      </w:pPr>
      <w:r w:rsidRPr="000A4F7E">
        <w:lastRenderedPageBreak/>
        <w:t>Załącznik nr</w:t>
      </w:r>
      <w:r w:rsidR="00FC1F63" w:rsidRPr="000A4F7E">
        <w:t xml:space="preserve"> 3</w:t>
      </w:r>
      <w:r w:rsidRPr="000A4F7E">
        <w:t xml:space="preserve"> do Zarządzenia Nr</w:t>
      </w:r>
      <w:r w:rsidR="0061476D" w:rsidRPr="000A4F7E">
        <w:t xml:space="preserve"> </w:t>
      </w:r>
      <w:r w:rsidR="006E588E">
        <w:t>386/2025</w:t>
      </w:r>
      <w:r w:rsidR="00093FCF">
        <w:t xml:space="preserve"> </w:t>
      </w:r>
      <w:r w:rsidRPr="000A4F7E">
        <w:t xml:space="preserve">Prezydenta Miasta Włocławek z dnia </w:t>
      </w:r>
      <w:r w:rsidR="006E588E">
        <w:t>31</w:t>
      </w:r>
      <w:r w:rsidR="00E81B30">
        <w:t xml:space="preserve"> </w:t>
      </w:r>
      <w:r w:rsidR="006E588E">
        <w:t>grudnia 2025 r.</w:t>
      </w:r>
    </w:p>
    <w:p w14:paraId="06B274E9" w14:textId="77777777" w:rsidR="006544FA" w:rsidRPr="000A4F7E" w:rsidRDefault="006544FA" w:rsidP="006439AF">
      <w:pPr>
        <w:spacing w:line="276" w:lineRule="auto"/>
        <w:rPr>
          <w:rFonts w:ascii="Arial" w:eastAsia="Arial Narrow" w:hAnsi="Arial" w:cs="Arial"/>
          <w:bCs/>
        </w:rPr>
      </w:pPr>
    </w:p>
    <w:p w14:paraId="073BB995" w14:textId="77777777" w:rsidR="006544FA" w:rsidRPr="000A4F7E" w:rsidRDefault="006544FA" w:rsidP="006439AF">
      <w:pPr>
        <w:spacing w:line="276" w:lineRule="auto"/>
        <w:rPr>
          <w:rFonts w:ascii="Arial" w:eastAsia="Arial Narrow" w:hAnsi="Arial" w:cs="Arial"/>
          <w:bCs/>
          <w:color w:val="000000"/>
        </w:rPr>
      </w:pPr>
    </w:p>
    <w:p w14:paraId="194B3FAE" w14:textId="77777777" w:rsidR="006544FA" w:rsidRPr="000A4F7E" w:rsidRDefault="006544FA" w:rsidP="006439AF">
      <w:pPr>
        <w:spacing w:line="276" w:lineRule="auto"/>
        <w:rPr>
          <w:rFonts w:ascii="Arial" w:eastAsia="Arial Narrow" w:hAnsi="Arial" w:cs="Arial"/>
          <w:bCs/>
          <w:color w:val="000000"/>
        </w:rPr>
      </w:pPr>
    </w:p>
    <w:p w14:paraId="76D6B2AD" w14:textId="77777777" w:rsidR="006544FA" w:rsidRPr="000A4F7E" w:rsidRDefault="006544FA" w:rsidP="006439AF">
      <w:pPr>
        <w:spacing w:line="276" w:lineRule="auto"/>
        <w:rPr>
          <w:rFonts w:ascii="Arial" w:eastAsia="Arial Narrow" w:hAnsi="Arial" w:cs="Arial"/>
          <w:bCs/>
          <w:color w:val="000000"/>
        </w:rPr>
      </w:pPr>
      <w:r w:rsidRPr="000A4F7E">
        <w:rPr>
          <w:rFonts w:ascii="Arial" w:eastAsia="Arial Narrow" w:hAnsi="Arial" w:cs="Arial"/>
          <w:bCs/>
          <w:color w:val="000000"/>
        </w:rPr>
        <w:t>……………………………………</w:t>
      </w:r>
    </w:p>
    <w:p w14:paraId="25918718" w14:textId="731FEB1E" w:rsidR="006544FA" w:rsidRPr="000A4F7E" w:rsidRDefault="00E82BCE" w:rsidP="00446268">
      <w:pPr>
        <w:spacing w:line="276" w:lineRule="auto"/>
        <w:ind w:left="6840" w:hanging="7974"/>
        <w:rPr>
          <w:rFonts w:ascii="Arial" w:eastAsia="Arial Narrow" w:hAnsi="Arial" w:cs="Arial"/>
          <w:bCs/>
          <w:color w:val="000000"/>
        </w:rPr>
      </w:pPr>
      <w:r>
        <w:rPr>
          <w:rFonts w:ascii="Arial" w:eastAsia="Arial Narrow" w:hAnsi="Arial" w:cs="Arial"/>
          <w:bCs/>
          <w:color w:val="000000"/>
        </w:rPr>
        <w:t xml:space="preserve"> </w:t>
      </w:r>
      <w:r w:rsidR="006544FA" w:rsidRPr="000A4F7E">
        <w:rPr>
          <w:rFonts w:ascii="Arial" w:hAnsi="Arial" w:cs="Arial"/>
          <w:bCs/>
          <w:color w:val="000000"/>
        </w:rPr>
        <w:t>(data)</w:t>
      </w:r>
    </w:p>
    <w:p w14:paraId="5AF85B17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eastAsia="Arial Narrow" w:hAnsi="Arial" w:cs="Arial"/>
          <w:bCs/>
          <w:color w:val="000000"/>
        </w:rPr>
        <w:t>…………</w:t>
      </w:r>
      <w:r w:rsidRPr="000A4F7E">
        <w:rPr>
          <w:rFonts w:ascii="Arial" w:hAnsi="Arial" w:cs="Arial"/>
          <w:bCs/>
          <w:color w:val="000000"/>
        </w:rPr>
        <w:t>........……………….........……….</w:t>
      </w:r>
    </w:p>
    <w:p w14:paraId="04CB641D" w14:textId="77777777" w:rsidR="006544FA" w:rsidRPr="000A4F7E" w:rsidRDefault="006544FA" w:rsidP="006439AF">
      <w:pPr>
        <w:spacing w:line="276" w:lineRule="auto"/>
        <w:ind w:left="3540" w:hanging="3540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(pieczątka podstawowej jednostki organizacyjnej)</w:t>
      </w:r>
    </w:p>
    <w:p w14:paraId="09CC6F73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  <w:color w:val="000000"/>
        </w:rPr>
      </w:pPr>
    </w:p>
    <w:p w14:paraId="02DC4A20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  <w:color w:val="000000"/>
        </w:rPr>
      </w:pPr>
    </w:p>
    <w:p w14:paraId="58145BB4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  <w:color w:val="000000"/>
        </w:rPr>
      </w:pPr>
    </w:p>
    <w:p w14:paraId="200EFD6F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PROTOKÓŁ Z PRZYJĘCIA OFERT</w:t>
      </w:r>
    </w:p>
    <w:p w14:paraId="7A1D4B29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  <w:color w:val="000000"/>
        </w:rPr>
      </w:pPr>
    </w:p>
    <w:p w14:paraId="50D95ACE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Oferty, które wpłynęły w otwartym</w:t>
      </w:r>
      <w:r w:rsidRPr="000A4F7E">
        <w:rPr>
          <w:rFonts w:ascii="Arial" w:hAnsi="Arial" w:cs="Arial"/>
          <w:bCs/>
        </w:rPr>
        <w:t xml:space="preserve"> konkursie ofert na realizację zadania publicznego w zakresie działalności wspomagającej rozwój wspólnot i społeczności lokalnych oraz rewitalizacji przez organizacje pozarządowe oraz inne podmioty prowadzące działalność pożytku publicznego - „</w:t>
      </w:r>
      <w:r w:rsidRPr="000A4F7E">
        <w:rPr>
          <w:rFonts w:ascii="Arial" w:hAnsi="Arial" w:cs="Arial"/>
          <w:bCs/>
          <w:color w:val="000000"/>
        </w:rPr>
        <w:t xml:space="preserve">Prowadzenie kawiarni obywatelskiej „Śródmieście Cafe” </w:t>
      </w:r>
      <w:r w:rsidR="00EC7988" w:rsidRPr="000A4F7E">
        <w:rPr>
          <w:rFonts w:ascii="Arial" w:hAnsi="Arial" w:cs="Arial"/>
          <w:bCs/>
        </w:rPr>
        <w:t>wraz z podwórkiem partycypacyjnym przy ulicy 3 Maja 18 we Włocławku”.</w:t>
      </w:r>
    </w:p>
    <w:p w14:paraId="3D7D74DE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  <w:color w:val="000000"/>
        </w:rPr>
      </w:pPr>
    </w:p>
    <w:p w14:paraId="10F92EEF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 xml:space="preserve">Łącznie wpłynęło ……….. ofert. </w:t>
      </w:r>
    </w:p>
    <w:p w14:paraId="428A48D6" w14:textId="77777777" w:rsidR="006544FA" w:rsidRPr="000A4F7E" w:rsidRDefault="006544FA" w:rsidP="006439AF">
      <w:pPr>
        <w:spacing w:line="276" w:lineRule="auto"/>
        <w:rPr>
          <w:rFonts w:ascii="Arial" w:eastAsia="Arial Narrow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W tym:</w:t>
      </w:r>
    </w:p>
    <w:p w14:paraId="4E19148E" w14:textId="77777777" w:rsidR="006544FA" w:rsidRPr="000A4F7E" w:rsidRDefault="006544FA" w:rsidP="006439AF">
      <w:pPr>
        <w:spacing w:line="276" w:lineRule="auto"/>
        <w:rPr>
          <w:rFonts w:ascii="Arial" w:eastAsia="Arial Narrow" w:hAnsi="Arial" w:cs="Arial"/>
          <w:bCs/>
          <w:color w:val="000000"/>
        </w:rPr>
      </w:pPr>
      <w:r w:rsidRPr="000A4F7E">
        <w:rPr>
          <w:rFonts w:ascii="Arial" w:eastAsia="Arial Narrow" w:hAnsi="Arial" w:cs="Arial"/>
          <w:bCs/>
          <w:color w:val="000000"/>
        </w:rPr>
        <w:t xml:space="preserve"> ……</w:t>
      </w:r>
      <w:r w:rsidRPr="000A4F7E">
        <w:rPr>
          <w:rFonts w:ascii="Arial" w:hAnsi="Arial" w:cs="Arial"/>
          <w:bCs/>
          <w:color w:val="000000"/>
        </w:rPr>
        <w:t xml:space="preserve">. ofert wpłynęło w terminie oznaczonym w ogłoszeniu, </w:t>
      </w:r>
    </w:p>
    <w:p w14:paraId="33366B1F" w14:textId="77777777" w:rsidR="006544FA" w:rsidRPr="000A4F7E" w:rsidRDefault="006544FA" w:rsidP="006439AF">
      <w:pPr>
        <w:spacing w:line="276" w:lineRule="auto"/>
        <w:rPr>
          <w:rFonts w:ascii="Arial" w:eastAsia="Arial Narrow" w:hAnsi="Arial" w:cs="Arial"/>
          <w:bCs/>
          <w:color w:val="000000"/>
        </w:rPr>
      </w:pPr>
      <w:r w:rsidRPr="000A4F7E">
        <w:rPr>
          <w:rFonts w:ascii="Arial" w:eastAsia="Arial Narrow" w:hAnsi="Arial" w:cs="Arial"/>
          <w:bCs/>
          <w:color w:val="000000"/>
        </w:rPr>
        <w:t xml:space="preserve"> </w:t>
      </w:r>
      <w:r w:rsidRPr="000A4F7E">
        <w:rPr>
          <w:rFonts w:ascii="Arial" w:hAnsi="Arial" w:cs="Arial"/>
          <w:bCs/>
          <w:color w:val="000000"/>
        </w:rPr>
        <w:t>..…... ofert wpłynęło po wyznaczonym terminie,</w:t>
      </w:r>
    </w:p>
    <w:p w14:paraId="49B84E71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eastAsia="Arial Narrow" w:hAnsi="Arial" w:cs="Arial"/>
          <w:bCs/>
          <w:color w:val="000000"/>
        </w:rPr>
        <w:t xml:space="preserve"> ……</w:t>
      </w:r>
      <w:r w:rsidRPr="000A4F7E">
        <w:rPr>
          <w:rFonts w:ascii="Arial" w:hAnsi="Arial" w:cs="Arial"/>
          <w:bCs/>
          <w:color w:val="000000"/>
        </w:rPr>
        <w:t>. ofert nie spełniło wymogów formalnych.</w:t>
      </w:r>
    </w:p>
    <w:p w14:paraId="3EA61826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  <w:color w:val="000000"/>
        </w:rPr>
      </w:pPr>
    </w:p>
    <w:p w14:paraId="04F92E25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  <w:color w:val="000000"/>
        </w:rPr>
      </w:pPr>
    </w:p>
    <w:p w14:paraId="666BE7BA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  <w:color w:val="000000"/>
        </w:rPr>
      </w:pPr>
    </w:p>
    <w:p w14:paraId="54A5C3CE" w14:textId="77777777" w:rsidR="006544FA" w:rsidRPr="000A4F7E" w:rsidRDefault="006544FA" w:rsidP="006439AF">
      <w:pPr>
        <w:spacing w:line="276" w:lineRule="auto"/>
        <w:rPr>
          <w:rFonts w:ascii="Arial" w:eastAsia="Arial Narrow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 xml:space="preserve">Inne uwagi </w:t>
      </w:r>
    </w:p>
    <w:p w14:paraId="76558BA0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  <w:color w:val="000000"/>
        </w:rPr>
      </w:pPr>
      <w:r w:rsidRPr="000A4F7E">
        <w:rPr>
          <w:rFonts w:ascii="Arial" w:eastAsia="Arial Narrow" w:hAnsi="Arial" w:cs="Arial"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53A8" w:rsidRPr="000A4F7E">
        <w:rPr>
          <w:rFonts w:ascii="Arial" w:eastAsia="Arial Narrow" w:hAnsi="Arial" w:cs="Arial"/>
          <w:bCs/>
          <w:color w:val="000000"/>
        </w:rPr>
        <w:t>……</w:t>
      </w:r>
      <w:r w:rsidR="00111FC0">
        <w:rPr>
          <w:rFonts w:ascii="Arial" w:eastAsia="Arial Narrow" w:hAnsi="Arial" w:cs="Arial"/>
          <w:bCs/>
          <w:color w:val="000000"/>
        </w:rPr>
        <w:t>……………………………………………</w:t>
      </w:r>
    </w:p>
    <w:p w14:paraId="4ADA7881" w14:textId="77777777" w:rsidR="006544FA" w:rsidRPr="000A4F7E" w:rsidRDefault="006544FA" w:rsidP="006439AF">
      <w:pPr>
        <w:spacing w:line="276" w:lineRule="auto"/>
        <w:ind w:left="5400"/>
        <w:rPr>
          <w:rFonts w:ascii="Arial" w:hAnsi="Arial" w:cs="Arial"/>
          <w:bCs/>
          <w:color w:val="000000"/>
        </w:rPr>
      </w:pPr>
    </w:p>
    <w:p w14:paraId="3A4DBE9C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  <w:color w:val="000000"/>
        </w:rPr>
      </w:pPr>
    </w:p>
    <w:p w14:paraId="53964707" w14:textId="77777777" w:rsidR="006544FA" w:rsidRPr="000A4F7E" w:rsidRDefault="006544FA" w:rsidP="006439AF">
      <w:pPr>
        <w:spacing w:after="200" w:line="276" w:lineRule="auto"/>
        <w:rPr>
          <w:rFonts w:ascii="Arial" w:hAnsi="Arial" w:cs="Arial"/>
          <w:bCs/>
          <w:color w:val="000000"/>
        </w:rPr>
      </w:pPr>
    </w:p>
    <w:p w14:paraId="472FC803" w14:textId="4324797F" w:rsidR="006544FA" w:rsidRPr="000A4F7E" w:rsidRDefault="006544FA" w:rsidP="006439AF">
      <w:pPr>
        <w:spacing w:line="276" w:lineRule="auto"/>
        <w:rPr>
          <w:rFonts w:ascii="Arial" w:hAnsi="Arial" w:cs="Arial"/>
          <w:bCs/>
        </w:rPr>
      </w:pPr>
      <w:r w:rsidRPr="000A4F7E">
        <w:rPr>
          <w:rFonts w:ascii="Arial" w:eastAsia="Arial Narrow" w:hAnsi="Arial" w:cs="Arial"/>
          <w:bCs/>
        </w:rPr>
        <w:t>…………………………………………</w:t>
      </w:r>
      <w:r w:rsidRPr="000A4F7E">
        <w:rPr>
          <w:rFonts w:ascii="Arial" w:hAnsi="Arial" w:cs="Arial"/>
          <w:bCs/>
        </w:rPr>
        <w:tab/>
      </w:r>
      <w:r w:rsidR="00E82BCE">
        <w:rPr>
          <w:rFonts w:ascii="Arial" w:hAnsi="Arial" w:cs="Arial"/>
          <w:bCs/>
        </w:rPr>
        <w:t xml:space="preserve"> </w:t>
      </w:r>
      <w:r w:rsidRPr="000A4F7E">
        <w:rPr>
          <w:rFonts w:ascii="Arial" w:hAnsi="Arial" w:cs="Arial"/>
          <w:bCs/>
        </w:rPr>
        <w:t>…………………….………….….…</w:t>
      </w:r>
      <w:r w:rsidR="00234F2C" w:rsidRPr="000A4F7E">
        <w:rPr>
          <w:rFonts w:ascii="Arial" w:hAnsi="Arial" w:cs="Arial"/>
          <w:bCs/>
        </w:rPr>
        <w:t>…</w:t>
      </w:r>
    </w:p>
    <w:p w14:paraId="0F18E738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 xml:space="preserve">(podpis pracownika merytorycznego) </w:t>
      </w:r>
      <w:r w:rsidRPr="000A4F7E">
        <w:rPr>
          <w:rFonts w:ascii="Arial" w:hAnsi="Arial" w:cs="Arial"/>
          <w:bCs/>
        </w:rPr>
        <w:tab/>
      </w:r>
      <w:r w:rsidRPr="000A4F7E">
        <w:rPr>
          <w:rFonts w:ascii="Arial" w:hAnsi="Arial" w:cs="Arial"/>
          <w:bCs/>
        </w:rPr>
        <w:tab/>
        <w:t>(podpis Przewodniczą</w:t>
      </w:r>
      <w:r w:rsidR="002F245E" w:rsidRPr="000A4F7E">
        <w:rPr>
          <w:rFonts w:ascii="Arial" w:hAnsi="Arial" w:cs="Arial"/>
          <w:bCs/>
        </w:rPr>
        <w:t>cego</w:t>
      </w:r>
      <w:r w:rsidRPr="000A4F7E">
        <w:rPr>
          <w:rFonts w:ascii="Arial" w:hAnsi="Arial" w:cs="Arial"/>
          <w:bCs/>
        </w:rPr>
        <w:t xml:space="preserve"> Komisji)</w:t>
      </w:r>
    </w:p>
    <w:p w14:paraId="66DF07A6" w14:textId="77777777" w:rsidR="00E81B30" w:rsidRDefault="00E81B30">
      <w:pPr>
        <w:widowControl/>
        <w:suppressAutoHyphens w:val="0"/>
        <w:rPr>
          <w:rFonts w:ascii="Arial" w:hAnsi="Arial" w:cs="Arial"/>
          <w:bCs/>
        </w:rPr>
      </w:pPr>
      <w:r>
        <w:br w:type="page"/>
      </w:r>
    </w:p>
    <w:p w14:paraId="4DA09F24" w14:textId="5A4D69C1" w:rsidR="006544FA" w:rsidRPr="00E81B30" w:rsidRDefault="006544FA" w:rsidP="00E81B30">
      <w:pPr>
        <w:pStyle w:val="Nagwek1"/>
      </w:pPr>
      <w:r w:rsidRPr="000A4F7E">
        <w:lastRenderedPageBreak/>
        <w:t>Załącznik nr 4 do Zarządzenia Nr</w:t>
      </w:r>
      <w:r w:rsidR="0061476D" w:rsidRPr="000A4F7E">
        <w:t xml:space="preserve"> </w:t>
      </w:r>
      <w:r w:rsidR="006E588E">
        <w:t>386/2025</w:t>
      </w:r>
      <w:r w:rsidR="00E81B30">
        <w:t xml:space="preserve"> </w:t>
      </w:r>
      <w:r w:rsidRPr="000A4F7E">
        <w:t>Prezydenta Miasta Włocławek z dnia</w:t>
      </w:r>
      <w:r w:rsidR="0061476D" w:rsidRPr="000A4F7E">
        <w:t xml:space="preserve"> </w:t>
      </w:r>
      <w:r w:rsidR="006E588E">
        <w:t>31 grudnia 2025 r.</w:t>
      </w:r>
    </w:p>
    <w:p w14:paraId="2606127A" w14:textId="77777777" w:rsidR="006544FA" w:rsidRPr="000A4F7E" w:rsidRDefault="006544FA" w:rsidP="006439AF">
      <w:pPr>
        <w:spacing w:line="276" w:lineRule="auto"/>
        <w:ind w:left="3540" w:hanging="3540"/>
        <w:rPr>
          <w:rFonts w:ascii="Arial" w:hAnsi="Arial" w:cs="Arial"/>
          <w:bCs/>
        </w:rPr>
      </w:pPr>
      <w:r w:rsidRPr="000A4F7E">
        <w:rPr>
          <w:rFonts w:ascii="Arial" w:eastAsia="Arial Narrow" w:hAnsi="Arial" w:cs="Arial"/>
          <w:bCs/>
        </w:rPr>
        <w:t>…………………………</w:t>
      </w:r>
      <w:r w:rsidRPr="000A4F7E">
        <w:rPr>
          <w:rFonts w:ascii="Arial" w:hAnsi="Arial" w:cs="Arial"/>
          <w:bCs/>
        </w:rPr>
        <w:t>..............…………</w:t>
      </w:r>
    </w:p>
    <w:p w14:paraId="51FFA976" w14:textId="77777777" w:rsidR="006544FA" w:rsidRPr="000A4F7E" w:rsidRDefault="006544FA" w:rsidP="006439AF">
      <w:pPr>
        <w:spacing w:line="276" w:lineRule="auto"/>
        <w:ind w:left="3540" w:hanging="3540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(pieczątka podstawowej jednostki organizacyjnej)</w:t>
      </w:r>
    </w:p>
    <w:p w14:paraId="5814F739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</w:rPr>
      </w:pPr>
    </w:p>
    <w:p w14:paraId="375D1A01" w14:textId="77777777" w:rsidR="006544FA" w:rsidRPr="000A4F7E" w:rsidRDefault="006544FA" w:rsidP="006439AF">
      <w:pPr>
        <w:spacing w:line="276" w:lineRule="auto"/>
        <w:ind w:left="3540" w:hanging="3540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 xml:space="preserve">KARTA OFERTY nr </w:t>
      </w:r>
      <w:r w:rsidR="00AD1BAB" w:rsidRPr="000A4F7E">
        <w:rPr>
          <w:rFonts w:ascii="Arial" w:hAnsi="Arial" w:cs="Arial"/>
          <w:bCs/>
        </w:rPr>
        <w:t>…</w:t>
      </w:r>
      <w:r w:rsidR="00BB5791" w:rsidRPr="000A4F7E">
        <w:rPr>
          <w:rFonts w:ascii="Arial" w:hAnsi="Arial" w:cs="Arial"/>
          <w:bCs/>
        </w:rPr>
        <w:t>…</w:t>
      </w:r>
      <w:r w:rsidR="00AD1BAB" w:rsidRPr="000A4F7E">
        <w:rPr>
          <w:rFonts w:ascii="Arial" w:hAnsi="Arial" w:cs="Arial"/>
          <w:bCs/>
        </w:rPr>
        <w:t>.</w:t>
      </w:r>
    </w:p>
    <w:p w14:paraId="09BB591B" w14:textId="77777777" w:rsidR="00550952" w:rsidRPr="000A4F7E" w:rsidRDefault="00550952" w:rsidP="006439AF">
      <w:pPr>
        <w:spacing w:line="276" w:lineRule="auto"/>
        <w:ind w:left="3540" w:hanging="3540"/>
        <w:rPr>
          <w:rFonts w:ascii="Arial" w:hAnsi="Arial" w:cs="Arial"/>
          <w:bCs/>
        </w:rPr>
      </w:pPr>
    </w:p>
    <w:tbl>
      <w:tblPr>
        <w:tblW w:w="0" w:type="auto"/>
        <w:tblInd w:w="11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2434"/>
        <w:gridCol w:w="7295"/>
      </w:tblGrid>
      <w:tr w:rsidR="006544FA" w:rsidRPr="000A4F7E" w14:paraId="47F90A54" w14:textId="77777777">
        <w:trPr>
          <w:trHeight w:val="306"/>
        </w:trPr>
        <w:tc>
          <w:tcPr>
            <w:tcW w:w="97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735611E2" w14:textId="77777777" w:rsidR="006544FA" w:rsidRPr="000A4F7E" w:rsidRDefault="006544FA" w:rsidP="006439AF">
            <w:pPr>
              <w:pStyle w:val="Nagwek3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0A4F7E">
              <w:rPr>
                <w:rFonts w:ascii="Arial" w:hAnsi="Arial" w:cs="Arial"/>
                <w:b w:val="0"/>
                <w:sz w:val="24"/>
                <w:szCs w:val="24"/>
              </w:rPr>
              <w:t>Adnotacje urzędowe</w:t>
            </w:r>
          </w:p>
        </w:tc>
      </w:tr>
      <w:tr w:rsidR="006544FA" w:rsidRPr="000A4F7E" w14:paraId="79D62544" w14:textId="77777777" w:rsidTr="00136F0A">
        <w:trPr>
          <w:cantSplit/>
          <w:trHeight w:val="295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80E22D7" w14:textId="77777777" w:rsidR="006544FA" w:rsidRPr="000A4F7E" w:rsidRDefault="006544FA" w:rsidP="006439AF">
            <w:pPr>
              <w:numPr>
                <w:ilvl w:val="0"/>
                <w:numId w:val="15"/>
              </w:numPr>
              <w:tabs>
                <w:tab w:val="left" w:pos="470"/>
              </w:tabs>
              <w:spacing w:line="276" w:lineRule="auto"/>
              <w:ind w:left="227" w:hanging="227"/>
              <w:rPr>
                <w:rFonts w:ascii="Arial" w:hAnsi="Arial" w:cs="Arial"/>
                <w:bCs/>
                <w:color w:val="000000"/>
              </w:rPr>
            </w:pPr>
            <w:r w:rsidRPr="000A4F7E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7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5B6248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Otwarty konkurs ofert na realizację zadania publicznego w zakresie działalności wspomagającej rozwój wspólnot i społeczności lokalnych oraz rewitalizacji przez organizacje pozarządowe oraz inne podmioty prowadzące działalność pożytku publicznego -</w:t>
            </w:r>
            <w:r w:rsidR="00EC7988" w:rsidRPr="000A4F7E">
              <w:rPr>
                <w:rFonts w:ascii="Arial" w:hAnsi="Arial" w:cs="Arial"/>
                <w:bCs/>
              </w:rPr>
              <w:t xml:space="preserve"> „Prowadzenie kawiarni obywatelskiej „Śródmieście Cafe” wraz z podwórkiem partycypacyjnym przy ulicy 3 Maja 18 we Włocławku”.</w:t>
            </w:r>
          </w:p>
        </w:tc>
      </w:tr>
      <w:tr w:rsidR="006544FA" w:rsidRPr="000A4F7E" w14:paraId="649946AA" w14:textId="77777777" w:rsidTr="00136F0A">
        <w:trPr>
          <w:cantSplit/>
          <w:trHeight w:val="279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7609BFD" w14:textId="77777777" w:rsidR="006544FA" w:rsidRPr="000A4F7E" w:rsidRDefault="006544FA" w:rsidP="006439AF">
            <w:pPr>
              <w:numPr>
                <w:ilvl w:val="0"/>
                <w:numId w:val="15"/>
              </w:numPr>
              <w:tabs>
                <w:tab w:val="left" w:pos="470"/>
              </w:tabs>
              <w:spacing w:line="276" w:lineRule="auto"/>
              <w:ind w:left="227" w:hanging="227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ogłoszenie z dnia</w:t>
            </w:r>
          </w:p>
        </w:tc>
        <w:tc>
          <w:tcPr>
            <w:tcW w:w="7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4CFD2C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6544FA" w:rsidRPr="000A4F7E" w14:paraId="64D9932D" w14:textId="77777777" w:rsidTr="00136F0A">
        <w:trPr>
          <w:cantSplit/>
          <w:trHeight w:val="371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738E51C" w14:textId="77777777" w:rsidR="006544FA" w:rsidRPr="000A4F7E" w:rsidRDefault="006544FA" w:rsidP="006439AF">
            <w:pPr>
              <w:numPr>
                <w:ilvl w:val="0"/>
                <w:numId w:val="15"/>
              </w:numPr>
              <w:tabs>
                <w:tab w:val="left" w:pos="470"/>
              </w:tabs>
              <w:spacing w:line="276" w:lineRule="auto"/>
              <w:ind w:left="227" w:hanging="227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symbol i/lub nazwa zadania określonego w konkursie</w:t>
            </w:r>
          </w:p>
        </w:tc>
        <w:tc>
          <w:tcPr>
            <w:tcW w:w="7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BA5EF5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 xml:space="preserve">„Prowadzenie kawiarni obywatelskiej „Śródmieście Cafe” </w:t>
            </w:r>
            <w:r w:rsidR="00EC7988" w:rsidRPr="000A4F7E">
              <w:rPr>
                <w:rFonts w:ascii="Arial" w:hAnsi="Arial" w:cs="Arial"/>
                <w:bCs/>
              </w:rPr>
              <w:t>wraz z podwórkiem partycypacyjnym przy ulicy 3 Maja 18 we Włocławku”.</w:t>
            </w:r>
          </w:p>
        </w:tc>
      </w:tr>
      <w:tr w:rsidR="006544FA" w:rsidRPr="000A4F7E" w14:paraId="17696D4E" w14:textId="77777777" w:rsidTr="00136F0A">
        <w:trPr>
          <w:cantSplit/>
          <w:trHeight w:val="267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9F00BB4" w14:textId="77777777" w:rsidR="006544FA" w:rsidRPr="000A4F7E" w:rsidRDefault="006544FA" w:rsidP="006439AF">
            <w:pPr>
              <w:numPr>
                <w:ilvl w:val="0"/>
                <w:numId w:val="15"/>
              </w:numPr>
              <w:tabs>
                <w:tab w:val="left" w:pos="470"/>
              </w:tabs>
              <w:spacing w:line="276" w:lineRule="auto"/>
              <w:ind w:left="227" w:hanging="227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nazwa i adres organizacji</w:t>
            </w:r>
          </w:p>
        </w:tc>
        <w:tc>
          <w:tcPr>
            <w:tcW w:w="7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FDB083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p w14:paraId="42930966" w14:textId="77777777" w:rsidR="009B0770" w:rsidRPr="000A4F7E" w:rsidRDefault="009B0770" w:rsidP="006439AF">
      <w:pPr>
        <w:spacing w:line="276" w:lineRule="auto"/>
        <w:ind w:left="3540" w:hanging="3540"/>
        <w:rPr>
          <w:rFonts w:ascii="Arial" w:hAnsi="Arial" w:cs="Arial"/>
          <w:bCs/>
        </w:rPr>
      </w:pPr>
    </w:p>
    <w:p w14:paraId="1DDC7383" w14:textId="77777777" w:rsidR="006544FA" w:rsidRPr="000A4F7E" w:rsidRDefault="006544FA" w:rsidP="006439AF">
      <w:pPr>
        <w:spacing w:line="276" w:lineRule="auto"/>
        <w:ind w:left="3540" w:hanging="3540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CZĘŚĆ I. KRYTERIA FORMALNE</w:t>
      </w:r>
    </w:p>
    <w:p w14:paraId="2D4819D2" w14:textId="77777777" w:rsidR="009B0770" w:rsidRPr="000A4F7E" w:rsidRDefault="009B0770" w:rsidP="006439AF">
      <w:pPr>
        <w:spacing w:line="276" w:lineRule="auto"/>
        <w:ind w:left="3540" w:hanging="3540"/>
        <w:rPr>
          <w:rFonts w:ascii="Arial" w:hAnsi="Arial" w:cs="Arial"/>
          <w:bCs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6"/>
        <w:gridCol w:w="1110"/>
        <w:gridCol w:w="1048"/>
      </w:tblGrid>
      <w:tr w:rsidR="00EE1220" w:rsidRPr="000A4F7E" w14:paraId="7744D2A7" w14:textId="77777777">
        <w:trPr>
          <w:trHeight w:val="456"/>
        </w:trPr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4DBA" w14:textId="77777777" w:rsidR="00EE1220" w:rsidRPr="000A4F7E" w:rsidRDefault="00EE1220" w:rsidP="006439AF">
            <w:pPr>
              <w:spacing w:line="276" w:lineRule="auto"/>
              <w:ind w:left="3540" w:hanging="354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PRAWIDŁOWOŚĆ WNIOSKU POD WZGLĘDEM FORMALNYM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BA80" w14:textId="77777777" w:rsidR="00EE1220" w:rsidRPr="000A4F7E" w:rsidRDefault="00EE1220" w:rsidP="006439AF">
            <w:pPr>
              <w:spacing w:line="276" w:lineRule="auto"/>
              <w:ind w:left="3540" w:hanging="354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048" w:type="dxa"/>
          </w:tcPr>
          <w:p w14:paraId="1994A9DA" w14:textId="77777777" w:rsidR="00EE1220" w:rsidRPr="000A4F7E" w:rsidRDefault="00EE1220" w:rsidP="006439AF">
            <w:pPr>
              <w:spacing w:line="276" w:lineRule="auto"/>
              <w:ind w:left="3540" w:hanging="354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NIE</w:t>
            </w:r>
          </w:p>
        </w:tc>
      </w:tr>
      <w:tr w:rsidR="00EE1220" w:rsidRPr="000A4F7E" w14:paraId="1FE757B4" w14:textId="77777777"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554B" w14:textId="77777777" w:rsidR="00EE1220" w:rsidRPr="000A4F7E" w:rsidRDefault="00EE1220" w:rsidP="006439AF">
            <w:pPr>
              <w:spacing w:line="276" w:lineRule="auto"/>
              <w:ind w:left="3540" w:hanging="354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1. Oferent złożył ofertę w terminie określonym w ogłoszeniu o konkursie.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E534" w14:textId="77777777" w:rsidR="00EE1220" w:rsidRPr="000A4F7E" w:rsidRDefault="00EE1220" w:rsidP="006439AF">
            <w:pPr>
              <w:spacing w:line="276" w:lineRule="auto"/>
              <w:ind w:left="3540" w:hanging="354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TAK </w:t>
            </w:r>
          </w:p>
        </w:tc>
        <w:tc>
          <w:tcPr>
            <w:tcW w:w="1048" w:type="dxa"/>
          </w:tcPr>
          <w:p w14:paraId="4DCBD641" w14:textId="77777777" w:rsidR="00EE1220" w:rsidRPr="000A4F7E" w:rsidRDefault="00EE1220" w:rsidP="006439AF">
            <w:pPr>
              <w:spacing w:line="276" w:lineRule="auto"/>
              <w:ind w:left="3540" w:hanging="354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NIE</w:t>
            </w:r>
          </w:p>
        </w:tc>
      </w:tr>
      <w:tr w:rsidR="00EE1220" w:rsidRPr="000A4F7E" w14:paraId="4EEBFB78" w14:textId="77777777"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50F0" w14:textId="761888A3" w:rsidR="00EE1220" w:rsidRPr="000A4F7E" w:rsidRDefault="00EE1220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2. Oferent jest organizacją pozarządową lub innym podmiotem określonym w</w:t>
            </w:r>
            <w:r w:rsidR="00CA5533" w:rsidRPr="000A4F7E">
              <w:rPr>
                <w:rFonts w:ascii="Arial" w:hAnsi="Arial" w:cs="Arial"/>
                <w:bCs/>
              </w:rPr>
              <w:t xml:space="preserve"> </w:t>
            </w:r>
            <w:r w:rsidRPr="000A4F7E">
              <w:rPr>
                <w:rFonts w:ascii="Arial" w:hAnsi="Arial" w:cs="Arial"/>
                <w:bCs/>
              </w:rPr>
              <w:t>art. 3 ust.3</w:t>
            </w:r>
            <w:r w:rsidR="00E82BCE">
              <w:rPr>
                <w:rFonts w:ascii="Arial" w:hAnsi="Arial" w:cs="Arial"/>
                <w:bCs/>
              </w:rPr>
              <w:t xml:space="preserve"> </w:t>
            </w:r>
            <w:r w:rsidRPr="000A4F7E">
              <w:rPr>
                <w:rFonts w:ascii="Arial" w:hAnsi="Arial" w:cs="Arial"/>
                <w:bCs/>
              </w:rPr>
              <w:t>ustawy o pożytku publicznym i wolontariacie, który prowadzi działalność statutową</w:t>
            </w:r>
            <w:r w:rsidR="00E82BCE">
              <w:rPr>
                <w:rFonts w:ascii="Arial" w:hAnsi="Arial" w:cs="Arial"/>
                <w:bCs/>
              </w:rPr>
              <w:t xml:space="preserve"> </w:t>
            </w:r>
            <w:r w:rsidRPr="000A4F7E">
              <w:rPr>
                <w:rFonts w:ascii="Arial" w:hAnsi="Arial" w:cs="Arial"/>
                <w:bCs/>
              </w:rPr>
              <w:t xml:space="preserve">w zakresie objętym konkursem.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B1AD" w14:textId="77777777" w:rsidR="00EE1220" w:rsidRPr="000A4F7E" w:rsidRDefault="00EE1220" w:rsidP="006439AF">
            <w:pPr>
              <w:spacing w:line="276" w:lineRule="auto"/>
              <w:ind w:left="3540" w:hanging="354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TAK </w:t>
            </w:r>
          </w:p>
        </w:tc>
        <w:tc>
          <w:tcPr>
            <w:tcW w:w="1048" w:type="dxa"/>
          </w:tcPr>
          <w:p w14:paraId="7201ECF2" w14:textId="77777777" w:rsidR="00EE1220" w:rsidRPr="000A4F7E" w:rsidRDefault="00EE1220" w:rsidP="006439AF">
            <w:pPr>
              <w:spacing w:line="276" w:lineRule="auto"/>
              <w:ind w:left="3540" w:hanging="354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NIE</w:t>
            </w:r>
          </w:p>
        </w:tc>
      </w:tr>
      <w:tr w:rsidR="00EE1220" w:rsidRPr="000A4F7E" w14:paraId="4E24A084" w14:textId="77777777"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18AA" w14:textId="77777777" w:rsidR="00EE1220" w:rsidRPr="000A4F7E" w:rsidRDefault="00EE1220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3. Oferta złożona na druku zgodnym z ogłoszeniem.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0515" w14:textId="77777777" w:rsidR="00EE1220" w:rsidRPr="000A4F7E" w:rsidRDefault="00EE1220" w:rsidP="006439AF">
            <w:pPr>
              <w:spacing w:line="276" w:lineRule="auto"/>
              <w:ind w:left="3540" w:hanging="354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TAK </w:t>
            </w:r>
          </w:p>
        </w:tc>
        <w:tc>
          <w:tcPr>
            <w:tcW w:w="1048" w:type="dxa"/>
          </w:tcPr>
          <w:p w14:paraId="6365A981" w14:textId="77777777" w:rsidR="00EE1220" w:rsidRPr="000A4F7E" w:rsidRDefault="00EE1220" w:rsidP="006439AF">
            <w:pPr>
              <w:spacing w:line="276" w:lineRule="auto"/>
              <w:ind w:left="3540" w:hanging="354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NIE</w:t>
            </w:r>
          </w:p>
        </w:tc>
      </w:tr>
      <w:tr w:rsidR="00EE1220" w:rsidRPr="000A4F7E" w14:paraId="3A2CFBA5" w14:textId="77777777"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C769" w14:textId="77777777" w:rsidR="00EE1220" w:rsidRPr="000A4F7E" w:rsidRDefault="00EE1220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4. Oferta prawidłowo i kompletnie wypełniona w tym, podpisana przez osoby uprawnione do składania oświadczeń woli zgodnie z wyciągiem z właściwego rejestru.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F0B9" w14:textId="77777777" w:rsidR="00EE1220" w:rsidRPr="000A4F7E" w:rsidRDefault="00EE1220" w:rsidP="006439AF">
            <w:pPr>
              <w:spacing w:line="276" w:lineRule="auto"/>
              <w:ind w:left="3540" w:hanging="354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TAK </w:t>
            </w:r>
          </w:p>
        </w:tc>
        <w:tc>
          <w:tcPr>
            <w:tcW w:w="1048" w:type="dxa"/>
          </w:tcPr>
          <w:p w14:paraId="39B39A23" w14:textId="77777777" w:rsidR="00EE1220" w:rsidRPr="000A4F7E" w:rsidRDefault="00EE1220" w:rsidP="006439AF">
            <w:pPr>
              <w:spacing w:line="276" w:lineRule="auto"/>
              <w:ind w:left="3540" w:hanging="354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NIE</w:t>
            </w:r>
          </w:p>
        </w:tc>
      </w:tr>
      <w:tr w:rsidR="00EE1220" w:rsidRPr="000A4F7E" w14:paraId="0011A434" w14:textId="77777777"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B4FE" w14:textId="77777777" w:rsidR="00EE1220" w:rsidRPr="000A4F7E" w:rsidRDefault="00EE1220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5. Oferta posiada wymienione w ogłoszeniu załączniki: aktualny odpis z właściwego rejestru, aktualny statut lub inny dokument zawierający zakres działalności podmiotu oraz wskazujący organy uprawnione do reprezentacji, pełnomocnictwa i upoważnienia do składania oświadczeń woli i zawierania umów, aktualny dokument potwierdzający posiadanie rachunku bankowego dedykowanemu do obsługi dotacji, kopie załączników poświadczone za zgodność z oryginałem.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5C20" w14:textId="77777777" w:rsidR="00EE1220" w:rsidRPr="000A4F7E" w:rsidRDefault="00EE1220" w:rsidP="006439AF">
            <w:pPr>
              <w:spacing w:line="276" w:lineRule="auto"/>
              <w:ind w:left="3540" w:hanging="354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TAK </w:t>
            </w:r>
          </w:p>
        </w:tc>
        <w:tc>
          <w:tcPr>
            <w:tcW w:w="1048" w:type="dxa"/>
          </w:tcPr>
          <w:p w14:paraId="74050805" w14:textId="77777777" w:rsidR="00EE1220" w:rsidRPr="000A4F7E" w:rsidRDefault="00EE1220" w:rsidP="006439AF">
            <w:pPr>
              <w:spacing w:line="276" w:lineRule="auto"/>
              <w:ind w:left="3540" w:hanging="354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NIE</w:t>
            </w:r>
          </w:p>
        </w:tc>
      </w:tr>
      <w:tr w:rsidR="00EE1220" w:rsidRPr="000A4F7E" w14:paraId="7478BE6C" w14:textId="77777777"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0016" w14:textId="77777777" w:rsidR="00EE1220" w:rsidRPr="000A4F7E" w:rsidRDefault="00EE1220" w:rsidP="006439AF">
            <w:pPr>
              <w:numPr>
                <w:ilvl w:val="0"/>
                <w:numId w:val="29"/>
              </w:numPr>
              <w:tabs>
                <w:tab w:val="clear" w:pos="0"/>
              </w:tabs>
              <w:spacing w:line="276" w:lineRule="auto"/>
              <w:ind w:left="284" w:hanging="284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lastRenderedPageBreak/>
              <w:t>Oferta zgodna z rodzajem zadania określonym w ogłoszeniu konkursowym</w:t>
            </w:r>
            <w:r w:rsidR="00CA5533" w:rsidRPr="000A4F7E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1160" w14:textId="77777777" w:rsidR="00EE1220" w:rsidRPr="000A4F7E" w:rsidRDefault="00EE1220" w:rsidP="006439AF">
            <w:pPr>
              <w:spacing w:line="276" w:lineRule="auto"/>
              <w:ind w:left="3540" w:hanging="354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048" w:type="dxa"/>
          </w:tcPr>
          <w:p w14:paraId="31B47EFF" w14:textId="77777777" w:rsidR="00EE1220" w:rsidRPr="000A4F7E" w:rsidRDefault="00EE1220" w:rsidP="006439AF">
            <w:pPr>
              <w:spacing w:line="276" w:lineRule="auto"/>
              <w:ind w:left="3540" w:hanging="354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NIE</w:t>
            </w:r>
          </w:p>
        </w:tc>
      </w:tr>
      <w:tr w:rsidR="00EE1220" w:rsidRPr="000A4F7E" w14:paraId="701EDABD" w14:textId="77777777"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2181" w14:textId="77777777" w:rsidR="00EE1220" w:rsidRPr="000A4F7E" w:rsidRDefault="00EE1220" w:rsidP="006439AF">
            <w:pPr>
              <w:numPr>
                <w:ilvl w:val="0"/>
                <w:numId w:val="29"/>
              </w:numPr>
              <w:tabs>
                <w:tab w:val="clear" w:pos="0"/>
              </w:tabs>
              <w:spacing w:line="276" w:lineRule="auto"/>
              <w:ind w:left="284" w:hanging="284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Cele statutowe oferenta zbieżne z zadaniem określonym w ogłoszeniu konkursowym</w:t>
            </w:r>
            <w:r w:rsidR="00FE2E1C" w:rsidRPr="000A4F7E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3DD6" w14:textId="77777777" w:rsidR="00EE1220" w:rsidRPr="000A4F7E" w:rsidRDefault="00EE1220" w:rsidP="006439AF">
            <w:pPr>
              <w:spacing w:line="276" w:lineRule="auto"/>
              <w:ind w:left="3540" w:hanging="354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048" w:type="dxa"/>
          </w:tcPr>
          <w:p w14:paraId="5FF90AC4" w14:textId="77777777" w:rsidR="00EE1220" w:rsidRPr="000A4F7E" w:rsidRDefault="00EE1220" w:rsidP="006439AF">
            <w:pPr>
              <w:spacing w:line="276" w:lineRule="auto"/>
              <w:ind w:left="3540" w:hanging="354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NIE</w:t>
            </w:r>
          </w:p>
        </w:tc>
      </w:tr>
      <w:tr w:rsidR="00EE1220" w:rsidRPr="000A4F7E" w14:paraId="449005FC" w14:textId="77777777"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872F" w14:textId="77777777" w:rsidR="00EE1220" w:rsidRPr="000A4F7E" w:rsidRDefault="00EE1220" w:rsidP="006439AF">
            <w:pPr>
              <w:numPr>
                <w:ilvl w:val="0"/>
                <w:numId w:val="29"/>
              </w:numPr>
              <w:tabs>
                <w:tab w:val="clear" w:pos="0"/>
              </w:tabs>
              <w:spacing w:line="276" w:lineRule="auto"/>
              <w:ind w:left="284" w:hanging="284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Zachowany 10% wkład własny w 2026r.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001A" w14:textId="77777777" w:rsidR="00EE1220" w:rsidRPr="000A4F7E" w:rsidRDefault="00EE1220" w:rsidP="006439AF">
            <w:pPr>
              <w:spacing w:line="276" w:lineRule="auto"/>
              <w:ind w:left="3540" w:hanging="354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048" w:type="dxa"/>
          </w:tcPr>
          <w:p w14:paraId="22CD99BF" w14:textId="77777777" w:rsidR="00EE1220" w:rsidRPr="000A4F7E" w:rsidRDefault="00EE1220" w:rsidP="006439AF">
            <w:pPr>
              <w:spacing w:line="276" w:lineRule="auto"/>
              <w:ind w:left="3540" w:hanging="354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NIE</w:t>
            </w:r>
          </w:p>
        </w:tc>
      </w:tr>
    </w:tbl>
    <w:p w14:paraId="644266F7" w14:textId="77777777" w:rsidR="009B0770" w:rsidRPr="000A4F7E" w:rsidRDefault="009B0770" w:rsidP="006439AF">
      <w:pPr>
        <w:spacing w:line="276" w:lineRule="auto"/>
        <w:rPr>
          <w:rFonts w:ascii="Arial" w:eastAsia="Microsoft YaHei" w:hAnsi="Arial" w:cs="Arial"/>
          <w:bCs/>
        </w:rPr>
      </w:pPr>
      <w:r w:rsidRPr="000A4F7E">
        <w:rPr>
          <w:rFonts w:ascii="Arial" w:eastAsia="Microsoft YaHei" w:hAnsi="Arial" w:cs="Arial"/>
          <w:bCs/>
        </w:rPr>
        <w:t>Jeżeli w którymkolwiek z kryteriów 1-8 została udzielona odpowiedź „NIE”, wniosek nie spełnia wymogów formalnych i nie podlega ocenie merytorycznej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0"/>
      </w:tblGrid>
      <w:tr w:rsidR="009B0770" w:rsidRPr="000A4F7E" w14:paraId="18E3E924" w14:textId="77777777">
        <w:tc>
          <w:tcPr>
            <w:tcW w:w="9778" w:type="dxa"/>
          </w:tcPr>
          <w:p w14:paraId="62750A70" w14:textId="77777777" w:rsidR="009B0770" w:rsidRPr="000A4F7E" w:rsidRDefault="009B0770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Uwagi dotyczące oceny formalnej</w:t>
            </w:r>
          </w:p>
          <w:p w14:paraId="3F1E5C6E" w14:textId="77777777" w:rsidR="00A12D57" w:rsidRPr="000A4F7E" w:rsidRDefault="00A12D57" w:rsidP="006439AF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0ACCB777" w14:textId="77777777" w:rsidR="009B0770" w:rsidRPr="000A4F7E" w:rsidRDefault="009B0770" w:rsidP="006439AF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6AA6F8FD" w14:textId="77777777" w:rsidR="009B0770" w:rsidRPr="000A4F7E" w:rsidRDefault="009B0770" w:rsidP="006439AF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22AAFAEC" w14:textId="77777777" w:rsidR="009B0770" w:rsidRPr="000A4F7E" w:rsidRDefault="009B0770" w:rsidP="006439AF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1468F0A0" w14:textId="77777777" w:rsidR="009B0770" w:rsidRPr="000A4F7E" w:rsidRDefault="009B0770" w:rsidP="006439AF">
            <w:pPr>
              <w:spacing w:line="256" w:lineRule="auto"/>
              <w:rPr>
                <w:rFonts w:ascii="Arial" w:hAnsi="Arial" w:cs="Arial"/>
                <w:bCs/>
                <w:kern w:val="2"/>
                <w:lang w:eastAsia="en-US"/>
              </w:rPr>
            </w:pPr>
          </w:p>
        </w:tc>
      </w:tr>
    </w:tbl>
    <w:p w14:paraId="7A73DAB3" w14:textId="77777777" w:rsidR="009B0770" w:rsidRPr="000A4F7E" w:rsidRDefault="009B0770" w:rsidP="006439AF">
      <w:pPr>
        <w:spacing w:line="256" w:lineRule="auto"/>
        <w:rPr>
          <w:rFonts w:ascii="Arial" w:hAnsi="Arial" w:cs="Arial"/>
          <w:bCs/>
          <w:kern w:val="2"/>
          <w:lang w:eastAsia="en-US"/>
        </w:rPr>
      </w:pPr>
    </w:p>
    <w:tbl>
      <w:tblPr>
        <w:tblW w:w="0" w:type="auto"/>
        <w:tblInd w:w="8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578"/>
        <w:gridCol w:w="5126"/>
      </w:tblGrid>
      <w:tr w:rsidR="006544FA" w:rsidRPr="000A4F7E" w14:paraId="31971EE9" w14:textId="77777777">
        <w:trPr>
          <w:trHeight w:val="301"/>
        </w:trPr>
        <w:tc>
          <w:tcPr>
            <w:tcW w:w="97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14:paraId="4999EFF3" w14:textId="77777777" w:rsidR="006544FA" w:rsidRPr="000A4F7E" w:rsidRDefault="006544FA" w:rsidP="006439AF">
            <w:pPr>
              <w:pStyle w:val="Nagwek3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0A4F7E">
              <w:rPr>
                <w:rFonts w:ascii="Arial" w:hAnsi="Arial" w:cs="Arial"/>
                <w:b w:val="0"/>
                <w:sz w:val="24"/>
                <w:szCs w:val="24"/>
              </w:rPr>
              <w:t>Adnotacje urzędowe</w:t>
            </w:r>
          </w:p>
        </w:tc>
      </w:tr>
      <w:tr w:rsidR="003D6443" w:rsidRPr="000A4F7E" w14:paraId="2ABFD923" w14:textId="77777777" w:rsidTr="00F83C15">
        <w:trPr>
          <w:trHeight w:val="301"/>
        </w:trPr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0D899E20" w14:textId="77777777" w:rsidR="001C03C3" w:rsidRPr="000A4F7E" w:rsidRDefault="001C03C3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Oferta spełnia wymogi formalne/</w:t>
            </w:r>
            <w:r w:rsidR="00F83C15" w:rsidRPr="000A4F7E">
              <w:rPr>
                <w:rFonts w:ascii="Arial" w:hAnsi="Arial" w:cs="Arial"/>
                <w:bCs/>
              </w:rPr>
              <w:t xml:space="preserve"> </w:t>
            </w:r>
            <w:r w:rsidRPr="000A4F7E">
              <w:rPr>
                <w:rFonts w:ascii="Arial" w:hAnsi="Arial" w:cs="Arial"/>
                <w:bCs/>
              </w:rPr>
              <w:t>nie spełnia wymogów formalnych i nie podlega ocenie merytorycznej</w:t>
            </w:r>
            <w:r w:rsidR="00100399" w:rsidRPr="000A4F7E">
              <w:rPr>
                <w:rFonts w:ascii="Arial" w:hAnsi="Arial" w:cs="Arial"/>
                <w:bCs/>
              </w:rPr>
              <w:t>/podlega ocenie merytorycznej</w:t>
            </w:r>
            <w:r w:rsidRPr="000A4F7E">
              <w:rPr>
                <w:rStyle w:val="Odwoanieprzypisudolnego1"/>
                <w:rFonts w:ascii="Arial" w:hAnsi="Arial" w:cs="Arial"/>
                <w:bCs/>
              </w:rPr>
              <w:footnoteReference w:id="1"/>
            </w:r>
            <w:r w:rsidRPr="000A4F7E">
              <w:rPr>
                <w:rFonts w:ascii="Arial" w:hAnsi="Arial" w:cs="Arial"/>
                <w:bCs/>
              </w:rPr>
              <w:t xml:space="preserve"> </w:t>
            </w:r>
          </w:p>
          <w:p w14:paraId="7383DE0E" w14:textId="77777777" w:rsidR="003D6443" w:rsidRPr="000A4F7E" w:rsidRDefault="003D6443" w:rsidP="006439AF">
            <w:pPr>
              <w:pStyle w:val="Nagwek3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1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24EAB447" w14:textId="77777777" w:rsidR="00062FB6" w:rsidRPr="000A4F7E" w:rsidRDefault="00062FB6" w:rsidP="006439AF">
            <w:pPr>
              <w:spacing w:line="276" w:lineRule="auto"/>
              <w:rPr>
                <w:rFonts w:ascii="Arial" w:eastAsia="Arial Narrow" w:hAnsi="Arial" w:cs="Arial"/>
                <w:bCs/>
              </w:rPr>
            </w:pPr>
          </w:p>
          <w:p w14:paraId="5B12BE90" w14:textId="77777777" w:rsidR="009B0770" w:rsidRPr="000A4F7E" w:rsidRDefault="009B0770" w:rsidP="006439AF">
            <w:pPr>
              <w:spacing w:line="276" w:lineRule="auto"/>
              <w:rPr>
                <w:rFonts w:ascii="Arial" w:eastAsia="Arial Narrow" w:hAnsi="Arial" w:cs="Arial"/>
                <w:bCs/>
              </w:rPr>
            </w:pPr>
          </w:p>
          <w:p w14:paraId="7925920B" w14:textId="77777777" w:rsidR="00062FB6" w:rsidRPr="000A4F7E" w:rsidRDefault="00062FB6" w:rsidP="006439AF">
            <w:pPr>
              <w:spacing w:line="276" w:lineRule="auto"/>
              <w:rPr>
                <w:rFonts w:ascii="Arial" w:eastAsia="Arial Narrow" w:hAnsi="Arial" w:cs="Arial"/>
                <w:bCs/>
              </w:rPr>
            </w:pPr>
          </w:p>
          <w:p w14:paraId="3160BA3D" w14:textId="77777777" w:rsidR="001C03C3" w:rsidRPr="000A4F7E" w:rsidRDefault="001C03C3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14:paraId="66D594F1" w14:textId="77777777" w:rsidR="003D6443" w:rsidRPr="000A4F7E" w:rsidRDefault="001C03C3" w:rsidP="006439AF">
            <w:pPr>
              <w:pStyle w:val="Nagwek3"/>
              <w:spacing w:before="0" w:after="0"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0A4F7E">
              <w:rPr>
                <w:rFonts w:ascii="Arial" w:hAnsi="Arial" w:cs="Arial"/>
                <w:b w:val="0"/>
                <w:sz w:val="24"/>
                <w:szCs w:val="24"/>
              </w:rPr>
              <w:t>(podpis Przewodniczącego Komisji)</w:t>
            </w:r>
          </w:p>
        </w:tc>
      </w:tr>
    </w:tbl>
    <w:p w14:paraId="1CF9E9A9" w14:textId="77777777" w:rsidR="006544FA" w:rsidRPr="000A4F7E" w:rsidRDefault="006544FA" w:rsidP="006439AF">
      <w:pPr>
        <w:spacing w:line="276" w:lineRule="auto"/>
        <w:ind w:left="3540" w:hanging="3540"/>
        <w:rPr>
          <w:rFonts w:ascii="Arial" w:hAnsi="Arial" w:cs="Arial"/>
          <w:bCs/>
        </w:rPr>
      </w:pPr>
    </w:p>
    <w:p w14:paraId="3A85B8FC" w14:textId="77777777" w:rsidR="006544FA" w:rsidRPr="000A4F7E" w:rsidRDefault="006544FA" w:rsidP="006439AF">
      <w:pPr>
        <w:spacing w:line="276" w:lineRule="auto"/>
        <w:ind w:left="3540" w:hanging="3540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CZĘŚĆ II. KRYTERIA MERYTORYCZNE</w:t>
      </w:r>
    </w:p>
    <w:p w14:paraId="3716650D" w14:textId="77777777" w:rsidR="00A12D57" w:rsidRPr="000A4F7E" w:rsidRDefault="00A12D57" w:rsidP="006439AF">
      <w:pPr>
        <w:spacing w:line="276" w:lineRule="auto"/>
        <w:ind w:left="3540" w:hanging="3540"/>
        <w:rPr>
          <w:rFonts w:ascii="Arial" w:hAnsi="Arial" w:cs="Arial"/>
          <w:bCs/>
        </w:rPr>
      </w:pPr>
    </w:p>
    <w:tbl>
      <w:tblPr>
        <w:tblW w:w="102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441"/>
        <w:gridCol w:w="4336"/>
        <w:gridCol w:w="1143"/>
        <w:gridCol w:w="989"/>
        <w:gridCol w:w="1055"/>
        <w:gridCol w:w="1741"/>
        <w:gridCol w:w="13"/>
        <w:gridCol w:w="13"/>
        <w:gridCol w:w="30"/>
        <w:gridCol w:w="65"/>
        <w:gridCol w:w="57"/>
        <w:gridCol w:w="71"/>
        <w:gridCol w:w="129"/>
        <w:gridCol w:w="30"/>
        <w:gridCol w:w="35"/>
        <w:gridCol w:w="35"/>
      </w:tblGrid>
      <w:tr w:rsidR="006544FA" w:rsidRPr="000A4F7E" w14:paraId="2A2BEE3A" w14:textId="77777777">
        <w:tc>
          <w:tcPr>
            <w:tcW w:w="35" w:type="dxa"/>
          </w:tcPr>
          <w:p w14:paraId="712F84D4" w14:textId="77777777" w:rsidR="006544FA" w:rsidRPr="000A4F7E" w:rsidRDefault="006544FA" w:rsidP="006439AF">
            <w:pPr>
              <w:pStyle w:val="Nagwektabeli"/>
              <w:snapToGrid w:val="0"/>
              <w:spacing w:line="276" w:lineRule="auto"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4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/>
            <w:vAlign w:val="center"/>
          </w:tcPr>
          <w:p w14:paraId="4707A271" w14:textId="77777777" w:rsidR="006544FA" w:rsidRPr="000A4F7E" w:rsidRDefault="006544FA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547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/>
            <w:vAlign w:val="center"/>
          </w:tcPr>
          <w:p w14:paraId="0AEF9269" w14:textId="77777777" w:rsidR="006544FA" w:rsidRPr="000A4F7E" w:rsidRDefault="006544FA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Kryterium oceny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/>
          </w:tcPr>
          <w:p w14:paraId="23D072F4" w14:textId="77777777" w:rsidR="006544FA" w:rsidRPr="000A4F7E" w:rsidRDefault="006544FA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Maksymalna liczba punktów</w:t>
            </w:r>
          </w:p>
        </w:tc>
        <w:tc>
          <w:tcPr>
            <w:tcW w:w="10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/>
          </w:tcPr>
          <w:p w14:paraId="0ED6C5F2" w14:textId="77777777" w:rsidR="006544FA" w:rsidRPr="000A4F7E" w:rsidRDefault="006544FA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Liczba przyznanych punktów</w:t>
            </w:r>
          </w:p>
        </w:tc>
        <w:tc>
          <w:tcPr>
            <w:tcW w:w="176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/>
            <w:vAlign w:val="center"/>
          </w:tcPr>
          <w:p w14:paraId="60749D71" w14:textId="77777777" w:rsidR="006544FA" w:rsidRPr="000A4F7E" w:rsidRDefault="006544FA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Uwagi</w:t>
            </w:r>
          </w:p>
        </w:tc>
        <w:tc>
          <w:tcPr>
            <w:tcW w:w="30" w:type="dxa"/>
            <w:tcBorders>
              <w:left w:val="single" w:sz="4" w:space="0" w:color="000080"/>
            </w:tcBorders>
          </w:tcPr>
          <w:p w14:paraId="74C8F1A8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5" w:type="dxa"/>
          </w:tcPr>
          <w:p w14:paraId="5BEBB2AA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22" w:type="dxa"/>
            <w:gridSpan w:val="5"/>
          </w:tcPr>
          <w:p w14:paraId="7C320EAD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5" w:type="dxa"/>
          </w:tcPr>
          <w:p w14:paraId="276A0AC5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6544FA" w:rsidRPr="000A4F7E" w14:paraId="337C41D8" w14:textId="77777777" w:rsidTr="00C106F5">
        <w:trPr>
          <w:gridAfter w:val="2"/>
          <w:wAfter w:w="70" w:type="dxa"/>
          <w:trHeight w:val="283"/>
        </w:trPr>
        <w:tc>
          <w:tcPr>
            <w:tcW w:w="35" w:type="dxa"/>
          </w:tcPr>
          <w:p w14:paraId="725EE58F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D998B85" w14:textId="77777777" w:rsidR="006544FA" w:rsidRPr="000A4F7E" w:rsidRDefault="006544FA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Ocena części opisowej zadania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8A4ECC" w14:textId="77777777" w:rsidR="006544FA" w:rsidRPr="000A4F7E" w:rsidRDefault="006544FA" w:rsidP="006439AF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2FDCE03" w14:textId="77777777" w:rsidR="006544FA" w:rsidRPr="000A4F7E" w:rsidRDefault="006544FA" w:rsidP="006439AF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DD52421" w14:textId="77777777" w:rsidR="006544FA" w:rsidRPr="000A4F7E" w:rsidRDefault="006544FA" w:rsidP="006439AF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26" w:type="dxa"/>
            <w:gridSpan w:val="2"/>
            <w:tcBorders>
              <w:left w:val="single" w:sz="4" w:space="0" w:color="00000A"/>
            </w:tcBorders>
          </w:tcPr>
          <w:p w14:paraId="14D7D411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0" w:type="dxa"/>
          </w:tcPr>
          <w:p w14:paraId="36EF4DFE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22" w:type="dxa"/>
            <w:gridSpan w:val="4"/>
          </w:tcPr>
          <w:p w14:paraId="158FDD7F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0" w:type="dxa"/>
          </w:tcPr>
          <w:p w14:paraId="4B310AE8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6544FA" w:rsidRPr="000A4F7E" w14:paraId="6C4A438C" w14:textId="77777777" w:rsidTr="00C106F5">
        <w:trPr>
          <w:cantSplit/>
          <w:trHeight w:val="283"/>
        </w:trPr>
        <w:tc>
          <w:tcPr>
            <w:tcW w:w="35" w:type="dxa"/>
          </w:tcPr>
          <w:p w14:paraId="40F6D3F6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82E4BB3" w14:textId="77777777" w:rsidR="006544FA" w:rsidRPr="000A4F7E" w:rsidRDefault="006544FA" w:rsidP="006439AF">
            <w:pPr>
              <w:pStyle w:val="Akapitzlist1"/>
              <w:spacing w:before="60" w:line="276" w:lineRule="auto"/>
              <w:ind w:left="0"/>
              <w:rPr>
                <w:rFonts w:ascii="Arial" w:eastAsia="Calibri" w:hAnsi="Arial" w:cs="Arial"/>
                <w:bCs/>
                <w:color w:val="000000"/>
              </w:rPr>
            </w:pPr>
            <w:r w:rsidRPr="000A4F7E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5479" w:type="dxa"/>
            <w:gridSpan w:val="2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 w14:paraId="031AE8E0" w14:textId="77777777" w:rsidR="006544FA" w:rsidRPr="000A4F7E" w:rsidRDefault="006544FA" w:rsidP="006439AF">
            <w:pPr>
              <w:spacing w:line="276" w:lineRule="auto"/>
              <w:contextualSpacing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Ocena możliwości realizacji zadania publicznego przez Organizację:</w:t>
            </w:r>
          </w:p>
          <w:p w14:paraId="3A647A7E" w14:textId="77777777" w:rsidR="006544FA" w:rsidRPr="000A4F7E" w:rsidRDefault="006544FA" w:rsidP="006439AF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Staranność w przygotowywaniu dokumentacji – 0-</w:t>
            </w:r>
            <w:r w:rsidR="003E0879" w:rsidRPr="000A4F7E">
              <w:rPr>
                <w:rFonts w:ascii="Arial" w:hAnsi="Arial" w:cs="Arial"/>
                <w:bCs/>
              </w:rPr>
              <w:t>2</w:t>
            </w:r>
            <w:r w:rsidRPr="000A4F7E">
              <w:rPr>
                <w:rFonts w:ascii="Arial" w:hAnsi="Arial" w:cs="Arial"/>
                <w:bCs/>
              </w:rPr>
              <w:t xml:space="preserve"> pkt</w:t>
            </w:r>
          </w:p>
          <w:p w14:paraId="3BBC188E" w14:textId="77777777" w:rsidR="006544FA" w:rsidRPr="000A4F7E" w:rsidRDefault="006544FA" w:rsidP="006439AF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 xml:space="preserve">Spójność zakresu rzeczowego projektu, harmonogramu </w:t>
            </w:r>
            <w:r w:rsidR="00800AF4" w:rsidRPr="000A4F7E">
              <w:rPr>
                <w:rFonts w:ascii="Arial" w:hAnsi="Arial" w:cs="Arial"/>
                <w:bCs/>
              </w:rPr>
              <w:br/>
            </w:r>
            <w:r w:rsidRPr="000A4F7E">
              <w:rPr>
                <w:rFonts w:ascii="Arial" w:hAnsi="Arial" w:cs="Arial"/>
                <w:bCs/>
              </w:rPr>
              <w:t>i kosztorysu z zasadami i warunkami zadania określonymi w ogłoszeniu konkursowym – 0-</w:t>
            </w:r>
            <w:r w:rsidR="003E0879" w:rsidRPr="000A4F7E">
              <w:rPr>
                <w:rFonts w:ascii="Arial" w:hAnsi="Arial" w:cs="Arial"/>
                <w:bCs/>
              </w:rPr>
              <w:t>2</w:t>
            </w:r>
            <w:r w:rsidRPr="000A4F7E">
              <w:rPr>
                <w:rFonts w:ascii="Arial" w:hAnsi="Arial" w:cs="Arial"/>
                <w:bCs/>
              </w:rPr>
              <w:t xml:space="preserve"> pkt</w:t>
            </w:r>
          </w:p>
          <w:p w14:paraId="3A06D5D4" w14:textId="77777777" w:rsidR="006544FA" w:rsidRPr="000A4F7E" w:rsidRDefault="006544FA" w:rsidP="006439AF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Zasoby kadrowe (kwalifikacje i liczba osób) – 0-4 pkt</w:t>
            </w:r>
          </w:p>
        </w:tc>
        <w:tc>
          <w:tcPr>
            <w:tcW w:w="989" w:type="dxa"/>
            <w:vMerge w:val="restart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 w14:paraId="3346027A" w14:textId="77777777" w:rsidR="006544FA" w:rsidRPr="000A4F7E" w:rsidRDefault="006544FA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1</w:t>
            </w:r>
            <w:r w:rsidR="00577FCF" w:rsidRPr="000A4F7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55" w:type="dxa"/>
            <w:vMerge w:val="restart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 w14:paraId="1FD9E1B5" w14:textId="77777777" w:rsidR="006544FA" w:rsidRPr="000A4F7E" w:rsidRDefault="006544FA" w:rsidP="006439AF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7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 w14:paraId="04B49900" w14:textId="77777777" w:rsidR="006544FA" w:rsidRPr="000A4F7E" w:rsidRDefault="006544FA" w:rsidP="006439AF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30" w:type="dxa"/>
            <w:tcBorders>
              <w:left w:val="single" w:sz="4" w:space="0" w:color="00000A"/>
            </w:tcBorders>
          </w:tcPr>
          <w:p w14:paraId="1F5E49FA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5" w:type="dxa"/>
          </w:tcPr>
          <w:p w14:paraId="7F48BF67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22" w:type="dxa"/>
            <w:gridSpan w:val="5"/>
          </w:tcPr>
          <w:p w14:paraId="24E3CC7A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5" w:type="dxa"/>
          </w:tcPr>
          <w:p w14:paraId="52283A1D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6544FA" w:rsidRPr="000A4F7E" w14:paraId="0E774903" w14:textId="77777777" w:rsidTr="00C106F5">
        <w:trPr>
          <w:cantSplit/>
          <w:trHeight w:val="283"/>
        </w:trPr>
        <w:tc>
          <w:tcPr>
            <w:tcW w:w="35" w:type="dxa"/>
          </w:tcPr>
          <w:p w14:paraId="780E49F7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7388F86" w14:textId="77777777" w:rsidR="006544FA" w:rsidRPr="000A4F7E" w:rsidRDefault="006544FA" w:rsidP="006439AF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5479" w:type="dxa"/>
            <w:gridSpan w:val="2"/>
            <w:tcBorders>
              <w:left w:val="single" w:sz="4" w:space="0" w:color="00000A"/>
            </w:tcBorders>
            <w:vAlign w:val="center"/>
          </w:tcPr>
          <w:p w14:paraId="2FE6FF31" w14:textId="77777777" w:rsidR="006544FA" w:rsidRPr="000A4F7E" w:rsidRDefault="006544FA" w:rsidP="006439AF">
            <w:pPr>
              <w:numPr>
                <w:ilvl w:val="0"/>
                <w:numId w:val="31"/>
              </w:numPr>
              <w:spacing w:line="276" w:lineRule="auto"/>
              <w:contextualSpacing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Doświadczenie w pozyskiwaniu środków zewnętrznych (innych niż budżet Gminy Miasto Włocławek) – 0-4 pkt</w:t>
            </w:r>
          </w:p>
        </w:tc>
        <w:tc>
          <w:tcPr>
            <w:tcW w:w="989" w:type="dxa"/>
            <w:vMerge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 w14:paraId="4BD8C9C6" w14:textId="77777777" w:rsidR="006544FA" w:rsidRPr="000A4F7E" w:rsidRDefault="006544FA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55" w:type="dxa"/>
            <w:vMerge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 w14:paraId="56C19C00" w14:textId="77777777" w:rsidR="006544FA" w:rsidRPr="000A4F7E" w:rsidRDefault="006544FA" w:rsidP="006439AF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767" w:type="dxa"/>
            <w:gridSpan w:val="3"/>
            <w:vMerge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 w14:paraId="5C8A9B7E" w14:textId="77777777" w:rsidR="006544FA" w:rsidRPr="000A4F7E" w:rsidRDefault="006544FA" w:rsidP="006439AF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30" w:type="dxa"/>
            <w:tcBorders>
              <w:left w:val="single" w:sz="4" w:space="0" w:color="00000A"/>
            </w:tcBorders>
          </w:tcPr>
          <w:p w14:paraId="4C7C1567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5" w:type="dxa"/>
          </w:tcPr>
          <w:p w14:paraId="4F4DE815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22" w:type="dxa"/>
            <w:gridSpan w:val="5"/>
          </w:tcPr>
          <w:p w14:paraId="7ACD5B65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5" w:type="dxa"/>
          </w:tcPr>
          <w:p w14:paraId="333835DE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6544FA" w:rsidRPr="000A4F7E" w14:paraId="12F74F85" w14:textId="77777777" w:rsidTr="00C106F5">
        <w:trPr>
          <w:trHeight w:val="283"/>
        </w:trPr>
        <w:tc>
          <w:tcPr>
            <w:tcW w:w="35" w:type="dxa"/>
          </w:tcPr>
          <w:p w14:paraId="1138B6E2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7CCB7D2" w14:textId="77777777" w:rsidR="006544FA" w:rsidRPr="000A4F7E" w:rsidRDefault="006544FA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5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3B4C437" w14:textId="77777777" w:rsidR="006544FA" w:rsidRPr="000A4F7E" w:rsidRDefault="006544FA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Ocena jakości zadania proponowanego przez Organizację:</w:t>
            </w:r>
          </w:p>
          <w:p w14:paraId="18D82C0D" w14:textId="77777777" w:rsidR="006544FA" w:rsidRPr="000A4F7E" w:rsidRDefault="006544FA" w:rsidP="006439AF">
            <w:pPr>
              <w:pStyle w:val="Akapitzlist1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Jakość Programu działań animacyjnych dla obszaru, atrakcyjność i adekwatność w odniesieniu do celów i grup odbiorców, spójność z wymaganiami określonymi w konkursie – 0-1</w:t>
            </w:r>
            <w:r w:rsidR="00EE20D9" w:rsidRPr="000A4F7E">
              <w:rPr>
                <w:rFonts w:ascii="Arial" w:hAnsi="Arial" w:cs="Arial"/>
                <w:bCs/>
              </w:rPr>
              <w:t>0</w:t>
            </w:r>
            <w:r w:rsidRPr="000A4F7E">
              <w:rPr>
                <w:rFonts w:ascii="Arial" w:hAnsi="Arial" w:cs="Arial"/>
                <w:bCs/>
              </w:rPr>
              <w:t xml:space="preserve"> pkt</w:t>
            </w:r>
          </w:p>
          <w:p w14:paraId="381EBFCC" w14:textId="77777777" w:rsidR="006544FA" w:rsidRPr="000A4F7E" w:rsidRDefault="006544FA" w:rsidP="006439AF">
            <w:pPr>
              <w:pStyle w:val="Akapitzlist1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 xml:space="preserve">Różnorodność zaproponowanych działań </w:t>
            </w:r>
            <w:proofErr w:type="spellStart"/>
            <w:r w:rsidRPr="000A4F7E">
              <w:rPr>
                <w:rFonts w:ascii="Arial" w:hAnsi="Arial" w:cs="Arial"/>
                <w:bCs/>
              </w:rPr>
              <w:t>integracyjno</w:t>
            </w:r>
            <w:proofErr w:type="spellEnd"/>
            <w:r w:rsidRPr="000A4F7E">
              <w:rPr>
                <w:rFonts w:ascii="Arial" w:hAnsi="Arial" w:cs="Arial"/>
                <w:bCs/>
              </w:rPr>
              <w:t xml:space="preserve"> – partycypacyjnych na rzecz lokalnej społeczności – 0-</w:t>
            </w:r>
            <w:r w:rsidR="00EE20D9" w:rsidRPr="000A4F7E">
              <w:rPr>
                <w:rFonts w:ascii="Arial" w:hAnsi="Arial" w:cs="Arial"/>
                <w:bCs/>
              </w:rPr>
              <w:t>7</w:t>
            </w:r>
            <w:r w:rsidRPr="000A4F7E">
              <w:rPr>
                <w:rFonts w:ascii="Arial" w:hAnsi="Arial" w:cs="Arial"/>
                <w:bCs/>
              </w:rPr>
              <w:t xml:space="preserve"> pkt.,</w:t>
            </w:r>
          </w:p>
          <w:p w14:paraId="0EB0BD1E" w14:textId="77777777" w:rsidR="006544FA" w:rsidRPr="000A4F7E" w:rsidRDefault="006544FA" w:rsidP="006439AF">
            <w:pPr>
              <w:pStyle w:val="Akapitzlist1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 xml:space="preserve">Zakładane </w:t>
            </w:r>
            <w:r w:rsidR="00501BA7" w:rsidRPr="000A4F7E">
              <w:rPr>
                <w:rFonts w:ascii="Arial" w:hAnsi="Arial" w:cs="Arial"/>
                <w:bCs/>
              </w:rPr>
              <w:t>doda</w:t>
            </w:r>
            <w:r w:rsidR="001D5F31" w:rsidRPr="000A4F7E">
              <w:rPr>
                <w:rFonts w:ascii="Arial" w:hAnsi="Arial" w:cs="Arial"/>
                <w:bCs/>
              </w:rPr>
              <w:t xml:space="preserve">tkowe </w:t>
            </w:r>
            <w:r w:rsidRPr="000A4F7E">
              <w:rPr>
                <w:rFonts w:ascii="Arial" w:hAnsi="Arial" w:cs="Arial"/>
                <w:bCs/>
              </w:rPr>
              <w:t>partnerstwo, które przyczyni się do skuteczniejszej realizacji zadania – 0-</w:t>
            </w:r>
            <w:r w:rsidR="001D5F31" w:rsidRPr="000A4F7E">
              <w:rPr>
                <w:rFonts w:ascii="Arial" w:hAnsi="Arial" w:cs="Arial"/>
                <w:bCs/>
              </w:rPr>
              <w:t>1</w:t>
            </w:r>
            <w:r w:rsidRPr="000A4F7E">
              <w:rPr>
                <w:rFonts w:ascii="Arial" w:hAnsi="Arial" w:cs="Arial"/>
                <w:bCs/>
              </w:rPr>
              <w:t xml:space="preserve"> pkt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D53F0BB" w14:textId="77777777" w:rsidR="006544FA" w:rsidRPr="000A4F7E" w:rsidRDefault="001D5F31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846FEB1" w14:textId="77777777" w:rsidR="006544FA" w:rsidRPr="000A4F7E" w:rsidRDefault="006544FA" w:rsidP="006439AF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6A58E17" w14:textId="77777777" w:rsidR="006544FA" w:rsidRPr="000A4F7E" w:rsidRDefault="006544FA" w:rsidP="006439AF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30" w:type="dxa"/>
            <w:tcBorders>
              <w:left w:val="single" w:sz="4" w:space="0" w:color="00000A"/>
            </w:tcBorders>
          </w:tcPr>
          <w:p w14:paraId="3848CE44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5" w:type="dxa"/>
          </w:tcPr>
          <w:p w14:paraId="5C1DCC3C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22" w:type="dxa"/>
            <w:gridSpan w:val="5"/>
          </w:tcPr>
          <w:p w14:paraId="7E310936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5" w:type="dxa"/>
          </w:tcPr>
          <w:p w14:paraId="3A3B60A4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6544FA" w:rsidRPr="000A4F7E" w14:paraId="777B0CF3" w14:textId="77777777" w:rsidTr="00C106F5">
        <w:trPr>
          <w:trHeight w:val="283"/>
        </w:trPr>
        <w:tc>
          <w:tcPr>
            <w:tcW w:w="35" w:type="dxa"/>
          </w:tcPr>
          <w:p w14:paraId="34B24FEC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7B0E9D3" w14:textId="77777777" w:rsidR="006544FA" w:rsidRPr="000A4F7E" w:rsidRDefault="006544FA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5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9071C5F" w14:textId="77777777" w:rsidR="006544FA" w:rsidRPr="000A4F7E" w:rsidRDefault="006544FA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Ocena przedstawionej kalkulacji kosztów realizacji zadania:</w:t>
            </w:r>
          </w:p>
          <w:p w14:paraId="40D81E63" w14:textId="77777777" w:rsidR="006055A2" w:rsidRPr="000A4F7E" w:rsidRDefault="006544FA" w:rsidP="006439AF">
            <w:pPr>
              <w:pStyle w:val="Akapitzlist1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Spójność kalkulacji kosztów z planowanych harmonogramem i opisem poszczególnych działań – 0-</w:t>
            </w:r>
            <w:r w:rsidR="00095E6A" w:rsidRPr="000A4F7E">
              <w:rPr>
                <w:rFonts w:ascii="Arial" w:hAnsi="Arial" w:cs="Arial"/>
                <w:bCs/>
              </w:rPr>
              <w:t>5</w:t>
            </w:r>
            <w:r w:rsidRPr="000A4F7E">
              <w:rPr>
                <w:rFonts w:ascii="Arial" w:hAnsi="Arial" w:cs="Arial"/>
                <w:bCs/>
              </w:rPr>
              <w:t xml:space="preserve"> pkt</w:t>
            </w:r>
          </w:p>
          <w:p w14:paraId="3E128672" w14:textId="77777777" w:rsidR="006055A2" w:rsidRPr="000A4F7E" w:rsidRDefault="006544FA" w:rsidP="006439AF">
            <w:pPr>
              <w:pStyle w:val="Akapitzlist1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Prawidłowa kwalifikacja poszczególnych wydatków w kategoriach kosztorysu i jego przejrzystość – 0-</w:t>
            </w:r>
            <w:r w:rsidR="00095E6A" w:rsidRPr="000A4F7E">
              <w:rPr>
                <w:rFonts w:ascii="Arial" w:hAnsi="Arial" w:cs="Arial"/>
                <w:bCs/>
              </w:rPr>
              <w:t>5</w:t>
            </w:r>
            <w:r w:rsidRPr="000A4F7E">
              <w:rPr>
                <w:rFonts w:ascii="Arial" w:hAnsi="Arial" w:cs="Arial"/>
                <w:bCs/>
              </w:rPr>
              <w:t xml:space="preserve"> pkt</w:t>
            </w:r>
          </w:p>
          <w:p w14:paraId="67BC8C04" w14:textId="77777777" w:rsidR="006544FA" w:rsidRPr="000A4F7E" w:rsidRDefault="006544FA" w:rsidP="006439AF">
            <w:pPr>
              <w:pStyle w:val="Akapitzlist1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Rzetelność w przygotowaniu kosztorysu, zasadność przyjętych stawek, poprawność rachunkowa – 0-</w:t>
            </w:r>
            <w:r w:rsidR="00095E6A" w:rsidRPr="000A4F7E">
              <w:rPr>
                <w:rFonts w:ascii="Arial" w:hAnsi="Arial" w:cs="Arial"/>
                <w:bCs/>
              </w:rPr>
              <w:t>5</w:t>
            </w:r>
            <w:r w:rsidRPr="000A4F7E">
              <w:rPr>
                <w:rFonts w:ascii="Arial" w:hAnsi="Arial" w:cs="Arial"/>
                <w:bCs/>
              </w:rPr>
              <w:t xml:space="preserve"> pkt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7547608" w14:textId="77777777" w:rsidR="006544FA" w:rsidRPr="000A4F7E" w:rsidRDefault="00095E6A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E40DF0F" w14:textId="77777777" w:rsidR="006544FA" w:rsidRPr="000A4F7E" w:rsidRDefault="006544FA" w:rsidP="006439AF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9BA073B" w14:textId="77777777" w:rsidR="006544FA" w:rsidRPr="000A4F7E" w:rsidRDefault="006544FA" w:rsidP="006439AF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30" w:type="dxa"/>
            <w:tcBorders>
              <w:left w:val="single" w:sz="4" w:space="0" w:color="00000A"/>
            </w:tcBorders>
          </w:tcPr>
          <w:p w14:paraId="20B458E6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5" w:type="dxa"/>
          </w:tcPr>
          <w:p w14:paraId="41C329B3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22" w:type="dxa"/>
            <w:gridSpan w:val="5"/>
          </w:tcPr>
          <w:p w14:paraId="77239011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5" w:type="dxa"/>
          </w:tcPr>
          <w:p w14:paraId="2A5AC66D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6544FA" w:rsidRPr="000A4F7E" w14:paraId="50AAF4B2" w14:textId="77777777" w:rsidTr="00C106F5">
        <w:trPr>
          <w:trHeight w:val="283"/>
        </w:trPr>
        <w:tc>
          <w:tcPr>
            <w:tcW w:w="35" w:type="dxa"/>
          </w:tcPr>
          <w:p w14:paraId="46ACBFD0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C475A03" w14:textId="77777777" w:rsidR="006544FA" w:rsidRPr="000A4F7E" w:rsidRDefault="006544FA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5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85521ED" w14:textId="77777777" w:rsidR="006544FA" w:rsidRPr="000A4F7E" w:rsidRDefault="006544FA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 xml:space="preserve">Liczba proponowanych wydarzeń dodatkowych (powyżej </w:t>
            </w:r>
            <w:r w:rsidR="003E6E16" w:rsidRPr="000A4F7E">
              <w:rPr>
                <w:rFonts w:ascii="Arial" w:hAnsi="Arial" w:cs="Arial"/>
                <w:bCs/>
              </w:rPr>
              <w:t>15</w:t>
            </w:r>
            <w:r w:rsidRPr="000A4F7E">
              <w:rPr>
                <w:rFonts w:ascii="Arial" w:hAnsi="Arial" w:cs="Arial"/>
                <w:bCs/>
              </w:rPr>
              <w:t>) miesięcznie:</w:t>
            </w:r>
          </w:p>
          <w:p w14:paraId="450325E3" w14:textId="77777777" w:rsidR="006544FA" w:rsidRPr="000A4F7E" w:rsidRDefault="006544FA" w:rsidP="006439AF">
            <w:pPr>
              <w:pStyle w:val="Akapitzlist1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 xml:space="preserve">1 wydarzenie – </w:t>
            </w:r>
            <w:r w:rsidR="009369A4" w:rsidRPr="000A4F7E">
              <w:rPr>
                <w:rFonts w:ascii="Arial" w:hAnsi="Arial" w:cs="Arial"/>
                <w:bCs/>
              </w:rPr>
              <w:t>1</w:t>
            </w:r>
            <w:r w:rsidRPr="000A4F7E">
              <w:rPr>
                <w:rFonts w:ascii="Arial" w:hAnsi="Arial" w:cs="Arial"/>
                <w:bCs/>
              </w:rPr>
              <w:t xml:space="preserve"> pkt</w:t>
            </w:r>
          </w:p>
          <w:p w14:paraId="24D1566D" w14:textId="77777777" w:rsidR="006544FA" w:rsidRPr="000A4F7E" w:rsidRDefault="006544FA" w:rsidP="006439AF">
            <w:pPr>
              <w:pStyle w:val="Akapitzlist1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 xml:space="preserve">2 wydarzenia – </w:t>
            </w:r>
            <w:r w:rsidR="009369A4" w:rsidRPr="000A4F7E">
              <w:rPr>
                <w:rFonts w:ascii="Arial" w:hAnsi="Arial" w:cs="Arial"/>
                <w:bCs/>
              </w:rPr>
              <w:t>2</w:t>
            </w:r>
            <w:r w:rsidRPr="000A4F7E">
              <w:rPr>
                <w:rFonts w:ascii="Arial" w:hAnsi="Arial" w:cs="Arial"/>
                <w:bCs/>
              </w:rPr>
              <w:t xml:space="preserve"> pkt</w:t>
            </w:r>
          </w:p>
          <w:p w14:paraId="0DED48BA" w14:textId="77777777" w:rsidR="006544FA" w:rsidRPr="000A4F7E" w:rsidRDefault="006544FA" w:rsidP="006439AF">
            <w:pPr>
              <w:pStyle w:val="Akapitzlist1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 xml:space="preserve">3 wydarzenia – </w:t>
            </w:r>
            <w:r w:rsidR="009369A4" w:rsidRPr="000A4F7E">
              <w:rPr>
                <w:rFonts w:ascii="Arial" w:hAnsi="Arial" w:cs="Arial"/>
                <w:bCs/>
              </w:rPr>
              <w:t>3</w:t>
            </w:r>
            <w:r w:rsidRPr="000A4F7E">
              <w:rPr>
                <w:rFonts w:ascii="Arial" w:hAnsi="Arial" w:cs="Arial"/>
                <w:bCs/>
              </w:rPr>
              <w:t xml:space="preserve"> pkt</w:t>
            </w:r>
          </w:p>
          <w:p w14:paraId="630BB2BA" w14:textId="77777777" w:rsidR="006544FA" w:rsidRPr="000A4F7E" w:rsidRDefault="006544FA" w:rsidP="006439AF">
            <w:pPr>
              <w:pStyle w:val="Akapitzlist1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 xml:space="preserve">4 wydarzenia – </w:t>
            </w:r>
            <w:r w:rsidR="009369A4" w:rsidRPr="000A4F7E">
              <w:rPr>
                <w:rFonts w:ascii="Arial" w:hAnsi="Arial" w:cs="Arial"/>
                <w:bCs/>
              </w:rPr>
              <w:t>4</w:t>
            </w:r>
            <w:r w:rsidRPr="000A4F7E">
              <w:rPr>
                <w:rFonts w:ascii="Arial" w:hAnsi="Arial" w:cs="Arial"/>
                <w:bCs/>
              </w:rPr>
              <w:t xml:space="preserve"> pkt</w:t>
            </w:r>
          </w:p>
          <w:p w14:paraId="52D47B63" w14:textId="77777777" w:rsidR="006544FA" w:rsidRPr="000A4F7E" w:rsidRDefault="006544FA" w:rsidP="006439AF">
            <w:pPr>
              <w:pStyle w:val="Akapitzlist1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 xml:space="preserve">5 i więcej wydarzeń – </w:t>
            </w:r>
            <w:r w:rsidR="009369A4" w:rsidRPr="000A4F7E">
              <w:rPr>
                <w:rFonts w:ascii="Arial" w:hAnsi="Arial" w:cs="Arial"/>
                <w:bCs/>
              </w:rPr>
              <w:t>5</w:t>
            </w:r>
            <w:r w:rsidRPr="000A4F7E">
              <w:rPr>
                <w:rFonts w:ascii="Arial" w:hAnsi="Arial" w:cs="Arial"/>
                <w:bCs/>
              </w:rPr>
              <w:t xml:space="preserve"> pkt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C8E5B6F" w14:textId="77777777" w:rsidR="006544FA" w:rsidRPr="000A4F7E" w:rsidRDefault="000172BC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C567C54" w14:textId="77777777" w:rsidR="006544FA" w:rsidRPr="000A4F7E" w:rsidRDefault="006544FA" w:rsidP="006439AF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CEC7589" w14:textId="77777777" w:rsidR="006544FA" w:rsidRPr="000A4F7E" w:rsidRDefault="006544FA" w:rsidP="006439AF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30" w:type="dxa"/>
            <w:tcBorders>
              <w:left w:val="single" w:sz="4" w:space="0" w:color="00000A"/>
            </w:tcBorders>
          </w:tcPr>
          <w:p w14:paraId="7665EC7F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5" w:type="dxa"/>
          </w:tcPr>
          <w:p w14:paraId="3F2EBB46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22" w:type="dxa"/>
            <w:gridSpan w:val="5"/>
          </w:tcPr>
          <w:p w14:paraId="7ED33F12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5" w:type="dxa"/>
          </w:tcPr>
          <w:p w14:paraId="0927A328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C106F5" w:rsidRPr="000A4F7E" w14:paraId="1E3A4263" w14:textId="77777777" w:rsidTr="00C106F5">
        <w:trPr>
          <w:trHeight w:val="283"/>
        </w:trPr>
        <w:tc>
          <w:tcPr>
            <w:tcW w:w="35" w:type="dxa"/>
          </w:tcPr>
          <w:p w14:paraId="497A2F39" w14:textId="77777777" w:rsidR="00C106F5" w:rsidRPr="000A4F7E" w:rsidRDefault="00C106F5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F728063" w14:textId="77777777" w:rsidR="00C106F5" w:rsidRPr="000A4F7E" w:rsidRDefault="00C106F5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5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6B43846" w14:textId="77777777" w:rsidR="0017668A" w:rsidRPr="000A4F7E" w:rsidRDefault="0017668A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Liczba dodatkowych godzin otwarcia kawiarni (min.48) tygodniowo:</w:t>
            </w:r>
          </w:p>
          <w:p w14:paraId="1ADF94E6" w14:textId="77777777" w:rsidR="0017668A" w:rsidRPr="000A4F7E" w:rsidRDefault="0017668A" w:rsidP="006439AF">
            <w:pPr>
              <w:pStyle w:val="Akapitzlist1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1 godzina - 1 pkt</w:t>
            </w:r>
          </w:p>
          <w:p w14:paraId="0E5FE944" w14:textId="77777777" w:rsidR="0017668A" w:rsidRPr="000A4F7E" w:rsidRDefault="0017668A" w:rsidP="006439AF">
            <w:pPr>
              <w:pStyle w:val="Akapitzlist1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2 godziny - 2 pkt</w:t>
            </w:r>
          </w:p>
          <w:p w14:paraId="1084818A" w14:textId="77777777" w:rsidR="0017668A" w:rsidRPr="000A4F7E" w:rsidRDefault="0017668A" w:rsidP="006439AF">
            <w:pPr>
              <w:pStyle w:val="Akapitzlist1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3 godziny - 3 pkt</w:t>
            </w:r>
          </w:p>
          <w:p w14:paraId="466A4893" w14:textId="77777777" w:rsidR="0017668A" w:rsidRPr="000A4F7E" w:rsidRDefault="0017668A" w:rsidP="006439AF">
            <w:pPr>
              <w:pStyle w:val="Akapitzlist1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4 godziny - 4 pkt</w:t>
            </w:r>
          </w:p>
          <w:p w14:paraId="766F0724" w14:textId="77777777" w:rsidR="00C106F5" w:rsidRPr="000A4F7E" w:rsidRDefault="0017668A" w:rsidP="006439AF">
            <w:pPr>
              <w:pStyle w:val="Akapitzlist1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5 i więcej godzin - 5 pkt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C71E4D2" w14:textId="77777777" w:rsidR="00C106F5" w:rsidRPr="000A4F7E" w:rsidRDefault="0017668A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863FFC3" w14:textId="77777777" w:rsidR="00C106F5" w:rsidRPr="000A4F7E" w:rsidRDefault="00C106F5" w:rsidP="006439AF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F57D3E1" w14:textId="77777777" w:rsidR="00C106F5" w:rsidRPr="000A4F7E" w:rsidRDefault="00C106F5" w:rsidP="006439AF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30" w:type="dxa"/>
            <w:tcBorders>
              <w:left w:val="single" w:sz="4" w:space="0" w:color="00000A"/>
            </w:tcBorders>
          </w:tcPr>
          <w:p w14:paraId="376811C4" w14:textId="77777777" w:rsidR="00C106F5" w:rsidRPr="000A4F7E" w:rsidRDefault="00C106F5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5" w:type="dxa"/>
          </w:tcPr>
          <w:p w14:paraId="2E7E5A6E" w14:textId="77777777" w:rsidR="00C106F5" w:rsidRPr="000A4F7E" w:rsidRDefault="00C106F5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22" w:type="dxa"/>
            <w:gridSpan w:val="5"/>
          </w:tcPr>
          <w:p w14:paraId="405FF9B7" w14:textId="77777777" w:rsidR="00C106F5" w:rsidRPr="000A4F7E" w:rsidRDefault="00C106F5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5" w:type="dxa"/>
          </w:tcPr>
          <w:p w14:paraId="3CFBAD75" w14:textId="77777777" w:rsidR="00C106F5" w:rsidRPr="000A4F7E" w:rsidRDefault="00C106F5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6544FA" w:rsidRPr="000A4F7E" w14:paraId="6C05112C" w14:textId="77777777" w:rsidTr="00C106F5">
        <w:tc>
          <w:tcPr>
            <w:tcW w:w="35" w:type="dxa"/>
          </w:tcPr>
          <w:p w14:paraId="3C11A47C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BDFFEB2" w14:textId="77777777" w:rsidR="006544FA" w:rsidRPr="000A4F7E" w:rsidRDefault="006544FA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5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B3A9761" w14:textId="77777777" w:rsidR="006544FA" w:rsidRPr="000A4F7E" w:rsidRDefault="006544FA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Realizacja zleconych w latach poprzednich zadań publicznych</w:t>
            </w:r>
            <w:r w:rsidR="00B36E9A" w:rsidRPr="000A4F7E">
              <w:rPr>
                <w:rFonts w:ascii="Arial" w:hAnsi="Arial" w:cs="Arial"/>
                <w:bCs/>
              </w:rPr>
              <w:t xml:space="preserve"> - dotacji </w:t>
            </w:r>
            <w:r w:rsidRPr="000A4F7E">
              <w:rPr>
                <w:rFonts w:ascii="Arial" w:hAnsi="Arial" w:cs="Arial"/>
                <w:bCs/>
              </w:rPr>
              <w:t xml:space="preserve">(jeśli w latach poprzednich Organizacja realizowała zlecone zadania publiczne), biorąc pod uwagę rzetelność i terminowość oraz sposób rozliczenia otrzymanych na ten cel środków (dotyczy współpracy z </w:t>
            </w:r>
            <w:r w:rsidRPr="000A4F7E">
              <w:rPr>
                <w:rFonts w:ascii="Arial" w:hAnsi="Arial" w:cs="Arial"/>
                <w:bCs/>
              </w:rPr>
              <w:lastRenderedPageBreak/>
              <w:t>administracją publiczną różnego szczebla) – 0-</w:t>
            </w:r>
            <w:r w:rsidR="00B36E9A" w:rsidRPr="000A4F7E">
              <w:rPr>
                <w:rFonts w:ascii="Arial" w:hAnsi="Arial" w:cs="Arial"/>
                <w:bCs/>
              </w:rPr>
              <w:t>2</w:t>
            </w:r>
            <w:r w:rsidRPr="000A4F7E">
              <w:rPr>
                <w:rFonts w:ascii="Arial" w:hAnsi="Arial" w:cs="Arial"/>
                <w:bCs/>
              </w:rPr>
              <w:t xml:space="preserve"> pkt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1CE3E3B" w14:textId="77777777" w:rsidR="006544FA" w:rsidRPr="000A4F7E" w:rsidRDefault="00B36E9A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lastRenderedPageBreak/>
              <w:t>2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03616AD" w14:textId="77777777" w:rsidR="006544FA" w:rsidRPr="000A4F7E" w:rsidRDefault="006544FA" w:rsidP="006439AF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610E25D" w14:textId="77777777" w:rsidR="006544FA" w:rsidRPr="000A4F7E" w:rsidRDefault="006544FA" w:rsidP="006439AF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30" w:type="dxa"/>
            <w:tcBorders>
              <w:left w:val="single" w:sz="4" w:space="0" w:color="00000A"/>
            </w:tcBorders>
          </w:tcPr>
          <w:p w14:paraId="20C8C967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5" w:type="dxa"/>
          </w:tcPr>
          <w:p w14:paraId="51E3300F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22" w:type="dxa"/>
            <w:gridSpan w:val="5"/>
          </w:tcPr>
          <w:p w14:paraId="13B79FC5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5" w:type="dxa"/>
          </w:tcPr>
          <w:p w14:paraId="067906C3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6544FA" w:rsidRPr="000A4F7E" w14:paraId="22F41259" w14:textId="77777777" w:rsidTr="00C106F5">
        <w:tc>
          <w:tcPr>
            <w:tcW w:w="35" w:type="dxa"/>
          </w:tcPr>
          <w:p w14:paraId="1970B6E1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4248CD0" w14:textId="77777777" w:rsidR="006544FA" w:rsidRPr="000A4F7E" w:rsidRDefault="00E870FC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7</w:t>
            </w:r>
            <w:r w:rsidR="006544FA" w:rsidRPr="000A4F7E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93ACE72" w14:textId="77777777" w:rsidR="006544FA" w:rsidRPr="000A4F7E" w:rsidRDefault="006544FA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Upowszechnianie idei rewitalizacji: atrakcyjność zadania, planowana kampania informacyjno-promocyjna realizowanego zadania, zasięg medialny, udział partnerów medialnych:</w:t>
            </w:r>
          </w:p>
          <w:p w14:paraId="400EBECF" w14:textId="77777777" w:rsidR="006544FA" w:rsidRPr="000A4F7E" w:rsidRDefault="006544FA" w:rsidP="006439AF">
            <w:pPr>
              <w:pStyle w:val="Akapitzlist1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 xml:space="preserve">Zamieszczanie </w:t>
            </w:r>
            <w:r w:rsidR="00566CF0" w:rsidRPr="000A4F7E">
              <w:rPr>
                <w:rFonts w:ascii="Arial" w:hAnsi="Arial" w:cs="Arial"/>
                <w:bCs/>
              </w:rPr>
              <w:t xml:space="preserve">bieżącej </w:t>
            </w:r>
            <w:r w:rsidRPr="000A4F7E">
              <w:rPr>
                <w:rFonts w:ascii="Arial" w:hAnsi="Arial" w:cs="Arial"/>
                <w:bCs/>
              </w:rPr>
              <w:t xml:space="preserve">informacji o </w:t>
            </w:r>
            <w:r w:rsidR="00A52301" w:rsidRPr="000A4F7E">
              <w:rPr>
                <w:rFonts w:ascii="Arial" w:hAnsi="Arial" w:cs="Arial"/>
                <w:bCs/>
              </w:rPr>
              <w:t>wydarzeniu</w:t>
            </w:r>
            <w:r w:rsidRPr="000A4F7E">
              <w:rPr>
                <w:rFonts w:ascii="Arial" w:hAnsi="Arial" w:cs="Arial"/>
                <w:bCs/>
              </w:rPr>
              <w:t xml:space="preserve"> w Internecie (własna strona lub profil na portalu społecznościowym) – 0-</w:t>
            </w:r>
            <w:r w:rsidR="00566CF0" w:rsidRPr="000A4F7E">
              <w:rPr>
                <w:rFonts w:ascii="Arial" w:hAnsi="Arial" w:cs="Arial"/>
                <w:bCs/>
              </w:rPr>
              <w:t>3</w:t>
            </w:r>
            <w:r w:rsidRPr="000A4F7E">
              <w:rPr>
                <w:rFonts w:ascii="Arial" w:hAnsi="Arial" w:cs="Arial"/>
                <w:bCs/>
              </w:rPr>
              <w:t xml:space="preserve"> pkt</w:t>
            </w:r>
          </w:p>
          <w:p w14:paraId="10BAEB69" w14:textId="77777777" w:rsidR="006544FA" w:rsidRPr="000A4F7E" w:rsidRDefault="006544FA" w:rsidP="006439AF">
            <w:pPr>
              <w:pStyle w:val="Akapitzlist1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Przygotowanie publikacji, druków, materiałów reklamowych – 0-</w:t>
            </w:r>
            <w:r w:rsidR="00566CF0" w:rsidRPr="000A4F7E">
              <w:rPr>
                <w:rFonts w:ascii="Arial" w:hAnsi="Arial" w:cs="Arial"/>
                <w:bCs/>
              </w:rPr>
              <w:t>2</w:t>
            </w:r>
            <w:r w:rsidRPr="000A4F7E">
              <w:rPr>
                <w:rFonts w:ascii="Arial" w:hAnsi="Arial" w:cs="Arial"/>
                <w:bCs/>
              </w:rPr>
              <w:t xml:space="preserve"> pkt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DE5D74F" w14:textId="77777777" w:rsidR="006544FA" w:rsidRPr="000A4F7E" w:rsidRDefault="00566CF0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581EC6F" w14:textId="77777777" w:rsidR="006544FA" w:rsidRPr="000A4F7E" w:rsidRDefault="006544FA" w:rsidP="006439AF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458262F" w14:textId="77777777" w:rsidR="006544FA" w:rsidRPr="000A4F7E" w:rsidRDefault="006544FA" w:rsidP="006439AF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30" w:type="dxa"/>
            <w:tcBorders>
              <w:left w:val="single" w:sz="4" w:space="0" w:color="00000A"/>
            </w:tcBorders>
          </w:tcPr>
          <w:p w14:paraId="44BD93F8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5" w:type="dxa"/>
          </w:tcPr>
          <w:p w14:paraId="37E26218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22" w:type="dxa"/>
            <w:gridSpan w:val="5"/>
          </w:tcPr>
          <w:p w14:paraId="02D9F3C3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5" w:type="dxa"/>
          </w:tcPr>
          <w:p w14:paraId="7E69266D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6544FA" w:rsidRPr="000A4F7E" w14:paraId="0E390CA9" w14:textId="77777777" w:rsidTr="00C106F5">
        <w:trPr>
          <w:gridAfter w:val="4"/>
          <w:wAfter w:w="229" w:type="dxa"/>
          <w:trHeight w:val="457"/>
        </w:trPr>
        <w:tc>
          <w:tcPr>
            <w:tcW w:w="35" w:type="dxa"/>
          </w:tcPr>
          <w:p w14:paraId="0870965C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vAlign w:val="center"/>
          </w:tcPr>
          <w:p w14:paraId="6244F979" w14:textId="77777777" w:rsidR="006544FA" w:rsidRPr="000A4F7E" w:rsidRDefault="006544FA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Maksymalna liczba punktów/łącznie:</w:t>
            </w:r>
          </w:p>
        </w:tc>
        <w:tc>
          <w:tcPr>
            <w:tcW w:w="98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B237DB0" w14:textId="77777777" w:rsidR="006544FA" w:rsidRPr="000A4F7E" w:rsidRDefault="008C791A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62</w:t>
            </w:r>
          </w:p>
        </w:tc>
        <w:tc>
          <w:tcPr>
            <w:tcW w:w="105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B997D89" w14:textId="77777777" w:rsidR="006544FA" w:rsidRPr="000A4F7E" w:rsidRDefault="006544FA" w:rsidP="006439AF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754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A71DE3D" w14:textId="77777777" w:rsidR="006544FA" w:rsidRPr="000A4F7E" w:rsidRDefault="006544FA" w:rsidP="006439AF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236" w:type="dxa"/>
            <w:gridSpan w:val="5"/>
            <w:tcBorders>
              <w:left w:val="single" w:sz="12" w:space="0" w:color="00000A"/>
            </w:tcBorders>
          </w:tcPr>
          <w:p w14:paraId="7D67B288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6544FA" w:rsidRPr="000A4F7E" w14:paraId="7F265A26" w14:textId="77777777" w:rsidTr="00C106F5">
        <w:trPr>
          <w:gridAfter w:val="4"/>
          <w:wAfter w:w="229" w:type="dxa"/>
          <w:trHeight w:val="283"/>
        </w:trPr>
        <w:tc>
          <w:tcPr>
            <w:tcW w:w="35" w:type="dxa"/>
          </w:tcPr>
          <w:p w14:paraId="3DA76F9C" w14:textId="77777777" w:rsidR="006544FA" w:rsidRPr="000A4F7E" w:rsidRDefault="006544FA" w:rsidP="006439AF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vAlign w:val="center"/>
          </w:tcPr>
          <w:p w14:paraId="5B7180B2" w14:textId="77777777" w:rsidR="006544FA" w:rsidRPr="000A4F7E" w:rsidRDefault="006544FA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Minimalna liczba punktów niezbędna do wydania pozytywnej oceny merytorycznej/łącznie: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vAlign w:val="center"/>
          </w:tcPr>
          <w:p w14:paraId="2C632261" w14:textId="77777777" w:rsidR="006544FA" w:rsidRPr="000A4F7E" w:rsidRDefault="008C791A" w:rsidP="006439AF">
            <w:pPr>
              <w:pStyle w:val="Akapitzlist1"/>
              <w:spacing w:line="276" w:lineRule="auto"/>
              <w:ind w:left="0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50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vAlign w:val="center"/>
          </w:tcPr>
          <w:p w14:paraId="722AA46C" w14:textId="77777777" w:rsidR="006544FA" w:rsidRPr="000A4F7E" w:rsidRDefault="006544FA" w:rsidP="006439AF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vAlign w:val="center"/>
          </w:tcPr>
          <w:p w14:paraId="68F2C47C" w14:textId="77777777" w:rsidR="006544FA" w:rsidRPr="000A4F7E" w:rsidRDefault="006544FA" w:rsidP="006439AF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236" w:type="dxa"/>
            <w:gridSpan w:val="5"/>
            <w:tcBorders>
              <w:left w:val="single" w:sz="12" w:space="0" w:color="00000A"/>
            </w:tcBorders>
          </w:tcPr>
          <w:p w14:paraId="4468AFA0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6544FA" w:rsidRPr="000A4F7E" w14:paraId="0FFC83B3" w14:textId="77777777" w:rsidTr="00EE4655">
        <w:trPr>
          <w:gridBefore w:val="1"/>
          <w:gridAfter w:val="5"/>
          <w:wBefore w:w="35" w:type="dxa"/>
          <w:wAfter w:w="300" w:type="dxa"/>
          <w:trHeight w:val="459"/>
        </w:trPr>
        <w:tc>
          <w:tcPr>
            <w:tcW w:w="973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7D5D5983" w14:textId="77777777" w:rsidR="006544FA" w:rsidRPr="000A4F7E" w:rsidRDefault="006544FA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Uwagi dotyczące oceny merytorycznej</w:t>
            </w:r>
          </w:p>
        </w:tc>
        <w:tc>
          <w:tcPr>
            <w:tcW w:w="152" w:type="dxa"/>
            <w:gridSpan w:val="3"/>
            <w:tcBorders>
              <w:left w:val="single" w:sz="4" w:space="0" w:color="00000A"/>
            </w:tcBorders>
          </w:tcPr>
          <w:p w14:paraId="01400495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6544FA" w:rsidRPr="000A4F7E" w14:paraId="39D2ED7A" w14:textId="77777777" w:rsidTr="00C106F5">
        <w:trPr>
          <w:gridBefore w:val="1"/>
          <w:gridAfter w:val="5"/>
          <w:wBefore w:w="35" w:type="dxa"/>
          <w:wAfter w:w="300" w:type="dxa"/>
          <w:trHeight w:val="1117"/>
        </w:trPr>
        <w:tc>
          <w:tcPr>
            <w:tcW w:w="973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5552D03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  <w:p w14:paraId="0FACC045" w14:textId="77777777" w:rsidR="00145EB4" w:rsidRPr="000A4F7E" w:rsidRDefault="00145EB4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  <w:p w14:paraId="7158CFB6" w14:textId="77777777" w:rsidR="00145EB4" w:rsidRPr="000A4F7E" w:rsidRDefault="00145EB4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  <w:p w14:paraId="77255F3E" w14:textId="77777777" w:rsidR="00145EB4" w:rsidRPr="000A4F7E" w:rsidRDefault="00145EB4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  <w:p w14:paraId="6FC3BD8A" w14:textId="77777777" w:rsidR="00145EB4" w:rsidRPr="000A4F7E" w:rsidRDefault="00145EB4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52" w:type="dxa"/>
            <w:gridSpan w:val="3"/>
            <w:tcBorders>
              <w:left w:val="single" w:sz="4" w:space="0" w:color="00000A"/>
            </w:tcBorders>
          </w:tcPr>
          <w:p w14:paraId="434B4640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96283" w:rsidRPr="000A4F7E" w14:paraId="22C6B60F" w14:textId="77777777">
        <w:trPr>
          <w:gridBefore w:val="1"/>
          <w:gridAfter w:val="5"/>
          <w:wBefore w:w="35" w:type="dxa"/>
          <w:wAfter w:w="300" w:type="dxa"/>
          <w:trHeight w:val="415"/>
        </w:trPr>
        <w:tc>
          <w:tcPr>
            <w:tcW w:w="973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/>
            <w:vAlign w:val="center"/>
          </w:tcPr>
          <w:p w14:paraId="6BED2E32" w14:textId="77777777" w:rsidR="00996283" w:rsidRPr="000A4F7E" w:rsidRDefault="00996283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Adnotacje urzędowe</w:t>
            </w:r>
          </w:p>
        </w:tc>
        <w:tc>
          <w:tcPr>
            <w:tcW w:w="152" w:type="dxa"/>
            <w:gridSpan w:val="3"/>
            <w:tcBorders>
              <w:left w:val="single" w:sz="4" w:space="0" w:color="00000A"/>
            </w:tcBorders>
          </w:tcPr>
          <w:p w14:paraId="05121BF2" w14:textId="77777777" w:rsidR="00996283" w:rsidRPr="000A4F7E" w:rsidRDefault="00996283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96283" w:rsidRPr="000A4F7E" w14:paraId="4BE4F9AD" w14:textId="77777777" w:rsidTr="00996283">
        <w:trPr>
          <w:gridBefore w:val="1"/>
          <w:gridAfter w:val="5"/>
          <w:wBefore w:w="35" w:type="dxa"/>
          <w:wAfter w:w="300" w:type="dxa"/>
          <w:trHeight w:val="1117"/>
        </w:trPr>
        <w:tc>
          <w:tcPr>
            <w:tcW w:w="4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3C431832" w14:textId="77777777" w:rsidR="00996283" w:rsidRPr="000A4F7E" w:rsidRDefault="00996283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Oferta spełnia wymogi merytoryczne/nie spełnia wymog</w:t>
            </w:r>
            <w:r w:rsidR="009F33F8" w:rsidRPr="000A4F7E">
              <w:rPr>
                <w:rFonts w:ascii="Arial" w:hAnsi="Arial" w:cs="Arial"/>
                <w:bCs/>
              </w:rPr>
              <w:t>ó</w:t>
            </w:r>
            <w:r w:rsidRPr="000A4F7E">
              <w:rPr>
                <w:rFonts w:ascii="Arial" w:hAnsi="Arial" w:cs="Arial"/>
                <w:bCs/>
              </w:rPr>
              <w:t xml:space="preserve">w </w:t>
            </w:r>
            <w:proofErr w:type="spellStart"/>
            <w:r w:rsidRPr="000A4F7E">
              <w:rPr>
                <w:rFonts w:ascii="Arial" w:hAnsi="Arial" w:cs="Arial"/>
                <w:bCs/>
              </w:rPr>
              <w:t>merytor</w:t>
            </w:r>
            <w:proofErr w:type="spellEnd"/>
            <w:r w:rsidR="00444F5F" w:rsidRPr="000A4F7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A4F7E">
              <w:rPr>
                <w:rFonts w:ascii="Arial" w:hAnsi="Arial" w:cs="Arial"/>
                <w:bCs/>
              </w:rPr>
              <w:t>ycznyc</w:t>
            </w:r>
            <w:r w:rsidR="006055A2" w:rsidRPr="000A4F7E">
              <w:rPr>
                <w:rFonts w:ascii="Arial" w:hAnsi="Arial" w:cs="Arial"/>
                <w:bCs/>
              </w:rPr>
              <w:t>h</w:t>
            </w:r>
            <w:proofErr w:type="spellEnd"/>
            <w:r w:rsidR="006055A2" w:rsidRPr="000A4F7E">
              <w:rPr>
                <w:rStyle w:val="Odwoanieprzypisudolnego"/>
                <w:rFonts w:ascii="Arial" w:hAnsi="Arial" w:cs="Arial"/>
                <w:bCs/>
              </w:rPr>
              <w:footnoteReference w:id="2"/>
            </w:r>
            <w:r w:rsidRPr="000A4F7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954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14:paraId="7503F939" w14:textId="77777777" w:rsidR="00EE4655" w:rsidRPr="000A4F7E" w:rsidRDefault="00EE4655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  <w:p w14:paraId="347CEF5A" w14:textId="77777777" w:rsidR="00EE4655" w:rsidRPr="000A4F7E" w:rsidRDefault="00EE4655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  <w:p w14:paraId="37F71C0C" w14:textId="77777777" w:rsidR="00EE4655" w:rsidRPr="000A4F7E" w:rsidRDefault="00EE4655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  <w:p w14:paraId="1DFBD5B9" w14:textId="77777777" w:rsidR="00EE4655" w:rsidRPr="000A4F7E" w:rsidRDefault="00EE4655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  <w:p w14:paraId="6142DA1F" w14:textId="77777777" w:rsidR="009F33F8" w:rsidRPr="000A4F7E" w:rsidRDefault="009F33F8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……………………………………………………</w:t>
            </w:r>
          </w:p>
          <w:p w14:paraId="5CB6AEC7" w14:textId="77777777" w:rsidR="00996283" w:rsidRPr="000A4F7E" w:rsidRDefault="009F33F8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(podpis Przewodniczącego Komisji)</w:t>
            </w:r>
          </w:p>
        </w:tc>
        <w:tc>
          <w:tcPr>
            <w:tcW w:w="152" w:type="dxa"/>
            <w:gridSpan w:val="3"/>
            <w:tcBorders>
              <w:left w:val="single" w:sz="4" w:space="0" w:color="00000A"/>
            </w:tcBorders>
          </w:tcPr>
          <w:p w14:paraId="675BE820" w14:textId="77777777" w:rsidR="00996283" w:rsidRPr="000A4F7E" w:rsidRDefault="00996283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p w14:paraId="2A4B4AD3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  <w:vanish/>
        </w:rPr>
      </w:pPr>
    </w:p>
    <w:p w14:paraId="2582467D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</w:rPr>
      </w:pPr>
    </w:p>
    <w:p w14:paraId="11D6E7FA" w14:textId="77777777" w:rsidR="006544FA" w:rsidRPr="000A4F7E" w:rsidRDefault="006544FA" w:rsidP="006439AF">
      <w:pPr>
        <w:pageBreakBefore/>
        <w:tabs>
          <w:tab w:val="left" w:pos="21974"/>
          <w:tab w:val="left" w:pos="22257"/>
        </w:tabs>
        <w:spacing w:line="276" w:lineRule="auto"/>
        <w:rPr>
          <w:rFonts w:ascii="Arial" w:hAnsi="Arial" w:cs="Arial"/>
          <w:bCs/>
          <w:color w:val="FFFFFF"/>
        </w:rPr>
      </w:pPr>
    </w:p>
    <w:p w14:paraId="4E7D5B94" w14:textId="4FA38687" w:rsidR="006544FA" w:rsidRPr="000A4F7E" w:rsidRDefault="0086543C" w:rsidP="00D56094">
      <w:pPr>
        <w:pStyle w:val="Nagwek1"/>
        <w:sectPr w:rsidR="006544FA" w:rsidRPr="000A4F7E" w:rsidSect="00F116E8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0A4F7E">
        <w:t>Załącznik nr 5</w:t>
      </w:r>
      <w:r w:rsidR="00D56094">
        <w:t xml:space="preserve"> </w:t>
      </w:r>
      <w:r w:rsidRPr="000A4F7E">
        <w:t xml:space="preserve">do Zarządzenia Nr </w:t>
      </w:r>
      <w:r w:rsidR="006E588E">
        <w:t>386/2025</w:t>
      </w:r>
      <w:r w:rsidR="00D56094">
        <w:t xml:space="preserve"> </w:t>
      </w:r>
      <w:r w:rsidRPr="000A4F7E">
        <w:t xml:space="preserve">Prezydenta Miasta Włocławek z dnia </w:t>
      </w:r>
      <w:r w:rsidR="006E588E">
        <w:t>31 grudnia 2025 r.</w:t>
      </w:r>
    </w:p>
    <w:p w14:paraId="3A2F1F12" w14:textId="77777777" w:rsidR="006544FA" w:rsidRPr="000A4F7E" w:rsidRDefault="006544FA" w:rsidP="006439AF">
      <w:pPr>
        <w:spacing w:line="276" w:lineRule="auto"/>
        <w:ind w:left="3540" w:hanging="3540"/>
        <w:rPr>
          <w:rFonts w:ascii="Arial" w:hAnsi="Arial" w:cs="Arial"/>
          <w:bCs/>
        </w:rPr>
      </w:pPr>
      <w:r w:rsidRPr="000A4F7E">
        <w:rPr>
          <w:rFonts w:ascii="Arial" w:eastAsia="Arial Narrow" w:hAnsi="Arial" w:cs="Arial"/>
          <w:bCs/>
        </w:rPr>
        <w:t>………………………</w:t>
      </w:r>
      <w:r w:rsidRPr="000A4F7E">
        <w:rPr>
          <w:rFonts w:ascii="Arial" w:hAnsi="Arial" w:cs="Arial"/>
          <w:bCs/>
        </w:rPr>
        <w:t>..............……………</w:t>
      </w:r>
    </w:p>
    <w:p w14:paraId="3CC7DB5E" w14:textId="77777777" w:rsidR="006544FA" w:rsidRPr="000A4F7E" w:rsidRDefault="006544FA" w:rsidP="006439AF">
      <w:pPr>
        <w:spacing w:line="276" w:lineRule="auto"/>
        <w:ind w:left="3540" w:hanging="3540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pieczątka podstawowej jednostki organizacyjnej)</w:t>
      </w:r>
    </w:p>
    <w:p w14:paraId="5A377937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</w:rPr>
      </w:pPr>
    </w:p>
    <w:p w14:paraId="1D322B8B" w14:textId="77777777" w:rsidR="006544FA" w:rsidRPr="000A4F7E" w:rsidRDefault="006544FA" w:rsidP="006439AF">
      <w:pPr>
        <w:spacing w:line="276" w:lineRule="auto"/>
        <w:ind w:left="3540" w:hanging="3540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PROTOKÓŁ KOMISJI Z OCENY OFERTY nr ..............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0"/>
      </w:tblGrid>
      <w:tr w:rsidR="006544FA" w:rsidRPr="000A4F7E" w14:paraId="7D0B3EED" w14:textId="77777777" w:rsidTr="00CD0FD0">
        <w:trPr>
          <w:trHeight w:val="398"/>
          <w:jc w:val="center"/>
        </w:trPr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BD30F0" w14:textId="77777777" w:rsidR="006544FA" w:rsidRPr="000A4F7E" w:rsidRDefault="006544FA" w:rsidP="006439AF">
            <w:pPr>
              <w:pStyle w:val="Nagwek3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0A4F7E">
              <w:rPr>
                <w:rFonts w:ascii="Arial" w:hAnsi="Arial" w:cs="Arial"/>
                <w:b w:val="0"/>
                <w:sz w:val="24"/>
                <w:szCs w:val="24"/>
              </w:rPr>
              <w:t>WYNIK GŁOSOWANIA KOMISJI</w:t>
            </w:r>
          </w:p>
        </w:tc>
      </w:tr>
      <w:tr w:rsidR="006544FA" w:rsidRPr="000A4F7E" w14:paraId="6A323194" w14:textId="77777777" w:rsidTr="00CD0FD0">
        <w:trPr>
          <w:cantSplit/>
          <w:trHeight w:val="395"/>
          <w:jc w:val="center"/>
        </w:trPr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379FED6" w14:textId="77777777" w:rsidR="006544FA" w:rsidRPr="000A4F7E" w:rsidRDefault="006544FA" w:rsidP="006439AF">
            <w:pPr>
              <w:shd w:val="clear" w:color="auto" w:fill="FFFFFF"/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Za przyjęciem oferty głosowało …</w:t>
            </w:r>
            <w:r w:rsidR="00B250F6" w:rsidRPr="000A4F7E">
              <w:rPr>
                <w:rFonts w:ascii="Arial" w:hAnsi="Arial" w:cs="Arial"/>
                <w:bCs/>
              </w:rPr>
              <w:t>…</w:t>
            </w:r>
            <w:r w:rsidRPr="000A4F7E">
              <w:rPr>
                <w:rFonts w:ascii="Arial" w:hAnsi="Arial" w:cs="Arial"/>
                <w:bCs/>
              </w:rPr>
              <w:t>… osób/a.</w:t>
            </w:r>
          </w:p>
        </w:tc>
      </w:tr>
      <w:tr w:rsidR="006544FA" w:rsidRPr="000A4F7E" w14:paraId="2D037BDD" w14:textId="77777777" w:rsidTr="00CD0FD0">
        <w:trPr>
          <w:cantSplit/>
          <w:trHeight w:val="352"/>
          <w:jc w:val="center"/>
        </w:trPr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A4F2CE" w14:textId="77777777" w:rsidR="006544FA" w:rsidRPr="000A4F7E" w:rsidRDefault="006544FA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Za odrzuceniem oferty głosowało …</w:t>
            </w:r>
            <w:r w:rsidR="00B250F6" w:rsidRPr="000A4F7E">
              <w:rPr>
                <w:rFonts w:ascii="Arial" w:hAnsi="Arial" w:cs="Arial"/>
                <w:bCs/>
              </w:rPr>
              <w:t>…</w:t>
            </w:r>
            <w:r w:rsidRPr="000A4F7E">
              <w:rPr>
                <w:rFonts w:ascii="Arial" w:hAnsi="Arial" w:cs="Arial"/>
                <w:bCs/>
              </w:rPr>
              <w:t>… osób/a.</w:t>
            </w:r>
          </w:p>
        </w:tc>
      </w:tr>
      <w:tr w:rsidR="006544FA" w:rsidRPr="000A4F7E" w14:paraId="7A61BC57" w14:textId="77777777" w:rsidTr="00CD0FD0">
        <w:trPr>
          <w:cantSplit/>
          <w:trHeight w:val="352"/>
          <w:jc w:val="center"/>
        </w:trPr>
        <w:tc>
          <w:tcPr>
            <w:tcW w:w="8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B39B82" w14:textId="77777777" w:rsidR="006544FA" w:rsidRPr="000A4F7E" w:rsidRDefault="006544FA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Od głosu wstrzymało się …</w:t>
            </w:r>
            <w:r w:rsidR="00B250F6" w:rsidRPr="000A4F7E">
              <w:rPr>
                <w:rFonts w:ascii="Arial" w:hAnsi="Arial" w:cs="Arial"/>
                <w:bCs/>
              </w:rPr>
              <w:t>…</w:t>
            </w:r>
            <w:r w:rsidRPr="000A4F7E">
              <w:rPr>
                <w:rFonts w:ascii="Arial" w:hAnsi="Arial" w:cs="Arial"/>
                <w:bCs/>
              </w:rPr>
              <w:t>… osób/a.</w:t>
            </w:r>
          </w:p>
        </w:tc>
      </w:tr>
    </w:tbl>
    <w:p w14:paraId="12834806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78"/>
      </w:tblGrid>
      <w:tr w:rsidR="006544FA" w:rsidRPr="000A4F7E" w14:paraId="23248364" w14:textId="77777777" w:rsidTr="00CD0FD0">
        <w:trPr>
          <w:cantSplit/>
          <w:trHeight w:val="329"/>
          <w:jc w:val="center"/>
        </w:trPr>
        <w:tc>
          <w:tcPr>
            <w:tcW w:w="8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516ECFBE" w14:textId="77777777" w:rsidR="006544FA" w:rsidRPr="000A4F7E" w:rsidRDefault="006544FA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STANOWISKO KOMISJI</w:t>
            </w:r>
          </w:p>
        </w:tc>
      </w:tr>
      <w:tr w:rsidR="006544FA" w:rsidRPr="000A4F7E" w14:paraId="5E252A00" w14:textId="77777777" w:rsidTr="00CD0FD0">
        <w:trPr>
          <w:trHeight w:val="484"/>
          <w:jc w:val="center"/>
        </w:trPr>
        <w:tc>
          <w:tcPr>
            <w:tcW w:w="8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D16539" w14:textId="77777777" w:rsidR="006544FA" w:rsidRPr="000A4F7E" w:rsidRDefault="006544FA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 xml:space="preserve">Komisja proponuje dofinansować/nie dofinansować </w:t>
            </w:r>
            <w:r w:rsidR="00B93C5C" w:rsidRPr="000A4F7E">
              <w:rPr>
                <w:rFonts w:ascii="Arial" w:hAnsi="Arial" w:cs="Arial"/>
                <w:bCs/>
              </w:rPr>
              <w:t>ofertę</w:t>
            </w:r>
            <w:r w:rsidR="00F70618" w:rsidRPr="000A4F7E">
              <w:rPr>
                <w:rStyle w:val="Odwoanieprzypisudolnego"/>
                <w:rFonts w:ascii="Arial" w:hAnsi="Arial" w:cs="Arial"/>
                <w:bCs/>
              </w:rPr>
              <w:footnoteReference w:id="3"/>
            </w:r>
          </w:p>
        </w:tc>
      </w:tr>
      <w:tr w:rsidR="006544FA" w:rsidRPr="000A4F7E" w14:paraId="32C13E6C" w14:textId="77777777" w:rsidTr="00CD0FD0">
        <w:trPr>
          <w:jc w:val="center"/>
        </w:trPr>
        <w:tc>
          <w:tcPr>
            <w:tcW w:w="8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C92A39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  <w:p w14:paraId="0A65BFF3" w14:textId="77777777" w:rsidR="006544FA" w:rsidRPr="000A4F7E" w:rsidRDefault="006544FA" w:rsidP="006439AF">
            <w:pPr>
              <w:spacing w:line="276" w:lineRule="auto"/>
              <w:rPr>
                <w:rFonts w:ascii="Arial" w:eastAsia="Arial Narrow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Uzasadnienie:</w:t>
            </w:r>
          </w:p>
          <w:p w14:paraId="7C818EB0" w14:textId="77777777" w:rsidR="006544FA" w:rsidRPr="000A4F7E" w:rsidRDefault="006544FA" w:rsidP="006439AF">
            <w:pPr>
              <w:spacing w:line="276" w:lineRule="auto"/>
              <w:rPr>
                <w:rFonts w:ascii="Arial" w:eastAsia="Arial Narrow" w:hAnsi="Arial" w:cs="Arial"/>
                <w:bCs/>
              </w:rPr>
            </w:pPr>
            <w:r w:rsidRPr="000A4F7E">
              <w:rPr>
                <w:rFonts w:ascii="Arial" w:eastAsia="Arial Narrow" w:hAnsi="Arial" w:cs="Arial"/>
                <w:bCs/>
              </w:rPr>
              <w:t>……………………………………………………………………………………………</w:t>
            </w:r>
          </w:p>
          <w:p w14:paraId="114BE5BC" w14:textId="77777777" w:rsidR="006544FA" w:rsidRPr="000A4F7E" w:rsidRDefault="006544FA" w:rsidP="006439AF">
            <w:pPr>
              <w:spacing w:line="276" w:lineRule="auto"/>
              <w:rPr>
                <w:rFonts w:ascii="Arial" w:eastAsia="Arial Narrow" w:hAnsi="Arial" w:cs="Arial"/>
                <w:bCs/>
              </w:rPr>
            </w:pPr>
            <w:r w:rsidRPr="000A4F7E">
              <w:rPr>
                <w:rFonts w:ascii="Arial" w:eastAsia="Arial Narrow" w:hAnsi="Arial" w:cs="Arial"/>
                <w:bCs/>
              </w:rPr>
              <w:t>……………………………………………………………………………………………</w:t>
            </w:r>
          </w:p>
          <w:p w14:paraId="27B91113" w14:textId="77777777" w:rsidR="006544FA" w:rsidRPr="000A4F7E" w:rsidRDefault="006544FA" w:rsidP="006439AF">
            <w:pPr>
              <w:spacing w:line="276" w:lineRule="auto"/>
              <w:rPr>
                <w:rFonts w:ascii="Arial" w:eastAsia="Arial Narrow" w:hAnsi="Arial" w:cs="Arial"/>
                <w:bCs/>
              </w:rPr>
            </w:pPr>
            <w:r w:rsidRPr="000A4F7E">
              <w:rPr>
                <w:rFonts w:ascii="Arial" w:eastAsia="Arial Narrow" w:hAnsi="Arial" w:cs="Arial"/>
                <w:bCs/>
              </w:rPr>
              <w:t>……………………………………………………………………………………………</w:t>
            </w:r>
          </w:p>
          <w:p w14:paraId="01D0CD17" w14:textId="77777777" w:rsidR="006544FA" w:rsidRPr="000A4F7E" w:rsidRDefault="006544FA" w:rsidP="006439AF">
            <w:pPr>
              <w:spacing w:line="276" w:lineRule="auto"/>
              <w:rPr>
                <w:rFonts w:ascii="Arial" w:eastAsia="Arial Narrow" w:hAnsi="Arial" w:cs="Arial"/>
                <w:bCs/>
              </w:rPr>
            </w:pPr>
            <w:r w:rsidRPr="000A4F7E">
              <w:rPr>
                <w:rFonts w:ascii="Arial" w:eastAsia="Arial Narrow" w:hAnsi="Arial" w:cs="Arial"/>
                <w:bCs/>
              </w:rPr>
              <w:t>……………………………………………………………………………………………</w:t>
            </w:r>
          </w:p>
          <w:p w14:paraId="42588DE6" w14:textId="77777777" w:rsidR="006544FA" w:rsidRPr="000A4F7E" w:rsidRDefault="006544FA" w:rsidP="006439AF">
            <w:pPr>
              <w:spacing w:line="276" w:lineRule="auto"/>
              <w:rPr>
                <w:rFonts w:ascii="Arial" w:eastAsia="Arial Narrow" w:hAnsi="Arial" w:cs="Arial"/>
                <w:bCs/>
              </w:rPr>
            </w:pPr>
            <w:r w:rsidRPr="000A4F7E">
              <w:rPr>
                <w:rFonts w:ascii="Arial" w:eastAsia="Arial Narrow" w:hAnsi="Arial" w:cs="Arial"/>
                <w:bCs/>
              </w:rPr>
              <w:t>……………………………………………………………………………………………</w:t>
            </w:r>
          </w:p>
          <w:p w14:paraId="5A488048" w14:textId="77777777" w:rsidR="006544FA" w:rsidRPr="000A4F7E" w:rsidRDefault="006544FA" w:rsidP="006439AF">
            <w:pPr>
              <w:spacing w:line="276" w:lineRule="auto"/>
              <w:rPr>
                <w:rFonts w:ascii="Arial" w:eastAsia="Arial Narrow" w:hAnsi="Arial" w:cs="Arial"/>
                <w:bCs/>
              </w:rPr>
            </w:pPr>
            <w:r w:rsidRPr="000A4F7E">
              <w:rPr>
                <w:rFonts w:ascii="Arial" w:eastAsia="Arial Narrow" w:hAnsi="Arial" w:cs="Arial"/>
                <w:bCs/>
              </w:rPr>
              <w:t>……………………………………………………………………………………………</w:t>
            </w:r>
          </w:p>
          <w:p w14:paraId="2A6E1ED4" w14:textId="77777777" w:rsidR="006544FA" w:rsidRPr="000A4F7E" w:rsidRDefault="006544FA" w:rsidP="006439AF">
            <w:pPr>
              <w:spacing w:line="276" w:lineRule="auto"/>
              <w:rPr>
                <w:rFonts w:ascii="Arial" w:eastAsia="Arial Narrow" w:hAnsi="Arial" w:cs="Arial"/>
                <w:bCs/>
              </w:rPr>
            </w:pPr>
            <w:r w:rsidRPr="000A4F7E">
              <w:rPr>
                <w:rFonts w:ascii="Arial" w:eastAsia="Arial Narrow" w:hAnsi="Arial" w:cs="Arial"/>
                <w:bCs/>
              </w:rPr>
              <w:t>……………………………………………………………………………………………</w:t>
            </w:r>
          </w:p>
          <w:p w14:paraId="5DA1683B" w14:textId="77777777" w:rsidR="006544FA" w:rsidRPr="000A4F7E" w:rsidRDefault="006544FA" w:rsidP="006439AF">
            <w:pPr>
              <w:spacing w:line="276" w:lineRule="auto"/>
              <w:rPr>
                <w:rFonts w:ascii="Arial" w:eastAsia="Arial Narrow" w:hAnsi="Arial" w:cs="Arial"/>
                <w:bCs/>
              </w:rPr>
            </w:pPr>
            <w:r w:rsidRPr="000A4F7E">
              <w:rPr>
                <w:rFonts w:ascii="Arial" w:eastAsia="Arial Narrow" w:hAnsi="Arial" w:cs="Arial"/>
                <w:bCs/>
              </w:rPr>
              <w:t>……………………………………………………………………………………………</w:t>
            </w:r>
          </w:p>
          <w:p w14:paraId="142888A3" w14:textId="77777777" w:rsidR="006544FA" w:rsidRPr="000A4F7E" w:rsidRDefault="006544FA" w:rsidP="006439AF">
            <w:pPr>
              <w:spacing w:line="276" w:lineRule="auto"/>
              <w:rPr>
                <w:rFonts w:ascii="Arial" w:eastAsia="Arial Narrow" w:hAnsi="Arial" w:cs="Arial"/>
                <w:bCs/>
              </w:rPr>
            </w:pPr>
            <w:r w:rsidRPr="000A4F7E">
              <w:rPr>
                <w:rFonts w:ascii="Arial" w:eastAsia="Arial Narrow" w:hAnsi="Arial" w:cs="Arial"/>
                <w:bCs/>
              </w:rPr>
              <w:t>……………………………………………………………………………………………</w:t>
            </w:r>
          </w:p>
          <w:p w14:paraId="720E8996" w14:textId="77777777" w:rsidR="006544FA" w:rsidRPr="000A4F7E" w:rsidRDefault="006544FA" w:rsidP="00975CD5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eastAsia="Arial Narrow" w:hAnsi="Arial" w:cs="Arial"/>
                <w:bCs/>
              </w:rPr>
              <w:t>……………………………………………………………………………………………</w:t>
            </w:r>
          </w:p>
        </w:tc>
      </w:tr>
      <w:tr w:rsidR="006544FA" w:rsidRPr="000A4F7E" w14:paraId="49E80A69" w14:textId="77777777" w:rsidTr="00111FC0">
        <w:trPr>
          <w:trHeight w:val="1357"/>
          <w:jc w:val="center"/>
        </w:trPr>
        <w:tc>
          <w:tcPr>
            <w:tcW w:w="8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8483AF" w14:textId="77777777" w:rsidR="006544FA" w:rsidRPr="000A4F7E" w:rsidRDefault="006544FA" w:rsidP="006439AF">
            <w:pPr>
              <w:spacing w:line="480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 xml:space="preserve">Komisja proponuje kwotę dofinansowania </w:t>
            </w:r>
            <w:r w:rsidR="00B93C5C" w:rsidRPr="000A4F7E">
              <w:rPr>
                <w:rFonts w:ascii="Arial" w:hAnsi="Arial" w:cs="Arial"/>
                <w:bCs/>
              </w:rPr>
              <w:t xml:space="preserve">oferty </w:t>
            </w:r>
            <w:r w:rsidRPr="000A4F7E">
              <w:rPr>
                <w:rFonts w:ascii="Arial" w:hAnsi="Arial" w:cs="Arial"/>
                <w:bCs/>
              </w:rPr>
              <w:t>w wysokości ………..………………złotych</w:t>
            </w:r>
          </w:p>
          <w:p w14:paraId="08BCB13C" w14:textId="77777777" w:rsidR="00B93C5C" w:rsidRPr="000A4F7E" w:rsidRDefault="00B93C5C" w:rsidP="006439AF">
            <w:pPr>
              <w:spacing w:line="480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Słownie:</w:t>
            </w:r>
          </w:p>
        </w:tc>
      </w:tr>
    </w:tbl>
    <w:p w14:paraId="347CDD50" w14:textId="77777777" w:rsidR="00E82BCE" w:rsidRDefault="00E82BCE" w:rsidP="006439AF">
      <w:pPr>
        <w:spacing w:line="276" w:lineRule="auto"/>
        <w:rPr>
          <w:rFonts w:ascii="Arial" w:hAnsi="Arial" w:cs="Arial"/>
          <w:bCs/>
        </w:rPr>
      </w:pPr>
    </w:p>
    <w:p w14:paraId="65E44026" w14:textId="335DE73D" w:rsidR="006544FA" w:rsidRPr="000A4F7E" w:rsidRDefault="006544FA" w:rsidP="006439AF">
      <w:pPr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Podpisy obecnych członków komisji</w:t>
      </w:r>
    </w:p>
    <w:p w14:paraId="007DE220" w14:textId="77777777" w:rsidR="00CD0FD0" w:rsidRPr="000A4F7E" w:rsidRDefault="00CD0FD0" w:rsidP="006439AF">
      <w:pPr>
        <w:numPr>
          <w:ilvl w:val="0"/>
          <w:numId w:val="34"/>
        </w:numPr>
        <w:tabs>
          <w:tab w:val="left" w:pos="236"/>
        </w:tabs>
        <w:spacing w:line="360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  <w:color w:val="000000"/>
        </w:rPr>
        <w:t>Pan Jarosław Zdanowski…………………………………………………….…………..</w:t>
      </w:r>
    </w:p>
    <w:p w14:paraId="7858A3D0" w14:textId="77777777" w:rsidR="00CD0FD0" w:rsidRPr="000A4F7E" w:rsidRDefault="00CD0FD0" w:rsidP="006439AF">
      <w:pPr>
        <w:numPr>
          <w:ilvl w:val="0"/>
          <w:numId w:val="34"/>
        </w:numPr>
        <w:tabs>
          <w:tab w:val="left" w:pos="236"/>
        </w:tabs>
        <w:spacing w:line="360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Pani Aneta Chełminiak…………………………………………………………</w:t>
      </w:r>
      <w:r w:rsidR="004D3868">
        <w:rPr>
          <w:rFonts w:ascii="Arial" w:hAnsi="Arial" w:cs="Arial"/>
          <w:bCs/>
        </w:rPr>
        <w:t>.</w:t>
      </w:r>
      <w:r w:rsidRPr="000A4F7E">
        <w:rPr>
          <w:rFonts w:ascii="Arial" w:hAnsi="Arial" w:cs="Arial"/>
          <w:bCs/>
        </w:rPr>
        <w:t xml:space="preserve">………… </w:t>
      </w:r>
    </w:p>
    <w:p w14:paraId="7B91599F" w14:textId="77777777" w:rsidR="00CD0FD0" w:rsidRPr="000A4F7E" w:rsidRDefault="00CD0FD0" w:rsidP="006439AF">
      <w:pPr>
        <w:numPr>
          <w:ilvl w:val="0"/>
          <w:numId w:val="34"/>
        </w:numPr>
        <w:tabs>
          <w:tab w:val="left" w:pos="236"/>
        </w:tabs>
        <w:spacing w:line="360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  <w:color w:val="000000"/>
        </w:rPr>
        <w:t>Pani Kinga Urbańska………………………………………………………</w:t>
      </w:r>
      <w:r w:rsidR="004D3868">
        <w:rPr>
          <w:rFonts w:ascii="Arial" w:hAnsi="Arial" w:cs="Arial"/>
          <w:bCs/>
          <w:color w:val="000000"/>
        </w:rPr>
        <w:t>.</w:t>
      </w:r>
      <w:r w:rsidRPr="000A4F7E">
        <w:rPr>
          <w:rFonts w:ascii="Arial" w:hAnsi="Arial" w:cs="Arial"/>
          <w:bCs/>
          <w:color w:val="000000"/>
        </w:rPr>
        <w:t xml:space="preserve">……………... </w:t>
      </w:r>
    </w:p>
    <w:p w14:paraId="12282645" w14:textId="77777777" w:rsidR="00CD0FD0" w:rsidRPr="000A4F7E" w:rsidRDefault="00CD0FD0" w:rsidP="006439AF">
      <w:pPr>
        <w:numPr>
          <w:ilvl w:val="0"/>
          <w:numId w:val="34"/>
        </w:numPr>
        <w:tabs>
          <w:tab w:val="left" w:pos="236"/>
        </w:tabs>
        <w:spacing w:line="360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Pani Agnieszka Zgłobicka – Skupniewicz……………………</w:t>
      </w:r>
      <w:r w:rsidR="004D3868">
        <w:rPr>
          <w:rFonts w:ascii="Arial" w:hAnsi="Arial" w:cs="Arial"/>
          <w:bCs/>
        </w:rPr>
        <w:t>.</w:t>
      </w:r>
      <w:r w:rsidRPr="000A4F7E">
        <w:rPr>
          <w:rFonts w:ascii="Arial" w:hAnsi="Arial" w:cs="Arial"/>
          <w:bCs/>
        </w:rPr>
        <w:t>………</w:t>
      </w:r>
      <w:r w:rsidR="004D3868">
        <w:rPr>
          <w:rFonts w:ascii="Arial" w:hAnsi="Arial" w:cs="Arial"/>
          <w:bCs/>
        </w:rPr>
        <w:t>.</w:t>
      </w:r>
      <w:r w:rsidRPr="000A4F7E">
        <w:rPr>
          <w:rFonts w:ascii="Arial" w:hAnsi="Arial" w:cs="Arial"/>
          <w:bCs/>
        </w:rPr>
        <w:t xml:space="preserve">………………… </w:t>
      </w:r>
    </w:p>
    <w:p w14:paraId="2950E222" w14:textId="77777777" w:rsidR="00CD0FD0" w:rsidRPr="000A4F7E" w:rsidRDefault="008E049F" w:rsidP="006439AF">
      <w:pPr>
        <w:numPr>
          <w:ilvl w:val="0"/>
          <w:numId w:val="34"/>
        </w:numPr>
        <w:tabs>
          <w:tab w:val="left" w:pos="236"/>
        </w:tabs>
        <w:spacing w:line="360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 xml:space="preserve">Pani Izabela Drozd </w:t>
      </w:r>
      <w:r w:rsidR="00CD0FD0" w:rsidRPr="000A4F7E">
        <w:rPr>
          <w:rFonts w:ascii="Arial" w:hAnsi="Arial" w:cs="Arial"/>
          <w:bCs/>
          <w:color w:val="000000"/>
        </w:rPr>
        <w:t>………………………………………………</w:t>
      </w:r>
      <w:r w:rsidR="004D3868">
        <w:rPr>
          <w:rFonts w:ascii="Arial" w:hAnsi="Arial" w:cs="Arial"/>
          <w:bCs/>
          <w:color w:val="000000"/>
        </w:rPr>
        <w:t>..</w:t>
      </w:r>
      <w:r w:rsidR="00CD0FD0" w:rsidRPr="000A4F7E">
        <w:rPr>
          <w:rFonts w:ascii="Arial" w:hAnsi="Arial" w:cs="Arial"/>
          <w:bCs/>
          <w:color w:val="000000"/>
        </w:rPr>
        <w:t>…………….…</w:t>
      </w:r>
      <w:r w:rsidR="007D5B88" w:rsidRPr="000A4F7E">
        <w:rPr>
          <w:rFonts w:ascii="Arial" w:hAnsi="Arial" w:cs="Arial"/>
          <w:bCs/>
          <w:color w:val="000000"/>
        </w:rPr>
        <w:t>………</w:t>
      </w:r>
    </w:p>
    <w:p w14:paraId="1F000D9E" w14:textId="77777777" w:rsidR="006544FA" w:rsidRPr="000A4F7E" w:rsidRDefault="00CD0FD0" w:rsidP="006439AF">
      <w:pPr>
        <w:numPr>
          <w:ilvl w:val="0"/>
          <w:numId w:val="34"/>
        </w:numPr>
        <w:tabs>
          <w:tab w:val="left" w:pos="236"/>
        </w:tabs>
        <w:spacing w:line="360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Pani Justyna Rykowska ……………………………………………………………………</w:t>
      </w:r>
    </w:p>
    <w:p w14:paraId="60172304" w14:textId="77777777" w:rsidR="006544FA" w:rsidRPr="000A4F7E" w:rsidRDefault="006544FA" w:rsidP="006439AF">
      <w:pPr>
        <w:pageBreakBefore/>
        <w:spacing w:line="276" w:lineRule="auto"/>
        <w:rPr>
          <w:rFonts w:ascii="Arial" w:hAnsi="Arial" w:cs="Arial"/>
          <w:bCs/>
          <w:color w:val="FFFFFF"/>
        </w:rPr>
      </w:pPr>
      <w:r w:rsidRPr="000A4F7E">
        <w:rPr>
          <w:rFonts w:ascii="Arial" w:hAnsi="Arial" w:cs="Arial"/>
          <w:bCs/>
          <w:color w:val="FFFFFF"/>
        </w:rPr>
        <w:lastRenderedPageBreak/>
        <w:t xml:space="preserve"> Zarządzenia Nr …………..</w:t>
      </w:r>
    </w:p>
    <w:p w14:paraId="33431176" w14:textId="5CC6AE4B" w:rsidR="006544FA" w:rsidRPr="000A4F7E" w:rsidRDefault="006544FA" w:rsidP="00C949EE">
      <w:pPr>
        <w:pStyle w:val="Nagwek1"/>
      </w:pPr>
      <w:r w:rsidRPr="000A4F7E">
        <w:t>Załącznik nr 6</w:t>
      </w:r>
      <w:r w:rsidR="00D56094">
        <w:t xml:space="preserve"> </w:t>
      </w:r>
      <w:r w:rsidRPr="000A4F7E">
        <w:t>do Zarządzenia Nr</w:t>
      </w:r>
      <w:r w:rsidR="0061476D" w:rsidRPr="000A4F7E">
        <w:t xml:space="preserve"> </w:t>
      </w:r>
      <w:r w:rsidR="00E600A1">
        <w:t>386/2025</w:t>
      </w:r>
      <w:r w:rsidR="00D56094">
        <w:t xml:space="preserve"> </w:t>
      </w:r>
      <w:r w:rsidRPr="000A4F7E">
        <w:t>Prezydenta Miasta Włocławek</w:t>
      </w:r>
      <w:r w:rsidR="00D56094">
        <w:t xml:space="preserve"> </w:t>
      </w:r>
      <w:r w:rsidRPr="000A4F7E">
        <w:t xml:space="preserve">z dnia </w:t>
      </w:r>
      <w:r w:rsidR="00E600A1">
        <w:t>31</w:t>
      </w:r>
      <w:r w:rsidR="00D56094">
        <w:t xml:space="preserve"> </w:t>
      </w:r>
      <w:r w:rsidR="00E600A1">
        <w:t>grudnia</w:t>
      </w:r>
      <w:r w:rsidR="00D56094">
        <w:t xml:space="preserve"> </w:t>
      </w:r>
      <w:r w:rsidR="00E600A1">
        <w:t>2025 r</w:t>
      </w:r>
      <w:r w:rsidR="00D56094">
        <w:t>.</w:t>
      </w:r>
    </w:p>
    <w:p w14:paraId="2F01B5DC" w14:textId="77777777" w:rsidR="006544FA" w:rsidRPr="000A4F7E" w:rsidRDefault="006544FA" w:rsidP="006439AF">
      <w:pPr>
        <w:spacing w:line="276" w:lineRule="auto"/>
        <w:ind w:left="3540" w:hanging="3540"/>
        <w:rPr>
          <w:rFonts w:ascii="Arial" w:hAnsi="Arial" w:cs="Arial"/>
          <w:bCs/>
        </w:rPr>
      </w:pPr>
      <w:r w:rsidRPr="000A4F7E">
        <w:rPr>
          <w:rFonts w:ascii="Arial" w:eastAsia="Arial Narrow" w:hAnsi="Arial" w:cs="Arial"/>
          <w:bCs/>
        </w:rPr>
        <w:t>…………………</w:t>
      </w:r>
      <w:r w:rsidRPr="000A4F7E">
        <w:rPr>
          <w:rFonts w:ascii="Arial" w:hAnsi="Arial" w:cs="Arial"/>
          <w:bCs/>
        </w:rPr>
        <w:t>...............…………………</w:t>
      </w:r>
    </w:p>
    <w:p w14:paraId="6FAA722A" w14:textId="77777777" w:rsidR="006544FA" w:rsidRPr="000A4F7E" w:rsidRDefault="006544FA" w:rsidP="006439AF">
      <w:pPr>
        <w:spacing w:line="276" w:lineRule="auto"/>
        <w:ind w:left="3540" w:hanging="3540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(pieczątka podstawowej jednostki organizacyjnej)</w:t>
      </w:r>
    </w:p>
    <w:p w14:paraId="78EAACC4" w14:textId="77777777" w:rsidR="006544FA" w:rsidRPr="000A4F7E" w:rsidRDefault="006544FA" w:rsidP="006439AF">
      <w:pPr>
        <w:spacing w:line="276" w:lineRule="auto"/>
        <w:ind w:left="3540" w:hanging="3540"/>
        <w:rPr>
          <w:rFonts w:ascii="Arial" w:hAnsi="Arial" w:cs="Arial"/>
          <w:bCs/>
        </w:rPr>
      </w:pPr>
    </w:p>
    <w:p w14:paraId="5DF2D09D" w14:textId="77777777" w:rsidR="006544FA" w:rsidRPr="000A4F7E" w:rsidRDefault="006544FA" w:rsidP="006439AF">
      <w:pPr>
        <w:spacing w:line="276" w:lineRule="auto"/>
        <w:ind w:left="3540" w:hanging="3540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PROTOKÓŁ KOŃCOWY</w:t>
      </w:r>
    </w:p>
    <w:p w14:paraId="473A0927" w14:textId="77777777" w:rsidR="00F8024E" w:rsidRPr="000A4F7E" w:rsidRDefault="00F8024E" w:rsidP="006439AF">
      <w:pPr>
        <w:spacing w:line="276" w:lineRule="auto"/>
        <w:ind w:left="3540" w:hanging="3540"/>
        <w:rPr>
          <w:rFonts w:ascii="Arial" w:hAnsi="Arial" w:cs="Arial"/>
          <w:bCs/>
        </w:rPr>
      </w:pPr>
    </w:p>
    <w:tbl>
      <w:tblPr>
        <w:tblW w:w="5000" w:type="pct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803"/>
        <w:gridCol w:w="5825"/>
      </w:tblGrid>
      <w:tr w:rsidR="006544FA" w:rsidRPr="000A4F7E" w14:paraId="31661153" w14:textId="77777777" w:rsidTr="00821CC5">
        <w:trPr>
          <w:trHeight w:val="330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7DE926" w14:textId="77777777" w:rsidR="006544FA" w:rsidRPr="000A4F7E" w:rsidRDefault="006544FA" w:rsidP="006439AF">
            <w:pPr>
              <w:pStyle w:val="Nagwek3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0A4F7E">
              <w:rPr>
                <w:rFonts w:ascii="Arial" w:hAnsi="Arial" w:cs="Arial"/>
                <w:b w:val="0"/>
                <w:sz w:val="24"/>
                <w:szCs w:val="24"/>
              </w:rPr>
              <w:t>Adnotacje urzędowe</w:t>
            </w:r>
          </w:p>
        </w:tc>
      </w:tr>
      <w:tr w:rsidR="006544FA" w:rsidRPr="000A4F7E" w14:paraId="14912212" w14:textId="77777777" w:rsidTr="00821CC5">
        <w:trPr>
          <w:cantSplit/>
          <w:trHeight w:val="369"/>
        </w:trPr>
        <w:tc>
          <w:tcPr>
            <w:tcW w:w="19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3B371AC" w14:textId="77777777" w:rsidR="006544FA" w:rsidRPr="000A4F7E" w:rsidRDefault="006544FA" w:rsidP="006439AF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0A4F7E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30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1CA922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 xml:space="preserve">Otwarty konkurs ofert na realizację zadania publicznego w zakresie działalności wspomagającej rozwój wspólnot </w:t>
            </w:r>
            <w:r w:rsidR="007F60CF" w:rsidRPr="000A4F7E">
              <w:rPr>
                <w:rFonts w:ascii="Arial" w:hAnsi="Arial" w:cs="Arial"/>
                <w:bCs/>
              </w:rPr>
              <w:t xml:space="preserve">i </w:t>
            </w:r>
            <w:r w:rsidRPr="000A4F7E">
              <w:rPr>
                <w:rFonts w:ascii="Arial" w:hAnsi="Arial" w:cs="Arial"/>
                <w:bCs/>
              </w:rPr>
              <w:t xml:space="preserve">społeczności lokalnych oraz rewitalizacji przez organizacje pozarządowe oraz inne podmioty prowadzące działalność pożytku publicznego - „Prowadzenie kawiarni obywatelskiej „Śródmieście Cafe” </w:t>
            </w:r>
            <w:r w:rsidR="00EC7988" w:rsidRPr="000A4F7E">
              <w:rPr>
                <w:rFonts w:ascii="Arial" w:hAnsi="Arial" w:cs="Arial"/>
                <w:bCs/>
              </w:rPr>
              <w:t>wraz z podwórkiem partycypacyjnym przy ulicy 3 Maja 18 we</w:t>
            </w:r>
            <w:r w:rsidR="007F60CF" w:rsidRPr="000A4F7E">
              <w:rPr>
                <w:rFonts w:ascii="Arial" w:hAnsi="Arial" w:cs="Arial"/>
                <w:bCs/>
              </w:rPr>
              <w:t xml:space="preserve"> </w:t>
            </w:r>
            <w:r w:rsidR="00EC7988" w:rsidRPr="000A4F7E">
              <w:rPr>
                <w:rFonts w:ascii="Arial" w:hAnsi="Arial" w:cs="Arial"/>
                <w:bCs/>
              </w:rPr>
              <w:t>Włocławku”.</w:t>
            </w:r>
          </w:p>
        </w:tc>
      </w:tr>
      <w:tr w:rsidR="006544FA" w:rsidRPr="000A4F7E" w14:paraId="502B17CC" w14:textId="77777777" w:rsidTr="00821CC5">
        <w:trPr>
          <w:cantSplit/>
          <w:trHeight w:val="395"/>
        </w:trPr>
        <w:tc>
          <w:tcPr>
            <w:tcW w:w="19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ED4C02B" w14:textId="77777777" w:rsidR="006544FA" w:rsidRPr="000A4F7E" w:rsidRDefault="006544FA" w:rsidP="006439AF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30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DCEADD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6544FA" w:rsidRPr="000A4F7E" w14:paraId="3CD92E85" w14:textId="77777777" w:rsidTr="00821CC5">
        <w:trPr>
          <w:cantSplit/>
          <w:trHeight w:val="371"/>
        </w:trPr>
        <w:tc>
          <w:tcPr>
            <w:tcW w:w="19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3CBC16" w14:textId="77777777" w:rsidR="006544FA" w:rsidRPr="000A4F7E" w:rsidRDefault="006544FA" w:rsidP="006439AF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kwota przeznaczona na dotację w konkursie</w:t>
            </w:r>
          </w:p>
        </w:tc>
        <w:tc>
          <w:tcPr>
            <w:tcW w:w="30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085CB3" w14:textId="77777777" w:rsidR="006544FA" w:rsidRPr="000A4F7E" w:rsidRDefault="005E5D68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20</w:t>
            </w:r>
            <w:r w:rsidR="007A7330" w:rsidRPr="000A4F7E">
              <w:rPr>
                <w:rFonts w:ascii="Arial" w:hAnsi="Arial" w:cs="Arial"/>
                <w:bCs/>
              </w:rPr>
              <w:t>0</w:t>
            </w:r>
            <w:r w:rsidR="006544FA" w:rsidRPr="000A4F7E">
              <w:rPr>
                <w:rFonts w:ascii="Arial" w:hAnsi="Arial" w:cs="Arial"/>
                <w:bCs/>
              </w:rPr>
              <w:t xml:space="preserve"> 000,00 złotych</w:t>
            </w:r>
          </w:p>
        </w:tc>
      </w:tr>
      <w:tr w:rsidR="006544FA" w:rsidRPr="000A4F7E" w14:paraId="41F8B2B0" w14:textId="77777777" w:rsidTr="00821CC5">
        <w:trPr>
          <w:cantSplit/>
          <w:trHeight w:val="352"/>
        </w:trPr>
        <w:tc>
          <w:tcPr>
            <w:tcW w:w="19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DA88F1" w14:textId="77777777" w:rsidR="006544FA" w:rsidRPr="000A4F7E" w:rsidRDefault="006544FA" w:rsidP="006439AF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suma dotacji zaproponowanych przez oferentów</w:t>
            </w:r>
          </w:p>
        </w:tc>
        <w:tc>
          <w:tcPr>
            <w:tcW w:w="30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C48395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6544FA" w:rsidRPr="000A4F7E" w14:paraId="4D96630B" w14:textId="77777777" w:rsidTr="00821CC5">
        <w:trPr>
          <w:cantSplit/>
          <w:trHeight w:val="352"/>
        </w:trPr>
        <w:tc>
          <w:tcPr>
            <w:tcW w:w="19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CEBCF51" w14:textId="77777777" w:rsidR="006544FA" w:rsidRPr="000A4F7E" w:rsidRDefault="006544FA" w:rsidP="006439AF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liczba wniosków złożonych do konkursu</w:t>
            </w:r>
          </w:p>
        </w:tc>
        <w:tc>
          <w:tcPr>
            <w:tcW w:w="30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7D5E44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6544FA" w:rsidRPr="000A4F7E" w14:paraId="53CB58DF" w14:textId="77777777" w:rsidTr="00821CC5">
        <w:trPr>
          <w:cantSplit/>
          <w:trHeight w:val="352"/>
        </w:trPr>
        <w:tc>
          <w:tcPr>
            <w:tcW w:w="19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D627F14" w14:textId="77777777" w:rsidR="006544FA" w:rsidRPr="000A4F7E" w:rsidRDefault="006544FA" w:rsidP="006439AF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liczba wniosków zaakceptowanych pod względem formalnym</w:t>
            </w:r>
          </w:p>
        </w:tc>
        <w:tc>
          <w:tcPr>
            <w:tcW w:w="30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B1F330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6544FA" w:rsidRPr="000A4F7E" w14:paraId="182DE0D5" w14:textId="77777777" w:rsidTr="00821CC5">
        <w:trPr>
          <w:cantSplit/>
          <w:trHeight w:val="352"/>
        </w:trPr>
        <w:tc>
          <w:tcPr>
            <w:tcW w:w="19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B1D3416" w14:textId="77777777" w:rsidR="006544FA" w:rsidRPr="000A4F7E" w:rsidRDefault="006544FA" w:rsidP="006439AF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liczba wniosków zaopiniowanych pozytywnie pod względem merytorycznym</w:t>
            </w:r>
          </w:p>
        </w:tc>
        <w:tc>
          <w:tcPr>
            <w:tcW w:w="30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63F7FF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p w14:paraId="33171423" w14:textId="77777777" w:rsidR="00E34C54" w:rsidRPr="000A4F7E" w:rsidRDefault="00E34C54" w:rsidP="006439AF">
      <w:pPr>
        <w:spacing w:line="276" w:lineRule="auto"/>
        <w:rPr>
          <w:rFonts w:ascii="Arial" w:hAnsi="Arial" w:cs="Arial"/>
          <w:bCs/>
        </w:rPr>
      </w:pPr>
    </w:p>
    <w:p w14:paraId="176C4481" w14:textId="77777777" w:rsidR="00F8024E" w:rsidRPr="000A4F7E" w:rsidRDefault="00F8024E" w:rsidP="006439AF">
      <w:pPr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 xml:space="preserve">Organizacja, której </w:t>
      </w:r>
      <w:r w:rsidR="003A6C6D" w:rsidRPr="000A4F7E">
        <w:rPr>
          <w:rFonts w:ascii="Arial" w:hAnsi="Arial" w:cs="Arial"/>
          <w:bCs/>
        </w:rPr>
        <w:t>oferta</w:t>
      </w:r>
      <w:r w:rsidRPr="000A4F7E">
        <w:rPr>
          <w:rFonts w:ascii="Arial" w:hAnsi="Arial" w:cs="Arial"/>
          <w:bCs/>
        </w:rPr>
        <w:t xml:space="preserve"> został</w:t>
      </w:r>
      <w:r w:rsidR="003A6C6D" w:rsidRPr="000A4F7E">
        <w:rPr>
          <w:rFonts w:ascii="Arial" w:hAnsi="Arial" w:cs="Arial"/>
          <w:bCs/>
        </w:rPr>
        <w:t>a</w:t>
      </w:r>
      <w:r w:rsidRPr="000A4F7E">
        <w:rPr>
          <w:rFonts w:ascii="Arial" w:hAnsi="Arial" w:cs="Arial"/>
          <w:bCs/>
        </w:rPr>
        <w:t xml:space="preserve"> rekomendowan</w:t>
      </w:r>
      <w:r w:rsidR="003A6C6D" w:rsidRPr="000A4F7E">
        <w:rPr>
          <w:rFonts w:ascii="Arial" w:hAnsi="Arial" w:cs="Arial"/>
          <w:bCs/>
        </w:rPr>
        <w:t>a</w:t>
      </w:r>
      <w:r w:rsidRPr="000A4F7E">
        <w:rPr>
          <w:rFonts w:ascii="Arial" w:hAnsi="Arial" w:cs="Arial"/>
          <w:bCs/>
        </w:rPr>
        <w:t xml:space="preserve"> do dofinansowania (</w:t>
      </w:r>
      <w:r w:rsidR="003A6C6D" w:rsidRPr="000A4F7E">
        <w:rPr>
          <w:rFonts w:ascii="Arial" w:hAnsi="Arial" w:cs="Arial"/>
          <w:bCs/>
        </w:rPr>
        <w:t>oferta</w:t>
      </w:r>
      <w:r w:rsidRPr="000A4F7E">
        <w:rPr>
          <w:rFonts w:ascii="Arial" w:hAnsi="Arial" w:cs="Arial"/>
          <w:bCs/>
        </w:rPr>
        <w:t>, któr</w:t>
      </w:r>
      <w:r w:rsidR="003A6C6D" w:rsidRPr="000A4F7E">
        <w:rPr>
          <w:rFonts w:ascii="Arial" w:hAnsi="Arial" w:cs="Arial"/>
          <w:bCs/>
        </w:rPr>
        <w:t>a</w:t>
      </w:r>
      <w:r w:rsidRPr="000A4F7E">
        <w:rPr>
          <w:rFonts w:ascii="Arial" w:hAnsi="Arial" w:cs="Arial"/>
          <w:bCs/>
        </w:rPr>
        <w:t xml:space="preserve"> uzyskał</w:t>
      </w:r>
      <w:r w:rsidR="003A6C6D" w:rsidRPr="000A4F7E">
        <w:rPr>
          <w:rFonts w:ascii="Arial" w:hAnsi="Arial" w:cs="Arial"/>
          <w:bCs/>
        </w:rPr>
        <w:t>a</w:t>
      </w:r>
      <w:r w:rsidRPr="000A4F7E">
        <w:rPr>
          <w:rFonts w:ascii="Arial" w:hAnsi="Arial" w:cs="Arial"/>
          <w:bCs/>
        </w:rPr>
        <w:t xml:space="preserve"> najwyższą liczbę punktów)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1343"/>
        <w:gridCol w:w="1718"/>
        <w:gridCol w:w="4138"/>
        <w:gridCol w:w="1884"/>
      </w:tblGrid>
      <w:tr w:rsidR="00F8024E" w:rsidRPr="000A4F7E" w14:paraId="695C8088" w14:textId="77777777">
        <w:trPr>
          <w:trHeight w:val="4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CEC6" w14:textId="77777777" w:rsidR="00F8024E" w:rsidRPr="000A4F7E" w:rsidRDefault="00F8024E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4777" w14:textId="77777777" w:rsidR="00F8024E" w:rsidRPr="000A4F7E" w:rsidRDefault="00F8024E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 xml:space="preserve">Nr </w:t>
            </w:r>
            <w:r w:rsidR="008E50FD" w:rsidRPr="000A4F7E">
              <w:rPr>
                <w:rFonts w:ascii="Arial" w:hAnsi="Arial" w:cs="Arial"/>
                <w:bCs/>
              </w:rPr>
              <w:t>oferty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6949" w14:textId="77777777" w:rsidR="00F8024E" w:rsidRPr="000A4F7E" w:rsidRDefault="00F8024E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F32E" w14:textId="77777777" w:rsidR="00F8024E" w:rsidRPr="000A4F7E" w:rsidRDefault="00F8024E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077F" w14:textId="77777777" w:rsidR="00F8024E" w:rsidRPr="000A4F7E" w:rsidRDefault="00F8024E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F8024E" w:rsidRPr="000A4F7E" w14:paraId="606EC079" w14:textId="77777777">
        <w:trPr>
          <w:trHeight w:val="4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C2BE" w14:textId="77777777" w:rsidR="00F8024E" w:rsidRPr="000A4F7E" w:rsidRDefault="00F8024E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A4A0" w14:textId="77777777" w:rsidR="00F8024E" w:rsidRPr="000A4F7E" w:rsidRDefault="00F8024E" w:rsidP="006439AF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7169" w14:textId="77777777" w:rsidR="00F8024E" w:rsidRPr="000A4F7E" w:rsidRDefault="00F8024E" w:rsidP="006439AF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701C" w14:textId="77777777" w:rsidR="00F8024E" w:rsidRPr="000A4F7E" w:rsidRDefault="00F8024E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„Prowadzenie kawiarni obywatelskiej „Śródmieście Cafe” wraz z podwórkiem partycypacyjnym przy ulicy 3 Maja 18 we Włocławku”.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A709" w14:textId="77777777" w:rsidR="00F8024E" w:rsidRPr="000A4F7E" w:rsidRDefault="00F8024E" w:rsidP="006439AF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p w14:paraId="13DACCFF" w14:textId="77777777" w:rsidR="00F8024E" w:rsidRPr="000A4F7E" w:rsidRDefault="00F8024E" w:rsidP="006439AF">
      <w:pPr>
        <w:spacing w:line="276" w:lineRule="auto"/>
        <w:rPr>
          <w:rFonts w:ascii="Arial" w:hAnsi="Arial" w:cs="Arial"/>
          <w:bCs/>
        </w:rPr>
      </w:pPr>
    </w:p>
    <w:p w14:paraId="4BF70523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Lista organizacji których oferty zostały zaopiniowane pozytywnie</w:t>
      </w:r>
      <w:r w:rsidR="00583682" w:rsidRPr="000A4F7E">
        <w:rPr>
          <w:rFonts w:ascii="Arial" w:hAnsi="Arial" w:cs="Arial"/>
          <w:bCs/>
        </w:rPr>
        <w:t xml:space="preserve"> (wnioski, które nie uzyskają dofinansowania)</w:t>
      </w:r>
    </w:p>
    <w:p w14:paraId="5E8CF9E3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</w:rPr>
      </w:pPr>
    </w:p>
    <w:tbl>
      <w:tblPr>
        <w:tblW w:w="5000" w:type="pct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1027"/>
        <w:gridCol w:w="2063"/>
        <w:gridCol w:w="6059"/>
      </w:tblGrid>
      <w:tr w:rsidR="00583682" w:rsidRPr="000A4F7E" w14:paraId="54ED6F12" w14:textId="77777777" w:rsidTr="00583682">
        <w:trPr>
          <w:trHeight w:val="431"/>
        </w:trPr>
        <w:tc>
          <w:tcPr>
            <w:tcW w:w="2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15B6210" w14:textId="77777777" w:rsidR="00583682" w:rsidRPr="000A4F7E" w:rsidRDefault="00583682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lastRenderedPageBreak/>
              <w:t>Lp.</w:t>
            </w: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CDEF89" w14:textId="77777777" w:rsidR="00583682" w:rsidRPr="000A4F7E" w:rsidRDefault="008E50FD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N</w:t>
            </w:r>
            <w:r w:rsidR="00583682" w:rsidRPr="000A4F7E">
              <w:rPr>
                <w:rFonts w:ascii="Arial" w:hAnsi="Arial" w:cs="Arial"/>
                <w:bCs/>
              </w:rPr>
              <w:t>r oferty</w:t>
            </w:r>
          </w:p>
        </w:tc>
        <w:tc>
          <w:tcPr>
            <w:tcW w:w="10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6B0794" w14:textId="77777777" w:rsidR="00583682" w:rsidRPr="000A4F7E" w:rsidRDefault="008E50FD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N</w:t>
            </w:r>
            <w:r w:rsidR="00583682" w:rsidRPr="000A4F7E">
              <w:rPr>
                <w:rFonts w:ascii="Arial" w:hAnsi="Arial" w:cs="Arial"/>
                <w:bCs/>
              </w:rPr>
              <w:t>azwa organizacji</w:t>
            </w:r>
          </w:p>
        </w:tc>
        <w:tc>
          <w:tcPr>
            <w:tcW w:w="31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0E8411" w14:textId="77777777" w:rsidR="00583682" w:rsidRPr="000A4F7E" w:rsidRDefault="008E50FD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R</w:t>
            </w:r>
            <w:r w:rsidR="00583682" w:rsidRPr="000A4F7E">
              <w:rPr>
                <w:rFonts w:ascii="Arial" w:hAnsi="Arial" w:cs="Arial"/>
                <w:bCs/>
              </w:rPr>
              <w:t>odzaj zadania/tytuł zadania</w:t>
            </w:r>
          </w:p>
        </w:tc>
      </w:tr>
      <w:tr w:rsidR="00583682" w:rsidRPr="000A4F7E" w14:paraId="762AAB6A" w14:textId="77777777" w:rsidTr="00583682">
        <w:trPr>
          <w:trHeight w:val="287"/>
        </w:trPr>
        <w:tc>
          <w:tcPr>
            <w:tcW w:w="2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3CAD8C9" w14:textId="77777777" w:rsidR="00583682" w:rsidRPr="000A4F7E" w:rsidRDefault="00583682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7EB694B" w14:textId="77777777" w:rsidR="00583682" w:rsidRPr="000A4F7E" w:rsidRDefault="00583682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0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D3326A7" w14:textId="77777777" w:rsidR="00583682" w:rsidRPr="000A4F7E" w:rsidRDefault="00583682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5ECEA6" w14:textId="77777777" w:rsidR="00583682" w:rsidRPr="000A4F7E" w:rsidRDefault="00583682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„Prowadzenie kawiarni obywatelskiej „Śródmieście Cafe” wraz z podwórkiem partycypacyjnym przy ulicy 3 Maja 18 we Włocławku”.</w:t>
            </w:r>
          </w:p>
        </w:tc>
      </w:tr>
      <w:tr w:rsidR="00583682" w:rsidRPr="000A4F7E" w14:paraId="5AC4559B" w14:textId="77777777" w:rsidTr="00583682">
        <w:trPr>
          <w:trHeight w:val="850"/>
        </w:trPr>
        <w:tc>
          <w:tcPr>
            <w:tcW w:w="2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DFEFE0A" w14:textId="77777777" w:rsidR="00583682" w:rsidRPr="000A4F7E" w:rsidRDefault="00583682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A649B47" w14:textId="77777777" w:rsidR="00583682" w:rsidRPr="000A4F7E" w:rsidRDefault="00583682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0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A5BDE0" w14:textId="77777777" w:rsidR="00583682" w:rsidRPr="000A4F7E" w:rsidRDefault="00583682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71EE01" w14:textId="14AC425E" w:rsidR="00583682" w:rsidRPr="000A4F7E" w:rsidRDefault="00583682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„Prowadzenie kawiarni obywatelskiej „Śródmieście Cafe” wraz z podwórkiem partycypacyjnym przy ulicy 3 Maja 18 we Włocławku”.</w:t>
            </w:r>
            <w:r w:rsidR="00E82BCE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583682" w:rsidRPr="000A4F7E" w14:paraId="31A2C2B7" w14:textId="77777777" w:rsidTr="00583682">
        <w:trPr>
          <w:trHeight w:val="850"/>
        </w:trPr>
        <w:tc>
          <w:tcPr>
            <w:tcW w:w="2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91512D2" w14:textId="77777777" w:rsidR="00583682" w:rsidRPr="000A4F7E" w:rsidRDefault="00583682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….</w:t>
            </w: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87FD143" w14:textId="77777777" w:rsidR="00583682" w:rsidRPr="000A4F7E" w:rsidRDefault="00583682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0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A8BE269" w14:textId="77777777" w:rsidR="00583682" w:rsidRPr="000A4F7E" w:rsidRDefault="00583682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79C5B6" w14:textId="16E5BDD0" w:rsidR="00583682" w:rsidRPr="000A4F7E" w:rsidRDefault="00583682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„Prowadzenie kawiarni obywatelskiej „Śródmieście Cafe” wraz z podwórkiem partycypacyjnym przy ulicy 3 Maja 18 we Włocławku”.</w:t>
            </w:r>
            <w:r w:rsidR="00E82BCE"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14:paraId="4C14BA06" w14:textId="77777777" w:rsidR="00D30C9E" w:rsidRPr="000A4F7E" w:rsidRDefault="00D30C9E" w:rsidP="006439AF">
      <w:pPr>
        <w:spacing w:line="276" w:lineRule="auto"/>
        <w:rPr>
          <w:rFonts w:ascii="Arial" w:hAnsi="Arial" w:cs="Arial"/>
          <w:bCs/>
        </w:rPr>
      </w:pPr>
    </w:p>
    <w:p w14:paraId="52316653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Lista organizacji których oferta została zaopiniowane negatywnie</w:t>
      </w:r>
    </w:p>
    <w:p w14:paraId="4C2F5871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</w:rPr>
      </w:pPr>
    </w:p>
    <w:tbl>
      <w:tblPr>
        <w:tblW w:w="5000" w:type="pct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1042"/>
        <w:gridCol w:w="2234"/>
        <w:gridCol w:w="5808"/>
      </w:tblGrid>
      <w:tr w:rsidR="006544FA" w:rsidRPr="000A4F7E" w14:paraId="28D88498" w14:textId="77777777" w:rsidTr="00F8024E">
        <w:trPr>
          <w:trHeight w:val="431"/>
        </w:trPr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F60BC2B" w14:textId="77777777" w:rsidR="006544FA" w:rsidRPr="000A4F7E" w:rsidRDefault="006544FA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5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D1FA4A6" w14:textId="77777777" w:rsidR="006544FA" w:rsidRPr="000A4F7E" w:rsidRDefault="006544FA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11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1FC44C7" w14:textId="77777777" w:rsidR="006544FA" w:rsidRPr="000A4F7E" w:rsidRDefault="006544FA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0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E76347" w14:textId="77777777" w:rsidR="006544FA" w:rsidRPr="000A4F7E" w:rsidRDefault="006544FA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6544FA" w:rsidRPr="000A4F7E" w14:paraId="4898920E" w14:textId="77777777" w:rsidTr="00F8024E">
        <w:trPr>
          <w:trHeight w:val="344"/>
        </w:trPr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56380FB" w14:textId="77777777" w:rsidR="006544FA" w:rsidRPr="000A4F7E" w:rsidRDefault="006544FA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5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557D4C8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1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58ACDF4" w14:textId="77777777" w:rsidR="006544FA" w:rsidRPr="000A4F7E" w:rsidRDefault="006544FA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0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0BE68E" w14:textId="1889A7B8" w:rsidR="006544FA" w:rsidRPr="000A4F7E" w:rsidRDefault="003B0978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„Prowadzenie kawiarni obywatelskiej „Śródmieście Cafe” wraz z podwórkiem partycypacyjnym przy ulicy 3 Maja 18 we</w:t>
            </w:r>
            <w:r w:rsidR="00D1749B" w:rsidRPr="000A4F7E">
              <w:rPr>
                <w:rFonts w:ascii="Arial" w:hAnsi="Arial" w:cs="Arial"/>
                <w:bCs/>
              </w:rPr>
              <w:t xml:space="preserve"> </w:t>
            </w:r>
            <w:r w:rsidRPr="000A4F7E">
              <w:rPr>
                <w:rFonts w:ascii="Arial" w:hAnsi="Arial" w:cs="Arial"/>
                <w:bCs/>
              </w:rPr>
              <w:t>Włocławku”.</w:t>
            </w:r>
            <w:r w:rsidR="00E82BCE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83DB1" w:rsidRPr="000A4F7E" w14:paraId="4009F597" w14:textId="77777777" w:rsidTr="00F8024E">
        <w:trPr>
          <w:trHeight w:val="353"/>
        </w:trPr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27ECF8" w14:textId="77777777" w:rsidR="00083DB1" w:rsidRPr="000A4F7E" w:rsidRDefault="00083DB1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5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6BA9D51" w14:textId="77777777" w:rsidR="00083DB1" w:rsidRPr="000A4F7E" w:rsidRDefault="00083DB1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1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032013F" w14:textId="77777777" w:rsidR="00083DB1" w:rsidRPr="000A4F7E" w:rsidRDefault="00083DB1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0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66990B" w14:textId="72AB4F5E" w:rsidR="00083DB1" w:rsidRPr="000A4F7E" w:rsidRDefault="00083DB1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„Prowadzenie kawiarni obywatelskiej „Śródmieście Cafe” wraz z podwórkiem partycypacyjnym przy ulicy 3 Maja 18 we Włocławku”.</w:t>
            </w:r>
            <w:r w:rsidR="00E82BCE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83DB1" w:rsidRPr="000A4F7E" w14:paraId="1EDF6B23" w14:textId="77777777" w:rsidTr="00F8024E">
        <w:trPr>
          <w:trHeight w:val="353"/>
        </w:trPr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91F7D57" w14:textId="77777777" w:rsidR="00083DB1" w:rsidRPr="000A4F7E" w:rsidRDefault="008E50FD" w:rsidP="006439AF">
            <w:pPr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…</w:t>
            </w:r>
          </w:p>
        </w:tc>
        <w:tc>
          <w:tcPr>
            <w:tcW w:w="5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8186A7E" w14:textId="77777777" w:rsidR="00083DB1" w:rsidRPr="000A4F7E" w:rsidRDefault="00083DB1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1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BBA2F3A" w14:textId="77777777" w:rsidR="00083DB1" w:rsidRPr="000A4F7E" w:rsidRDefault="00083DB1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0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B29A8A" w14:textId="6CE3C99C" w:rsidR="00083DB1" w:rsidRPr="000A4F7E" w:rsidRDefault="00083DB1" w:rsidP="006439AF">
            <w:pPr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0A4F7E">
              <w:rPr>
                <w:rFonts w:ascii="Arial" w:hAnsi="Arial" w:cs="Arial"/>
                <w:bCs/>
              </w:rPr>
              <w:t>„Prowadzenie kawiarni obywatelskiej „Śródmieście Cafe” wraz z podwórkiem partycypacyjnym przy ulicy 3 Maja 18 we Włocławku”.</w:t>
            </w:r>
            <w:r w:rsidR="00E82BCE"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14:paraId="7C1DF0BB" w14:textId="77777777" w:rsidR="006544FA" w:rsidRPr="000A4F7E" w:rsidRDefault="006544FA" w:rsidP="006439AF">
      <w:pPr>
        <w:spacing w:line="276" w:lineRule="auto"/>
        <w:ind w:left="4248" w:firstLine="288"/>
        <w:rPr>
          <w:rFonts w:ascii="Arial" w:hAnsi="Arial" w:cs="Arial"/>
          <w:bCs/>
        </w:rPr>
      </w:pPr>
    </w:p>
    <w:p w14:paraId="23A94007" w14:textId="77777777" w:rsidR="006544FA" w:rsidRPr="000A4F7E" w:rsidRDefault="006544FA" w:rsidP="006439AF">
      <w:pPr>
        <w:spacing w:line="276" w:lineRule="auto"/>
        <w:rPr>
          <w:rFonts w:ascii="Arial" w:hAnsi="Arial" w:cs="Arial"/>
          <w:bCs/>
        </w:rPr>
      </w:pPr>
    </w:p>
    <w:p w14:paraId="2F0A1D64" w14:textId="77777777" w:rsidR="00FA16C9" w:rsidRPr="000A4F7E" w:rsidRDefault="00FA16C9" w:rsidP="00036DDF">
      <w:pPr>
        <w:spacing w:line="360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Podpisy obecnych członków komisji</w:t>
      </w:r>
    </w:p>
    <w:p w14:paraId="32165ECB" w14:textId="77777777" w:rsidR="00FA16C9" w:rsidRPr="000A4F7E" w:rsidRDefault="00FA16C9" w:rsidP="00036DDF">
      <w:pPr>
        <w:numPr>
          <w:ilvl w:val="0"/>
          <w:numId w:val="35"/>
        </w:numPr>
        <w:tabs>
          <w:tab w:val="left" w:pos="236"/>
        </w:tabs>
        <w:spacing w:line="360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  <w:color w:val="000000"/>
        </w:rPr>
        <w:t>Pan Jarosław Zdanowski…………………………………………………………………</w:t>
      </w:r>
    </w:p>
    <w:p w14:paraId="1F3F66F1" w14:textId="77777777" w:rsidR="00FA16C9" w:rsidRPr="000A4F7E" w:rsidRDefault="00FA16C9" w:rsidP="00036DDF">
      <w:pPr>
        <w:numPr>
          <w:ilvl w:val="0"/>
          <w:numId w:val="35"/>
        </w:numPr>
        <w:tabs>
          <w:tab w:val="left" w:pos="236"/>
        </w:tabs>
        <w:spacing w:line="360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Pani Aneta</w:t>
      </w:r>
      <w:r w:rsidR="0097019B">
        <w:rPr>
          <w:rFonts w:ascii="Arial" w:hAnsi="Arial" w:cs="Arial"/>
          <w:bCs/>
        </w:rPr>
        <w:t xml:space="preserve"> </w:t>
      </w:r>
      <w:r w:rsidRPr="000A4F7E">
        <w:rPr>
          <w:rFonts w:ascii="Arial" w:hAnsi="Arial" w:cs="Arial"/>
          <w:bCs/>
        </w:rPr>
        <w:t>Chełminiak……………………………………………………………………</w:t>
      </w:r>
    </w:p>
    <w:p w14:paraId="5E5CF32E" w14:textId="77777777" w:rsidR="00FA16C9" w:rsidRPr="000A4F7E" w:rsidRDefault="00FA16C9" w:rsidP="00036DDF">
      <w:pPr>
        <w:numPr>
          <w:ilvl w:val="0"/>
          <w:numId w:val="35"/>
        </w:numPr>
        <w:tabs>
          <w:tab w:val="left" w:pos="236"/>
        </w:tabs>
        <w:spacing w:line="360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  <w:color w:val="000000"/>
        </w:rPr>
        <w:t>Pani Kinga Urbańska…………………………………………………………</w:t>
      </w:r>
      <w:r w:rsidR="0097019B">
        <w:rPr>
          <w:rFonts w:ascii="Arial" w:hAnsi="Arial" w:cs="Arial"/>
          <w:bCs/>
          <w:color w:val="000000"/>
        </w:rPr>
        <w:t>..</w:t>
      </w:r>
      <w:r w:rsidRPr="000A4F7E">
        <w:rPr>
          <w:rFonts w:ascii="Arial" w:hAnsi="Arial" w:cs="Arial"/>
          <w:bCs/>
          <w:color w:val="000000"/>
        </w:rPr>
        <w:t xml:space="preserve">………... </w:t>
      </w:r>
    </w:p>
    <w:p w14:paraId="2EEA1E6D" w14:textId="77777777" w:rsidR="00FA16C9" w:rsidRPr="000A4F7E" w:rsidRDefault="00FA16C9" w:rsidP="00036DDF">
      <w:pPr>
        <w:numPr>
          <w:ilvl w:val="0"/>
          <w:numId w:val="35"/>
        </w:numPr>
        <w:tabs>
          <w:tab w:val="left" w:pos="236"/>
        </w:tabs>
        <w:spacing w:line="360" w:lineRule="auto"/>
        <w:rPr>
          <w:rFonts w:ascii="Arial" w:hAnsi="Arial" w:cs="Arial"/>
          <w:bCs/>
        </w:rPr>
      </w:pPr>
      <w:r w:rsidRPr="000A4F7E">
        <w:rPr>
          <w:rFonts w:ascii="Arial" w:hAnsi="Arial" w:cs="Arial"/>
          <w:bCs/>
        </w:rPr>
        <w:t>Pani Agnieszka Zgłobicka – Skupniewicz……………………………………</w:t>
      </w:r>
      <w:r w:rsidR="0097019B">
        <w:rPr>
          <w:rFonts w:ascii="Arial" w:hAnsi="Arial" w:cs="Arial"/>
          <w:bCs/>
        </w:rPr>
        <w:t>.</w:t>
      </w:r>
      <w:r w:rsidRPr="000A4F7E">
        <w:rPr>
          <w:rFonts w:ascii="Arial" w:hAnsi="Arial" w:cs="Arial"/>
          <w:bCs/>
        </w:rPr>
        <w:t>……</w:t>
      </w:r>
      <w:r w:rsidR="0097019B">
        <w:rPr>
          <w:rFonts w:ascii="Arial" w:hAnsi="Arial" w:cs="Arial"/>
          <w:bCs/>
        </w:rPr>
        <w:t>.</w:t>
      </w:r>
      <w:r w:rsidRPr="000A4F7E">
        <w:rPr>
          <w:rFonts w:ascii="Arial" w:hAnsi="Arial" w:cs="Arial"/>
          <w:bCs/>
        </w:rPr>
        <w:t xml:space="preserve">… </w:t>
      </w:r>
    </w:p>
    <w:p w14:paraId="669E18F5" w14:textId="77777777" w:rsidR="00F10157" w:rsidRPr="00036DDF" w:rsidRDefault="00F10157" w:rsidP="00036DDF">
      <w:pPr>
        <w:numPr>
          <w:ilvl w:val="0"/>
          <w:numId w:val="35"/>
        </w:numPr>
        <w:spacing w:line="360" w:lineRule="auto"/>
        <w:rPr>
          <w:rFonts w:ascii="Arial" w:hAnsi="Arial" w:cs="Arial"/>
          <w:bCs/>
          <w:color w:val="000000"/>
        </w:rPr>
      </w:pPr>
      <w:bookmarkStart w:id="1" w:name="_Hlk217038549"/>
      <w:r w:rsidRPr="000A4F7E">
        <w:rPr>
          <w:rFonts w:ascii="Arial" w:hAnsi="Arial" w:cs="Arial"/>
          <w:bCs/>
          <w:color w:val="000000"/>
        </w:rPr>
        <w:t>Pani Izabela Drozd</w:t>
      </w:r>
      <w:bookmarkEnd w:id="1"/>
      <w:r w:rsidR="008E049F" w:rsidRPr="000A4F7E">
        <w:rPr>
          <w:rFonts w:ascii="Arial" w:hAnsi="Arial" w:cs="Arial"/>
          <w:bCs/>
          <w:color w:val="000000"/>
        </w:rPr>
        <w:t xml:space="preserve"> </w:t>
      </w:r>
      <w:r w:rsidRPr="000A4F7E">
        <w:rPr>
          <w:rFonts w:ascii="Arial" w:hAnsi="Arial" w:cs="Arial"/>
          <w:bCs/>
          <w:color w:val="000000"/>
        </w:rPr>
        <w:t>…….</w:t>
      </w:r>
      <w:r w:rsidR="00FA16C9" w:rsidRPr="000A4F7E">
        <w:rPr>
          <w:rFonts w:ascii="Arial" w:hAnsi="Arial" w:cs="Arial"/>
          <w:bCs/>
          <w:color w:val="000000"/>
        </w:rPr>
        <w:t>………………………………………………</w:t>
      </w:r>
      <w:r w:rsidR="0097019B">
        <w:rPr>
          <w:rFonts w:ascii="Arial" w:hAnsi="Arial" w:cs="Arial"/>
          <w:bCs/>
          <w:color w:val="000000"/>
        </w:rPr>
        <w:t>..</w:t>
      </w:r>
      <w:r w:rsidR="00FA16C9" w:rsidRPr="000A4F7E">
        <w:rPr>
          <w:rFonts w:ascii="Arial" w:hAnsi="Arial" w:cs="Arial"/>
          <w:bCs/>
          <w:color w:val="000000"/>
        </w:rPr>
        <w:t>………….…</w:t>
      </w:r>
      <w:r w:rsidR="00AE5594" w:rsidRPr="000A4F7E">
        <w:rPr>
          <w:rFonts w:ascii="Arial" w:hAnsi="Arial" w:cs="Arial"/>
          <w:bCs/>
          <w:color w:val="000000"/>
        </w:rPr>
        <w:t>...</w:t>
      </w:r>
    </w:p>
    <w:p w14:paraId="5A305548" w14:textId="77777777" w:rsidR="00FA16C9" w:rsidRPr="000A4F7E" w:rsidRDefault="00FA16C9" w:rsidP="00036DDF">
      <w:pPr>
        <w:numPr>
          <w:ilvl w:val="0"/>
          <w:numId w:val="35"/>
        </w:numPr>
        <w:tabs>
          <w:tab w:val="left" w:pos="236"/>
        </w:tabs>
        <w:spacing w:line="360" w:lineRule="auto"/>
        <w:rPr>
          <w:rFonts w:ascii="Arial" w:hAnsi="Arial" w:cs="Arial"/>
          <w:bCs/>
          <w:color w:val="000000"/>
        </w:rPr>
      </w:pPr>
      <w:r w:rsidRPr="000A4F7E">
        <w:rPr>
          <w:rFonts w:ascii="Arial" w:hAnsi="Arial" w:cs="Arial"/>
          <w:bCs/>
          <w:color w:val="000000"/>
        </w:rPr>
        <w:t>Pani Justyna Rykowska …………………………………………………………………</w:t>
      </w:r>
    </w:p>
    <w:p w14:paraId="5E55E051" w14:textId="696E0B97" w:rsidR="008E11D6" w:rsidRPr="000A4F7E" w:rsidRDefault="008E11D6" w:rsidP="006439AF">
      <w:pPr>
        <w:spacing w:line="276" w:lineRule="auto"/>
        <w:rPr>
          <w:rFonts w:ascii="Arial" w:hAnsi="Arial" w:cs="Arial"/>
          <w:bCs/>
        </w:rPr>
      </w:pPr>
    </w:p>
    <w:sectPr w:rsidR="008E11D6" w:rsidRPr="000A4F7E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601CF" w14:textId="77777777" w:rsidR="00700B57" w:rsidRDefault="00700B57">
      <w:pPr>
        <w:rPr>
          <w:rFonts w:hint="eastAsia"/>
        </w:rPr>
      </w:pPr>
      <w:r>
        <w:separator/>
      </w:r>
    </w:p>
  </w:endnote>
  <w:endnote w:type="continuationSeparator" w:id="0">
    <w:p w14:paraId="679A16FB" w14:textId="77777777" w:rsidR="00700B57" w:rsidRDefault="00700B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E71D0" w14:textId="77777777" w:rsidR="00700B57" w:rsidRDefault="00700B57">
      <w:pPr>
        <w:rPr>
          <w:rFonts w:hint="eastAsia"/>
        </w:rPr>
      </w:pPr>
      <w:r>
        <w:separator/>
      </w:r>
    </w:p>
  </w:footnote>
  <w:footnote w:type="continuationSeparator" w:id="0">
    <w:p w14:paraId="20F53E1A" w14:textId="77777777" w:rsidR="00700B57" w:rsidRDefault="00700B57">
      <w:pPr>
        <w:rPr>
          <w:rFonts w:hint="eastAsia"/>
        </w:rPr>
      </w:pPr>
      <w:r>
        <w:continuationSeparator/>
      </w:r>
    </w:p>
  </w:footnote>
  <w:footnote w:id="1">
    <w:p w14:paraId="0778B370" w14:textId="77777777" w:rsidR="001C03C3" w:rsidRDefault="001C03C3" w:rsidP="001C03C3">
      <w:pPr>
        <w:pStyle w:val="Tekstprzypisudolnego"/>
        <w:ind w:left="0" w:firstLine="0"/>
        <w:rPr>
          <w:rFonts w:hint="eastAsia"/>
        </w:rPr>
      </w:pPr>
      <w:r w:rsidRPr="003B7543">
        <w:rPr>
          <w:rStyle w:val="Znakiprzypiswdolnych"/>
          <w:rFonts w:ascii="Arial Narrow" w:hAnsi="Arial Narrow"/>
          <w:sz w:val="16"/>
          <w:szCs w:val="16"/>
        </w:rPr>
        <w:footnoteRef/>
      </w:r>
      <w:r w:rsidRPr="003B7543">
        <w:rPr>
          <w:rStyle w:val="Znakiprzypiswdolnych"/>
          <w:rFonts w:ascii="Arial Narrow" w:eastAsia="Arial Narrow" w:hAnsi="Arial Narrow" w:cs="Arial Narrow"/>
          <w:sz w:val="16"/>
          <w:szCs w:val="16"/>
        </w:rPr>
        <w:t>)</w:t>
      </w:r>
      <w:r>
        <w:rPr>
          <w:rStyle w:val="Znakiprzypiswdolnych"/>
          <w:rFonts w:ascii="Arial Narrow" w:eastAsia="Arial Narrow" w:hAnsi="Arial Narrow" w:cs="Arial Narrow"/>
          <w:sz w:val="16"/>
          <w:szCs w:val="16"/>
        </w:rPr>
        <w:t xml:space="preserve"> </w:t>
      </w:r>
      <w:r>
        <w:rPr>
          <w:rFonts w:ascii="Arial Narrow" w:hAnsi="Arial Narrow" w:cs="Arial Narrow"/>
          <w:sz w:val="16"/>
          <w:szCs w:val="16"/>
        </w:rPr>
        <w:t>Niewłaściwe skreślić</w:t>
      </w:r>
    </w:p>
  </w:footnote>
  <w:footnote w:id="2">
    <w:p w14:paraId="3C887168" w14:textId="77777777" w:rsidR="006055A2" w:rsidRDefault="006055A2">
      <w:pPr>
        <w:pStyle w:val="Tekstprzypisudolnego"/>
        <w:rPr>
          <w:rFonts w:hint="eastAsia"/>
        </w:rPr>
      </w:pPr>
      <w:r w:rsidRPr="006055A2">
        <w:rPr>
          <w:rFonts w:ascii="Arial Narrow" w:hAnsi="Arial Narrow" w:cs="Arial Narrow" w:hint="eastAsia"/>
          <w:sz w:val="16"/>
          <w:szCs w:val="16"/>
        </w:rPr>
        <w:footnoteRef/>
      </w:r>
      <w:r w:rsidRPr="006055A2">
        <w:rPr>
          <w:rFonts w:ascii="Arial Narrow" w:hAnsi="Arial Narrow" w:cs="Arial Narrow" w:hint="eastAsia"/>
          <w:sz w:val="16"/>
          <w:szCs w:val="16"/>
        </w:rPr>
        <w:t xml:space="preserve"> </w:t>
      </w:r>
      <w:r w:rsidRPr="006055A2">
        <w:rPr>
          <w:rFonts w:ascii="Arial Narrow" w:hAnsi="Arial Narrow" w:cs="Arial Narrow"/>
          <w:sz w:val="16"/>
          <w:szCs w:val="16"/>
        </w:rPr>
        <w:t>Niewłaściwe skreślić</w:t>
      </w:r>
    </w:p>
  </w:footnote>
  <w:footnote w:id="3">
    <w:p w14:paraId="59737294" w14:textId="77777777" w:rsidR="00F70618" w:rsidRDefault="00F70618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Pr="00F70618">
        <w:rPr>
          <w:rFonts w:ascii="Arial Narrow" w:hAnsi="Arial Narrow" w:cs="Arial Narrow"/>
          <w:sz w:val="16"/>
          <w:szCs w:val="16"/>
        </w:rPr>
        <w:t>Nie</w:t>
      </w:r>
      <w:r>
        <w:rPr>
          <w:rFonts w:ascii="Arial Narrow" w:hAnsi="Arial Narrow" w:cs="Arial Narrow"/>
          <w:sz w:val="16"/>
          <w:szCs w:val="16"/>
        </w:rPr>
        <w:t>właściwe</w:t>
      </w:r>
      <w:r w:rsidRPr="00F70618">
        <w:rPr>
          <w:rFonts w:ascii="Arial Narrow" w:hAnsi="Arial Narrow" w:cs="Arial Narrow"/>
          <w:sz w:val="16"/>
          <w:szCs w:val="16"/>
        </w:rPr>
        <w:t xml:space="preserve">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Arial Narrow" w:hAnsi="Arial Narrow" w:cs="Arial Narrow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Arial Narrow" w:hAnsi="Arial Narrow" w:cs="Arial Narro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Arial Narrow" w:hAnsi="Arial Narrow" w:cs="Arial Narrow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Arial Narrow" w:hAnsi="Arial Narrow" w:cs="Arial Narrow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Arial Narrow" w:hAnsi="Arial Narrow" w:cs="Arial Narrow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Arial Narrow" w:hAnsi="Arial Narrow" w:cs="Arial Narrow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-231"/>
        </w:tabs>
        <w:ind w:left="129" w:hanging="360"/>
      </w:pPr>
      <w:rPr>
        <w:rFonts w:ascii="Arial Narrow" w:hAnsi="Arial Narrow" w:cs="Arial Narro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231"/>
        </w:tabs>
        <w:ind w:left="8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231"/>
        </w:tabs>
        <w:ind w:left="15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31"/>
        </w:tabs>
        <w:ind w:left="22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31"/>
        </w:tabs>
        <w:ind w:left="30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31"/>
        </w:tabs>
        <w:ind w:left="37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31"/>
        </w:tabs>
        <w:ind w:left="44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31"/>
        </w:tabs>
        <w:ind w:left="51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31"/>
        </w:tabs>
        <w:ind w:left="5889" w:hanging="1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B9FA661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eastAsia="SimSun" w:hAnsi="Arial Narrow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6" w15:restartNumberingAfterBreak="0">
    <w:nsid w:val="00000007"/>
    <w:multiLevelType w:val="multilevel"/>
    <w:tmpl w:val="F2427930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SimSun" w:hAnsi="Arial Narrow" w:cs="Arial Narrow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 Narrow" w:eastAsia="SimSun" w:hAnsi="Arial Narrow" w:cs="Arial Narrow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7C40213A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SimSun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6214099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11" w15:restartNumberingAfterBreak="0">
    <w:nsid w:val="0000000C"/>
    <w:multiLevelType w:val="multilevel"/>
    <w:tmpl w:val="D716F38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 Narrow" w:eastAsia="SimSun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421"/>
        </w:tabs>
        <w:ind w:left="421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81"/>
        </w:tabs>
        <w:ind w:left="78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1"/>
        </w:tabs>
        <w:ind w:left="114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1"/>
        </w:tabs>
        <w:ind w:left="186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1"/>
        </w:tabs>
        <w:ind w:left="222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1"/>
        </w:tabs>
        <w:ind w:left="258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1"/>
        </w:tabs>
        <w:ind w:left="294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1"/>
        </w:tabs>
        <w:ind w:left="3301" w:hanging="360"/>
      </w:pPr>
      <w:rPr>
        <w:rFonts w:ascii="OpenSymbol" w:hAnsi="OpenSymbol" w:cs="OpenSymbol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AE4104E"/>
    <w:multiLevelType w:val="hybridMultilevel"/>
    <w:tmpl w:val="AC3297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5E3864"/>
    <w:multiLevelType w:val="hybridMultilevel"/>
    <w:tmpl w:val="70D2AF0A"/>
    <w:name w:val="WW8Num11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AABB44">
      <w:numFmt w:val="bullet"/>
      <w:lvlText w:val="•"/>
      <w:lvlJc w:val="left"/>
      <w:pPr>
        <w:ind w:left="1080" w:hanging="360"/>
      </w:pPr>
      <w:rPr>
        <w:rFonts w:ascii="Arial Narrow" w:eastAsia="SimSun" w:hAnsi="Arial Narrow" w:cs="Arial Narro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82A25B9"/>
    <w:multiLevelType w:val="hybridMultilevel"/>
    <w:tmpl w:val="DCE83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8F4A09"/>
    <w:multiLevelType w:val="hybridMultilevel"/>
    <w:tmpl w:val="0226E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3276CC"/>
    <w:multiLevelType w:val="hybridMultilevel"/>
    <w:tmpl w:val="AC3297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873F89"/>
    <w:multiLevelType w:val="hybridMultilevel"/>
    <w:tmpl w:val="AC3297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D3729B"/>
    <w:multiLevelType w:val="hybridMultilevel"/>
    <w:tmpl w:val="9AE009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D44BE0"/>
    <w:multiLevelType w:val="multilevel"/>
    <w:tmpl w:val="5C84C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30C7161"/>
    <w:multiLevelType w:val="hybridMultilevel"/>
    <w:tmpl w:val="930236E8"/>
    <w:lvl w:ilvl="0" w:tplc="F04E86D6">
      <w:start w:val="6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D7F50"/>
    <w:multiLevelType w:val="hybridMultilevel"/>
    <w:tmpl w:val="6C1496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955B20"/>
    <w:multiLevelType w:val="hybridMultilevel"/>
    <w:tmpl w:val="3B7438D4"/>
    <w:name w:val="WW8Num11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A04E2"/>
    <w:multiLevelType w:val="multilevel"/>
    <w:tmpl w:val="0CF6A896"/>
    <w:name w:val="WW8Num112"/>
    <w:lvl w:ilvl="0">
      <w:start w:val="6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  <w:rPr>
        <w:rFonts w:hint="default"/>
      </w:rPr>
    </w:lvl>
  </w:abstractNum>
  <w:abstractNum w:abstractNumId="32" w15:restartNumberingAfterBreak="0">
    <w:nsid w:val="6965126B"/>
    <w:multiLevelType w:val="hybridMultilevel"/>
    <w:tmpl w:val="FE9C5C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5D417D"/>
    <w:multiLevelType w:val="hybridMultilevel"/>
    <w:tmpl w:val="46045340"/>
    <w:name w:val="WW8Num112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861B2E"/>
    <w:multiLevelType w:val="multilevel"/>
    <w:tmpl w:val="B382E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SimSun" w:hAnsi="Arial Narrow" w:cs="Arial Narrow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 Narrow" w:eastAsia="SimSun" w:hAnsi="Arial Narrow" w:cs="Arial Narrow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28891889">
    <w:abstractNumId w:val="0"/>
  </w:num>
  <w:num w:numId="2" w16cid:durableId="598412240">
    <w:abstractNumId w:val="1"/>
  </w:num>
  <w:num w:numId="3" w16cid:durableId="1666669612">
    <w:abstractNumId w:val="2"/>
  </w:num>
  <w:num w:numId="4" w16cid:durableId="1090738185">
    <w:abstractNumId w:val="3"/>
  </w:num>
  <w:num w:numId="5" w16cid:durableId="722414439">
    <w:abstractNumId w:val="4"/>
  </w:num>
  <w:num w:numId="6" w16cid:durableId="1118451125">
    <w:abstractNumId w:val="5"/>
  </w:num>
  <w:num w:numId="7" w16cid:durableId="214700853">
    <w:abstractNumId w:val="6"/>
  </w:num>
  <w:num w:numId="8" w16cid:durableId="482745764">
    <w:abstractNumId w:val="7"/>
  </w:num>
  <w:num w:numId="9" w16cid:durableId="1111704184">
    <w:abstractNumId w:val="8"/>
  </w:num>
  <w:num w:numId="10" w16cid:durableId="1164318884">
    <w:abstractNumId w:val="9"/>
  </w:num>
  <w:num w:numId="11" w16cid:durableId="23100836">
    <w:abstractNumId w:val="10"/>
  </w:num>
  <w:num w:numId="12" w16cid:durableId="1143547480">
    <w:abstractNumId w:val="11"/>
  </w:num>
  <w:num w:numId="13" w16cid:durableId="930813446">
    <w:abstractNumId w:val="12"/>
  </w:num>
  <w:num w:numId="14" w16cid:durableId="726151010">
    <w:abstractNumId w:val="13"/>
  </w:num>
  <w:num w:numId="15" w16cid:durableId="64769814">
    <w:abstractNumId w:val="14"/>
  </w:num>
  <w:num w:numId="16" w16cid:durableId="1149831044">
    <w:abstractNumId w:val="15"/>
  </w:num>
  <w:num w:numId="17" w16cid:durableId="290094177">
    <w:abstractNumId w:val="16"/>
  </w:num>
  <w:num w:numId="18" w16cid:durableId="1451972433">
    <w:abstractNumId w:val="17"/>
  </w:num>
  <w:num w:numId="19" w16cid:durableId="278071338">
    <w:abstractNumId w:val="18"/>
  </w:num>
  <w:num w:numId="20" w16cid:durableId="1697972340">
    <w:abstractNumId w:val="19"/>
  </w:num>
  <w:num w:numId="21" w16cid:durableId="391927185">
    <w:abstractNumId w:val="34"/>
  </w:num>
  <w:num w:numId="22" w16cid:durableId="1433740051">
    <w:abstractNumId w:val="27"/>
  </w:num>
  <w:num w:numId="23" w16cid:durableId="1056508388">
    <w:abstractNumId w:val="25"/>
  </w:num>
  <w:num w:numId="24" w16cid:durableId="851649901">
    <w:abstractNumId w:val="23"/>
  </w:num>
  <w:num w:numId="25" w16cid:durableId="1909730996">
    <w:abstractNumId w:val="22"/>
  </w:num>
  <w:num w:numId="26" w16cid:durableId="2109351921">
    <w:abstractNumId w:val="26"/>
  </w:num>
  <w:num w:numId="27" w16cid:durableId="1958367452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09315376">
    <w:abstractNumId w:val="29"/>
  </w:num>
  <w:num w:numId="29" w16cid:durableId="1373505965">
    <w:abstractNumId w:val="31"/>
  </w:num>
  <w:num w:numId="30" w16cid:durableId="1605109089">
    <w:abstractNumId w:val="21"/>
  </w:num>
  <w:num w:numId="31" w16cid:durableId="464928059">
    <w:abstractNumId w:val="32"/>
  </w:num>
  <w:num w:numId="32" w16cid:durableId="1030760656">
    <w:abstractNumId w:val="33"/>
  </w:num>
  <w:num w:numId="33" w16cid:durableId="1639647762">
    <w:abstractNumId w:val="30"/>
  </w:num>
  <w:num w:numId="34" w16cid:durableId="277028066">
    <w:abstractNumId w:val="20"/>
  </w:num>
  <w:num w:numId="35" w16cid:durableId="13913478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44"/>
    <w:rsid w:val="00002B23"/>
    <w:rsid w:val="0000614F"/>
    <w:rsid w:val="000172BC"/>
    <w:rsid w:val="0003150D"/>
    <w:rsid w:val="00036778"/>
    <w:rsid w:val="00036DDF"/>
    <w:rsid w:val="000413D8"/>
    <w:rsid w:val="00055F2C"/>
    <w:rsid w:val="0006115A"/>
    <w:rsid w:val="00061953"/>
    <w:rsid w:val="00062FB6"/>
    <w:rsid w:val="00066D2A"/>
    <w:rsid w:val="00076B85"/>
    <w:rsid w:val="00077CB7"/>
    <w:rsid w:val="000818B1"/>
    <w:rsid w:val="00083216"/>
    <w:rsid w:val="00083DB1"/>
    <w:rsid w:val="00085E1E"/>
    <w:rsid w:val="000903D1"/>
    <w:rsid w:val="0009268C"/>
    <w:rsid w:val="00093FCF"/>
    <w:rsid w:val="00095E6A"/>
    <w:rsid w:val="00096C2A"/>
    <w:rsid w:val="000A0969"/>
    <w:rsid w:val="000A4F7E"/>
    <w:rsid w:val="000B2B35"/>
    <w:rsid w:val="000C20A6"/>
    <w:rsid w:val="000C5F7D"/>
    <w:rsid w:val="000E5D9E"/>
    <w:rsid w:val="000F085B"/>
    <w:rsid w:val="000F4375"/>
    <w:rsid w:val="000F51AA"/>
    <w:rsid w:val="00100399"/>
    <w:rsid w:val="001041AC"/>
    <w:rsid w:val="00111FC0"/>
    <w:rsid w:val="00114F81"/>
    <w:rsid w:val="0013247D"/>
    <w:rsid w:val="00136F0A"/>
    <w:rsid w:val="00137EB9"/>
    <w:rsid w:val="00140F1E"/>
    <w:rsid w:val="00143732"/>
    <w:rsid w:val="00145EB4"/>
    <w:rsid w:val="001557AB"/>
    <w:rsid w:val="00155868"/>
    <w:rsid w:val="0017668A"/>
    <w:rsid w:val="00176E00"/>
    <w:rsid w:val="00181D23"/>
    <w:rsid w:val="00196951"/>
    <w:rsid w:val="001A0791"/>
    <w:rsid w:val="001A2D52"/>
    <w:rsid w:val="001A3A30"/>
    <w:rsid w:val="001A4ED4"/>
    <w:rsid w:val="001A4FAD"/>
    <w:rsid w:val="001B223D"/>
    <w:rsid w:val="001B6B47"/>
    <w:rsid w:val="001C03C3"/>
    <w:rsid w:val="001C1FEC"/>
    <w:rsid w:val="001C6EE6"/>
    <w:rsid w:val="001C7654"/>
    <w:rsid w:val="001D02A0"/>
    <w:rsid w:val="001D5F31"/>
    <w:rsid w:val="001E0240"/>
    <w:rsid w:val="001E1551"/>
    <w:rsid w:val="001E4244"/>
    <w:rsid w:val="001E4397"/>
    <w:rsid w:val="001E6BAA"/>
    <w:rsid w:val="001F4D06"/>
    <w:rsid w:val="001F73A1"/>
    <w:rsid w:val="0020026E"/>
    <w:rsid w:val="00200AF2"/>
    <w:rsid w:val="00203133"/>
    <w:rsid w:val="00203E34"/>
    <w:rsid w:val="00207426"/>
    <w:rsid w:val="00207E9E"/>
    <w:rsid w:val="00211158"/>
    <w:rsid w:val="00234F2C"/>
    <w:rsid w:val="002402CA"/>
    <w:rsid w:val="00246759"/>
    <w:rsid w:val="00256BA2"/>
    <w:rsid w:val="00264862"/>
    <w:rsid w:val="002709E6"/>
    <w:rsid w:val="00273D57"/>
    <w:rsid w:val="002745A7"/>
    <w:rsid w:val="002800CE"/>
    <w:rsid w:val="00281DB9"/>
    <w:rsid w:val="002822A2"/>
    <w:rsid w:val="002823CD"/>
    <w:rsid w:val="00285A11"/>
    <w:rsid w:val="00292CC2"/>
    <w:rsid w:val="00294349"/>
    <w:rsid w:val="00294381"/>
    <w:rsid w:val="0029441A"/>
    <w:rsid w:val="002A25F0"/>
    <w:rsid w:val="002B2067"/>
    <w:rsid w:val="002B7D42"/>
    <w:rsid w:val="002C13EB"/>
    <w:rsid w:val="002C3D7A"/>
    <w:rsid w:val="002E1202"/>
    <w:rsid w:val="002F245E"/>
    <w:rsid w:val="002F65F9"/>
    <w:rsid w:val="00300908"/>
    <w:rsid w:val="0030449D"/>
    <w:rsid w:val="003062CF"/>
    <w:rsid w:val="00312E1D"/>
    <w:rsid w:val="00313427"/>
    <w:rsid w:val="00321877"/>
    <w:rsid w:val="00322F36"/>
    <w:rsid w:val="00330083"/>
    <w:rsid w:val="00331469"/>
    <w:rsid w:val="00331873"/>
    <w:rsid w:val="00332377"/>
    <w:rsid w:val="00354530"/>
    <w:rsid w:val="003557AB"/>
    <w:rsid w:val="003650E6"/>
    <w:rsid w:val="00374417"/>
    <w:rsid w:val="003758EA"/>
    <w:rsid w:val="00391E62"/>
    <w:rsid w:val="00392D13"/>
    <w:rsid w:val="003A00F2"/>
    <w:rsid w:val="003A223D"/>
    <w:rsid w:val="003A279D"/>
    <w:rsid w:val="003A6C6D"/>
    <w:rsid w:val="003B0978"/>
    <w:rsid w:val="003B3FD6"/>
    <w:rsid w:val="003B6499"/>
    <w:rsid w:val="003B7543"/>
    <w:rsid w:val="003C0B3C"/>
    <w:rsid w:val="003D6443"/>
    <w:rsid w:val="003E0879"/>
    <w:rsid w:val="003E3F49"/>
    <w:rsid w:val="003E6E16"/>
    <w:rsid w:val="003E7B12"/>
    <w:rsid w:val="003F7B07"/>
    <w:rsid w:val="00400FA8"/>
    <w:rsid w:val="00406FAA"/>
    <w:rsid w:val="004158E0"/>
    <w:rsid w:val="00430746"/>
    <w:rsid w:val="00432439"/>
    <w:rsid w:val="0043493B"/>
    <w:rsid w:val="00434DCE"/>
    <w:rsid w:val="00437B4E"/>
    <w:rsid w:val="004426AA"/>
    <w:rsid w:val="00442E78"/>
    <w:rsid w:val="004443A3"/>
    <w:rsid w:val="00444551"/>
    <w:rsid w:val="00444F5F"/>
    <w:rsid w:val="00446268"/>
    <w:rsid w:val="00452157"/>
    <w:rsid w:val="00462902"/>
    <w:rsid w:val="004637B7"/>
    <w:rsid w:val="004645B0"/>
    <w:rsid w:val="00475535"/>
    <w:rsid w:val="00477690"/>
    <w:rsid w:val="00495835"/>
    <w:rsid w:val="00497277"/>
    <w:rsid w:val="00497320"/>
    <w:rsid w:val="004A7CD1"/>
    <w:rsid w:val="004A7FA6"/>
    <w:rsid w:val="004B229B"/>
    <w:rsid w:val="004B3DB4"/>
    <w:rsid w:val="004C5624"/>
    <w:rsid w:val="004D0988"/>
    <w:rsid w:val="004D3022"/>
    <w:rsid w:val="004D3868"/>
    <w:rsid w:val="004E59B8"/>
    <w:rsid w:val="004F01DC"/>
    <w:rsid w:val="004F32EF"/>
    <w:rsid w:val="004F4374"/>
    <w:rsid w:val="00500C8F"/>
    <w:rsid w:val="00501BA7"/>
    <w:rsid w:val="00501D96"/>
    <w:rsid w:val="00502C1F"/>
    <w:rsid w:val="00505316"/>
    <w:rsid w:val="0051356B"/>
    <w:rsid w:val="00516183"/>
    <w:rsid w:val="00517385"/>
    <w:rsid w:val="005178DD"/>
    <w:rsid w:val="00530A8A"/>
    <w:rsid w:val="005338F5"/>
    <w:rsid w:val="005434E6"/>
    <w:rsid w:val="005464DA"/>
    <w:rsid w:val="00550952"/>
    <w:rsid w:val="0055169A"/>
    <w:rsid w:val="00553A76"/>
    <w:rsid w:val="00560543"/>
    <w:rsid w:val="00561404"/>
    <w:rsid w:val="00566CF0"/>
    <w:rsid w:val="00574502"/>
    <w:rsid w:val="005776E6"/>
    <w:rsid w:val="00577FCF"/>
    <w:rsid w:val="005815E3"/>
    <w:rsid w:val="00583682"/>
    <w:rsid w:val="005837F8"/>
    <w:rsid w:val="00585898"/>
    <w:rsid w:val="005A10A1"/>
    <w:rsid w:val="005A2814"/>
    <w:rsid w:val="005A37FD"/>
    <w:rsid w:val="005A3C98"/>
    <w:rsid w:val="005B0CEC"/>
    <w:rsid w:val="005B19A7"/>
    <w:rsid w:val="005B280F"/>
    <w:rsid w:val="005B543C"/>
    <w:rsid w:val="005B68CB"/>
    <w:rsid w:val="005C019B"/>
    <w:rsid w:val="005C07B1"/>
    <w:rsid w:val="005C0C5A"/>
    <w:rsid w:val="005C2166"/>
    <w:rsid w:val="005C2DAD"/>
    <w:rsid w:val="005C31CB"/>
    <w:rsid w:val="005C3DCB"/>
    <w:rsid w:val="005D1047"/>
    <w:rsid w:val="005D1615"/>
    <w:rsid w:val="005D3944"/>
    <w:rsid w:val="005D6AEB"/>
    <w:rsid w:val="005E26A3"/>
    <w:rsid w:val="005E5D68"/>
    <w:rsid w:val="005E7ED4"/>
    <w:rsid w:val="005F2A5D"/>
    <w:rsid w:val="006008D4"/>
    <w:rsid w:val="00603DD6"/>
    <w:rsid w:val="006055A2"/>
    <w:rsid w:val="0061132F"/>
    <w:rsid w:val="006117B3"/>
    <w:rsid w:val="00612E17"/>
    <w:rsid w:val="0061476D"/>
    <w:rsid w:val="00622C6A"/>
    <w:rsid w:val="006256BB"/>
    <w:rsid w:val="0062695E"/>
    <w:rsid w:val="0063452E"/>
    <w:rsid w:val="00635F25"/>
    <w:rsid w:val="00637427"/>
    <w:rsid w:val="0064040E"/>
    <w:rsid w:val="0064221D"/>
    <w:rsid w:val="006427F3"/>
    <w:rsid w:val="006439AF"/>
    <w:rsid w:val="006444EB"/>
    <w:rsid w:val="006449EB"/>
    <w:rsid w:val="0064514B"/>
    <w:rsid w:val="00646325"/>
    <w:rsid w:val="006518C9"/>
    <w:rsid w:val="006520DB"/>
    <w:rsid w:val="006544FA"/>
    <w:rsid w:val="0065525C"/>
    <w:rsid w:val="0066487A"/>
    <w:rsid w:val="0066507D"/>
    <w:rsid w:val="006656B3"/>
    <w:rsid w:val="0067365B"/>
    <w:rsid w:val="00680168"/>
    <w:rsid w:val="006816BA"/>
    <w:rsid w:val="006935F8"/>
    <w:rsid w:val="00694544"/>
    <w:rsid w:val="00696C98"/>
    <w:rsid w:val="00696E82"/>
    <w:rsid w:val="006A1FD6"/>
    <w:rsid w:val="006A39AC"/>
    <w:rsid w:val="006A59C9"/>
    <w:rsid w:val="006A5C23"/>
    <w:rsid w:val="006A605C"/>
    <w:rsid w:val="006B02C5"/>
    <w:rsid w:val="006B70FC"/>
    <w:rsid w:val="006D3753"/>
    <w:rsid w:val="006E588E"/>
    <w:rsid w:val="006F3B09"/>
    <w:rsid w:val="006F4259"/>
    <w:rsid w:val="00700B57"/>
    <w:rsid w:val="00705614"/>
    <w:rsid w:val="00713FAA"/>
    <w:rsid w:val="007150CE"/>
    <w:rsid w:val="00715136"/>
    <w:rsid w:val="007165A2"/>
    <w:rsid w:val="00721E69"/>
    <w:rsid w:val="0074174B"/>
    <w:rsid w:val="00747E0F"/>
    <w:rsid w:val="00750BCC"/>
    <w:rsid w:val="00773117"/>
    <w:rsid w:val="00774A1F"/>
    <w:rsid w:val="00774FEF"/>
    <w:rsid w:val="00775907"/>
    <w:rsid w:val="007812AF"/>
    <w:rsid w:val="00782750"/>
    <w:rsid w:val="0078677A"/>
    <w:rsid w:val="00787255"/>
    <w:rsid w:val="00793BA6"/>
    <w:rsid w:val="007942E5"/>
    <w:rsid w:val="007A55D3"/>
    <w:rsid w:val="007A72F0"/>
    <w:rsid w:val="007A7330"/>
    <w:rsid w:val="007B0DBE"/>
    <w:rsid w:val="007B41F4"/>
    <w:rsid w:val="007B7C92"/>
    <w:rsid w:val="007C7C2F"/>
    <w:rsid w:val="007D318F"/>
    <w:rsid w:val="007D5234"/>
    <w:rsid w:val="007D5B5E"/>
    <w:rsid w:val="007D5B88"/>
    <w:rsid w:val="007D7529"/>
    <w:rsid w:val="007F0ED8"/>
    <w:rsid w:val="007F2CB8"/>
    <w:rsid w:val="007F60CF"/>
    <w:rsid w:val="007F781B"/>
    <w:rsid w:val="007F7EAF"/>
    <w:rsid w:val="00800AF4"/>
    <w:rsid w:val="00810A72"/>
    <w:rsid w:val="00811B56"/>
    <w:rsid w:val="00811FC2"/>
    <w:rsid w:val="00821CC5"/>
    <w:rsid w:val="00823B58"/>
    <w:rsid w:val="00831905"/>
    <w:rsid w:val="00845FD6"/>
    <w:rsid w:val="00846954"/>
    <w:rsid w:val="00852A12"/>
    <w:rsid w:val="008553DE"/>
    <w:rsid w:val="0085675D"/>
    <w:rsid w:val="00856A74"/>
    <w:rsid w:val="00860FC3"/>
    <w:rsid w:val="00864E03"/>
    <w:rsid w:val="0086543C"/>
    <w:rsid w:val="008662DB"/>
    <w:rsid w:val="00867D86"/>
    <w:rsid w:val="008700B5"/>
    <w:rsid w:val="008715DD"/>
    <w:rsid w:val="0087225C"/>
    <w:rsid w:val="00873631"/>
    <w:rsid w:val="00880726"/>
    <w:rsid w:val="00881D26"/>
    <w:rsid w:val="00884612"/>
    <w:rsid w:val="00895E5D"/>
    <w:rsid w:val="00897D83"/>
    <w:rsid w:val="008A55FD"/>
    <w:rsid w:val="008A5618"/>
    <w:rsid w:val="008A6DDF"/>
    <w:rsid w:val="008B5480"/>
    <w:rsid w:val="008C152C"/>
    <w:rsid w:val="008C1758"/>
    <w:rsid w:val="008C6756"/>
    <w:rsid w:val="008C791A"/>
    <w:rsid w:val="008D2690"/>
    <w:rsid w:val="008D288E"/>
    <w:rsid w:val="008D7BEB"/>
    <w:rsid w:val="008E049F"/>
    <w:rsid w:val="008E0767"/>
    <w:rsid w:val="008E11D6"/>
    <w:rsid w:val="008E28A5"/>
    <w:rsid w:val="008E50FD"/>
    <w:rsid w:val="008E5131"/>
    <w:rsid w:val="009060B0"/>
    <w:rsid w:val="0091132C"/>
    <w:rsid w:val="00911585"/>
    <w:rsid w:val="009139CA"/>
    <w:rsid w:val="009145BE"/>
    <w:rsid w:val="00923B33"/>
    <w:rsid w:val="00926EB7"/>
    <w:rsid w:val="00930D47"/>
    <w:rsid w:val="009335CA"/>
    <w:rsid w:val="00933F1A"/>
    <w:rsid w:val="009352CD"/>
    <w:rsid w:val="009369A4"/>
    <w:rsid w:val="00957461"/>
    <w:rsid w:val="009604DE"/>
    <w:rsid w:val="0097019B"/>
    <w:rsid w:val="00975C36"/>
    <w:rsid w:val="00975CD5"/>
    <w:rsid w:val="00977ED8"/>
    <w:rsid w:val="00982C3A"/>
    <w:rsid w:val="009865EC"/>
    <w:rsid w:val="00993A7B"/>
    <w:rsid w:val="00996283"/>
    <w:rsid w:val="009A303E"/>
    <w:rsid w:val="009B0770"/>
    <w:rsid w:val="009B2064"/>
    <w:rsid w:val="009B3536"/>
    <w:rsid w:val="009B56BC"/>
    <w:rsid w:val="009B7CFC"/>
    <w:rsid w:val="009D4495"/>
    <w:rsid w:val="009E042C"/>
    <w:rsid w:val="009E1752"/>
    <w:rsid w:val="009E2633"/>
    <w:rsid w:val="009F0517"/>
    <w:rsid w:val="009F33F8"/>
    <w:rsid w:val="009F6B4A"/>
    <w:rsid w:val="00A01F9C"/>
    <w:rsid w:val="00A044B3"/>
    <w:rsid w:val="00A12D57"/>
    <w:rsid w:val="00A24F38"/>
    <w:rsid w:val="00A2513D"/>
    <w:rsid w:val="00A3442E"/>
    <w:rsid w:val="00A349CB"/>
    <w:rsid w:val="00A402F2"/>
    <w:rsid w:val="00A52301"/>
    <w:rsid w:val="00A54199"/>
    <w:rsid w:val="00A56AE0"/>
    <w:rsid w:val="00A6457F"/>
    <w:rsid w:val="00A83186"/>
    <w:rsid w:val="00A859E5"/>
    <w:rsid w:val="00A955E5"/>
    <w:rsid w:val="00A97B4A"/>
    <w:rsid w:val="00AA026A"/>
    <w:rsid w:val="00AA1DC2"/>
    <w:rsid w:val="00AA36EA"/>
    <w:rsid w:val="00AA4756"/>
    <w:rsid w:val="00AA57BD"/>
    <w:rsid w:val="00AD035D"/>
    <w:rsid w:val="00AD1777"/>
    <w:rsid w:val="00AD1BAB"/>
    <w:rsid w:val="00AE4C6E"/>
    <w:rsid w:val="00AE5594"/>
    <w:rsid w:val="00AE55AA"/>
    <w:rsid w:val="00AE76C9"/>
    <w:rsid w:val="00B1015D"/>
    <w:rsid w:val="00B1635C"/>
    <w:rsid w:val="00B16A25"/>
    <w:rsid w:val="00B17581"/>
    <w:rsid w:val="00B20F64"/>
    <w:rsid w:val="00B2247B"/>
    <w:rsid w:val="00B250F6"/>
    <w:rsid w:val="00B2675A"/>
    <w:rsid w:val="00B33AC2"/>
    <w:rsid w:val="00B36E9A"/>
    <w:rsid w:val="00B47324"/>
    <w:rsid w:val="00B53CA1"/>
    <w:rsid w:val="00B73AED"/>
    <w:rsid w:val="00B73C9C"/>
    <w:rsid w:val="00B93C5C"/>
    <w:rsid w:val="00B97B39"/>
    <w:rsid w:val="00BA28A0"/>
    <w:rsid w:val="00BB5791"/>
    <w:rsid w:val="00BB749C"/>
    <w:rsid w:val="00BC0A9F"/>
    <w:rsid w:val="00BC1D7F"/>
    <w:rsid w:val="00BD1719"/>
    <w:rsid w:val="00BD6E1E"/>
    <w:rsid w:val="00BE194F"/>
    <w:rsid w:val="00BE26E1"/>
    <w:rsid w:val="00BE26E4"/>
    <w:rsid w:val="00BF1025"/>
    <w:rsid w:val="00BF6D16"/>
    <w:rsid w:val="00C0624D"/>
    <w:rsid w:val="00C07E74"/>
    <w:rsid w:val="00C106F5"/>
    <w:rsid w:val="00C2165C"/>
    <w:rsid w:val="00C21930"/>
    <w:rsid w:val="00C23F5F"/>
    <w:rsid w:val="00C24A87"/>
    <w:rsid w:val="00C31652"/>
    <w:rsid w:val="00C34FDF"/>
    <w:rsid w:val="00C40CCB"/>
    <w:rsid w:val="00C51EBA"/>
    <w:rsid w:val="00C53275"/>
    <w:rsid w:val="00C54003"/>
    <w:rsid w:val="00C54FF3"/>
    <w:rsid w:val="00C776B5"/>
    <w:rsid w:val="00C77F2B"/>
    <w:rsid w:val="00C82D60"/>
    <w:rsid w:val="00C83C14"/>
    <w:rsid w:val="00C949EE"/>
    <w:rsid w:val="00C97A85"/>
    <w:rsid w:val="00CA5533"/>
    <w:rsid w:val="00CA6CF1"/>
    <w:rsid w:val="00CB4CC7"/>
    <w:rsid w:val="00CB4CCA"/>
    <w:rsid w:val="00CD0FD0"/>
    <w:rsid w:val="00CD3EC3"/>
    <w:rsid w:val="00CD48F3"/>
    <w:rsid w:val="00CD4B32"/>
    <w:rsid w:val="00CE0D72"/>
    <w:rsid w:val="00D054D1"/>
    <w:rsid w:val="00D1749B"/>
    <w:rsid w:val="00D20E1B"/>
    <w:rsid w:val="00D30C9E"/>
    <w:rsid w:val="00D43EE3"/>
    <w:rsid w:val="00D44D68"/>
    <w:rsid w:val="00D56094"/>
    <w:rsid w:val="00D60A9A"/>
    <w:rsid w:val="00D721E1"/>
    <w:rsid w:val="00D73A3F"/>
    <w:rsid w:val="00D747E3"/>
    <w:rsid w:val="00D74A92"/>
    <w:rsid w:val="00D765E3"/>
    <w:rsid w:val="00D84DB4"/>
    <w:rsid w:val="00D866DC"/>
    <w:rsid w:val="00DB0027"/>
    <w:rsid w:val="00DB2E17"/>
    <w:rsid w:val="00DB2F79"/>
    <w:rsid w:val="00DC4C3F"/>
    <w:rsid w:val="00DC5896"/>
    <w:rsid w:val="00DD2AB7"/>
    <w:rsid w:val="00DD3C65"/>
    <w:rsid w:val="00DE1AE4"/>
    <w:rsid w:val="00DE7519"/>
    <w:rsid w:val="00DF4D5F"/>
    <w:rsid w:val="00E20185"/>
    <w:rsid w:val="00E324DB"/>
    <w:rsid w:val="00E32CB5"/>
    <w:rsid w:val="00E338A4"/>
    <w:rsid w:val="00E34C54"/>
    <w:rsid w:val="00E3739E"/>
    <w:rsid w:val="00E434EE"/>
    <w:rsid w:val="00E4374B"/>
    <w:rsid w:val="00E43CC8"/>
    <w:rsid w:val="00E44697"/>
    <w:rsid w:val="00E46C1E"/>
    <w:rsid w:val="00E600A1"/>
    <w:rsid w:val="00E60404"/>
    <w:rsid w:val="00E61634"/>
    <w:rsid w:val="00E725A4"/>
    <w:rsid w:val="00E72B76"/>
    <w:rsid w:val="00E72F34"/>
    <w:rsid w:val="00E76557"/>
    <w:rsid w:val="00E81B30"/>
    <w:rsid w:val="00E82BCE"/>
    <w:rsid w:val="00E83B72"/>
    <w:rsid w:val="00E870FC"/>
    <w:rsid w:val="00E953A8"/>
    <w:rsid w:val="00EA2DBC"/>
    <w:rsid w:val="00EA488D"/>
    <w:rsid w:val="00EA4F4A"/>
    <w:rsid w:val="00EB3C13"/>
    <w:rsid w:val="00EB607F"/>
    <w:rsid w:val="00EB6237"/>
    <w:rsid w:val="00EC21F9"/>
    <w:rsid w:val="00EC5396"/>
    <w:rsid w:val="00EC61DA"/>
    <w:rsid w:val="00EC730C"/>
    <w:rsid w:val="00EC7988"/>
    <w:rsid w:val="00ED4CDB"/>
    <w:rsid w:val="00ED70A5"/>
    <w:rsid w:val="00EE1220"/>
    <w:rsid w:val="00EE20D9"/>
    <w:rsid w:val="00EE4655"/>
    <w:rsid w:val="00EF4C90"/>
    <w:rsid w:val="00EF661F"/>
    <w:rsid w:val="00F10157"/>
    <w:rsid w:val="00F10543"/>
    <w:rsid w:val="00F116E8"/>
    <w:rsid w:val="00F11981"/>
    <w:rsid w:val="00F13B57"/>
    <w:rsid w:val="00F37767"/>
    <w:rsid w:val="00F514EA"/>
    <w:rsid w:val="00F51952"/>
    <w:rsid w:val="00F51BBE"/>
    <w:rsid w:val="00F541B2"/>
    <w:rsid w:val="00F638A9"/>
    <w:rsid w:val="00F63FD2"/>
    <w:rsid w:val="00F642F9"/>
    <w:rsid w:val="00F65BE7"/>
    <w:rsid w:val="00F70618"/>
    <w:rsid w:val="00F743A8"/>
    <w:rsid w:val="00F8024E"/>
    <w:rsid w:val="00F83C15"/>
    <w:rsid w:val="00F901F9"/>
    <w:rsid w:val="00F9190A"/>
    <w:rsid w:val="00FA16C9"/>
    <w:rsid w:val="00FA2D26"/>
    <w:rsid w:val="00FA55BD"/>
    <w:rsid w:val="00FA735C"/>
    <w:rsid w:val="00FB070E"/>
    <w:rsid w:val="00FB0FD8"/>
    <w:rsid w:val="00FC1F63"/>
    <w:rsid w:val="00FC4EE9"/>
    <w:rsid w:val="00FC5B79"/>
    <w:rsid w:val="00FD655A"/>
    <w:rsid w:val="00FE2E1C"/>
    <w:rsid w:val="00FE4D66"/>
    <w:rsid w:val="00FE7D45"/>
    <w:rsid w:val="00FF014B"/>
    <w:rsid w:val="00FF111C"/>
    <w:rsid w:val="00FF12BB"/>
    <w:rsid w:val="00FF1D5A"/>
    <w:rsid w:val="00F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E5E789"/>
  <w15:chartTrackingRefBased/>
  <w15:docId w15:val="{FEDED403-E481-4420-9169-5FEB1B6D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3C3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rsid w:val="00093FCF"/>
    <w:pPr>
      <w:spacing w:line="276" w:lineRule="auto"/>
      <w:outlineLvl w:val="0"/>
    </w:pPr>
    <w:rPr>
      <w:rFonts w:ascii="Arial" w:hAnsi="Arial" w:cs="Arial"/>
      <w:bCs/>
    </w:rPr>
  </w:style>
  <w:style w:type="paragraph" w:styleId="Nagwek2">
    <w:name w:val="heading 2"/>
    <w:basedOn w:val="Normalny"/>
    <w:next w:val="Tekstpodstawowy"/>
    <w:qFormat/>
    <w:rsid w:val="00093FCF"/>
    <w:pPr>
      <w:spacing w:line="276" w:lineRule="auto"/>
      <w:outlineLvl w:val="1"/>
    </w:pPr>
    <w:rPr>
      <w:rFonts w:ascii="Arial" w:hAnsi="Arial" w:cs="Arial"/>
      <w:bCs/>
      <w:color w:val="000000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4"/>
      <w:szCs w:val="24"/>
    </w:rPr>
  </w:style>
  <w:style w:type="character" w:customStyle="1" w:styleId="WW8Num2z1">
    <w:name w:val="WW8Num2z1"/>
    <w:rPr>
      <w:rFonts w:ascii="Arial Narrow" w:hAnsi="Arial Narrow" w:cs="Arial Narrow" w:hint="default"/>
    </w:rPr>
  </w:style>
  <w:style w:type="character" w:customStyle="1" w:styleId="WW8Num3z0">
    <w:name w:val="WW8Num3z0"/>
    <w:rPr>
      <w:rFonts w:ascii="Arial Narrow" w:hAnsi="Arial Narrow" w:cs="Arial Narrow" w:hint="default"/>
      <w:sz w:val="24"/>
      <w:szCs w:val="24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Arial Narrow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 Narrow" w:hAnsi="Arial Narrow" w:cs="Arial Narrow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Arial Narrow" w:eastAsia="Times New Roman" w:hAnsi="Arial Narrow" w:cs="Times New Roman"/>
      <w:sz w:val="24"/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 Narrow" w:hAnsi="Arial Narrow" w:cs="Arial Narrow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 Narrow" w:hAnsi="Arial Narrow" w:cs="Arial Narrow"/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 Narrow" w:hAnsi="Arial Narrow" w:cs="Arial Narrow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 Narrow" w:hAnsi="Arial Narrow" w:cs="Arial Narrow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 Narrow" w:hAnsi="Arial Narrow" w:cs="Arial Narrow"/>
      <w:b/>
      <w:i w:val="0"/>
      <w:sz w:val="20"/>
      <w:szCs w:val="1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hAnsi="Arial Narrow" w:cs="Arial Narrow"/>
      <w:b/>
      <w:i w:val="0"/>
      <w:sz w:val="20"/>
      <w:szCs w:val="1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 Narrow" w:hAnsi="Arial Narrow" w:cs="Arial Narrow"/>
      <w:b/>
      <w:i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Arial Narrow" w:hAnsi="Arial Narrow" w:cs="Arial Narrow"/>
      <w:b/>
      <w:i w:val="0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podstawowy21">
    <w:name w:val="Tekst podstawowy 21"/>
    <w:basedOn w:val="Normalny"/>
    <w:rPr>
      <w:sz w:val="28"/>
    </w:rPr>
  </w:style>
  <w:style w:type="paragraph" w:customStyle="1" w:styleId="Tekstpodstawowy22">
    <w:name w:val="Tekst podstawowy 22"/>
    <w:basedOn w:val="Normalny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4DB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324DB"/>
    <w:rPr>
      <w:rFonts w:ascii="Segoe UI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062C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3062CF"/>
    <w:rPr>
      <w:rFonts w:ascii="Liberation Serif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3062C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3062CF"/>
    <w:rPr>
      <w:rFonts w:ascii="Liberation Serif" w:hAnsi="Liberation Serif" w:cs="Mangal"/>
      <w:kern w:val="1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E72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link w:val="Tekstprzypisudolnego"/>
    <w:rsid w:val="001C03C3"/>
    <w:rPr>
      <w:rFonts w:ascii="Liberation Serif" w:hAnsi="Liberation Serif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5006E-9AF2-4B87-B6E6-384C17F5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15</Pages>
  <Words>3487</Words>
  <Characters>20926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386/2025 PMW z dnia 31 grudnia 2025 r.</vt:lpstr>
    </vt:vector>
  </TitlesOfParts>
  <Company/>
  <LinksUpToDate>false</LinksUpToDate>
  <CharactersWithSpaces>24365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386/2025 PMW z dnia 31 grudnia 2025 r.</dc:title>
  <dc:subject/>
  <dc:creator>Joanna Chojecka-Idryan</dc:creator>
  <cp:keywords>Zarządzenie nr 386/2025 PMW z dnia 31 grudnia 2025 r.</cp:keywords>
  <dc:description/>
  <cp:lastModifiedBy>Łukasz Stolarski</cp:lastModifiedBy>
  <cp:revision>4</cp:revision>
  <cp:lastPrinted>2025-12-29T13:26:00Z</cp:lastPrinted>
  <dcterms:created xsi:type="dcterms:W3CDTF">2025-12-31T09:11:00Z</dcterms:created>
  <dcterms:modified xsi:type="dcterms:W3CDTF">2025-12-31T10:46:00Z</dcterms:modified>
</cp:coreProperties>
</file>