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A5AB6" w14:textId="182F8DDA" w:rsidR="002E2437" w:rsidRPr="00716F03" w:rsidRDefault="00A249E2" w:rsidP="007667D3">
      <w:pPr>
        <w:pStyle w:val="Nagwek1"/>
        <w:spacing w:line="276" w:lineRule="auto"/>
      </w:pPr>
      <w:r w:rsidRPr="00716F03">
        <w:t>Zarządzenie Nr 37/2026 Prezydenta Miasta Włocławek</w:t>
      </w:r>
      <w:r w:rsidR="007667D3">
        <w:t xml:space="preserve"> </w:t>
      </w:r>
      <w:r w:rsidR="002E2437" w:rsidRPr="00716F03">
        <w:t>z dnia 28 stycznia 2026 r.</w:t>
      </w:r>
    </w:p>
    <w:p w14:paraId="45D6A539" w14:textId="357979EB" w:rsidR="002E2437" w:rsidRPr="00A249E2" w:rsidRDefault="002E2437" w:rsidP="007667D3">
      <w:pPr>
        <w:spacing w:line="276" w:lineRule="auto"/>
        <w:rPr>
          <w:rFonts w:ascii="Arial" w:hAnsi="Arial" w:cs="Arial"/>
          <w:b/>
          <w:bCs/>
        </w:rPr>
      </w:pPr>
      <w:r w:rsidRPr="00A249E2">
        <w:rPr>
          <w:rFonts w:ascii="Arial" w:hAnsi="Arial" w:cs="Arial"/>
          <w:b/>
          <w:bCs/>
        </w:rPr>
        <w:t>w sprawie odwołania Przewodniczącej Miejskiego Zespołu ds. Orzekania o Niepełnosprawności we Włocławku</w:t>
      </w:r>
    </w:p>
    <w:p w14:paraId="2C5C496C" w14:textId="05ED9F74" w:rsidR="002E2437" w:rsidRPr="00A249E2" w:rsidRDefault="002E2437" w:rsidP="007667D3">
      <w:pPr>
        <w:spacing w:line="276" w:lineRule="auto"/>
        <w:rPr>
          <w:rFonts w:ascii="Arial" w:hAnsi="Arial" w:cs="Arial"/>
        </w:rPr>
      </w:pPr>
      <w:r w:rsidRPr="00A249E2">
        <w:rPr>
          <w:rFonts w:ascii="Arial" w:hAnsi="Arial" w:cs="Arial"/>
        </w:rPr>
        <w:t>Na podstawie § 18 ust. 2 rozporządzenia Ministra Gospodarki, Pracy i Polityki Społecznej z dnia 15 lipca 2003 r. w sprawie orzekania o niepełnosprawności i stopniu niepełnosprawności (Dz. U. z 2021 r. poz. 857</w:t>
      </w:r>
      <w:r w:rsidR="00713E14" w:rsidRPr="00A249E2">
        <w:rPr>
          <w:rFonts w:ascii="Arial" w:hAnsi="Arial" w:cs="Arial"/>
        </w:rPr>
        <w:t xml:space="preserve"> oraz z 2025 r. poz. 682, poz. 730 i poz. 1033</w:t>
      </w:r>
      <w:r w:rsidRPr="00A249E2">
        <w:rPr>
          <w:rFonts w:ascii="Arial" w:hAnsi="Arial" w:cs="Arial"/>
        </w:rPr>
        <w:t>)</w:t>
      </w:r>
    </w:p>
    <w:p w14:paraId="5F5EB455" w14:textId="7209328F" w:rsidR="002E2437" w:rsidRPr="00A249E2" w:rsidRDefault="002E2437" w:rsidP="007667D3">
      <w:pPr>
        <w:spacing w:line="276" w:lineRule="auto"/>
        <w:rPr>
          <w:rFonts w:ascii="Arial" w:hAnsi="Arial" w:cs="Arial"/>
          <w:b/>
        </w:rPr>
      </w:pPr>
      <w:r w:rsidRPr="00A249E2">
        <w:rPr>
          <w:rFonts w:ascii="Arial" w:hAnsi="Arial" w:cs="Arial"/>
          <w:b/>
        </w:rPr>
        <w:t>zarządza się, co następuje:</w:t>
      </w:r>
    </w:p>
    <w:p w14:paraId="194AB993" w14:textId="4DC99D6E" w:rsidR="00CE1D4C" w:rsidRPr="00A249E2" w:rsidRDefault="002E2437" w:rsidP="007667D3">
      <w:pPr>
        <w:spacing w:after="0" w:line="276" w:lineRule="auto"/>
        <w:rPr>
          <w:rFonts w:ascii="Arial" w:hAnsi="Arial" w:cs="Arial"/>
        </w:rPr>
      </w:pPr>
      <w:r w:rsidRPr="00A249E2">
        <w:rPr>
          <w:rFonts w:ascii="Arial" w:hAnsi="Arial" w:cs="Arial"/>
          <w:b/>
          <w:bCs/>
        </w:rPr>
        <w:t xml:space="preserve">§ 1. 1. </w:t>
      </w:r>
      <w:r w:rsidRPr="00A249E2">
        <w:rPr>
          <w:rFonts w:ascii="Arial" w:hAnsi="Arial" w:cs="Arial"/>
        </w:rPr>
        <w:t xml:space="preserve">Odwołuje się Panią </w:t>
      </w:r>
      <w:r w:rsidR="00BB770A" w:rsidRPr="00A249E2">
        <w:rPr>
          <w:rFonts w:ascii="Arial" w:hAnsi="Arial" w:cs="Arial"/>
        </w:rPr>
        <w:t>Elżbietę Wiśniewską</w:t>
      </w:r>
      <w:r w:rsidRPr="00A249E2">
        <w:rPr>
          <w:rFonts w:ascii="Arial" w:hAnsi="Arial" w:cs="Arial"/>
        </w:rPr>
        <w:t xml:space="preserve"> </w:t>
      </w:r>
      <w:r w:rsidR="006F50D7" w:rsidRPr="00A249E2">
        <w:rPr>
          <w:rFonts w:ascii="Arial" w:hAnsi="Arial" w:cs="Arial"/>
        </w:rPr>
        <w:t>z</w:t>
      </w:r>
      <w:r w:rsidRPr="00A249E2">
        <w:rPr>
          <w:rFonts w:ascii="Arial" w:hAnsi="Arial" w:cs="Arial"/>
        </w:rPr>
        <w:t xml:space="preserve">e stanowiska Przewodniczącej Miejskiego Zespołu ds. Orzekania o </w:t>
      </w:r>
      <w:r w:rsidR="00BB770A" w:rsidRPr="00A249E2">
        <w:rPr>
          <w:rFonts w:ascii="Arial" w:hAnsi="Arial" w:cs="Arial"/>
        </w:rPr>
        <w:t>N</w:t>
      </w:r>
      <w:r w:rsidRPr="00A249E2">
        <w:rPr>
          <w:rFonts w:ascii="Arial" w:hAnsi="Arial" w:cs="Arial"/>
        </w:rPr>
        <w:t>iepełnosprawności we Włocławku z dniem 28 stycznia</w:t>
      </w:r>
      <w:r w:rsidR="00CE1D4C" w:rsidRPr="00A249E2">
        <w:rPr>
          <w:rFonts w:ascii="Arial" w:hAnsi="Arial" w:cs="Arial"/>
        </w:rPr>
        <w:t xml:space="preserve"> 2026 r., w związku ze złożoną rezygnacją.</w:t>
      </w:r>
    </w:p>
    <w:p w14:paraId="0B229F21" w14:textId="5AC8119E" w:rsidR="008000E0" w:rsidRPr="00A249E2" w:rsidRDefault="007667D3" w:rsidP="007667D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25556A3" w14:textId="080AEB94" w:rsidR="00CE1D4C" w:rsidRPr="00A249E2" w:rsidRDefault="00CE1D4C" w:rsidP="007667D3">
      <w:pPr>
        <w:spacing w:after="0" w:line="276" w:lineRule="auto"/>
        <w:rPr>
          <w:rFonts w:ascii="Arial" w:hAnsi="Arial" w:cs="Arial"/>
        </w:rPr>
      </w:pPr>
      <w:r w:rsidRPr="00A249E2">
        <w:rPr>
          <w:rFonts w:ascii="Arial" w:hAnsi="Arial" w:cs="Arial"/>
          <w:b/>
          <w:bCs/>
        </w:rPr>
        <w:t>2.</w:t>
      </w:r>
      <w:r w:rsidRPr="00A249E2">
        <w:rPr>
          <w:rFonts w:ascii="Arial" w:hAnsi="Arial" w:cs="Arial"/>
        </w:rPr>
        <w:t xml:space="preserve"> Odwołanie jest równoznaczne z rozwiązaniem umowy o pracę za </w:t>
      </w:r>
      <w:r w:rsidR="008000E0" w:rsidRPr="00A249E2">
        <w:rPr>
          <w:rFonts w:ascii="Arial" w:hAnsi="Arial" w:cs="Arial"/>
        </w:rPr>
        <w:t>porozumieniem stron</w:t>
      </w:r>
      <w:r w:rsidRPr="00A249E2">
        <w:rPr>
          <w:rFonts w:ascii="Arial" w:hAnsi="Arial" w:cs="Arial"/>
        </w:rPr>
        <w:t>.</w:t>
      </w:r>
    </w:p>
    <w:p w14:paraId="58FAC23F" w14:textId="190FC1F9" w:rsidR="00BB770A" w:rsidRPr="00A249E2" w:rsidRDefault="007667D3" w:rsidP="007667D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1497CF6" w14:textId="690AA275" w:rsidR="002E2437" w:rsidRPr="00A249E2" w:rsidRDefault="002E2437" w:rsidP="007667D3">
      <w:pPr>
        <w:spacing w:line="276" w:lineRule="auto"/>
        <w:rPr>
          <w:rFonts w:ascii="Arial" w:hAnsi="Arial" w:cs="Arial"/>
        </w:rPr>
      </w:pPr>
      <w:r w:rsidRPr="00A249E2">
        <w:rPr>
          <w:rFonts w:ascii="Arial" w:hAnsi="Arial" w:cs="Arial"/>
          <w:b/>
        </w:rPr>
        <w:t>§ </w:t>
      </w:r>
      <w:r w:rsidR="008000E0" w:rsidRPr="00A249E2">
        <w:rPr>
          <w:rFonts w:ascii="Arial" w:hAnsi="Arial" w:cs="Arial"/>
          <w:b/>
        </w:rPr>
        <w:t>2</w:t>
      </w:r>
      <w:r w:rsidRPr="00A249E2">
        <w:rPr>
          <w:rFonts w:ascii="Arial" w:hAnsi="Arial" w:cs="Arial"/>
          <w:b/>
        </w:rPr>
        <w:t>.</w:t>
      </w:r>
      <w:r w:rsidRPr="00A249E2">
        <w:rPr>
          <w:rFonts w:ascii="Arial" w:hAnsi="Arial" w:cs="Arial"/>
        </w:rPr>
        <w:t xml:space="preserve"> Nadzór nad wykonaniem zarządzenia powierza się Zastępcy Prezydenta Miasta Włocławek właściwemu w zakresie nadzoru nad </w:t>
      </w:r>
      <w:r w:rsidR="00BB770A" w:rsidRPr="00A249E2">
        <w:rPr>
          <w:rFonts w:ascii="Arial" w:hAnsi="Arial" w:cs="Arial"/>
        </w:rPr>
        <w:t>Miejskim Zespołem ds. Orzekania o Niepełnosprawności we Włocławku.</w:t>
      </w:r>
    </w:p>
    <w:p w14:paraId="3F5F797C" w14:textId="149EA612" w:rsidR="002E2437" w:rsidRPr="00716F03" w:rsidRDefault="002E2437" w:rsidP="007667D3">
      <w:pPr>
        <w:spacing w:line="276" w:lineRule="auto"/>
        <w:rPr>
          <w:rFonts w:ascii="Arial" w:hAnsi="Arial" w:cs="Arial"/>
        </w:rPr>
      </w:pPr>
      <w:r w:rsidRPr="00A249E2">
        <w:rPr>
          <w:rFonts w:ascii="Arial" w:hAnsi="Arial" w:cs="Arial"/>
          <w:b/>
          <w:bCs/>
        </w:rPr>
        <w:t xml:space="preserve">§ </w:t>
      </w:r>
      <w:r w:rsidR="008000E0" w:rsidRPr="00A249E2">
        <w:rPr>
          <w:rFonts w:ascii="Arial" w:hAnsi="Arial" w:cs="Arial"/>
          <w:b/>
          <w:bCs/>
        </w:rPr>
        <w:t>3</w:t>
      </w:r>
      <w:r w:rsidRPr="00A249E2">
        <w:rPr>
          <w:rFonts w:ascii="Arial" w:hAnsi="Arial" w:cs="Arial"/>
        </w:rPr>
        <w:t xml:space="preserve">. </w:t>
      </w:r>
      <w:r w:rsidR="00BB770A" w:rsidRPr="00A249E2">
        <w:rPr>
          <w:rFonts w:ascii="Arial" w:hAnsi="Arial" w:cs="Arial"/>
        </w:rPr>
        <w:t>Zarządzenie wchodzi w życie z dniem podpisania.</w:t>
      </w:r>
      <w:r w:rsidRPr="00A249E2">
        <w:rPr>
          <w:rFonts w:ascii="Arial" w:hAnsi="Arial" w:cs="Arial"/>
          <w:b/>
        </w:rPr>
        <w:br w:type="page"/>
      </w:r>
    </w:p>
    <w:p w14:paraId="5F57126D" w14:textId="33011FC3" w:rsidR="002E2437" w:rsidRPr="00716F03" w:rsidRDefault="00BB770A" w:rsidP="007667D3">
      <w:pPr>
        <w:pStyle w:val="Nagwek2"/>
        <w:spacing w:line="276" w:lineRule="auto"/>
      </w:pPr>
      <w:r w:rsidRPr="00716F03">
        <w:lastRenderedPageBreak/>
        <w:t>UZASADNIENIE</w:t>
      </w:r>
    </w:p>
    <w:p w14:paraId="1F0923EE" w14:textId="5F9668BA" w:rsidR="00BB770A" w:rsidRPr="00A249E2" w:rsidRDefault="00BB770A" w:rsidP="007667D3">
      <w:pPr>
        <w:spacing w:line="276" w:lineRule="auto"/>
        <w:rPr>
          <w:rFonts w:ascii="Arial" w:hAnsi="Arial" w:cs="Arial"/>
        </w:rPr>
      </w:pPr>
      <w:r w:rsidRPr="00A249E2">
        <w:rPr>
          <w:rFonts w:ascii="Arial" w:hAnsi="Arial" w:cs="Arial"/>
        </w:rPr>
        <w:t>W związku ze złożonym wnioskiem o odwołanie</w:t>
      </w:r>
      <w:r w:rsidR="008000E0" w:rsidRPr="00A249E2">
        <w:rPr>
          <w:rFonts w:ascii="Arial" w:hAnsi="Arial" w:cs="Arial"/>
        </w:rPr>
        <w:t>,</w:t>
      </w:r>
      <w:r w:rsidRPr="00A249E2">
        <w:rPr>
          <w:rFonts w:ascii="Arial" w:hAnsi="Arial" w:cs="Arial"/>
        </w:rPr>
        <w:t xml:space="preserve"> z</w:t>
      </w:r>
      <w:r w:rsidR="008000E0" w:rsidRPr="00A249E2">
        <w:rPr>
          <w:rFonts w:ascii="Arial" w:hAnsi="Arial" w:cs="Arial"/>
        </w:rPr>
        <w:t>a</w:t>
      </w:r>
      <w:r w:rsidRPr="00A249E2">
        <w:rPr>
          <w:rFonts w:ascii="Arial" w:hAnsi="Arial" w:cs="Arial"/>
        </w:rPr>
        <w:t xml:space="preserve"> </w:t>
      </w:r>
      <w:r w:rsidR="008000E0" w:rsidRPr="00A249E2">
        <w:rPr>
          <w:rFonts w:ascii="Arial" w:hAnsi="Arial" w:cs="Arial"/>
        </w:rPr>
        <w:t>porozumieniem stron,</w:t>
      </w:r>
      <w:r w:rsidRPr="00A249E2">
        <w:rPr>
          <w:rFonts w:ascii="Arial" w:hAnsi="Arial" w:cs="Arial"/>
        </w:rPr>
        <w:t xml:space="preserve"> przez Panią Elżbietę Wiśniewską - Przewodniczącą Miejskiego Zespołu ds. Orzekania o Niepełnosprawności we Włocławku</w:t>
      </w:r>
      <w:r w:rsidR="006F50D7" w:rsidRPr="00A249E2">
        <w:rPr>
          <w:rFonts w:ascii="Arial" w:hAnsi="Arial" w:cs="Arial"/>
        </w:rPr>
        <w:t>,</w:t>
      </w:r>
      <w:r w:rsidRPr="00A249E2">
        <w:rPr>
          <w:rFonts w:ascii="Arial" w:hAnsi="Arial" w:cs="Arial"/>
        </w:rPr>
        <w:t xml:space="preserve"> zachodzi konieczność odwołania ww. z zajmowanego stanowiska, w oparciu o § 18 ust. 2 rozporządzenia Ministra Gospodarki, Pracy i Polityki Społecznej z dnia 15 lipca 2003 r. w sprawie orzekania </w:t>
      </w:r>
      <w:r w:rsidR="008000E0" w:rsidRPr="00A249E2">
        <w:rPr>
          <w:rFonts w:ascii="Arial" w:hAnsi="Arial" w:cs="Arial"/>
        </w:rPr>
        <w:br/>
      </w:r>
      <w:r w:rsidRPr="00A249E2">
        <w:rPr>
          <w:rFonts w:ascii="Arial" w:hAnsi="Arial" w:cs="Arial"/>
        </w:rPr>
        <w:t>o niepełnosprawności i stopniu niepełnosprawności (Dz. U. z 2021 r. poz. 857).</w:t>
      </w:r>
    </w:p>
    <w:sectPr w:rsidR="00BB770A" w:rsidRPr="00A249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437"/>
    <w:rsid w:val="000B6816"/>
    <w:rsid w:val="001C52AB"/>
    <w:rsid w:val="002B58C2"/>
    <w:rsid w:val="002E2437"/>
    <w:rsid w:val="002F033E"/>
    <w:rsid w:val="00417353"/>
    <w:rsid w:val="004352E6"/>
    <w:rsid w:val="004E7612"/>
    <w:rsid w:val="0051004E"/>
    <w:rsid w:val="005C0376"/>
    <w:rsid w:val="006642B4"/>
    <w:rsid w:val="006F50D7"/>
    <w:rsid w:val="00713E14"/>
    <w:rsid w:val="00716F03"/>
    <w:rsid w:val="007667D3"/>
    <w:rsid w:val="008000E0"/>
    <w:rsid w:val="009E59C6"/>
    <w:rsid w:val="00A249E2"/>
    <w:rsid w:val="00BB770A"/>
    <w:rsid w:val="00CE1D4C"/>
    <w:rsid w:val="00F1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4C1C7"/>
  <w15:chartTrackingRefBased/>
  <w15:docId w15:val="{80472298-3F48-4565-8CDF-3ED3E079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6F03"/>
    <w:pPr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6F03"/>
    <w:pPr>
      <w:outlineLvl w:val="1"/>
    </w:pPr>
    <w:rPr>
      <w:rFonts w:ascii="Arial" w:hAnsi="Arial" w:cs="Arial"/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24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2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24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2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2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2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2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6F03"/>
    <w:rPr>
      <w:rFonts w:ascii="Arial" w:hAnsi="Arial" w:cs="Arial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16F03"/>
    <w:rPr>
      <w:rFonts w:ascii="Arial" w:hAnsi="Arial" w:cs="Arial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24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243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243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24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24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24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24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2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2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2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2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2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24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24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24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24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24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24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210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37/2026 PMW z dnia 28 stycznia 2026 r.</vt:lpstr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37/2026 PMW z dnia 28 stycznia 2026 r.</dc:title>
  <dc:subject/>
  <dc:creator>Ireneusz Górzyński</dc:creator>
  <cp:keywords>Zarządzenie nr 37/2026 PMW z dnia 28 stycznia 2026 r.</cp:keywords>
  <dc:description/>
  <cp:lastModifiedBy>Łukasz Stolarski</cp:lastModifiedBy>
  <cp:revision>12</cp:revision>
  <cp:lastPrinted>2026-01-29T12:11:00Z</cp:lastPrinted>
  <dcterms:created xsi:type="dcterms:W3CDTF">2026-01-28T07:10:00Z</dcterms:created>
  <dcterms:modified xsi:type="dcterms:W3CDTF">2026-01-29T13:07:00Z</dcterms:modified>
</cp:coreProperties>
</file>