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FCD4" w14:textId="77777777" w:rsidR="00097FA5" w:rsidRPr="00097FA5" w:rsidRDefault="00022AB6" w:rsidP="00097FA5">
      <w:pPr>
        <w:pStyle w:val="Nagwek1"/>
      </w:pPr>
      <w:r w:rsidRPr="00097FA5">
        <w:t>Zarządzenie nr 51/2026 Prezydenta Miasta Włocławek z dnia 4 lutego 2026 r.</w:t>
      </w:r>
      <w:r w:rsidR="00097FA5" w:rsidRPr="00097FA5">
        <w:t xml:space="preserve"> </w:t>
      </w:r>
    </w:p>
    <w:p w14:paraId="6AC1186D" w14:textId="3265BC3B" w:rsidR="00022AB6" w:rsidRPr="00097FA5" w:rsidRDefault="00022AB6" w:rsidP="00097FA5">
      <w:pPr>
        <w:rPr>
          <w:rFonts w:ascii="Arial" w:hAnsi="Arial" w:cs="Arial"/>
          <w:bCs/>
          <w:sz w:val="24"/>
          <w:szCs w:val="24"/>
        </w:rPr>
      </w:pPr>
      <w:r w:rsidRPr="00097FA5">
        <w:rPr>
          <w:rFonts w:ascii="Arial" w:hAnsi="Arial" w:cs="Arial"/>
          <w:bCs/>
          <w:sz w:val="24"/>
          <w:szCs w:val="24"/>
        </w:rPr>
        <w:t>w sprawie nadania Regulaminu Organizacyjnego Wydziału Urbanistyki i Architektury</w:t>
      </w:r>
    </w:p>
    <w:p w14:paraId="0CD2EAA9" w14:textId="77777777" w:rsidR="00022AB6" w:rsidRPr="00097FA5" w:rsidRDefault="00022AB6" w:rsidP="00097FA5">
      <w:pPr>
        <w:rPr>
          <w:rFonts w:ascii="Arial" w:hAnsi="Arial" w:cs="Arial"/>
          <w:bCs/>
          <w:sz w:val="24"/>
          <w:szCs w:val="24"/>
        </w:rPr>
      </w:pPr>
    </w:p>
    <w:p w14:paraId="142D9B7E" w14:textId="77777777" w:rsidR="00097FA5" w:rsidRPr="00097FA5" w:rsidRDefault="00022AB6" w:rsidP="00097FA5">
      <w:pPr>
        <w:rPr>
          <w:rFonts w:ascii="Arial" w:hAnsi="Arial" w:cs="Arial"/>
          <w:bCs/>
          <w:sz w:val="24"/>
          <w:szCs w:val="24"/>
        </w:rPr>
      </w:pPr>
      <w:r w:rsidRPr="00097FA5">
        <w:rPr>
          <w:rFonts w:ascii="Arial" w:hAnsi="Arial" w:cs="Arial"/>
          <w:bCs/>
          <w:sz w:val="24"/>
          <w:szCs w:val="24"/>
        </w:rPr>
        <w:tab/>
        <w:t>Na podstawie art. 33 ust. 2 ustawy z dnia 8 marca 1990 r. o samorządzie gminnym (Dz. U. z 2025 r. poz. 1153, 1436)</w:t>
      </w:r>
    </w:p>
    <w:p w14:paraId="12811FCD" w14:textId="1BD9F8E1" w:rsidR="00022AB6" w:rsidRPr="00097FA5" w:rsidRDefault="00022AB6" w:rsidP="00097FA5">
      <w:pPr>
        <w:rPr>
          <w:rFonts w:ascii="Arial" w:hAnsi="Arial" w:cs="Arial"/>
          <w:bCs/>
          <w:sz w:val="24"/>
          <w:szCs w:val="24"/>
        </w:rPr>
      </w:pPr>
      <w:r w:rsidRPr="00097FA5">
        <w:rPr>
          <w:rFonts w:ascii="Arial" w:hAnsi="Arial" w:cs="Arial"/>
          <w:bCs/>
          <w:sz w:val="24"/>
          <w:szCs w:val="24"/>
        </w:rPr>
        <w:t xml:space="preserve"> zarządza się, co następuje:</w:t>
      </w:r>
    </w:p>
    <w:p w14:paraId="7EADBD1B" w14:textId="77777777" w:rsidR="00022AB6" w:rsidRPr="00097FA5" w:rsidRDefault="00022AB6" w:rsidP="00097FA5">
      <w:pPr>
        <w:rPr>
          <w:rFonts w:ascii="Arial" w:hAnsi="Arial" w:cs="Arial"/>
          <w:bCs/>
          <w:sz w:val="24"/>
          <w:szCs w:val="24"/>
        </w:rPr>
      </w:pPr>
      <w:r w:rsidRPr="00097FA5">
        <w:rPr>
          <w:rFonts w:ascii="Arial" w:hAnsi="Arial" w:cs="Arial"/>
          <w:bCs/>
          <w:sz w:val="24"/>
          <w:szCs w:val="24"/>
        </w:rPr>
        <w:t>§ 1. Nadaje się Regulamin Organizacyjny Wydziału Urbanistyki i Architektury, stanowiący załącznik do zarządzenia.</w:t>
      </w:r>
    </w:p>
    <w:p w14:paraId="6A3CB981" w14:textId="77777777" w:rsidR="00022AB6" w:rsidRPr="00097FA5" w:rsidRDefault="00022AB6" w:rsidP="00097FA5">
      <w:pPr>
        <w:rPr>
          <w:rFonts w:ascii="Arial" w:hAnsi="Arial" w:cs="Arial"/>
          <w:bCs/>
          <w:sz w:val="24"/>
          <w:szCs w:val="24"/>
        </w:rPr>
      </w:pPr>
      <w:r w:rsidRPr="00097FA5">
        <w:rPr>
          <w:rFonts w:ascii="Arial" w:hAnsi="Arial" w:cs="Arial"/>
          <w:bCs/>
          <w:sz w:val="24"/>
          <w:szCs w:val="24"/>
        </w:rPr>
        <w:t>§ 2. Wykonanie zarządzenia powierza się Dyrektorowi Wydziału Urbanistyki i Architektury.</w:t>
      </w:r>
    </w:p>
    <w:p w14:paraId="36A57E14" w14:textId="77777777" w:rsidR="00022AB6" w:rsidRPr="00097FA5" w:rsidRDefault="00022AB6" w:rsidP="00097FA5">
      <w:pPr>
        <w:rPr>
          <w:rFonts w:ascii="Arial" w:hAnsi="Arial" w:cs="Arial"/>
          <w:bCs/>
          <w:sz w:val="24"/>
          <w:szCs w:val="24"/>
        </w:rPr>
      </w:pPr>
      <w:r w:rsidRPr="00097FA5">
        <w:rPr>
          <w:rFonts w:ascii="Arial" w:hAnsi="Arial" w:cs="Arial"/>
          <w:bCs/>
          <w:sz w:val="24"/>
          <w:szCs w:val="24"/>
        </w:rPr>
        <w:t>§ 3. Nadzór nad wykonaniem zarządzenia powierza się Zastępcy Prezydenta Miasta Włocławek właściwemu w zakresie nadzoru nad Wydziałem Urbanistyki i Architektury.</w:t>
      </w:r>
    </w:p>
    <w:p w14:paraId="05E2948B" w14:textId="77777777" w:rsidR="00022AB6" w:rsidRPr="00097FA5" w:rsidRDefault="00022AB6" w:rsidP="00097FA5">
      <w:pPr>
        <w:rPr>
          <w:rFonts w:ascii="Arial" w:hAnsi="Arial" w:cs="Arial"/>
          <w:bCs/>
          <w:sz w:val="24"/>
          <w:szCs w:val="24"/>
        </w:rPr>
      </w:pPr>
      <w:r w:rsidRPr="00097FA5">
        <w:rPr>
          <w:rFonts w:ascii="Arial" w:hAnsi="Arial" w:cs="Arial"/>
          <w:bCs/>
          <w:sz w:val="24"/>
          <w:szCs w:val="24"/>
        </w:rPr>
        <w:t>§ 4. Traci moc zarządzenie nr 469/2024 Prezydenta Miasta Włocławek z dnia 4 grudnia 2024 r. w sprawie nadania Regulaminu Organizacyjnego Wydziału Urbanistyki i Architektury.</w:t>
      </w:r>
    </w:p>
    <w:p w14:paraId="606952B7" w14:textId="77777777" w:rsidR="00022AB6" w:rsidRPr="00097FA5" w:rsidRDefault="00022AB6" w:rsidP="00097FA5">
      <w:pPr>
        <w:rPr>
          <w:rFonts w:ascii="Arial" w:hAnsi="Arial" w:cs="Arial"/>
          <w:bCs/>
          <w:sz w:val="24"/>
          <w:szCs w:val="24"/>
        </w:rPr>
      </w:pPr>
      <w:r w:rsidRPr="00097FA5">
        <w:rPr>
          <w:rFonts w:ascii="Arial" w:hAnsi="Arial" w:cs="Arial"/>
          <w:bCs/>
          <w:sz w:val="24"/>
          <w:szCs w:val="24"/>
        </w:rPr>
        <w:t>§ 5. Zarządzenie wchodzi w życie z dniem podpisania.</w:t>
      </w:r>
    </w:p>
    <w:p w14:paraId="45ABD62D" w14:textId="77777777" w:rsidR="00097FA5" w:rsidRDefault="00097FA5">
      <w:pPr>
        <w:spacing w:after="160" w:line="278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4F58E582" w14:textId="2800E708" w:rsidR="00022AB6" w:rsidRPr="00097FA5" w:rsidRDefault="00022AB6" w:rsidP="00097FA5">
      <w:pPr>
        <w:pStyle w:val="Nagwek2"/>
      </w:pPr>
      <w:r w:rsidRPr="00097FA5">
        <w:lastRenderedPageBreak/>
        <w:t>Uzasadnienie</w:t>
      </w:r>
    </w:p>
    <w:p w14:paraId="45D626C8" w14:textId="1A6CF31D" w:rsidR="005F70DF" w:rsidRPr="00097FA5" w:rsidRDefault="00022AB6" w:rsidP="00097FA5">
      <w:pPr>
        <w:rPr>
          <w:rFonts w:ascii="Arial" w:hAnsi="Arial" w:cs="Arial"/>
          <w:bCs/>
          <w:sz w:val="24"/>
          <w:szCs w:val="24"/>
        </w:rPr>
      </w:pPr>
      <w:r w:rsidRPr="00097FA5">
        <w:rPr>
          <w:rFonts w:ascii="Arial" w:hAnsi="Arial" w:cs="Arial"/>
          <w:bCs/>
          <w:sz w:val="24"/>
          <w:szCs w:val="24"/>
        </w:rPr>
        <w:t>Wydanie niniejszego zarządzenia następuje w wykonaniu dyspozycji § 20 ust.1  Regulaminu Organizacyjnego Urzędu Miasta Włocławek wprowadzonego zarządzeniem nr 366/2024 Prezydenta Miasta Włocławek z dnia 27 sierpnia 2024 roku z późn. zm.</w:t>
      </w:r>
    </w:p>
    <w:p w14:paraId="749C4463" w14:textId="77777777" w:rsidR="00097FA5" w:rsidRPr="00097FA5" w:rsidRDefault="005F70DF" w:rsidP="00097FA5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</w:p>
    <w:p w14:paraId="3E130E5E" w14:textId="77777777" w:rsidR="00097FA5" w:rsidRPr="00097FA5" w:rsidRDefault="00097FA5" w:rsidP="00097FA5">
      <w:pPr>
        <w:spacing w:after="160" w:line="27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35B8B84" w14:textId="3C2074E8" w:rsidR="00056F4F" w:rsidRPr="00097FA5" w:rsidRDefault="00056F4F" w:rsidP="00097FA5">
      <w:pPr>
        <w:pStyle w:val="Nagwek3"/>
      </w:pPr>
      <w:r w:rsidRPr="00097FA5">
        <w:lastRenderedPageBreak/>
        <w:t>Załącznik do zarządzenia nr</w:t>
      </w:r>
      <w:r w:rsidR="002643F1" w:rsidRPr="00097FA5">
        <w:t xml:space="preserve"> 51/2026</w:t>
      </w:r>
      <w:r w:rsidR="00097FA5" w:rsidRPr="00097FA5">
        <w:t xml:space="preserve"> </w:t>
      </w:r>
      <w:r w:rsidRPr="00097FA5">
        <w:t>Prezydenta Miasta Włocławek</w:t>
      </w:r>
      <w:r w:rsidR="00097FA5" w:rsidRPr="00097FA5">
        <w:t xml:space="preserve"> </w:t>
      </w:r>
      <w:r w:rsidRPr="00097FA5">
        <w:t>z dnia</w:t>
      </w:r>
      <w:r w:rsidR="002643F1" w:rsidRPr="00097FA5">
        <w:t xml:space="preserve"> 4 lutego 2026 r.</w:t>
      </w:r>
    </w:p>
    <w:p w14:paraId="0A0411E3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92ED727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b/>
          <w:sz w:val="24"/>
          <w:szCs w:val="24"/>
          <w:lang w:eastAsia="pl-PL"/>
        </w:rPr>
        <w:t>REGULAMIN ORGANIZACYJNY</w:t>
      </w:r>
    </w:p>
    <w:p w14:paraId="7500DB04" w14:textId="77777777" w:rsidR="00056F4F" w:rsidRPr="00097FA5" w:rsidRDefault="00056F4F" w:rsidP="00097FA5">
      <w:pPr>
        <w:keepNext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b/>
          <w:sz w:val="24"/>
          <w:szCs w:val="24"/>
          <w:lang w:eastAsia="pl-PL"/>
        </w:rPr>
        <w:t>WYDZIAŁU URBANISTYKI I ARCHITEKTURY</w:t>
      </w:r>
    </w:p>
    <w:p w14:paraId="3CDF1F37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BD5712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b/>
          <w:sz w:val="24"/>
          <w:szCs w:val="24"/>
          <w:lang w:eastAsia="pl-PL"/>
        </w:rPr>
        <w:t>Rozdział 1</w:t>
      </w:r>
    </w:p>
    <w:p w14:paraId="38C2426E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b/>
          <w:sz w:val="24"/>
          <w:szCs w:val="24"/>
          <w:lang w:eastAsia="pl-PL"/>
        </w:rPr>
        <w:t>Postanowienia ogólne</w:t>
      </w:r>
    </w:p>
    <w:p w14:paraId="0F7B373A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5026791" w14:textId="77777777" w:rsidR="00056F4F" w:rsidRPr="00097FA5" w:rsidRDefault="00056F4F" w:rsidP="00097FA5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hAnsi="Arial" w:cs="Arial"/>
          <w:b/>
          <w:bCs/>
          <w:sz w:val="24"/>
          <w:szCs w:val="24"/>
        </w:rPr>
        <w:t xml:space="preserve">§ 1. 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>Regulamin Organizacyjny Wydziału Urbanistyki i Architektury, zwany dalej Regulaminem, określa:</w:t>
      </w:r>
    </w:p>
    <w:p w14:paraId="484BE1B1" w14:textId="77777777" w:rsidR="00056F4F" w:rsidRPr="00097FA5" w:rsidRDefault="00056F4F" w:rsidP="00097FA5">
      <w:pPr>
        <w:numPr>
          <w:ilvl w:val="0"/>
          <w:numId w:val="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funkcjonalne nazwy stanowisk pracy w Wydziale Urbanistyki i Architektury;</w:t>
      </w:r>
    </w:p>
    <w:p w14:paraId="221E3019" w14:textId="77777777" w:rsidR="00056F4F" w:rsidRPr="00097FA5" w:rsidRDefault="00056F4F" w:rsidP="00097FA5">
      <w:pPr>
        <w:numPr>
          <w:ilvl w:val="0"/>
          <w:numId w:val="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podległość służbową poszczególnych stanowisk pracy w Wydziale Urbanistyki i Architektury;</w:t>
      </w:r>
    </w:p>
    <w:p w14:paraId="7B27FF07" w14:textId="77777777" w:rsidR="00056F4F" w:rsidRPr="00097FA5" w:rsidRDefault="00056F4F" w:rsidP="00097FA5">
      <w:pPr>
        <w:numPr>
          <w:ilvl w:val="0"/>
          <w:numId w:val="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szczegółowy wykaz zadań oraz ich podział w Wydziale Urbanistyki i Architektury pomiędzy poszczególne jednostki organizacyjne i stanowiska bezpośrednio podległe Dyrektorowi Wydziału Urbanistyki i Architektury.</w:t>
      </w:r>
    </w:p>
    <w:p w14:paraId="486FA87A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hAnsi="Arial" w:cs="Arial"/>
          <w:b/>
          <w:bCs/>
          <w:sz w:val="24"/>
          <w:szCs w:val="24"/>
        </w:rPr>
        <w:t>§ 2.</w:t>
      </w:r>
      <w:r w:rsidRPr="00097FA5">
        <w:rPr>
          <w:rFonts w:ascii="Arial" w:hAnsi="Arial" w:cs="Arial"/>
          <w:bCs/>
          <w:sz w:val="24"/>
          <w:szCs w:val="24"/>
        </w:rPr>
        <w:t xml:space="preserve"> Użyte w Regulaminie określenia i skróty oznaczają:</w:t>
      </w:r>
    </w:p>
    <w:p w14:paraId="7E9F30C0" w14:textId="77777777" w:rsidR="00056F4F" w:rsidRPr="00097FA5" w:rsidRDefault="00056F4F" w:rsidP="00097FA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993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Miasto 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sym w:font="Symbol" w:char="F02D"/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Gminę Miasto Włocławek będącą  miastem na prawach powiatu;</w:t>
      </w:r>
    </w:p>
    <w:p w14:paraId="3C1E2D30" w14:textId="77777777" w:rsidR="00056F4F" w:rsidRPr="00097FA5" w:rsidRDefault="00056F4F" w:rsidP="00097FA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993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Rada – Radę Miasta Włocławek;</w:t>
      </w:r>
    </w:p>
    <w:p w14:paraId="6CB85297" w14:textId="77777777" w:rsidR="00056F4F" w:rsidRPr="00097FA5" w:rsidRDefault="00056F4F" w:rsidP="00097FA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993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Prezydent – Prezydenta Miasta Włocławek;</w:t>
      </w:r>
    </w:p>
    <w:p w14:paraId="764567FC" w14:textId="77777777" w:rsidR="00056F4F" w:rsidRPr="00097FA5" w:rsidRDefault="00056F4F" w:rsidP="00097FA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993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Zastępca Prezydenta – Zastępcę Prezydenta Miasta Włocławek;</w:t>
      </w:r>
    </w:p>
    <w:p w14:paraId="5FB31592" w14:textId="77777777" w:rsidR="00056F4F" w:rsidRPr="00097FA5" w:rsidRDefault="00056F4F" w:rsidP="00097FA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Sekretarz – Sekretarza Miasta Włocławek, który jest jednocześnie Dyrektorem Wydziału Organizacyjno-Prawnego i Kadr oraz Koordynatorem Biura Prawnego;</w:t>
      </w:r>
    </w:p>
    <w:p w14:paraId="744F78F3" w14:textId="77777777" w:rsidR="00056F4F" w:rsidRPr="00097FA5" w:rsidRDefault="00056F4F" w:rsidP="00097FA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Skarbnik – Skarbnika Miasta Włocławek, który jest jednocześnie Dyrektorem Wydziału Finansów;</w:t>
      </w:r>
    </w:p>
    <w:p w14:paraId="27DFE63C" w14:textId="77777777" w:rsidR="00056F4F" w:rsidRPr="00097FA5" w:rsidRDefault="00056F4F" w:rsidP="00097FA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Urząd – Urząd Miasta Włocławek;</w:t>
      </w:r>
    </w:p>
    <w:p w14:paraId="53904B43" w14:textId="77777777" w:rsidR="00056F4F" w:rsidRPr="00097FA5" w:rsidRDefault="00056F4F" w:rsidP="00097FA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Wydział – Wydział Urbanistyki i Architektury;</w:t>
      </w:r>
    </w:p>
    <w:p w14:paraId="61A41D68" w14:textId="77777777" w:rsidR="00056F4F" w:rsidRPr="00097FA5" w:rsidRDefault="00056F4F" w:rsidP="00097FA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Dyrektor – Dyrektora Wydziału Urbanistyki i Architektury – Architekta Miejskiego;</w:t>
      </w:r>
    </w:p>
    <w:p w14:paraId="70091757" w14:textId="4380C6C7" w:rsidR="00056F4F" w:rsidRPr="00097FA5" w:rsidRDefault="00056F4F" w:rsidP="00097FA5">
      <w:pPr>
        <w:numPr>
          <w:ilvl w:val="0"/>
          <w:numId w:val="2"/>
        </w:numPr>
        <w:spacing w:after="0" w:line="240" w:lineRule="auto"/>
        <w:ind w:left="720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komórki organizacyjne Urzędu – jednostki organizacyjne, o których mowa w § 4 pkt 1 Regulaminu Organizacyjnego Urzędu Miasta Włocławek, stanowiącego załącznik 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br/>
        <w:t>do zarządzenia nr 366/2024  Prezydenta Miasta Włocławek z dnia 27 sierpnia 2024 r. w sprawie nadania Regulaminu Organizacyjnego Urzędu Miasta Włocławek</w:t>
      </w:r>
      <w:r w:rsidR="006E42EB"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z pózn.zm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7D14869" w14:textId="49DC3FE5" w:rsidR="00056F4F" w:rsidRPr="00097FA5" w:rsidRDefault="00056F4F" w:rsidP="00097FA5">
      <w:pPr>
        <w:numPr>
          <w:ilvl w:val="0"/>
          <w:numId w:val="2"/>
        </w:numPr>
        <w:spacing w:after="0" w:line="240" w:lineRule="auto"/>
        <w:ind w:left="720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kierujący komórkami organizacyjnymi – osoby, o których mowa w § 4 pkt 2 Regulaminu Organizacyjnego Urzędu Miasta Włocławek, stanowiącego załącznik do zarządzenia nr 366/2024 Prezydenta Miasta Włocławek z dnia 27 sierpnia 20</w:t>
      </w:r>
      <w:r w:rsidR="00884287" w:rsidRPr="00097FA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>4 r. w sprawie nadania  Regulaminu Organizacyjnego Urzędu Miasta Włocławek</w:t>
      </w:r>
      <w:r w:rsidR="00FB6CC0"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z pózn.zm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2D3BBE3" w14:textId="2AFBE698" w:rsidR="00056F4F" w:rsidRPr="00097FA5" w:rsidRDefault="00056F4F" w:rsidP="00097FA5">
      <w:pPr>
        <w:numPr>
          <w:ilvl w:val="0"/>
          <w:numId w:val="2"/>
        </w:numPr>
        <w:spacing w:after="0" w:line="240" w:lineRule="auto"/>
        <w:ind w:left="720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miejskie jednostki organizacyjne – jednostki organizacyjne, o których mowa w § 3 pkt 11 uchwały Nr XXI/134/2012 Rady Miasta Włocławek z dnia 30 kwietnia 2012 r. w sprawie uchwalenia Statu</w:t>
      </w:r>
      <w:r w:rsidR="00696253" w:rsidRPr="00097FA5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>u Miasta Włocławek (Dz. Urz. Woj. Kuj.- Pom. z 2021 r. poz. 3339).</w:t>
      </w:r>
    </w:p>
    <w:p w14:paraId="2FDBC1D7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A82ECC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b/>
          <w:sz w:val="24"/>
          <w:szCs w:val="24"/>
          <w:lang w:eastAsia="pl-PL"/>
        </w:rPr>
        <w:t>Rozdział 2</w:t>
      </w:r>
    </w:p>
    <w:p w14:paraId="7B180BD7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b/>
          <w:sz w:val="24"/>
          <w:szCs w:val="24"/>
          <w:lang w:eastAsia="pl-PL"/>
        </w:rPr>
        <w:t>Struktura organizacyjna Wydziału Urbanistyki i Architektury</w:t>
      </w:r>
    </w:p>
    <w:p w14:paraId="648B3F19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D0095FF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hAnsi="Arial" w:cs="Arial"/>
          <w:b/>
          <w:bCs/>
          <w:sz w:val="24"/>
          <w:szCs w:val="24"/>
        </w:rPr>
        <w:t>§ 3.</w:t>
      </w:r>
      <w:r w:rsidRPr="00097FA5">
        <w:rPr>
          <w:rFonts w:ascii="Arial" w:hAnsi="Arial" w:cs="Arial"/>
          <w:bCs/>
          <w:sz w:val="24"/>
          <w:szCs w:val="24"/>
        </w:rPr>
        <w:t xml:space="preserve">1. 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>Dyrektorowi podlegają bezpośrednio:</w:t>
      </w:r>
    </w:p>
    <w:p w14:paraId="2A873167" w14:textId="77777777" w:rsidR="00056F4F" w:rsidRPr="00097FA5" w:rsidRDefault="00056F4F" w:rsidP="00097FA5">
      <w:pPr>
        <w:numPr>
          <w:ilvl w:val="0"/>
          <w:numId w:val="1"/>
        </w:numPr>
        <w:tabs>
          <w:tab w:val="clear" w:pos="644"/>
          <w:tab w:val="num" w:pos="7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Kierownik Referatu Administracji Budowlanej;</w:t>
      </w:r>
    </w:p>
    <w:p w14:paraId="1F7F0720" w14:textId="77777777" w:rsidR="00056F4F" w:rsidRPr="00097FA5" w:rsidRDefault="00056F4F" w:rsidP="00097FA5">
      <w:pPr>
        <w:numPr>
          <w:ilvl w:val="0"/>
          <w:numId w:val="1"/>
        </w:numPr>
        <w:tabs>
          <w:tab w:val="clear" w:pos="644"/>
          <w:tab w:val="num" w:pos="7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Kierownik Referatu Zagospodarowania Przestrzennego; </w:t>
      </w:r>
    </w:p>
    <w:p w14:paraId="67410DC5" w14:textId="77777777" w:rsidR="00056F4F" w:rsidRPr="00097FA5" w:rsidRDefault="00056F4F" w:rsidP="00097FA5">
      <w:pPr>
        <w:numPr>
          <w:ilvl w:val="0"/>
          <w:numId w:val="1"/>
        </w:numPr>
        <w:tabs>
          <w:tab w:val="clear" w:pos="644"/>
          <w:tab w:val="num" w:pos="7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Kierownik Referatu Warunków Zabudowy;</w:t>
      </w:r>
    </w:p>
    <w:p w14:paraId="45BA32C8" w14:textId="77777777" w:rsidR="00056F4F" w:rsidRPr="00097FA5" w:rsidRDefault="00056F4F" w:rsidP="00097FA5">
      <w:pPr>
        <w:numPr>
          <w:ilvl w:val="0"/>
          <w:numId w:val="1"/>
        </w:numPr>
        <w:tabs>
          <w:tab w:val="clear" w:pos="644"/>
          <w:tab w:val="num" w:pos="7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stanowisko ds. organizacyjnych;</w:t>
      </w:r>
    </w:p>
    <w:p w14:paraId="133AF1EF" w14:textId="77777777" w:rsidR="00056F4F" w:rsidRPr="00097FA5" w:rsidRDefault="00056F4F" w:rsidP="00097FA5">
      <w:pPr>
        <w:numPr>
          <w:ilvl w:val="0"/>
          <w:numId w:val="1"/>
        </w:numPr>
        <w:tabs>
          <w:tab w:val="clear" w:pos="644"/>
          <w:tab w:val="num" w:pos="7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stanowisko ds. obsługi mieszkańców.</w:t>
      </w:r>
    </w:p>
    <w:p w14:paraId="5760180B" w14:textId="77777777" w:rsidR="00056F4F" w:rsidRPr="00097FA5" w:rsidRDefault="00056F4F" w:rsidP="00097FA5">
      <w:pPr>
        <w:tabs>
          <w:tab w:val="num" w:pos="709"/>
          <w:tab w:val="left" w:pos="993"/>
        </w:tabs>
        <w:spacing w:after="0" w:line="240" w:lineRule="auto"/>
        <w:ind w:left="64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873D02" w14:textId="77777777" w:rsidR="00056F4F" w:rsidRPr="00097FA5" w:rsidRDefault="00056F4F" w:rsidP="00097FA5">
      <w:pPr>
        <w:tabs>
          <w:tab w:val="left" w:pos="993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2. Kierownikowi Referatu Administracji Budowlanej podlegają bezpośrednio stanowiska ds. pozwoleń budowlanych.</w:t>
      </w:r>
    </w:p>
    <w:p w14:paraId="0B3C357E" w14:textId="77777777" w:rsidR="00056F4F" w:rsidRPr="00097FA5" w:rsidRDefault="00056F4F" w:rsidP="00097FA5">
      <w:pPr>
        <w:tabs>
          <w:tab w:val="left" w:pos="993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3. Kierownikowi Referatu Zagospodarowania Przestrzennego podlegają bezpośrednio stanowiska ds. zagospodarowania przestrzennego.</w:t>
      </w:r>
    </w:p>
    <w:p w14:paraId="1FDCEC5B" w14:textId="77777777" w:rsidR="00056F4F" w:rsidRPr="00097FA5" w:rsidRDefault="00056F4F" w:rsidP="00097FA5">
      <w:pPr>
        <w:tabs>
          <w:tab w:val="left" w:pos="993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4. Kierownikowi Referatu Warunków Zabudowy podlegają bezpośrednio stanowiska ds. warunków zabudowy.</w:t>
      </w:r>
    </w:p>
    <w:p w14:paraId="796420C4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4A0ADF" w14:textId="77777777" w:rsidR="00056F4F" w:rsidRPr="00097FA5" w:rsidRDefault="00056F4F" w:rsidP="00097FA5">
      <w:p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97FA5">
        <w:rPr>
          <w:rFonts w:ascii="Arial" w:hAnsi="Arial" w:cs="Arial"/>
          <w:b/>
          <w:bCs/>
          <w:sz w:val="24"/>
          <w:szCs w:val="24"/>
        </w:rPr>
        <w:t>§ 4.</w:t>
      </w:r>
      <w:r w:rsidRPr="00097FA5">
        <w:rPr>
          <w:rFonts w:ascii="Arial" w:hAnsi="Arial" w:cs="Arial"/>
          <w:bCs/>
          <w:sz w:val="24"/>
          <w:szCs w:val="24"/>
        </w:rPr>
        <w:t xml:space="preserve"> Schemat organizacyjny Wydziału określa załącznik do Regulaminu.</w:t>
      </w:r>
    </w:p>
    <w:p w14:paraId="608FD6AA" w14:textId="77777777" w:rsidR="00056F4F" w:rsidRPr="00097FA5" w:rsidRDefault="00056F4F" w:rsidP="00097FA5">
      <w:p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</w:p>
    <w:p w14:paraId="092B26CE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b/>
          <w:sz w:val="24"/>
          <w:szCs w:val="24"/>
          <w:lang w:eastAsia="pl-PL"/>
        </w:rPr>
        <w:t>Rozdział 3</w:t>
      </w:r>
    </w:p>
    <w:p w14:paraId="577C67A7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Podział zadań i kompetencji w ramach struktury organizacyjnej Wydziału Urbanistyki </w:t>
      </w:r>
      <w:r w:rsidRPr="00097FA5">
        <w:rPr>
          <w:rFonts w:ascii="Arial" w:eastAsia="Times New Roman" w:hAnsi="Arial" w:cs="Arial"/>
          <w:b/>
          <w:sz w:val="24"/>
          <w:szCs w:val="24"/>
          <w:lang w:eastAsia="pl-PL"/>
        </w:rPr>
        <w:br/>
        <w:t>i Architektury</w:t>
      </w:r>
    </w:p>
    <w:p w14:paraId="5AA1620F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3BC4F8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7FA5">
        <w:rPr>
          <w:rFonts w:ascii="Arial" w:hAnsi="Arial" w:cs="Arial"/>
          <w:b/>
          <w:bCs/>
          <w:sz w:val="24"/>
          <w:szCs w:val="24"/>
        </w:rPr>
        <w:t>§ 5.</w:t>
      </w:r>
      <w:r w:rsidRPr="00097FA5">
        <w:rPr>
          <w:rFonts w:ascii="Arial" w:hAnsi="Arial" w:cs="Arial"/>
          <w:bCs/>
          <w:sz w:val="24"/>
          <w:szCs w:val="24"/>
        </w:rPr>
        <w:t xml:space="preserve">  Za prawidłową, terminową i efektywną realizację zadań Wydziału odpowiada Dyrektor,  który:</w:t>
      </w:r>
    </w:p>
    <w:p w14:paraId="1C005109" w14:textId="59E7FAB2" w:rsidR="00056F4F" w:rsidRPr="00097FA5" w:rsidRDefault="00056F4F" w:rsidP="00097FA5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wykonuje zadania kierującego komórką organizacyjną określone w § 24 ust.1 Regulaminu Organizacyjnego Urzędu Miasta Włocławek, stanowiącego załącznik do zarządzenia nr 366/2024 Prezydenta Miasta Włocławek z dnia 27 sierpnia 2024 r</w:t>
      </w:r>
      <w:r w:rsidR="00384E2D" w:rsidRPr="00097FA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w sprawie nadania Regulaminu Organizacyjnego Urzędu Miasta Włocławek</w:t>
      </w:r>
      <w:r w:rsidR="00384E2D"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z pó</w:t>
      </w:r>
      <w:r w:rsidR="00F80AE1" w:rsidRPr="00097FA5">
        <w:rPr>
          <w:rFonts w:ascii="Arial" w:eastAsia="Times New Roman" w:hAnsi="Arial" w:cs="Arial"/>
          <w:sz w:val="24"/>
          <w:szCs w:val="24"/>
          <w:lang w:eastAsia="pl-PL"/>
        </w:rPr>
        <w:t>ź</w:t>
      </w:r>
      <w:r w:rsidR="00384E2D" w:rsidRPr="00097FA5">
        <w:rPr>
          <w:rFonts w:ascii="Arial" w:eastAsia="Times New Roman" w:hAnsi="Arial" w:cs="Arial"/>
          <w:sz w:val="24"/>
          <w:szCs w:val="24"/>
          <w:lang w:eastAsia="pl-PL"/>
        </w:rPr>
        <w:t>n. zm.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3319252" w14:textId="77777777" w:rsidR="00056F4F" w:rsidRPr="00097FA5" w:rsidRDefault="00056F4F" w:rsidP="00097FA5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reprezentuje Wydział przed Prezydentem, Zastępcami Prezydenta, Skarbnikiem, Sekretarzem, kierującymi komórkami organizacyjnymi oraz na zewnątrz Urzędu;</w:t>
      </w:r>
    </w:p>
    <w:p w14:paraId="2FC73BA4" w14:textId="77777777" w:rsidR="00056F4F" w:rsidRPr="00097FA5" w:rsidRDefault="00056F4F" w:rsidP="00097FA5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podpisuje, z uwzględnieniem udzielonych upoważnień i pełnomocnictw, dokumenty sporządzone w Wydziale;</w:t>
      </w:r>
    </w:p>
    <w:p w14:paraId="0947D2FB" w14:textId="77777777" w:rsidR="00056F4F" w:rsidRPr="00097FA5" w:rsidRDefault="00056F4F" w:rsidP="00097FA5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zapewnia ciągłość i odpowiednią jakość wykonywania zadań przez pracowników Wydziału, 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br/>
        <w:t>w tym: ustala plan urlopów, zasady zastępstw i podejmuje działania w celu stałego podnoszenia kwalifikacji podległych pracowników;</w:t>
      </w:r>
    </w:p>
    <w:p w14:paraId="237596D7" w14:textId="7E8D4814" w:rsidR="00056F4F" w:rsidRPr="00097FA5" w:rsidRDefault="00056F4F" w:rsidP="00097FA5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sprawuje kontrolę zarządczą w stosunku do podległych pracowników</w:t>
      </w:r>
      <w:r w:rsidR="006C6646" w:rsidRPr="00097FA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87DA9" w14:textId="769B7CCD" w:rsidR="00056F4F" w:rsidRPr="00097FA5" w:rsidRDefault="00056F4F" w:rsidP="00097FA5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udostępnia informację publiczną zgodnie z § 24 ust. 2 Regulaminu Organizacyjnego Urzędu Miasta Włocławek, stanowiącego załącznik do zarządzenia nr 366/2024 Prezydenta Miasta Włocławek z dnia 27 sierpnia 2024 r. w sprawie nadania Regulaminu Organizacyjnego Urzędu miasta Włocławek</w:t>
      </w:r>
      <w:r w:rsidR="00384E2D"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z późn.zm.</w:t>
      </w:r>
    </w:p>
    <w:p w14:paraId="3969A824" w14:textId="77777777" w:rsidR="00056F4F" w:rsidRPr="00097FA5" w:rsidRDefault="00056F4F" w:rsidP="00097FA5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644EB6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hAnsi="Arial" w:cs="Arial"/>
          <w:b/>
          <w:bCs/>
          <w:sz w:val="24"/>
          <w:szCs w:val="24"/>
        </w:rPr>
        <w:t>§ 6.</w:t>
      </w:r>
      <w:r w:rsidRPr="00097FA5">
        <w:rPr>
          <w:rFonts w:ascii="Arial" w:hAnsi="Arial" w:cs="Arial"/>
          <w:bCs/>
          <w:sz w:val="24"/>
          <w:szCs w:val="24"/>
        </w:rPr>
        <w:t xml:space="preserve"> 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>Zadania poszczególnych jednostek organizacyjnych i stanowisk bezpośrednio podległych Dyrektorowi:</w:t>
      </w:r>
    </w:p>
    <w:p w14:paraId="142C6999" w14:textId="77777777" w:rsidR="00056F4F" w:rsidRPr="00097FA5" w:rsidRDefault="00056F4F" w:rsidP="00097FA5">
      <w:pPr>
        <w:numPr>
          <w:ilvl w:val="1"/>
          <w:numId w:val="1"/>
        </w:numPr>
        <w:tabs>
          <w:tab w:val="clear" w:pos="1364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zadania Referatu Administracji </w:t>
      </w:r>
      <w:r w:rsidRPr="00097F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Budowlanej polegające na realizacji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zadań i kompetencji administracji publicznej określonych w ustawie z dnia 7 lipca 1994 r. Prawo budowlane, w ustawie z dnia 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10 kwietnia 2003 r. o szczególnych zasadach przygotowania i realizacji inwestycji w zakresie dróg publicznych oraz w innych ustawach będących przepisami szczególnymi:</w:t>
      </w:r>
    </w:p>
    <w:p w14:paraId="06DBBF05" w14:textId="77777777" w:rsidR="00056F4F" w:rsidRPr="00097FA5" w:rsidRDefault="00056F4F" w:rsidP="00097FA5">
      <w:pPr>
        <w:numPr>
          <w:ilvl w:val="0"/>
          <w:numId w:val="5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zadania Kierownika Referatu Administracji Budowlanej:</w:t>
      </w:r>
    </w:p>
    <w:p w14:paraId="373BCB47" w14:textId="77777777" w:rsidR="00056F4F" w:rsidRPr="00097FA5" w:rsidRDefault="00056F4F" w:rsidP="00097FA5">
      <w:pPr>
        <w:numPr>
          <w:ilvl w:val="0"/>
          <w:numId w:val="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nadzorowanie pracy Referatu i zapewnienie odpowiednich warunków do realizacji zadań Referatu,</w:t>
      </w:r>
    </w:p>
    <w:p w14:paraId="0BF23FEF" w14:textId="77777777" w:rsidR="00056F4F" w:rsidRPr="00097FA5" w:rsidRDefault="00056F4F" w:rsidP="00097FA5">
      <w:pPr>
        <w:numPr>
          <w:ilvl w:val="0"/>
          <w:numId w:val="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występowanie do Dyrektora z wnioskami osobowymi: w sprawach zatrudniania, zwalniania, nagradzania i karania pracowników Referatu,</w:t>
      </w:r>
    </w:p>
    <w:p w14:paraId="678B5ED5" w14:textId="77777777" w:rsidR="00056F4F" w:rsidRPr="00097FA5" w:rsidRDefault="00056F4F" w:rsidP="00097FA5">
      <w:pPr>
        <w:numPr>
          <w:ilvl w:val="0"/>
          <w:numId w:val="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przedstawianie Dyrektorowi propozycji zakresów czynności pracowników Referatu,</w:t>
      </w:r>
    </w:p>
    <w:p w14:paraId="68C1F542" w14:textId="627EA9F3" w:rsidR="00056F4F" w:rsidRPr="00097FA5" w:rsidRDefault="00056F4F" w:rsidP="00097FA5">
      <w:pPr>
        <w:numPr>
          <w:ilvl w:val="0"/>
          <w:numId w:val="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wykonywanie wszystkich czynności należących do Dyrektora podczas jego nieobecności </w:t>
      </w:r>
      <w:r w:rsidR="006C6646"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>z powodu urlopu, choroby lub z innych przyczyn,</w:t>
      </w:r>
    </w:p>
    <w:p w14:paraId="73EAC3AF" w14:textId="77777777" w:rsidR="00056F4F" w:rsidRPr="00097FA5" w:rsidRDefault="00056F4F" w:rsidP="00097FA5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zadania stanowisk pracy ds. pozwoleń budowlanych:</w:t>
      </w:r>
    </w:p>
    <w:p w14:paraId="10620132" w14:textId="77777777" w:rsidR="00056F4F" w:rsidRPr="00097FA5" w:rsidRDefault="00056F4F" w:rsidP="00097FA5">
      <w:pPr>
        <w:numPr>
          <w:ilvl w:val="0"/>
          <w:numId w:val="7"/>
        </w:numPr>
        <w:tabs>
          <w:tab w:val="left" w:pos="-3119"/>
        </w:tabs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nadzór i kontrola nad przestrzeganiem przepisów prawa budowlanego w szczególności 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zakresie: </w:t>
      </w:r>
    </w:p>
    <w:p w14:paraId="1AD48EF1" w14:textId="77777777" w:rsidR="00056F4F" w:rsidRPr="00097FA5" w:rsidRDefault="00056F4F" w:rsidP="00097FA5">
      <w:pPr>
        <w:tabs>
          <w:tab w:val="left" w:pos="-3119"/>
        </w:tabs>
        <w:spacing w:after="0" w:line="240" w:lineRule="auto"/>
        <w:ind w:left="127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zgodności projektu budowlanego z ustaleniami miejscowego planu zagospodarowania przestrzennego lub z decyzją o warunkach zabudowy i zagospodarowania terenu oraz wymaganiami ochrony środowiska,</w:t>
      </w:r>
    </w:p>
    <w:p w14:paraId="677C7ABB" w14:textId="77777777" w:rsidR="00056F4F" w:rsidRPr="00097FA5" w:rsidRDefault="00056F4F" w:rsidP="00097FA5">
      <w:pPr>
        <w:tabs>
          <w:tab w:val="left" w:pos="-3119"/>
        </w:tabs>
        <w:spacing w:after="0" w:line="240" w:lineRule="auto"/>
        <w:ind w:left="127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 zgodności projektu zagospodarowania działki lub terenu z przepisami, w tym techniczno-budowlanymi,</w:t>
      </w:r>
    </w:p>
    <w:p w14:paraId="2D7D4734" w14:textId="77777777" w:rsidR="00056F4F" w:rsidRPr="00097FA5" w:rsidRDefault="00056F4F" w:rsidP="00097FA5">
      <w:pPr>
        <w:tabs>
          <w:tab w:val="left" w:pos="-3119"/>
        </w:tabs>
        <w:spacing w:after="0" w:line="240" w:lineRule="auto"/>
        <w:ind w:left="127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kompletności projektu budowlanego oraz posiadania przez ten projekt wymaganych uzgodnień i sprawdzeń,</w:t>
      </w:r>
    </w:p>
    <w:p w14:paraId="3A21659D" w14:textId="77777777" w:rsidR="00056F4F" w:rsidRPr="00097FA5" w:rsidRDefault="00056F4F" w:rsidP="00097FA5">
      <w:pPr>
        <w:tabs>
          <w:tab w:val="left" w:pos="-3119"/>
        </w:tabs>
        <w:spacing w:after="0" w:line="240" w:lineRule="auto"/>
        <w:ind w:left="127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 właściwego wykonywania samodzielnych funkcji technicznych w budownictwie,</w:t>
      </w:r>
    </w:p>
    <w:p w14:paraId="2E441C11" w14:textId="77777777" w:rsidR="00056F4F" w:rsidRPr="00097FA5" w:rsidRDefault="00056F4F" w:rsidP="00097FA5">
      <w:pPr>
        <w:numPr>
          <w:ilvl w:val="0"/>
          <w:numId w:val="7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rejestracja i wydawanie dziennika budowy,</w:t>
      </w:r>
    </w:p>
    <w:p w14:paraId="05F57E76" w14:textId="77777777" w:rsidR="00056F4F" w:rsidRPr="00097FA5" w:rsidRDefault="00056F4F" w:rsidP="00097FA5">
      <w:pPr>
        <w:numPr>
          <w:ilvl w:val="0"/>
          <w:numId w:val="7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współpraca z organami nadzoru budowlanego oraz organami wyższego stopnia,</w:t>
      </w:r>
    </w:p>
    <w:p w14:paraId="360136E1" w14:textId="77777777" w:rsidR="00056F4F" w:rsidRPr="00097FA5" w:rsidRDefault="00056F4F" w:rsidP="00097FA5">
      <w:pPr>
        <w:numPr>
          <w:ilvl w:val="0"/>
          <w:numId w:val="7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archiwizacja zatwierdzonych projektów budowlanych,</w:t>
      </w:r>
    </w:p>
    <w:p w14:paraId="67A3308D" w14:textId="77777777" w:rsidR="00056F4F" w:rsidRPr="00097FA5" w:rsidRDefault="00056F4F" w:rsidP="00097FA5">
      <w:pPr>
        <w:numPr>
          <w:ilvl w:val="0"/>
          <w:numId w:val="7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prowadzenie spraw związanych z:</w:t>
      </w:r>
    </w:p>
    <w:p w14:paraId="7A8A70C1" w14:textId="77777777" w:rsidR="00056F4F" w:rsidRPr="00097FA5" w:rsidRDefault="00056F4F" w:rsidP="00097FA5">
      <w:pPr>
        <w:spacing w:after="0"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--  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>wydawaniem decyzji administracyjnych w sprawach określonych ustawą z dnia 10 kwietnia 2003 r. o szczególnych zasadach przygotowania i realizacji inwestycji w zakresie dróg publicznych,</w:t>
      </w:r>
    </w:p>
    <w:p w14:paraId="2C148CA8" w14:textId="77777777" w:rsidR="00056F4F" w:rsidRPr="00097FA5" w:rsidRDefault="00056F4F" w:rsidP="00097FA5">
      <w:pPr>
        <w:spacing w:after="0"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097FA5">
        <w:rPr>
          <w:rFonts w:ascii="Arial" w:eastAsia="Times New Roman" w:hAnsi="Arial" w:cs="Arial"/>
          <w:spacing w:val="6"/>
          <w:sz w:val="24"/>
          <w:szCs w:val="24"/>
          <w:lang w:eastAsia="pl-PL"/>
        </w:rPr>
        <w:t>wydawaniem decyzji administracyjnych oraz przyjmowaniem stosownych zgłoszeń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br/>
        <w:t>w sprawach określonych ustawą z dnia 7 lipca 1994 r. Prawo budowlane,</w:t>
      </w:r>
    </w:p>
    <w:p w14:paraId="2B64DC47" w14:textId="77777777" w:rsidR="00056F4F" w:rsidRPr="00097FA5" w:rsidRDefault="00056F4F" w:rsidP="00097FA5">
      <w:pPr>
        <w:spacing w:after="0"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 wydawaniem zaświadczeń o samodzielności lokali,</w:t>
      </w:r>
    </w:p>
    <w:p w14:paraId="57636210" w14:textId="77777777" w:rsidR="00056F4F" w:rsidRPr="00097FA5" w:rsidRDefault="00056F4F" w:rsidP="00097FA5">
      <w:pPr>
        <w:spacing w:after="0"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 udzielaniem zgód na odstępstwo od przepisów techniczno-budowlanych, w tym związa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softHyphen/>
        <w:t>nych z przepisami ustawy z dnia 28 marca 2003 roku o transporcie kolejowym,</w:t>
      </w:r>
    </w:p>
    <w:p w14:paraId="1AB5EA97" w14:textId="77777777" w:rsidR="00056F4F" w:rsidRPr="00097FA5" w:rsidRDefault="00056F4F" w:rsidP="00097FA5">
      <w:pPr>
        <w:numPr>
          <w:ilvl w:val="0"/>
          <w:numId w:val="7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prowadzenie wymaganych przepisami rejestrów:</w:t>
      </w:r>
    </w:p>
    <w:p w14:paraId="4FF5501D" w14:textId="77777777" w:rsidR="00056F4F" w:rsidRPr="00097FA5" w:rsidRDefault="00056F4F" w:rsidP="00097FA5">
      <w:pPr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 wniosków o  pozwolenie na budowę,</w:t>
      </w:r>
    </w:p>
    <w:p w14:paraId="110F374A" w14:textId="77777777" w:rsidR="00056F4F" w:rsidRPr="00097FA5" w:rsidRDefault="00056F4F" w:rsidP="00097FA5">
      <w:pPr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 decyzji o pozwoleniu na budowę,</w:t>
      </w:r>
    </w:p>
    <w:p w14:paraId="0FC8C1B1" w14:textId="77777777" w:rsidR="00056F4F" w:rsidRPr="00097FA5" w:rsidRDefault="00056F4F" w:rsidP="00097FA5">
      <w:pPr>
        <w:tabs>
          <w:tab w:val="left" w:pos="1276"/>
        </w:tabs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 zgłoszeń budowy.</w:t>
      </w:r>
    </w:p>
    <w:p w14:paraId="23BB526F" w14:textId="5ACF7BCB" w:rsidR="00056F4F" w:rsidRPr="00097FA5" w:rsidRDefault="00056F4F" w:rsidP="00097FA5">
      <w:pPr>
        <w:numPr>
          <w:ilvl w:val="1"/>
          <w:numId w:val="1"/>
        </w:numPr>
        <w:tabs>
          <w:tab w:val="clear" w:pos="1364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zadania Referatu Zagospodarowania </w:t>
      </w:r>
      <w:r w:rsidRPr="00097F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Przestrzennego polegające na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realizacji zadań i kompetencji gminy określonych w ustawie z dnia 27 marca 2003 r. o planowaniu i zagospodarowaniu przestrzennym, w ustawie z dnia 21 sierpnia 1997 r. o gospodarce nieruchomościami</w:t>
      </w:r>
      <w:r w:rsidR="002E1471" w:rsidRPr="00097FA5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4562977" w14:textId="77777777" w:rsidR="00056F4F" w:rsidRPr="00097FA5" w:rsidRDefault="00056F4F" w:rsidP="00097FA5">
      <w:pPr>
        <w:numPr>
          <w:ilvl w:val="0"/>
          <w:numId w:val="8"/>
        </w:numPr>
        <w:spacing w:after="0" w:line="240" w:lineRule="auto"/>
        <w:ind w:left="709"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zadania Kierownika Referatu Zagospodarowania Przestrzennego:</w:t>
      </w:r>
    </w:p>
    <w:p w14:paraId="58819C76" w14:textId="77777777" w:rsidR="00056F4F" w:rsidRPr="00097FA5" w:rsidRDefault="00056F4F" w:rsidP="00097FA5">
      <w:pPr>
        <w:numPr>
          <w:ilvl w:val="0"/>
          <w:numId w:val="9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nadzorowanie pracy Referatu i zapewnienie odpowiednich warunków do realizacji zadań Referatu,</w:t>
      </w:r>
    </w:p>
    <w:p w14:paraId="7F5C39B9" w14:textId="77777777" w:rsidR="00056F4F" w:rsidRPr="00097FA5" w:rsidRDefault="00056F4F" w:rsidP="00097FA5">
      <w:pPr>
        <w:numPr>
          <w:ilvl w:val="0"/>
          <w:numId w:val="9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występowanie do Dyrektora z wnioskami osobowymi: w sprawach zatrudniania, zwalniania, nagradzania i karania pracowników Referatu,</w:t>
      </w:r>
    </w:p>
    <w:p w14:paraId="101F6CC4" w14:textId="77777777" w:rsidR="00056F4F" w:rsidRPr="00097FA5" w:rsidRDefault="00056F4F" w:rsidP="00097FA5">
      <w:pPr>
        <w:numPr>
          <w:ilvl w:val="0"/>
          <w:numId w:val="9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przedstawianie Dyrektorowi propozycji zakresów czynności pracowników Referatu,</w:t>
      </w:r>
    </w:p>
    <w:p w14:paraId="209C46BD" w14:textId="77777777" w:rsidR="00056F4F" w:rsidRPr="00097FA5" w:rsidRDefault="00056F4F" w:rsidP="00097FA5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b)    zadania stanowisk ds. zagospodarowania przestrzennego:</w:t>
      </w:r>
    </w:p>
    <w:p w14:paraId="26528898" w14:textId="77777777" w:rsidR="00056F4F" w:rsidRPr="00097FA5" w:rsidRDefault="00056F4F" w:rsidP="00097FA5">
      <w:pPr>
        <w:numPr>
          <w:ilvl w:val="0"/>
          <w:numId w:val="10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planowanie, koordynacja i wykonywanie zadań związanych z zagospodarowaniem przestrzennym, w tym sporządzanie planu ogólnego oraz miejscowych planów zagospodarowania przestrzennego z uwzględnieniem potrzeb bezpieczeństwa i obronności państwa,</w:t>
      </w:r>
    </w:p>
    <w:p w14:paraId="474EF115" w14:textId="77777777" w:rsidR="00056F4F" w:rsidRPr="00097FA5" w:rsidRDefault="00056F4F" w:rsidP="00097FA5">
      <w:pPr>
        <w:numPr>
          <w:ilvl w:val="0"/>
          <w:numId w:val="10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prowadzenie spraw związanych z:</w:t>
      </w:r>
    </w:p>
    <w:p w14:paraId="3A837F82" w14:textId="41293E1B" w:rsidR="00056F4F" w:rsidRPr="00097FA5" w:rsidRDefault="00056F4F" w:rsidP="00097FA5">
      <w:pPr>
        <w:spacing w:after="0"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wydawaniem zaświadczeń, wypisów i wyrysów z miejscowych planów zagospodarowania przestrzennego oraz planu ogólnego</w:t>
      </w:r>
      <w:r w:rsidR="0083139A" w:rsidRPr="00097FA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1BF5FA3" w14:textId="77777777" w:rsidR="00056F4F" w:rsidRPr="00097FA5" w:rsidRDefault="00056F4F" w:rsidP="00097FA5">
      <w:pPr>
        <w:spacing w:after="0"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opiniowaniem wstępnych projektów podziałów nieruchomości pod względem zgodności 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br/>
        <w:t>z ustaleniami miejscowych planów oraz przepisami odrębnymi,</w:t>
      </w:r>
    </w:p>
    <w:p w14:paraId="6CD286DD" w14:textId="73977E1B" w:rsidR="00056F4F" w:rsidRPr="00097FA5" w:rsidRDefault="00056F4F" w:rsidP="00097FA5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opracowywanie koncepcji zagospodarowania gruntów będących w zasobach Miasta  i Skarbu Państwa,</w:t>
      </w:r>
    </w:p>
    <w:p w14:paraId="638CB9D4" w14:textId="77777777" w:rsidR="00056F4F" w:rsidRPr="00097FA5" w:rsidRDefault="00056F4F" w:rsidP="00097FA5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prowadzenie wymaganych przepisami  rejestrów:</w:t>
      </w:r>
    </w:p>
    <w:p w14:paraId="28C1E970" w14:textId="77777777" w:rsidR="00056F4F" w:rsidRPr="00097FA5" w:rsidRDefault="00056F4F" w:rsidP="00097FA5">
      <w:pPr>
        <w:spacing w:after="0"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-- wniosków dotyczących zmian miejscowych planów zagospodarowania przestrzennego i planu ogólnego,</w:t>
      </w:r>
    </w:p>
    <w:p w14:paraId="322524FC" w14:textId="77777777" w:rsidR="00056F4F" w:rsidRPr="00097FA5" w:rsidRDefault="00056F4F" w:rsidP="00097FA5">
      <w:pPr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--  miejscowych planów zagospodarowania przestrzennego, </w:t>
      </w:r>
    </w:p>
    <w:p w14:paraId="5608B355" w14:textId="77777777" w:rsidR="00056F4F" w:rsidRPr="00097FA5" w:rsidRDefault="00056F4F" w:rsidP="00097FA5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analiza aktualności dokumentów planistycznych Miasta,</w:t>
      </w:r>
    </w:p>
    <w:p w14:paraId="31C2416B" w14:textId="77777777" w:rsidR="00056F4F" w:rsidRPr="00097FA5" w:rsidRDefault="00056F4F" w:rsidP="00097FA5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obsługa techniczno-administracyjna Miejskiej Komisji Urbanistyczno-Architektonicznej,</w:t>
      </w:r>
    </w:p>
    <w:p w14:paraId="045482A3" w14:textId="77777777" w:rsidR="00056F4F" w:rsidRPr="00097FA5" w:rsidRDefault="00056F4F" w:rsidP="00097FA5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współpraca przy prowadzeniu postępowań w zakresie ustalania lokalizacji inwestycji mieszkaniowych oraz inwestycji towarzyszących,</w:t>
      </w:r>
    </w:p>
    <w:p w14:paraId="392455BF" w14:textId="77777777" w:rsidR="00056F4F" w:rsidRPr="00097FA5" w:rsidRDefault="00056F4F" w:rsidP="00097FA5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współpraca z Referatem Warunków Zabudowy w zakresie zintegrowanego planu inwestycyjnego;</w:t>
      </w:r>
    </w:p>
    <w:p w14:paraId="41FA5282" w14:textId="77777777" w:rsidR="00056F4F" w:rsidRPr="00097FA5" w:rsidRDefault="00056F4F" w:rsidP="00097FA5">
      <w:pPr>
        <w:tabs>
          <w:tab w:val="num" w:pos="426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3) zadania Referatu Warunków Zabudowy polegające na realizacji zadań i kompetencji gminy określonych w ustawie z dnia 27 marca 2003 r. o planowaniu i zagospodarowaniu przestrzennym oraz w innych ustawach będących przepisami szczególnymi:</w:t>
      </w:r>
    </w:p>
    <w:p w14:paraId="3B3C2210" w14:textId="77777777" w:rsidR="00056F4F" w:rsidRPr="00097FA5" w:rsidRDefault="00056F4F" w:rsidP="00097FA5">
      <w:pPr>
        <w:numPr>
          <w:ilvl w:val="0"/>
          <w:numId w:val="11"/>
        </w:numPr>
        <w:spacing w:after="0" w:line="240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zadania Kierownika Referatu Warunków Zabudowy:</w:t>
      </w:r>
    </w:p>
    <w:p w14:paraId="0CF39BAE" w14:textId="77777777" w:rsidR="00056F4F" w:rsidRPr="00097FA5" w:rsidRDefault="00056F4F" w:rsidP="00097FA5">
      <w:pPr>
        <w:numPr>
          <w:ilvl w:val="0"/>
          <w:numId w:val="12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nadzorowanie pracy Referatu i zapewnienie odpowiednich warunków do realizacji zadań Referatu,</w:t>
      </w:r>
    </w:p>
    <w:p w14:paraId="78A809D8" w14:textId="77777777" w:rsidR="00056F4F" w:rsidRPr="00097FA5" w:rsidRDefault="00056F4F" w:rsidP="00097FA5">
      <w:pPr>
        <w:numPr>
          <w:ilvl w:val="0"/>
          <w:numId w:val="12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występowanie do Dyrektora z wnioskami osobowymi w sprawach zatrudniania, zwalniania, nagradzania i karania pracowników Referatu,</w:t>
      </w:r>
    </w:p>
    <w:p w14:paraId="618EA70B" w14:textId="77777777" w:rsidR="00056F4F" w:rsidRPr="00097FA5" w:rsidRDefault="00056F4F" w:rsidP="00097FA5">
      <w:pPr>
        <w:numPr>
          <w:ilvl w:val="0"/>
          <w:numId w:val="12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przedstawianie Dyrektorowi propozycji zakresów czynności pracowników Referatu;</w:t>
      </w:r>
    </w:p>
    <w:p w14:paraId="38AB2956" w14:textId="77777777" w:rsidR="00056F4F" w:rsidRPr="00097FA5" w:rsidRDefault="00056F4F" w:rsidP="00097FA5">
      <w:pPr>
        <w:numPr>
          <w:ilvl w:val="0"/>
          <w:numId w:val="11"/>
        </w:numPr>
        <w:spacing w:after="0" w:line="240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zadania stanowisk pracy ds. warunków zabudowy:</w:t>
      </w:r>
    </w:p>
    <w:p w14:paraId="195DA801" w14:textId="77777777" w:rsidR="00056F4F" w:rsidRPr="00097FA5" w:rsidRDefault="00056F4F" w:rsidP="00097FA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113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prowadzenie spraw związanych z:</w:t>
      </w:r>
    </w:p>
    <w:p w14:paraId="3902E716" w14:textId="77777777" w:rsidR="00056F4F" w:rsidRPr="00097FA5" w:rsidRDefault="00056F4F" w:rsidP="00097FA5">
      <w:pPr>
        <w:tabs>
          <w:tab w:val="left" w:pos="1276"/>
        </w:tabs>
        <w:spacing w:after="0"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wydawaniem decyzji o warunkach zabudowy i zagospodarowania terenu: decyzji 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o warunkach zabudowy, decyzji o ustaleniu lokalizacji inwestycji celu publicznego, stwierdzanie wygaśnięcia decyzji o warunkach zabudowy i zagospodarowania terenu,</w:t>
      </w:r>
    </w:p>
    <w:p w14:paraId="3F67FDBA" w14:textId="77777777" w:rsidR="00056F4F" w:rsidRPr="00097FA5" w:rsidRDefault="00056F4F" w:rsidP="00097FA5">
      <w:pPr>
        <w:spacing w:after="0"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lastRenderedPageBreak/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wydawaniem decyzji w sprawie wstrzymania użytkowania terenu i przywrócenia</w:t>
      </w:r>
      <w:r w:rsidRPr="00097FA5">
        <w:rPr>
          <w:rFonts w:ascii="Arial" w:eastAsia="Times New Roman" w:hAnsi="Arial" w:cs="Arial"/>
          <w:spacing w:val="30"/>
          <w:sz w:val="24"/>
          <w:szCs w:val="24"/>
          <w:lang w:eastAsia="pl-PL"/>
        </w:rPr>
        <w:t xml:space="preserve">   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>poprzedniego sposobu zagospodarowania,</w:t>
      </w:r>
    </w:p>
    <w:p w14:paraId="137D8E08" w14:textId="77777777" w:rsidR="00056F4F" w:rsidRPr="00097FA5" w:rsidRDefault="00056F4F" w:rsidP="00097FA5">
      <w:pPr>
        <w:tabs>
          <w:tab w:val="left" w:pos="1134"/>
        </w:tabs>
        <w:spacing w:after="0"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 przenoszeniem decyzji o warunkach zabudowy na rzecz innej osoby,</w:t>
      </w:r>
    </w:p>
    <w:p w14:paraId="52BE8AFE" w14:textId="77777777" w:rsidR="00056F4F" w:rsidRPr="00097FA5" w:rsidRDefault="00056F4F" w:rsidP="00097FA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prowadzenie postępowań w zakresie ustalania lokalizacji inwestycji mieszkaniowych oraz  inwestycji towarzyszących,</w:t>
      </w:r>
    </w:p>
    <w:p w14:paraId="72E7140D" w14:textId="77777777" w:rsidR="00056F4F" w:rsidRPr="00097FA5" w:rsidRDefault="00056F4F" w:rsidP="00097FA5">
      <w:pPr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prowadzenie postępowań dotyczących zintegrowanego planu inwestycyjnego, </w:t>
      </w:r>
    </w:p>
    <w:p w14:paraId="25F93880" w14:textId="77777777" w:rsidR="00056F4F" w:rsidRPr="00097FA5" w:rsidRDefault="00056F4F" w:rsidP="00097FA5">
      <w:pPr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prowadzenie rejestrów wydanych decyzji:</w:t>
      </w:r>
    </w:p>
    <w:p w14:paraId="64F9510D" w14:textId="77777777" w:rsidR="00056F4F" w:rsidRPr="00097FA5" w:rsidRDefault="00056F4F" w:rsidP="00097FA5">
      <w:pPr>
        <w:spacing w:after="0"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 o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ustaleniu lokalizacji inwestycji celu publicznego o znaczeniu powiatowym i gminnym,</w:t>
      </w:r>
    </w:p>
    <w:p w14:paraId="4BA755A9" w14:textId="77777777" w:rsidR="00056F4F" w:rsidRPr="00097FA5" w:rsidRDefault="00056F4F" w:rsidP="00097FA5">
      <w:pPr>
        <w:tabs>
          <w:tab w:val="left" w:pos="993"/>
        </w:tabs>
        <w:spacing w:after="0"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o ustaleniu warunków zabudowy;</w:t>
      </w:r>
    </w:p>
    <w:p w14:paraId="6D8E0A7C" w14:textId="77777777" w:rsidR="00056F4F" w:rsidRPr="00097FA5" w:rsidRDefault="00056F4F" w:rsidP="00097FA5">
      <w:pPr>
        <w:tabs>
          <w:tab w:val="left" w:pos="113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4)   zadania stanowiska ds. organizacyjnych:</w:t>
      </w:r>
    </w:p>
    <w:p w14:paraId="7D352BEE" w14:textId="77777777" w:rsidR="00056F4F" w:rsidRPr="00097FA5" w:rsidRDefault="00056F4F" w:rsidP="00097FA5">
      <w:pPr>
        <w:numPr>
          <w:ilvl w:val="0"/>
          <w:numId w:val="1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obsługa kancelaryjna Wydziału zapewniająca prawidłowy i terminowy obieg dokumentów,</w:t>
      </w:r>
    </w:p>
    <w:p w14:paraId="7BE35772" w14:textId="77777777" w:rsidR="00056F4F" w:rsidRPr="00097FA5" w:rsidRDefault="00056F4F" w:rsidP="00097FA5">
      <w:pPr>
        <w:numPr>
          <w:ilvl w:val="0"/>
          <w:numId w:val="1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prowadzenie ewidencji interpelacji, wniosków i zapytań radnych oraz wniosków, opinii </w:t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br/>
        <w:t>i postulatów komisji stałych Rady w zakresie kompetencji Wydziału,</w:t>
      </w:r>
    </w:p>
    <w:p w14:paraId="5B9EB8B5" w14:textId="77777777" w:rsidR="00056F4F" w:rsidRPr="00097FA5" w:rsidRDefault="00056F4F" w:rsidP="00097FA5">
      <w:pPr>
        <w:numPr>
          <w:ilvl w:val="0"/>
          <w:numId w:val="1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prowadzenie wydziałowej ewidencji skarg, wniosków i interwencji,</w:t>
      </w:r>
    </w:p>
    <w:p w14:paraId="7320E12D" w14:textId="77777777" w:rsidR="00056F4F" w:rsidRPr="00097FA5" w:rsidRDefault="00056F4F" w:rsidP="00097FA5">
      <w:pPr>
        <w:numPr>
          <w:ilvl w:val="0"/>
          <w:numId w:val="1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obsługa budżetu wydziałowego (finansowo-księgowa),</w:t>
      </w:r>
    </w:p>
    <w:p w14:paraId="4F6B6AFD" w14:textId="77777777" w:rsidR="00056F4F" w:rsidRPr="00097FA5" w:rsidRDefault="00056F4F" w:rsidP="00097FA5">
      <w:pPr>
        <w:numPr>
          <w:ilvl w:val="0"/>
          <w:numId w:val="1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prowadzenie dokumentacji inwentarzowej,</w:t>
      </w:r>
    </w:p>
    <w:p w14:paraId="66F45EA0" w14:textId="77777777" w:rsidR="00056F4F" w:rsidRPr="00097FA5" w:rsidRDefault="00056F4F" w:rsidP="00097FA5">
      <w:pPr>
        <w:numPr>
          <w:ilvl w:val="0"/>
          <w:numId w:val="1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prowadzenie kalendarza spotkań Dyrektora,</w:t>
      </w:r>
    </w:p>
    <w:p w14:paraId="47DEFD7C" w14:textId="77777777" w:rsidR="00056F4F" w:rsidRPr="00097FA5" w:rsidRDefault="00056F4F" w:rsidP="00097FA5">
      <w:pPr>
        <w:numPr>
          <w:ilvl w:val="0"/>
          <w:numId w:val="1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przygotowanie techniczno-organizacyjne narad Wydziału;</w:t>
      </w:r>
    </w:p>
    <w:p w14:paraId="50AF6453" w14:textId="77777777" w:rsidR="00056F4F" w:rsidRPr="00097FA5" w:rsidRDefault="00056F4F" w:rsidP="00097FA5">
      <w:p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5)   zadania stanowiska ds. obsługi mieszkańców:</w:t>
      </w:r>
    </w:p>
    <w:p w14:paraId="73A89BAA" w14:textId="77777777" w:rsidR="00056F4F" w:rsidRPr="00097FA5" w:rsidRDefault="00056F4F" w:rsidP="00097FA5">
      <w:pPr>
        <w:numPr>
          <w:ilvl w:val="0"/>
          <w:numId w:val="15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wydawanie i przyjmowanie wniosków i formularzy,</w:t>
      </w:r>
    </w:p>
    <w:p w14:paraId="2668CEF5" w14:textId="77777777" w:rsidR="00056F4F" w:rsidRPr="00097FA5" w:rsidRDefault="00056F4F" w:rsidP="00097FA5">
      <w:pPr>
        <w:numPr>
          <w:ilvl w:val="0"/>
          <w:numId w:val="15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pomoc merytoryczna przy wypełnianiu wniosków,</w:t>
      </w:r>
    </w:p>
    <w:p w14:paraId="1DD84CC5" w14:textId="77777777" w:rsidR="00056F4F" w:rsidRPr="00097FA5" w:rsidRDefault="00056F4F" w:rsidP="00097FA5">
      <w:pPr>
        <w:numPr>
          <w:ilvl w:val="0"/>
          <w:numId w:val="15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>udzielanie podstawowych informacji w zakresie procedur załatwiania spraw w Wydziale.</w:t>
      </w:r>
    </w:p>
    <w:p w14:paraId="0E05EB26" w14:textId="77777777" w:rsidR="00056F4F" w:rsidRPr="00097FA5" w:rsidRDefault="00056F4F" w:rsidP="00097FA5">
      <w:pPr>
        <w:rPr>
          <w:rFonts w:ascii="Arial" w:hAnsi="Arial" w:cs="Arial"/>
          <w:sz w:val="24"/>
          <w:szCs w:val="24"/>
        </w:rPr>
      </w:pPr>
    </w:p>
    <w:p w14:paraId="141AD285" w14:textId="77777777" w:rsidR="00056F4F" w:rsidRPr="00097FA5" w:rsidRDefault="00056F4F" w:rsidP="00097FA5">
      <w:pPr>
        <w:rPr>
          <w:rFonts w:ascii="Arial" w:hAnsi="Arial" w:cs="Arial"/>
          <w:sz w:val="24"/>
          <w:szCs w:val="24"/>
        </w:rPr>
      </w:pPr>
    </w:p>
    <w:p w14:paraId="640AF741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BC68A2" w14:textId="77777777" w:rsidR="00056F4F" w:rsidRPr="00097FA5" w:rsidRDefault="00056F4F" w:rsidP="00097FA5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097FA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                                        Załącznik</w:t>
      </w:r>
    </w:p>
    <w:p w14:paraId="3E06D788" w14:textId="77777777" w:rsidR="00056F4F" w:rsidRPr="00097FA5" w:rsidRDefault="00056F4F" w:rsidP="00097FA5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do Regulaminu Organizacyjnego </w:t>
      </w:r>
    </w:p>
    <w:p w14:paraId="27875D97" w14:textId="77777777" w:rsidR="00056F4F" w:rsidRPr="00097FA5" w:rsidRDefault="00056F4F" w:rsidP="00097FA5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FA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Wydziału Urbanistyki i Architektury</w:t>
      </w:r>
    </w:p>
    <w:p w14:paraId="0F1E33E3" w14:textId="77777777" w:rsidR="00056F4F" w:rsidRPr="00097FA5" w:rsidRDefault="00056F4F" w:rsidP="00097F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B950A0" w14:textId="77777777" w:rsidR="00056F4F" w:rsidRPr="00097FA5" w:rsidRDefault="00056F4F" w:rsidP="00097FA5">
      <w:pPr>
        <w:rPr>
          <w:rFonts w:ascii="Arial" w:hAnsi="Arial" w:cs="Arial"/>
          <w:sz w:val="24"/>
          <w:szCs w:val="24"/>
        </w:rPr>
      </w:pPr>
    </w:p>
    <w:p w14:paraId="2456D6B4" w14:textId="77777777" w:rsidR="00056F4F" w:rsidRPr="00097FA5" w:rsidRDefault="00056F4F" w:rsidP="00097FA5">
      <w:pPr>
        <w:rPr>
          <w:rFonts w:ascii="Arial" w:hAnsi="Arial" w:cs="Arial"/>
          <w:b/>
          <w:sz w:val="24"/>
          <w:szCs w:val="24"/>
        </w:rPr>
      </w:pPr>
      <w:r w:rsidRPr="00097FA5">
        <w:rPr>
          <w:rFonts w:ascii="Arial" w:hAnsi="Arial" w:cs="Arial"/>
          <w:b/>
          <w:sz w:val="24"/>
          <w:szCs w:val="24"/>
        </w:rPr>
        <w:t>Schemat organizacyjny Wydziału Urbanistyki i Architektury</w:t>
      </w:r>
    </w:p>
    <w:p w14:paraId="3277834B" w14:textId="77777777" w:rsidR="00056F4F" w:rsidRPr="00097FA5" w:rsidRDefault="00056F4F" w:rsidP="00097FA5">
      <w:pPr>
        <w:rPr>
          <w:rFonts w:ascii="Arial" w:hAnsi="Arial" w:cs="Arial"/>
          <w:sz w:val="24"/>
          <w:szCs w:val="24"/>
        </w:rPr>
      </w:pPr>
      <w:r w:rsidRPr="00097FA5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2B7AC57" wp14:editId="6B5B7818">
                <wp:simplePos x="0" y="0"/>
                <wp:positionH relativeFrom="column">
                  <wp:posOffset>52705</wp:posOffset>
                </wp:positionH>
                <wp:positionV relativeFrom="paragraph">
                  <wp:posOffset>1655445</wp:posOffset>
                </wp:positionV>
                <wp:extent cx="5527675" cy="3508375"/>
                <wp:effectExtent l="9525" t="6350" r="6350" b="9525"/>
                <wp:wrapNone/>
                <wp:docPr id="23" name="Kanwa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_s1028"/>
                        <wps:cNvCnPr>
                          <a:cxnSpLocks noChangeShapeType="1"/>
                          <a:stCxn id="22" idx="1"/>
                          <a:endCxn id="16" idx="2"/>
                        </wps:cNvCnPr>
                        <wps:spPr bwMode="auto">
                          <a:xfrm rot="10800000">
                            <a:off x="4221163" y="2548604"/>
                            <a:ext cx="185738" cy="648834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_s1029"/>
                        <wps:cNvCnPr>
                          <a:cxnSpLocks noChangeShapeType="1"/>
                          <a:stCxn id="21" idx="1"/>
                          <a:endCxn id="13" idx="2"/>
                        </wps:cNvCnPr>
                        <wps:spPr bwMode="auto">
                          <a:xfrm rot="10800000">
                            <a:off x="2763838" y="625468"/>
                            <a:ext cx="187325" cy="647036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_s1031"/>
                        <wps:cNvCnPr>
                          <a:cxnSpLocks noChangeShapeType="1"/>
                          <a:stCxn id="19" idx="3"/>
                          <a:endCxn id="13" idx="2"/>
                        </wps:cNvCnPr>
                        <wps:spPr bwMode="auto">
                          <a:xfrm flipV="1">
                            <a:off x="2576513" y="625468"/>
                            <a:ext cx="187325" cy="645239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_s1032"/>
                        <wps:cNvCnPr>
                          <a:cxnSpLocks noChangeShapeType="1"/>
                          <a:stCxn id="18" idx="3"/>
                          <a:endCxn id="15" idx="2"/>
                        </wps:cNvCnPr>
                        <wps:spPr bwMode="auto">
                          <a:xfrm flipV="1">
                            <a:off x="2616200" y="2548604"/>
                            <a:ext cx="187325" cy="648834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_s1033"/>
                        <wps:cNvCnPr>
                          <a:cxnSpLocks noChangeShapeType="1"/>
                          <a:stCxn id="17" idx="3"/>
                          <a:endCxn id="14" idx="2"/>
                        </wps:cNvCnPr>
                        <wps:spPr bwMode="auto">
                          <a:xfrm flipV="1">
                            <a:off x="1120775" y="2548604"/>
                            <a:ext cx="187325" cy="648834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_s1034"/>
                        <wps:cNvCnPr>
                          <a:cxnSpLocks noChangeShapeType="1"/>
                          <a:stCxn id="16" idx="0"/>
                          <a:endCxn id="13" idx="2"/>
                        </wps:cNvCnPr>
                        <wps:spPr bwMode="auto">
                          <a:xfrm rot="5400000" flipH="1">
                            <a:off x="2843771" y="545640"/>
                            <a:ext cx="1295870" cy="1457325"/>
                          </a:xfrm>
                          <a:prstGeom prst="bentConnector3">
                            <a:avLst>
                              <a:gd name="adj1" fmla="val 8819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_s1035"/>
                        <wps:cNvCnPr>
                          <a:cxnSpLocks noChangeShapeType="1"/>
                          <a:stCxn id="15" idx="0"/>
                          <a:endCxn id="13" idx="2"/>
                        </wps:cNvCnPr>
                        <wps:spPr bwMode="auto">
                          <a:xfrm rot="5400000" flipH="1">
                            <a:off x="2135746" y="1253560"/>
                            <a:ext cx="1295870" cy="39688"/>
                          </a:xfrm>
                          <a:prstGeom prst="bentConnector3">
                            <a:avLst>
                              <a:gd name="adj1" fmla="val 8819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_s1036"/>
                        <wps:cNvCnPr>
                          <a:cxnSpLocks noChangeShapeType="1"/>
                          <a:stCxn id="14" idx="0"/>
                          <a:endCxn id="13" idx="2"/>
                        </wps:cNvCnPr>
                        <wps:spPr bwMode="auto">
                          <a:xfrm rot="16200000">
                            <a:off x="1388034" y="545535"/>
                            <a:ext cx="1295870" cy="1455738"/>
                          </a:xfrm>
                          <a:prstGeom prst="bentConnector3">
                            <a:avLst>
                              <a:gd name="adj1" fmla="val 8819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_s1037"/>
                        <wps:cNvSpPr>
                          <a:spLocks noChangeArrowheads="1"/>
                        </wps:cNvSpPr>
                        <wps:spPr bwMode="auto">
                          <a:xfrm>
                            <a:off x="2203450" y="0"/>
                            <a:ext cx="1120775" cy="625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534F4D" w14:textId="77777777" w:rsidR="00056F4F" w:rsidRPr="007D0225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48"/>
                                </w:rPr>
                              </w:pP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48"/>
                                </w:rPr>
                                <w:t>Dyrektor Wydziału</w:t>
                              </w:r>
                            </w:p>
                            <w:p w14:paraId="2B15F83E" w14:textId="77777777" w:rsidR="00056F4F" w:rsidRPr="007D0225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7"/>
                                  <w:szCs w:val="48"/>
                                </w:rPr>
                              </w:pPr>
                              <w:r w:rsidRPr="007D0225">
                                <w:rPr>
                                  <w:rFonts w:ascii="Arial" w:hAnsi="Arial" w:cs="Arial"/>
                                  <w:color w:val="000000"/>
                                  <w:sz w:val="17"/>
                                  <w:szCs w:val="48"/>
                                </w:rPr>
                                <w:t>Architekt Miejski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" name="_s1038"/>
                        <wps:cNvSpPr>
                          <a:spLocks noChangeArrowheads="1"/>
                        </wps:cNvSpPr>
                        <wps:spPr bwMode="auto">
                          <a:xfrm>
                            <a:off x="747713" y="1921339"/>
                            <a:ext cx="1120775" cy="627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FB42CC" w14:textId="77777777" w:rsidR="00056F4F" w:rsidRPr="007D0225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Kierownik Referatu </w:t>
                              </w: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Administracji Budowlanej</w:t>
                              </w:r>
                            </w:p>
                            <w:p w14:paraId="3B3E5AEF" w14:textId="77777777" w:rsidR="00056F4F" w:rsidRPr="007D0225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FF3300"/>
                                  <w:sz w:val="17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" name="_s1039"/>
                        <wps:cNvSpPr>
                          <a:spLocks noChangeArrowheads="1"/>
                        </wps:cNvSpPr>
                        <wps:spPr bwMode="auto">
                          <a:xfrm>
                            <a:off x="2133600" y="1921339"/>
                            <a:ext cx="1339850" cy="627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F531BD" w14:textId="77777777" w:rsidR="00056F4F" w:rsidRPr="007D0225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ind w:right="-10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Kierownik </w:t>
                              </w: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Referat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u</w:t>
                              </w: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 Zagospodarowania Przestrzennego</w:t>
                              </w:r>
                            </w:p>
                            <w:p w14:paraId="4482038A" w14:textId="77777777" w:rsidR="00056F4F" w:rsidRPr="007D0225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ind w:right="-100"/>
                                <w:rPr>
                                  <w:rFonts w:ascii="Arial" w:hAnsi="Arial" w:cs="Arial"/>
                                  <w:i/>
                                  <w:iCs/>
                                  <w:color w:val="FF3300"/>
                                  <w:sz w:val="17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" name="_s1040"/>
                        <wps:cNvSpPr>
                          <a:spLocks noChangeArrowheads="1"/>
                        </wps:cNvSpPr>
                        <wps:spPr bwMode="auto">
                          <a:xfrm>
                            <a:off x="3660775" y="1921339"/>
                            <a:ext cx="1119188" cy="627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705FB8" w14:textId="77777777" w:rsidR="00056F4F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Kierownik </w:t>
                              </w: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Referat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u Warunków Z</w:t>
                              </w: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abudowy</w:t>
                              </w:r>
                            </w:p>
                            <w:p w14:paraId="16151646" w14:textId="77777777" w:rsidR="00056F4F" w:rsidRPr="007D0225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" name="_s1041"/>
                        <wps:cNvSpPr>
                          <a:spLocks noChangeArrowheads="1"/>
                        </wps:cNvSpPr>
                        <wps:spPr bwMode="auto">
                          <a:xfrm>
                            <a:off x="0" y="2884704"/>
                            <a:ext cx="1120775" cy="623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76B5B6" w14:textId="77777777" w:rsidR="00056F4F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  <w:p w14:paraId="6025CE39" w14:textId="77777777" w:rsidR="00056F4F" w:rsidRPr="007D0225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  <w:t>stanowiska</w:t>
                              </w:r>
                              <w:r w:rsidRPr="007D0225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  <w:t xml:space="preserve"> ds. pozwoleń budowlanych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" name="_s1042"/>
                        <wps:cNvSpPr>
                          <a:spLocks noChangeArrowheads="1"/>
                        </wps:cNvSpPr>
                        <wps:spPr bwMode="auto">
                          <a:xfrm>
                            <a:off x="1495425" y="2884704"/>
                            <a:ext cx="1120775" cy="623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AEA592" w14:textId="77777777" w:rsidR="00056F4F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  <w:p w14:paraId="7C12B5B1" w14:textId="77777777" w:rsidR="00056F4F" w:rsidRPr="007D0225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  <w:t>stanowiska</w:t>
                              </w:r>
                              <w:r w:rsidRPr="007D0225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  <w:t xml:space="preserve"> ds. zagospodarowania przestrzennego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" name="_s1043"/>
                        <wps:cNvSpPr/>
                        <wps:spPr bwMode="auto">
                          <a:xfrm>
                            <a:off x="1457325" y="961568"/>
                            <a:ext cx="1119188" cy="618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49CD4A" w14:textId="77777777" w:rsidR="00056F4F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  <w:p w14:paraId="3F554981" w14:textId="77777777" w:rsidR="00056F4F" w:rsidRPr="007D0225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stanowisko </w:t>
                              </w:r>
                              <w:r w:rsidRPr="007D0225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ds. organizacyjnych</w:t>
                              </w:r>
                            </w:p>
                            <w:p w14:paraId="45F1A77D" w14:textId="77777777" w:rsidR="00056F4F" w:rsidRPr="007D0225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535488" y="230057"/>
                            <a:ext cx="330200" cy="1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D1D07" w14:textId="77777777" w:rsidR="00056F4F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_s1046"/>
                        <wps:cNvSpPr>
                          <a:spLocks noChangeArrowheads="1"/>
                        </wps:cNvSpPr>
                        <wps:spPr bwMode="auto">
                          <a:xfrm>
                            <a:off x="2951163" y="961568"/>
                            <a:ext cx="1120775" cy="623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0C4F80" w14:textId="77777777" w:rsidR="00056F4F" w:rsidRPr="007D0225" w:rsidRDefault="00056F4F" w:rsidP="00056F4F">
                              <w:pPr>
                                <w:rPr>
                                  <w:rFonts w:ascii="Arial" w:hAnsi="Arial" w:cs="Arial"/>
                                  <w:b/>
                                  <w:sz w:val="14"/>
                                  <w:szCs w:val="40"/>
                                </w:rPr>
                              </w:pPr>
                            </w:p>
                            <w:p w14:paraId="5D52E8E5" w14:textId="77777777" w:rsidR="00056F4F" w:rsidRPr="007D0225" w:rsidRDefault="00056F4F" w:rsidP="00056F4F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40"/>
                                </w:rPr>
                                <w:t>s</w:t>
                              </w:r>
                              <w:r w:rsidRPr="007D0225">
                                <w:rPr>
                                  <w:rFonts w:ascii="Arial" w:hAnsi="Arial" w:cs="Arial"/>
                                  <w:sz w:val="14"/>
                                  <w:szCs w:val="40"/>
                                </w:rPr>
                                <w:t>tanowisko ds.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40"/>
                                </w:rPr>
                                <w:t xml:space="preserve"> </w:t>
                              </w:r>
                              <w:r w:rsidRPr="007D0225">
                                <w:rPr>
                                  <w:rFonts w:ascii="Arial" w:hAnsi="Arial" w:cs="Arial"/>
                                  <w:sz w:val="14"/>
                                  <w:szCs w:val="40"/>
                                </w:rPr>
                                <w:t>obsługi mieszkańców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2" name="_s1047"/>
                        <wps:cNvSpPr>
                          <a:spLocks noChangeArrowheads="1"/>
                        </wps:cNvSpPr>
                        <wps:spPr bwMode="auto">
                          <a:xfrm>
                            <a:off x="4406900" y="2884704"/>
                            <a:ext cx="1120775" cy="623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403C94" w14:textId="77777777" w:rsidR="00056F4F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  <w:p w14:paraId="0B60C17A" w14:textId="77777777" w:rsidR="00056F4F" w:rsidRPr="007D0225" w:rsidRDefault="00056F4F" w:rsidP="00056F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stanowiska</w:t>
                              </w:r>
                              <w:r w:rsidRPr="007D0225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 ds. warunków zabudowy</w:t>
                              </w:r>
                            </w:p>
                            <w:p w14:paraId="19EB1248" w14:textId="77777777" w:rsidR="00056F4F" w:rsidRPr="007D0225" w:rsidRDefault="00056F4F" w:rsidP="00056F4F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7AC57" id="Kanwa 23" o:spid="_x0000_s1026" editas="canvas" style="position:absolute;margin-left:4.15pt;margin-top:130.35pt;width:435.25pt;height:276.25pt;z-index:251659264" coordsize="55276,35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276;height:35083;visibility:visible;mso-wrap-style:square">
                  <v:fill o:detectmouseclick="t"/>
                  <v:path o:connecttype="none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_s1028" o:spid="_x0000_s1028" type="#_x0000_t33" style="position:absolute;left:42211;top:25486;width:1858;height:6488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" strokeweight="2.25pt"/>
                <v:shape id="_s1029" o:spid="_x0000_s1029" type="#_x0000_t33" style="position:absolute;left:27638;top:6254;width:1873;height:647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" strokeweight="2.25pt"/>
                <v:shape id="_s1031" o:spid="_x0000_s1030" type="#_x0000_t33" style="position:absolute;left:25765;top:6254;width:1873;height:645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" strokeweight="2.25pt"/>
                <v:shape id="_s1032" o:spid="_x0000_s1031" type="#_x0000_t33" style="position:absolute;left:26162;top:25486;width:1873;height:648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" strokeweight="2.25pt"/>
                <v:shape id="_s1033" o:spid="_x0000_s1032" type="#_x0000_t33" style="position:absolute;left:11207;top:25486;width:1874;height:648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" strokeweight="2.25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1034" o:spid="_x0000_s1033" type="#_x0000_t34" style="position:absolute;left:28437;top:5456;width:12959;height:14573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" adj="1905" strokeweight="2.25pt"/>
                <v:shape id="_s1035" o:spid="_x0000_s1034" type="#_x0000_t34" style="position:absolute;left:21357;top:12535;width:12959;height:397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" adj="1905" strokeweight="2.25pt"/>
                <v:shape id="_s1036" o:spid="_x0000_s1035" type="#_x0000_t34" style="position:absolute;left:13880;top:5455;width:12959;height:14557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" adj="1905" strokeweight="2.25pt"/>
                <v:rect id="_s1037" o:spid="_x0000_s1036" style="position:absolute;left:22034;width:11208;height:6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" filled="f">
                  <v:textbox inset="0,0,0,0">
                    <w:txbxContent>
                      <w:p w14:paraId="24534F4D" w14:textId="77777777" w:rsidR="00056F4F" w:rsidRPr="007D0225" w:rsidRDefault="00056F4F" w:rsidP="00056F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48"/>
                          </w:rPr>
                        </w:pP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48"/>
                          </w:rPr>
                          <w:t>Dyrektor Wydziału</w:t>
                        </w:r>
                      </w:p>
                      <w:p w14:paraId="2B15F83E" w14:textId="77777777" w:rsidR="00056F4F" w:rsidRPr="007D0225" w:rsidRDefault="00056F4F" w:rsidP="00056F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7"/>
                            <w:szCs w:val="48"/>
                          </w:rPr>
                        </w:pPr>
                        <w:r w:rsidRPr="007D0225">
                          <w:rPr>
                            <w:rFonts w:ascii="Arial" w:hAnsi="Arial" w:cs="Arial"/>
                            <w:color w:val="000000"/>
                            <w:sz w:val="17"/>
                            <w:szCs w:val="48"/>
                          </w:rPr>
                          <w:t>Architekt Miejski</w:t>
                        </w:r>
                      </w:p>
                    </w:txbxContent>
                  </v:textbox>
                </v:rect>
                <v:rect id="_s1038" o:spid="_x0000_s1037" style="position:absolute;left:7477;top:19213;width:11207;height:6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" filled="f">
                  <v:textbox inset="0,0,0,0">
                    <w:txbxContent>
                      <w:p w14:paraId="4DFB42CC" w14:textId="77777777" w:rsidR="00056F4F" w:rsidRPr="007D0225" w:rsidRDefault="00056F4F" w:rsidP="00056F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 xml:space="preserve">Kierownik Referatu </w:t>
                        </w: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Administracji Budowlanej</w:t>
                        </w:r>
                      </w:p>
                      <w:p w14:paraId="3B3E5AEF" w14:textId="77777777" w:rsidR="00056F4F" w:rsidRPr="007D0225" w:rsidRDefault="00056F4F" w:rsidP="00056F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FF3300"/>
                            <w:sz w:val="17"/>
                            <w:szCs w:val="14"/>
                          </w:rPr>
                        </w:pPr>
                      </w:p>
                    </w:txbxContent>
                  </v:textbox>
                </v:rect>
                <v:rect id="_s1039" o:spid="_x0000_s1038" style="position:absolute;left:21336;top:19213;width:13398;height:6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" filled="f">
                  <v:textbox inset="0,0,0,0">
                    <w:txbxContent>
                      <w:p w14:paraId="67F531BD" w14:textId="77777777" w:rsidR="00056F4F" w:rsidRPr="007D0225" w:rsidRDefault="00056F4F" w:rsidP="00056F4F">
                        <w:pPr>
                          <w:autoSpaceDE w:val="0"/>
                          <w:autoSpaceDN w:val="0"/>
                          <w:adjustRightInd w:val="0"/>
                          <w:ind w:right="-10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 xml:space="preserve">Kierownik </w:t>
                        </w: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Referat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u</w:t>
                        </w: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 xml:space="preserve"> Zagospodarowania Przestrzennego</w:t>
                        </w:r>
                      </w:p>
                      <w:p w14:paraId="4482038A" w14:textId="77777777" w:rsidR="00056F4F" w:rsidRPr="007D0225" w:rsidRDefault="00056F4F" w:rsidP="00056F4F">
                        <w:pPr>
                          <w:autoSpaceDE w:val="0"/>
                          <w:autoSpaceDN w:val="0"/>
                          <w:adjustRightInd w:val="0"/>
                          <w:ind w:right="-100"/>
                          <w:rPr>
                            <w:rFonts w:ascii="Arial" w:hAnsi="Arial" w:cs="Arial"/>
                            <w:i/>
                            <w:iCs/>
                            <w:color w:val="FF3300"/>
                            <w:sz w:val="17"/>
                            <w:szCs w:val="14"/>
                          </w:rPr>
                        </w:pPr>
                      </w:p>
                    </w:txbxContent>
                  </v:textbox>
                </v:rect>
                <v:rect id="_s1040" o:spid="_x0000_s1039" style="position:absolute;left:36607;top:19213;width:11192;height:6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" filled="f">
                  <v:textbox inset="0,0,0,0">
                    <w:txbxContent>
                      <w:p w14:paraId="74705FB8" w14:textId="77777777" w:rsidR="00056F4F" w:rsidRDefault="00056F4F" w:rsidP="00056F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 xml:space="preserve">Kierownik </w:t>
                        </w: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Referat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u Warunków Z</w:t>
                        </w: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abudowy</w:t>
                        </w:r>
                      </w:p>
                      <w:p w14:paraId="16151646" w14:textId="77777777" w:rsidR="00056F4F" w:rsidRPr="007D0225" w:rsidRDefault="00056F4F" w:rsidP="00056F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</w:p>
                    </w:txbxContent>
                  </v:textbox>
                </v:rect>
                <v:rect id="_s1041" o:spid="_x0000_s1040" style="position:absolute;top:28847;width:11207;height:6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" filled="f">
                  <v:textbox inset="0,0,0,0">
                    <w:txbxContent>
                      <w:p w14:paraId="3776B5B6" w14:textId="77777777" w:rsidR="00056F4F" w:rsidRDefault="00056F4F" w:rsidP="00056F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</w:p>
                      <w:p w14:paraId="6025CE39" w14:textId="77777777" w:rsidR="00056F4F" w:rsidRPr="007D0225" w:rsidRDefault="00056F4F" w:rsidP="00056F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  <w:t>stanowiska</w:t>
                        </w:r>
                        <w:r w:rsidRPr="007D0225"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  <w:t xml:space="preserve"> ds. pozwoleń budowlanych</w:t>
                        </w:r>
                      </w:p>
                    </w:txbxContent>
                  </v:textbox>
                </v:rect>
                <v:rect id="_s1042" o:spid="_x0000_s1041" style="position:absolute;left:14954;top:28847;width:11208;height:6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" filled="f">
                  <v:textbox inset="0,0,0,0">
                    <w:txbxContent>
                      <w:p w14:paraId="39AEA592" w14:textId="77777777" w:rsidR="00056F4F" w:rsidRDefault="00056F4F" w:rsidP="00056F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</w:p>
                      <w:p w14:paraId="7C12B5B1" w14:textId="77777777" w:rsidR="00056F4F" w:rsidRPr="007D0225" w:rsidRDefault="00056F4F" w:rsidP="00056F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  <w:t>stanowiska</w:t>
                        </w:r>
                        <w:r w:rsidRPr="007D0225"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  <w:t xml:space="preserve"> ds. zagospodarowania przestrzennego</w:t>
                        </w:r>
                      </w:p>
                    </w:txbxContent>
                  </v:textbox>
                </v:rect>
                <v:rect id="_s1043" o:spid="_x0000_s1042" style="position:absolute;left:14573;top:9615;width:11192;height:6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>
                  <v:textbox>
                    <w:txbxContent>
                      <w:p w14:paraId="1949CD4A" w14:textId="77777777" w:rsidR="00056F4F" w:rsidRDefault="00056F4F" w:rsidP="00056F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</w:p>
                      <w:p w14:paraId="3F554981" w14:textId="77777777" w:rsidR="00056F4F" w:rsidRPr="007D0225" w:rsidRDefault="00056F4F" w:rsidP="00056F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  <w:t xml:space="preserve">stanowisko </w:t>
                        </w:r>
                        <w:r w:rsidRPr="007D0225"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  <w:t>ds. organizacyjnych</w:t>
                        </w:r>
                      </w:p>
                      <w:p w14:paraId="45F1A77D" w14:textId="77777777" w:rsidR="00056F4F" w:rsidRPr="007D0225" w:rsidRDefault="00056F4F" w:rsidP="00056F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3" type="#_x0000_t202" style="position:absolute;left:45354;top:2300;width:3302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" filled="f" fillcolor="#bbe0e3" stroked="f">
                  <v:textbox>
                    <w:txbxContent>
                      <w:p w14:paraId="12BD1D07" w14:textId="77777777" w:rsidR="00056F4F" w:rsidRDefault="00056F4F" w:rsidP="00056F4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rect id="_s1046" o:spid="_x0000_s1044" style="position:absolute;left:29511;top:9615;width:11208;height:6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" filled="f">
                  <v:textbox inset="0,0,0,0">
                    <w:txbxContent>
                      <w:p w14:paraId="720C4F80" w14:textId="77777777" w:rsidR="00056F4F" w:rsidRPr="007D0225" w:rsidRDefault="00056F4F" w:rsidP="00056F4F">
                        <w:pPr>
                          <w:rPr>
                            <w:rFonts w:ascii="Arial" w:hAnsi="Arial" w:cs="Arial"/>
                            <w:b/>
                            <w:sz w:val="14"/>
                            <w:szCs w:val="40"/>
                          </w:rPr>
                        </w:pPr>
                      </w:p>
                      <w:p w14:paraId="5D52E8E5" w14:textId="77777777" w:rsidR="00056F4F" w:rsidRPr="007D0225" w:rsidRDefault="00056F4F" w:rsidP="00056F4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40"/>
                          </w:rPr>
                          <w:t>s</w:t>
                        </w:r>
                        <w:r w:rsidRPr="007D0225">
                          <w:rPr>
                            <w:rFonts w:ascii="Arial" w:hAnsi="Arial" w:cs="Arial"/>
                            <w:sz w:val="14"/>
                            <w:szCs w:val="40"/>
                          </w:rPr>
                          <w:t>tanowisko ds.</w:t>
                        </w:r>
                        <w:r>
                          <w:rPr>
                            <w:rFonts w:ascii="Arial" w:hAnsi="Arial" w:cs="Arial"/>
                            <w:sz w:val="14"/>
                            <w:szCs w:val="40"/>
                          </w:rPr>
                          <w:t xml:space="preserve"> </w:t>
                        </w:r>
                        <w:r w:rsidRPr="007D0225">
                          <w:rPr>
                            <w:rFonts w:ascii="Arial" w:hAnsi="Arial" w:cs="Arial"/>
                            <w:sz w:val="14"/>
                            <w:szCs w:val="40"/>
                          </w:rPr>
                          <w:t>obsługi mieszkańców</w:t>
                        </w:r>
                      </w:p>
                    </w:txbxContent>
                  </v:textbox>
                </v:rect>
                <v:rect id="_s1047" o:spid="_x0000_s1045" style="position:absolute;left:44069;top:28847;width:11207;height:6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" filled="f">
                  <v:textbox inset="0,0,0,0">
                    <w:txbxContent>
                      <w:p w14:paraId="10403C94" w14:textId="77777777" w:rsidR="00056F4F" w:rsidRDefault="00056F4F" w:rsidP="00056F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</w:p>
                      <w:p w14:paraId="0B60C17A" w14:textId="77777777" w:rsidR="00056F4F" w:rsidRPr="007D0225" w:rsidRDefault="00056F4F" w:rsidP="00056F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  <w:t>stanowiska</w:t>
                        </w:r>
                        <w:r w:rsidRPr="007D0225"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  <w:t xml:space="preserve"> ds. warunków zabudowy</w:t>
                        </w:r>
                      </w:p>
                      <w:p w14:paraId="19EB1248" w14:textId="77777777" w:rsidR="00056F4F" w:rsidRPr="007D0225" w:rsidRDefault="00056F4F" w:rsidP="00056F4F">
                        <w:pPr>
                          <w:jc w:val="center"/>
                          <w:rPr>
                            <w:sz w:val="17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097FA5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1B1F8A" wp14:editId="3E95BD7C">
                <wp:simplePos x="0" y="0"/>
                <wp:positionH relativeFrom="column">
                  <wp:posOffset>2621915</wp:posOffset>
                </wp:positionH>
                <wp:positionV relativeFrom="paragraph">
                  <wp:posOffset>1454150</wp:posOffset>
                </wp:positionV>
                <wp:extent cx="385445" cy="3810"/>
                <wp:effectExtent l="17145" t="19050" r="17145" b="14605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85445" cy="38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3FB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206.45pt;margin-top:114.5pt;width:30.35pt;height:.3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" strokeweight="2.25pt"/>
            </w:pict>
          </mc:Fallback>
        </mc:AlternateContent>
      </w:r>
      <w:r w:rsidRPr="00097FA5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31B69" wp14:editId="538F4B0F">
                <wp:simplePos x="0" y="0"/>
                <wp:positionH relativeFrom="column">
                  <wp:posOffset>2680970</wp:posOffset>
                </wp:positionH>
                <wp:positionV relativeFrom="paragraph">
                  <wp:posOffset>598170</wp:posOffset>
                </wp:positionV>
                <wp:extent cx="281940" cy="0"/>
                <wp:effectExtent l="16510" t="22860" r="21590" b="190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7AB10" id="Łącznik prosty ze strzałką 3" o:spid="_x0000_s1026" type="#_x0000_t32" style="position:absolute;margin-left:211.1pt;margin-top:47.1pt;width:22.2pt;height:0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" strokeweight="2.25pt"/>
            </w:pict>
          </mc:Fallback>
        </mc:AlternateContent>
      </w:r>
      <w:r w:rsidRPr="00097FA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F55F7" wp14:editId="07D1C491">
                <wp:simplePos x="0" y="0"/>
                <wp:positionH relativeFrom="column">
                  <wp:posOffset>1951990</wp:posOffset>
                </wp:positionH>
                <wp:positionV relativeFrom="paragraph">
                  <wp:posOffset>5715</wp:posOffset>
                </wp:positionV>
                <wp:extent cx="1681480" cy="451485"/>
                <wp:effectExtent l="13335" t="9525" r="1016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FA48F" w14:textId="77777777" w:rsidR="00056F4F" w:rsidRPr="00417FD6" w:rsidRDefault="00056F4F" w:rsidP="00056F4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17FD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Prezydent Miasta Włocławek</w:t>
                            </w:r>
                          </w:p>
                          <w:p w14:paraId="6458D5F1" w14:textId="77777777" w:rsidR="00056F4F" w:rsidRDefault="00056F4F" w:rsidP="00056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F55F7" id="Pole tekstowe 2" o:spid="_x0000_s1046" type="#_x0000_t202" style="position:absolute;margin-left:153.7pt;margin-top:.45pt;width:132.4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">
                <v:textbox>
                  <w:txbxContent>
                    <w:p w14:paraId="42FFA48F" w14:textId="77777777" w:rsidR="00056F4F" w:rsidRPr="00417FD6" w:rsidRDefault="00056F4F" w:rsidP="00056F4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17FD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Prezydent Miasta Włocławek</w:t>
                      </w:r>
                    </w:p>
                    <w:p w14:paraId="6458D5F1" w14:textId="77777777" w:rsidR="00056F4F" w:rsidRDefault="00056F4F" w:rsidP="00056F4F"/>
                  </w:txbxContent>
                </v:textbox>
              </v:shape>
            </w:pict>
          </mc:Fallback>
        </mc:AlternateContent>
      </w:r>
      <w:r w:rsidRPr="00097FA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EAE5E" wp14:editId="52240EC2">
                <wp:simplePos x="0" y="0"/>
                <wp:positionH relativeFrom="column">
                  <wp:posOffset>1951990</wp:posOffset>
                </wp:positionH>
                <wp:positionV relativeFrom="paragraph">
                  <wp:posOffset>739140</wp:posOffset>
                </wp:positionV>
                <wp:extent cx="1702435" cy="523875"/>
                <wp:effectExtent l="13335" t="9525" r="8255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EFD02" w14:textId="77777777" w:rsidR="00056F4F" w:rsidRPr="004D18DB" w:rsidRDefault="00056F4F" w:rsidP="00056F4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18D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Zastępca Prezydenta Miasta Wło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cławek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55DCE6BB" w14:textId="77777777" w:rsidR="00056F4F" w:rsidRDefault="00056F4F" w:rsidP="00056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EAE5E" id="Pole tekstowe 1" o:spid="_x0000_s1047" type="#_x0000_t202" style="position:absolute;margin-left:153.7pt;margin-top:58.2pt;width:134.0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">
                <v:textbox>
                  <w:txbxContent>
                    <w:p w14:paraId="0E1EFD02" w14:textId="77777777" w:rsidR="00056F4F" w:rsidRPr="004D18DB" w:rsidRDefault="00056F4F" w:rsidP="00056F4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4D18D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Zastępca Prezydenta Miasta Wło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cławek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55DCE6BB" w14:textId="77777777" w:rsidR="00056F4F" w:rsidRDefault="00056F4F" w:rsidP="00056F4F"/>
                  </w:txbxContent>
                </v:textbox>
              </v:shape>
            </w:pict>
          </mc:Fallback>
        </mc:AlternateContent>
      </w:r>
    </w:p>
    <w:p w14:paraId="2DF4AE29" w14:textId="77777777" w:rsidR="00056F4F" w:rsidRPr="00097FA5" w:rsidRDefault="00056F4F" w:rsidP="00097FA5">
      <w:pPr>
        <w:rPr>
          <w:rFonts w:ascii="Arial" w:hAnsi="Arial" w:cs="Arial"/>
          <w:sz w:val="24"/>
          <w:szCs w:val="24"/>
        </w:rPr>
      </w:pPr>
    </w:p>
    <w:p w14:paraId="1ECA3389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E40A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B64223B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B822006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A138A47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AACA89F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CDCC00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E181FF2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E8E822B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C24A42E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4BB5C97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2DBEB92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9E8E3EE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67CFB88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3CA4143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1366B4E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FBF3926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60027EC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F0841CB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AD0DBA8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987822B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E995FB3" w14:textId="77777777" w:rsidR="00056F4F" w:rsidRPr="00097FA5" w:rsidRDefault="00056F4F" w:rsidP="00097FA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F912B8" w14:textId="77777777" w:rsidR="00056F4F" w:rsidRPr="00097FA5" w:rsidRDefault="00056F4F" w:rsidP="00097FA5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97FA5">
        <w:rPr>
          <w:rFonts w:ascii="Arial" w:hAnsi="Arial" w:cs="Arial"/>
          <w:sz w:val="24"/>
          <w:szCs w:val="24"/>
        </w:rPr>
        <w:br w:type="page"/>
      </w:r>
    </w:p>
    <w:p w14:paraId="02B4A2ED" w14:textId="123B2AB2" w:rsidR="00056F4F" w:rsidRPr="00097FA5" w:rsidRDefault="00056F4F" w:rsidP="00097FA5">
      <w:pPr>
        <w:rPr>
          <w:rFonts w:ascii="Arial" w:hAnsi="Arial" w:cs="Arial"/>
          <w:b/>
          <w:bCs/>
          <w:sz w:val="24"/>
          <w:szCs w:val="24"/>
        </w:rPr>
      </w:pPr>
      <w:r w:rsidRPr="00097FA5">
        <w:rPr>
          <w:rFonts w:ascii="Arial" w:hAnsi="Arial" w:cs="Arial"/>
          <w:b/>
          <w:bCs/>
          <w:sz w:val="24"/>
          <w:szCs w:val="24"/>
        </w:rPr>
        <w:lastRenderedPageBreak/>
        <w:t>Zarządzenie nr</w:t>
      </w:r>
      <w:r w:rsidR="002643F1" w:rsidRPr="00097FA5">
        <w:rPr>
          <w:rFonts w:ascii="Arial" w:hAnsi="Arial" w:cs="Arial"/>
          <w:b/>
          <w:bCs/>
          <w:sz w:val="24"/>
          <w:szCs w:val="24"/>
        </w:rPr>
        <w:t xml:space="preserve"> 51/2026</w:t>
      </w:r>
      <w:r w:rsidR="00173C21" w:rsidRPr="00097F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FA5">
        <w:rPr>
          <w:rFonts w:ascii="Arial" w:hAnsi="Arial" w:cs="Arial"/>
          <w:b/>
          <w:bCs/>
          <w:sz w:val="24"/>
          <w:szCs w:val="24"/>
        </w:rPr>
        <w:t>Prezydenta Miasta Włocławek</w:t>
      </w:r>
      <w:r w:rsidR="00173C21" w:rsidRPr="00097F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FA5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2643F1" w:rsidRPr="00097FA5">
        <w:rPr>
          <w:rFonts w:ascii="Arial" w:hAnsi="Arial" w:cs="Arial"/>
          <w:b/>
          <w:bCs/>
          <w:sz w:val="24"/>
          <w:szCs w:val="24"/>
        </w:rPr>
        <w:t xml:space="preserve">4 lutego 2026 </w:t>
      </w:r>
      <w:proofErr w:type="spellStart"/>
      <w:r w:rsidR="002643F1" w:rsidRPr="00097FA5">
        <w:rPr>
          <w:rFonts w:ascii="Arial" w:hAnsi="Arial" w:cs="Arial"/>
          <w:b/>
          <w:bCs/>
          <w:sz w:val="24"/>
          <w:szCs w:val="24"/>
        </w:rPr>
        <w:t>r.</w:t>
      </w:r>
      <w:r w:rsidRPr="00097FA5">
        <w:rPr>
          <w:rFonts w:ascii="Arial" w:hAnsi="Arial" w:cs="Arial"/>
          <w:b/>
          <w:bCs/>
          <w:sz w:val="24"/>
          <w:szCs w:val="24"/>
        </w:rPr>
        <w:t>w</w:t>
      </w:r>
      <w:proofErr w:type="spellEnd"/>
      <w:r w:rsidRPr="00097FA5">
        <w:rPr>
          <w:rFonts w:ascii="Arial" w:hAnsi="Arial" w:cs="Arial"/>
          <w:b/>
          <w:bCs/>
          <w:sz w:val="24"/>
          <w:szCs w:val="24"/>
        </w:rPr>
        <w:t xml:space="preserve"> sprawie nadania Regulaminu Organizacyjnego Wydziału Urbanistyki i Architektury</w:t>
      </w:r>
    </w:p>
    <w:p w14:paraId="66DB18D7" w14:textId="77777777" w:rsidR="00056F4F" w:rsidRPr="00097FA5" w:rsidRDefault="00056F4F" w:rsidP="00097FA5">
      <w:pPr>
        <w:rPr>
          <w:rFonts w:ascii="Arial" w:hAnsi="Arial" w:cs="Arial"/>
          <w:sz w:val="24"/>
          <w:szCs w:val="24"/>
        </w:rPr>
      </w:pPr>
    </w:p>
    <w:p w14:paraId="7E54D987" w14:textId="02AFE60A" w:rsidR="00056F4F" w:rsidRPr="00097FA5" w:rsidRDefault="00056F4F" w:rsidP="00097FA5">
      <w:pPr>
        <w:rPr>
          <w:rFonts w:ascii="Arial" w:hAnsi="Arial" w:cs="Arial"/>
          <w:sz w:val="24"/>
          <w:szCs w:val="24"/>
        </w:rPr>
      </w:pPr>
      <w:r w:rsidRPr="00097FA5">
        <w:rPr>
          <w:rFonts w:ascii="Arial" w:hAnsi="Arial" w:cs="Arial"/>
          <w:sz w:val="24"/>
          <w:szCs w:val="24"/>
        </w:rPr>
        <w:tab/>
        <w:t>Na podstawie art. 33 ust. 2 ustawy z dnia 8 marca 1990 r. o samorządzie gminnym (Dz. U. z 202</w:t>
      </w:r>
      <w:r w:rsidR="009146DE" w:rsidRPr="00097FA5">
        <w:rPr>
          <w:rFonts w:ascii="Arial" w:hAnsi="Arial" w:cs="Arial"/>
          <w:sz w:val="24"/>
          <w:szCs w:val="24"/>
        </w:rPr>
        <w:t>5</w:t>
      </w:r>
      <w:r w:rsidRPr="00097FA5">
        <w:rPr>
          <w:rFonts w:ascii="Arial" w:hAnsi="Arial" w:cs="Arial"/>
          <w:sz w:val="24"/>
          <w:szCs w:val="24"/>
        </w:rPr>
        <w:t xml:space="preserve"> r. poz. 1</w:t>
      </w:r>
      <w:r w:rsidR="009146DE" w:rsidRPr="00097FA5">
        <w:rPr>
          <w:rFonts w:ascii="Arial" w:hAnsi="Arial" w:cs="Arial"/>
          <w:sz w:val="24"/>
          <w:szCs w:val="24"/>
        </w:rPr>
        <w:t>153</w:t>
      </w:r>
      <w:r w:rsidR="005A35FA" w:rsidRPr="00097FA5">
        <w:rPr>
          <w:rFonts w:ascii="Arial" w:hAnsi="Arial" w:cs="Arial"/>
          <w:sz w:val="24"/>
          <w:szCs w:val="24"/>
        </w:rPr>
        <w:t>, 1436</w:t>
      </w:r>
      <w:r w:rsidRPr="00097FA5">
        <w:rPr>
          <w:rFonts w:ascii="Arial" w:hAnsi="Arial" w:cs="Arial"/>
          <w:sz w:val="24"/>
          <w:szCs w:val="24"/>
        </w:rPr>
        <w:t>) zarządza się, co następuje:</w:t>
      </w:r>
    </w:p>
    <w:p w14:paraId="182A16B1" w14:textId="77777777" w:rsidR="00056F4F" w:rsidRPr="00097FA5" w:rsidRDefault="00056F4F" w:rsidP="00097FA5">
      <w:pPr>
        <w:ind w:left="360"/>
        <w:rPr>
          <w:rFonts w:ascii="Arial" w:hAnsi="Arial" w:cs="Arial"/>
          <w:sz w:val="24"/>
          <w:szCs w:val="24"/>
        </w:rPr>
      </w:pPr>
      <w:r w:rsidRPr="00097FA5">
        <w:rPr>
          <w:rFonts w:ascii="Arial" w:hAnsi="Arial" w:cs="Arial"/>
          <w:sz w:val="24"/>
          <w:szCs w:val="24"/>
        </w:rPr>
        <w:t>§ 1. Nadaje się Regulamin Organizacyjny Wydziału Urbanistyki i Architektury, stanowiący załącznik do zarządzenia.</w:t>
      </w:r>
    </w:p>
    <w:p w14:paraId="21B54783" w14:textId="77777777" w:rsidR="00056F4F" w:rsidRPr="00097FA5" w:rsidRDefault="00056F4F" w:rsidP="00097FA5">
      <w:pPr>
        <w:ind w:left="360"/>
        <w:rPr>
          <w:rFonts w:ascii="Arial" w:hAnsi="Arial" w:cs="Arial"/>
          <w:sz w:val="24"/>
          <w:szCs w:val="24"/>
        </w:rPr>
      </w:pPr>
      <w:r w:rsidRPr="00097FA5">
        <w:rPr>
          <w:rFonts w:ascii="Arial" w:hAnsi="Arial" w:cs="Arial"/>
          <w:sz w:val="24"/>
          <w:szCs w:val="24"/>
        </w:rPr>
        <w:t>§ 2. Wykonanie zarządzenia powierza się Dyrektorowi Wydziału Urbanistyki i Architektury.</w:t>
      </w:r>
    </w:p>
    <w:p w14:paraId="428543CE" w14:textId="77777777" w:rsidR="00056F4F" w:rsidRPr="00097FA5" w:rsidRDefault="00056F4F" w:rsidP="00097FA5">
      <w:pPr>
        <w:ind w:left="360"/>
        <w:rPr>
          <w:rFonts w:ascii="Arial" w:hAnsi="Arial" w:cs="Arial"/>
          <w:sz w:val="24"/>
          <w:szCs w:val="24"/>
        </w:rPr>
      </w:pPr>
      <w:r w:rsidRPr="00097FA5">
        <w:rPr>
          <w:rFonts w:ascii="Arial" w:hAnsi="Arial" w:cs="Arial"/>
          <w:sz w:val="24"/>
          <w:szCs w:val="24"/>
        </w:rPr>
        <w:t>§ 3. Nadzór nad wykonaniem zarządzenia powierza się Zastępcy Prezydenta Miasta Włocławek właściwemu w zakresie nadzoru nad Wydziałem Urbanistyki i Architektury.</w:t>
      </w:r>
    </w:p>
    <w:p w14:paraId="0D87202A" w14:textId="7AE8E473" w:rsidR="00056F4F" w:rsidRPr="00097FA5" w:rsidRDefault="00056F4F" w:rsidP="00097FA5">
      <w:pPr>
        <w:ind w:left="360"/>
        <w:rPr>
          <w:rFonts w:ascii="Arial" w:hAnsi="Arial" w:cs="Arial"/>
          <w:sz w:val="24"/>
          <w:szCs w:val="24"/>
        </w:rPr>
      </w:pPr>
      <w:r w:rsidRPr="00097FA5">
        <w:rPr>
          <w:rFonts w:ascii="Arial" w:hAnsi="Arial" w:cs="Arial"/>
          <w:sz w:val="24"/>
          <w:szCs w:val="24"/>
        </w:rPr>
        <w:t xml:space="preserve">§ 4. Traci moc zarządzenie nr </w:t>
      </w:r>
      <w:r w:rsidR="000D3BB1" w:rsidRPr="00097FA5">
        <w:rPr>
          <w:rFonts w:ascii="Arial" w:hAnsi="Arial" w:cs="Arial"/>
          <w:sz w:val="24"/>
          <w:szCs w:val="24"/>
        </w:rPr>
        <w:t>469</w:t>
      </w:r>
      <w:r w:rsidRPr="00097FA5">
        <w:rPr>
          <w:rFonts w:ascii="Arial" w:hAnsi="Arial" w:cs="Arial"/>
          <w:sz w:val="24"/>
          <w:szCs w:val="24"/>
        </w:rPr>
        <w:t>/202</w:t>
      </w:r>
      <w:r w:rsidR="000D3BB1" w:rsidRPr="00097FA5">
        <w:rPr>
          <w:rFonts w:ascii="Arial" w:hAnsi="Arial" w:cs="Arial"/>
          <w:sz w:val="24"/>
          <w:szCs w:val="24"/>
        </w:rPr>
        <w:t>4</w:t>
      </w:r>
      <w:r w:rsidRPr="00097FA5">
        <w:rPr>
          <w:rFonts w:ascii="Arial" w:hAnsi="Arial" w:cs="Arial"/>
          <w:sz w:val="24"/>
          <w:szCs w:val="24"/>
        </w:rPr>
        <w:t xml:space="preserve"> Prezydenta Miasta Włocławek z dnia 4 </w:t>
      </w:r>
      <w:r w:rsidR="000D3BB1" w:rsidRPr="00097FA5">
        <w:rPr>
          <w:rFonts w:ascii="Arial" w:hAnsi="Arial" w:cs="Arial"/>
          <w:sz w:val="24"/>
          <w:szCs w:val="24"/>
        </w:rPr>
        <w:t>grudnia</w:t>
      </w:r>
      <w:r w:rsidRPr="00097FA5">
        <w:rPr>
          <w:rFonts w:ascii="Arial" w:hAnsi="Arial" w:cs="Arial"/>
          <w:sz w:val="24"/>
          <w:szCs w:val="24"/>
        </w:rPr>
        <w:t xml:space="preserve"> 202</w:t>
      </w:r>
      <w:r w:rsidR="000D3BB1" w:rsidRPr="00097FA5">
        <w:rPr>
          <w:rFonts w:ascii="Arial" w:hAnsi="Arial" w:cs="Arial"/>
          <w:sz w:val="24"/>
          <w:szCs w:val="24"/>
        </w:rPr>
        <w:t>4</w:t>
      </w:r>
      <w:r w:rsidRPr="00097FA5">
        <w:rPr>
          <w:rFonts w:ascii="Arial" w:hAnsi="Arial" w:cs="Arial"/>
          <w:sz w:val="24"/>
          <w:szCs w:val="24"/>
        </w:rPr>
        <w:t xml:space="preserve"> r. w sprawie nadania Regulaminu Organizacyjnego Wydziału Urbanistyki i Architektury.</w:t>
      </w:r>
    </w:p>
    <w:p w14:paraId="13E99512" w14:textId="4995C440" w:rsidR="00056F4F" w:rsidRPr="00097FA5" w:rsidRDefault="00056F4F" w:rsidP="00097FA5">
      <w:pPr>
        <w:ind w:left="360"/>
        <w:rPr>
          <w:rFonts w:ascii="Arial" w:hAnsi="Arial" w:cs="Arial"/>
          <w:sz w:val="24"/>
          <w:szCs w:val="24"/>
        </w:rPr>
      </w:pPr>
      <w:r w:rsidRPr="00097FA5">
        <w:rPr>
          <w:rFonts w:ascii="Arial" w:hAnsi="Arial" w:cs="Arial"/>
          <w:sz w:val="24"/>
          <w:szCs w:val="24"/>
        </w:rPr>
        <w:t>§ 5. Zarządzenie wchodzi w życie z dniem podpisania.</w:t>
      </w:r>
    </w:p>
    <w:p w14:paraId="7B3B9E96" w14:textId="77777777" w:rsidR="00056F4F" w:rsidRPr="00097FA5" w:rsidRDefault="00056F4F" w:rsidP="00097FA5">
      <w:pPr>
        <w:ind w:left="709"/>
        <w:rPr>
          <w:rFonts w:ascii="Arial" w:hAnsi="Arial" w:cs="Arial"/>
          <w:sz w:val="24"/>
          <w:szCs w:val="24"/>
        </w:rPr>
      </w:pPr>
    </w:p>
    <w:p w14:paraId="393FCB1E" w14:textId="77777777" w:rsidR="00056F4F" w:rsidRPr="00097FA5" w:rsidRDefault="00056F4F" w:rsidP="00097FA5">
      <w:pPr>
        <w:ind w:left="709"/>
        <w:rPr>
          <w:rFonts w:ascii="Arial" w:hAnsi="Arial" w:cs="Arial"/>
          <w:sz w:val="24"/>
          <w:szCs w:val="24"/>
        </w:rPr>
      </w:pPr>
    </w:p>
    <w:p w14:paraId="5F601A95" w14:textId="77777777" w:rsidR="00056F4F" w:rsidRPr="00097FA5" w:rsidRDefault="00056F4F" w:rsidP="00097FA5">
      <w:pPr>
        <w:ind w:left="709"/>
        <w:rPr>
          <w:rFonts w:ascii="Arial" w:hAnsi="Arial" w:cs="Arial"/>
          <w:sz w:val="24"/>
          <w:szCs w:val="24"/>
        </w:rPr>
      </w:pPr>
    </w:p>
    <w:p w14:paraId="04E8BA6C" w14:textId="77777777" w:rsidR="00056F4F" w:rsidRPr="00097FA5" w:rsidRDefault="00056F4F" w:rsidP="00097FA5">
      <w:pPr>
        <w:ind w:left="709"/>
        <w:rPr>
          <w:rFonts w:ascii="Arial" w:hAnsi="Arial" w:cs="Arial"/>
          <w:sz w:val="24"/>
          <w:szCs w:val="24"/>
        </w:rPr>
      </w:pPr>
    </w:p>
    <w:p w14:paraId="6F44711C" w14:textId="77777777" w:rsidR="00056F4F" w:rsidRPr="00097FA5" w:rsidRDefault="00056F4F" w:rsidP="00097FA5">
      <w:pPr>
        <w:ind w:left="709"/>
        <w:rPr>
          <w:rFonts w:ascii="Arial" w:hAnsi="Arial" w:cs="Arial"/>
          <w:sz w:val="24"/>
          <w:szCs w:val="24"/>
        </w:rPr>
      </w:pPr>
    </w:p>
    <w:p w14:paraId="2FB441FF" w14:textId="77777777" w:rsidR="00056F4F" w:rsidRPr="00097FA5" w:rsidRDefault="00056F4F" w:rsidP="00097FA5">
      <w:pPr>
        <w:ind w:left="709"/>
        <w:rPr>
          <w:rFonts w:ascii="Arial" w:hAnsi="Arial" w:cs="Arial"/>
          <w:sz w:val="24"/>
          <w:szCs w:val="24"/>
        </w:rPr>
      </w:pPr>
    </w:p>
    <w:p w14:paraId="3154B32C" w14:textId="77777777" w:rsidR="00056F4F" w:rsidRPr="00097FA5" w:rsidRDefault="00056F4F" w:rsidP="00097FA5">
      <w:pPr>
        <w:ind w:left="709"/>
        <w:rPr>
          <w:rFonts w:ascii="Arial" w:hAnsi="Arial" w:cs="Arial"/>
          <w:sz w:val="24"/>
          <w:szCs w:val="24"/>
        </w:rPr>
      </w:pPr>
    </w:p>
    <w:p w14:paraId="196A692B" w14:textId="77777777" w:rsidR="00056F4F" w:rsidRPr="00097FA5" w:rsidRDefault="00056F4F" w:rsidP="00097FA5">
      <w:pPr>
        <w:ind w:left="709"/>
        <w:rPr>
          <w:rFonts w:ascii="Arial" w:hAnsi="Arial" w:cs="Arial"/>
          <w:sz w:val="24"/>
          <w:szCs w:val="24"/>
        </w:rPr>
      </w:pPr>
    </w:p>
    <w:p w14:paraId="2251435B" w14:textId="77777777" w:rsidR="00056F4F" w:rsidRPr="00097FA5" w:rsidRDefault="00056F4F" w:rsidP="00097FA5">
      <w:pPr>
        <w:ind w:left="709"/>
        <w:rPr>
          <w:rFonts w:ascii="Arial" w:hAnsi="Arial" w:cs="Arial"/>
          <w:sz w:val="24"/>
          <w:szCs w:val="24"/>
        </w:rPr>
      </w:pPr>
    </w:p>
    <w:p w14:paraId="2291BE65" w14:textId="77777777" w:rsidR="00056F4F" w:rsidRPr="00097FA5" w:rsidRDefault="00056F4F" w:rsidP="00097FA5">
      <w:pPr>
        <w:ind w:left="709"/>
        <w:rPr>
          <w:rFonts w:ascii="Arial" w:hAnsi="Arial" w:cs="Arial"/>
          <w:sz w:val="24"/>
          <w:szCs w:val="24"/>
        </w:rPr>
      </w:pPr>
    </w:p>
    <w:p w14:paraId="4C41F558" w14:textId="77777777" w:rsidR="00056F4F" w:rsidRPr="00097FA5" w:rsidRDefault="00056F4F" w:rsidP="00097FA5">
      <w:pPr>
        <w:ind w:left="709"/>
        <w:rPr>
          <w:rFonts w:ascii="Arial" w:hAnsi="Arial" w:cs="Arial"/>
          <w:sz w:val="24"/>
          <w:szCs w:val="24"/>
        </w:rPr>
      </w:pPr>
    </w:p>
    <w:p w14:paraId="196E03D8" w14:textId="77777777" w:rsidR="00056F4F" w:rsidRPr="00097FA5" w:rsidRDefault="00056F4F" w:rsidP="00097FA5">
      <w:pPr>
        <w:ind w:left="709"/>
        <w:rPr>
          <w:rFonts w:ascii="Arial" w:hAnsi="Arial" w:cs="Arial"/>
          <w:sz w:val="24"/>
          <w:szCs w:val="24"/>
        </w:rPr>
      </w:pPr>
    </w:p>
    <w:p w14:paraId="2C9624E6" w14:textId="77777777" w:rsidR="00056F4F" w:rsidRPr="00097FA5" w:rsidRDefault="00056F4F" w:rsidP="00097FA5">
      <w:pPr>
        <w:ind w:left="709"/>
        <w:rPr>
          <w:rFonts w:ascii="Arial" w:hAnsi="Arial" w:cs="Arial"/>
          <w:sz w:val="24"/>
          <w:szCs w:val="24"/>
        </w:rPr>
      </w:pPr>
    </w:p>
    <w:p w14:paraId="6DC3DC5D" w14:textId="77777777" w:rsidR="00E4557C" w:rsidRPr="00097FA5" w:rsidRDefault="00E4557C" w:rsidP="00097FA5">
      <w:pPr>
        <w:ind w:left="2833" w:firstLine="707"/>
        <w:rPr>
          <w:rFonts w:ascii="Arial" w:hAnsi="Arial" w:cs="Arial"/>
          <w:b/>
          <w:bCs/>
          <w:sz w:val="24"/>
          <w:szCs w:val="24"/>
        </w:rPr>
      </w:pPr>
      <w:r w:rsidRPr="00097FA5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7126493" w14:textId="60A324B3" w:rsidR="00056F4F" w:rsidRPr="00097FA5" w:rsidRDefault="00056F4F" w:rsidP="00097FA5">
      <w:pPr>
        <w:ind w:left="2833" w:firstLine="707"/>
        <w:rPr>
          <w:rFonts w:ascii="Arial" w:hAnsi="Arial" w:cs="Arial"/>
          <w:b/>
          <w:bCs/>
          <w:sz w:val="24"/>
          <w:szCs w:val="24"/>
        </w:rPr>
      </w:pPr>
      <w:r w:rsidRPr="00097FA5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37A906C9" w14:textId="77777777" w:rsidR="00056F4F" w:rsidRPr="00097FA5" w:rsidRDefault="00056F4F" w:rsidP="00097FA5">
      <w:pPr>
        <w:ind w:left="709"/>
        <w:rPr>
          <w:rFonts w:ascii="Arial" w:hAnsi="Arial" w:cs="Arial"/>
          <w:sz w:val="24"/>
          <w:szCs w:val="24"/>
        </w:rPr>
      </w:pPr>
      <w:r w:rsidRPr="00097FA5">
        <w:rPr>
          <w:rFonts w:ascii="Arial" w:hAnsi="Arial" w:cs="Arial"/>
          <w:sz w:val="24"/>
          <w:szCs w:val="24"/>
        </w:rPr>
        <w:t xml:space="preserve"> </w:t>
      </w:r>
    </w:p>
    <w:p w14:paraId="6A762D60" w14:textId="04A34C72" w:rsidR="00056F4F" w:rsidRPr="00097FA5" w:rsidRDefault="00056F4F" w:rsidP="00097FA5">
      <w:pPr>
        <w:ind w:firstLine="708"/>
        <w:rPr>
          <w:rFonts w:ascii="Arial" w:hAnsi="Arial" w:cs="Arial"/>
          <w:sz w:val="24"/>
          <w:szCs w:val="24"/>
        </w:rPr>
      </w:pPr>
      <w:r w:rsidRPr="00097FA5">
        <w:rPr>
          <w:rFonts w:ascii="Arial" w:hAnsi="Arial" w:cs="Arial"/>
          <w:sz w:val="24"/>
          <w:szCs w:val="24"/>
        </w:rPr>
        <w:t>Wydanie niniejszego zarządzenia następuje w wykonaniu dyspozycji § 20 ust.1  Regulaminu Organizacyjnego Urzędu Miasta Włocławek wprowadzonego zarządzeniem nr 366/2024 Prezydenta Miasta Włocławek z dnia 27 sierpnia 2024 roku</w:t>
      </w:r>
      <w:r w:rsidR="006E4087" w:rsidRPr="00097FA5">
        <w:rPr>
          <w:rFonts w:ascii="Arial" w:hAnsi="Arial" w:cs="Arial"/>
          <w:sz w:val="24"/>
          <w:szCs w:val="24"/>
        </w:rPr>
        <w:t xml:space="preserve"> z późn. zm</w:t>
      </w:r>
      <w:r w:rsidRPr="00097FA5">
        <w:rPr>
          <w:rFonts w:ascii="Arial" w:hAnsi="Arial" w:cs="Arial"/>
          <w:sz w:val="24"/>
          <w:szCs w:val="24"/>
        </w:rPr>
        <w:t>.</w:t>
      </w:r>
    </w:p>
    <w:p w14:paraId="75F6B032" w14:textId="77777777" w:rsidR="00056F4F" w:rsidRPr="00097FA5" w:rsidRDefault="00056F4F" w:rsidP="00097FA5">
      <w:pPr>
        <w:rPr>
          <w:rFonts w:ascii="Arial" w:hAnsi="Arial" w:cs="Arial"/>
          <w:sz w:val="24"/>
          <w:szCs w:val="24"/>
        </w:rPr>
      </w:pPr>
    </w:p>
    <w:sectPr w:rsidR="00056F4F" w:rsidRPr="0009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9F8"/>
    <w:multiLevelType w:val="hybridMultilevel"/>
    <w:tmpl w:val="A268D9A2"/>
    <w:lvl w:ilvl="0" w:tplc="F652684C">
      <w:start w:val="1"/>
      <w:numFmt w:val="bullet"/>
      <w:lvlText w:val=""/>
      <w:lvlJc w:val="left"/>
      <w:pPr>
        <w:ind w:left="1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" w15:restartNumberingAfterBreak="0">
    <w:nsid w:val="02692759"/>
    <w:multiLevelType w:val="hybridMultilevel"/>
    <w:tmpl w:val="8C6EB9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EE03AB"/>
    <w:multiLevelType w:val="hybridMultilevel"/>
    <w:tmpl w:val="E7123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F39"/>
    <w:multiLevelType w:val="hybridMultilevel"/>
    <w:tmpl w:val="34540B9C"/>
    <w:lvl w:ilvl="0" w:tplc="463E17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398E"/>
    <w:multiLevelType w:val="hybridMultilevel"/>
    <w:tmpl w:val="0288763C"/>
    <w:lvl w:ilvl="0" w:tplc="463E17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E51FD"/>
    <w:multiLevelType w:val="hybridMultilevel"/>
    <w:tmpl w:val="12769912"/>
    <w:lvl w:ilvl="0" w:tplc="F65268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30D2E25"/>
    <w:multiLevelType w:val="hybridMultilevel"/>
    <w:tmpl w:val="BDE23484"/>
    <w:lvl w:ilvl="0" w:tplc="F652684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3494189"/>
    <w:multiLevelType w:val="hybridMultilevel"/>
    <w:tmpl w:val="69624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97CCD"/>
    <w:multiLevelType w:val="hybridMultilevel"/>
    <w:tmpl w:val="8FCE797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463E17A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B2622"/>
    <w:multiLevelType w:val="hybridMultilevel"/>
    <w:tmpl w:val="E4448034"/>
    <w:lvl w:ilvl="0" w:tplc="F65268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8134301"/>
    <w:multiLevelType w:val="singleLevel"/>
    <w:tmpl w:val="8542BCA6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hint="default"/>
      </w:rPr>
    </w:lvl>
  </w:abstractNum>
  <w:abstractNum w:abstractNumId="11" w15:restartNumberingAfterBreak="0">
    <w:nsid w:val="491C7241"/>
    <w:multiLevelType w:val="hybridMultilevel"/>
    <w:tmpl w:val="CFDE28B6"/>
    <w:lvl w:ilvl="0" w:tplc="F6526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E517D"/>
    <w:multiLevelType w:val="hybridMultilevel"/>
    <w:tmpl w:val="1EBEBDC0"/>
    <w:lvl w:ilvl="0" w:tplc="463E17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C0D04"/>
    <w:multiLevelType w:val="hybridMultilevel"/>
    <w:tmpl w:val="090A2910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463E17AE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EC1638A"/>
    <w:multiLevelType w:val="hybridMultilevel"/>
    <w:tmpl w:val="5D62D208"/>
    <w:lvl w:ilvl="0" w:tplc="F6526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230C4"/>
    <w:multiLevelType w:val="hybridMultilevel"/>
    <w:tmpl w:val="A2E845FC"/>
    <w:lvl w:ilvl="0" w:tplc="F652684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66767210">
    <w:abstractNumId w:val="13"/>
  </w:num>
  <w:num w:numId="2" w16cid:durableId="1562329066">
    <w:abstractNumId w:val="10"/>
  </w:num>
  <w:num w:numId="3" w16cid:durableId="616982124">
    <w:abstractNumId w:val="8"/>
  </w:num>
  <w:num w:numId="4" w16cid:durableId="3021986">
    <w:abstractNumId w:val="1"/>
  </w:num>
  <w:num w:numId="5" w16cid:durableId="377242126">
    <w:abstractNumId w:val="4"/>
  </w:num>
  <w:num w:numId="6" w16cid:durableId="1423575295">
    <w:abstractNumId w:val="5"/>
  </w:num>
  <w:num w:numId="7" w16cid:durableId="1257443447">
    <w:abstractNumId w:val="15"/>
  </w:num>
  <w:num w:numId="8" w16cid:durableId="1296446922">
    <w:abstractNumId w:val="12"/>
  </w:num>
  <w:num w:numId="9" w16cid:durableId="1087848735">
    <w:abstractNumId w:val="6"/>
  </w:num>
  <w:num w:numId="10" w16cid:durableId="2075466996">
    <w:abstractNumId w:val="14"/>
  </w:num>
  <w:num w:numId="11" w16cid:durableId="1691298935">
    <w:abstractNumId w:val="3"/>
  </w:num>
  <w:num w:numId="12" w16cid:durableId="114105892">
    <w:abstractNumId w:val="9"/>
  </w:num>
  <w:num w:numId="13" w16cid:durableId="76366486">
    <w:abstractNumId w:val="11"/>
  </w:num>
  <w:num w:numId="14" w16cid:durableId="735318583">
    <w:abstractNumId w:val="2"/>
  </w:num>
  <w:num w:numId="15" w16cid:durableId="2027781750">
    <w:abstractNumId w:val="7"/>
  </w:num>
  <w:num w:numId="16" w16cid:durableId="122895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4F"/>
    <w:rsid w:val="00022AB6"/>
    <w:rsid w:val="000350F1"/>
    <w:rsid w:val="00056F4F"/>
    <w:rsid w:val="00097FA5"/>
    <w:rsid w:val="000C46AA"/>
    <w:rsid w:val="000D3BB1"/>
    <w:rsid w:val="00173C21"/>
    <w:rsid w:val="001C4CB0"/>
    <w:rsid w:val="001D0E2D"/>
    <w:rsid w:val="002246EE"/>
    <w:rsid w:val="00247762"/>
    <w:rsid w:val="002643F1"/>
    <w:rsid w:val="002E1471"/>
    <w:rsid w:val="003170BA"/>
    <w:rsid w:val="00345F9F"/>
    <w:rsid w:val="00372763"/>
    <w:rsid w:val="00384E2D"/>
    <w:rsid w:val="004261A7"/>
    <w:rsid w:val="004902D1"/>
    <w:rsid w:val="004E7565"/>
    <w:rsid w:val="00532F0B"/>
    <w:rsid w:val="00546A99"/>
    <w:rsid w:val="005A35FA"/>
    <w:rsid w:val="005F22DA"/>
    <w:rsid w:val="005F70DF"/>
    <w:rsid w:val="0061027C"/>
    <w:rsid w:val="006143FD"/>
    <w:rsid w:val="00621C1E"/>
    <w:rsid w:val="00696253"/>
    <w:rsid w:val="006B6E90"/>
    <w:rsid w:val="006C6646"/>
    <w:rsid w:val="006D36F3"/>
    <w:rsid w:val="006E4087"/>
    <w:rsid w:val="006E42EB"/>
    <w:rsid w:val="007D79F2"/>
    <w:rsid w:val="0083139A"/>
    <w:rsid w:val="00842BE5"/>
    <w:rsid w:val="0086575B"/>
    <w:rsid w:val="00870BB6"/>
    <w:rsid w:val="00884287"/>
    <w:rsid w:val="008D63D4"/>
    <w:rsid w:val="00903D84"/>
    <w:rsid w:val="009146DE"/>
    <w:rsid w:val="00933751"/>
    <w:rsid w:val="009901F1"/>
    <w:rsid w:val="00991724"/>
    <w:rsid w:val="00A327A1"/>
    <w:rsid w:val="00D466B4"/>
    <w:rsid w:val="00DB421B"/>
    <w:rsid w:val="00DD72E6"/>
    <w:rsid w:val="00DE6520"/>
    <w:rsid w:val="00DF3BC0"/>
    <w:rsid w:val="00E21119"/>
    <w:rsid w:val="00E4557C"/>
    <w:rsid w:val="00E6093A"/>
    <w:rsid w:val="00EC0A9C"/>
    <w:rsid w:val="00F23C4B"/>
    <w:rsid w:val="00F80AE1"/>
    <w:rsid w:val="00FB6CC0"/>
    <w:rsid w:val="00FC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BBA1"/>
  <w15:chartTrackingRefBased/>
  <w15:docId w15:val="{4F0A4EDE-02C5-4200-B52A-C624704E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F4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7FA5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7FA5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7FA5"/>
    <w:pPr>
      <w:spacing w:after="160" w:line="259" w:lineRule="auto"/>
      <w:outlineLvl w:val="2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6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6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6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6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FA5"/>
    <w:rPr>
      <w:rFonts w:ascii="Arial" w:eastAsia="Calibri" w:hAnsi="Arial" w:cs="Arial"/>
      <w:bCs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97FA5"/>
    <w:rPr>
      <w:rFonts w:ascii="Arial" w:eastAsia="Calibri" w:hAnsi="Arial" w:cs="Arial"/>
      <w:bCs/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97FA5"/>
    <w:rPr>
      <w:rFonts w:ascii="Arial" w:eastAsia="Times New Roman" w:hAnsi="Arial" w:cs="Arial"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6F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6F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6F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6F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6F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6F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6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6F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6F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6F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6F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6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1980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51/2026 PMW z dnia 4 lutego 2026 r.</vt:lpstr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51/2026 PMW z dnia 4 lutego 2026 r.</dc:title>
  <dc:subject/>
  <dc:creator>Jadwiga Rębiałkowska</dc:creator>
  <cp:keywords>Zarządzenie nr 51/2026 PMW z dnia 4 lutego 2026 r.</cp:keywords>
  <dc:description/>
  <cp:lastModifiedBy>Łukasz Stolarski</cp:lastModifiedBy>
  <cp:revision>6</cp:revision>
  <cp:lastPrinted>2026-02-04T08:32:00Z</cp:lastPrinted>
  <dcterms:created xsi:type="dcterms:W3CDTF">2026-02-05T08:57:00Z</dcterms:created>
  <dcterms:modified xsi:type="dcterms:W3CDTF">2026-02-05T11:51:00Z</dcterms:modified>
</cp:coreProperties>
</file>