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9880" w14:textId="77777777" w:rsidR="00674C81" w:rsidRPr="00434790" w:rsidRDefault="001932D7" w:rsidP="00AA67BF">
      <w:pPr>
        <w:pStyle w:val="Nagwek1"/>
        <w:jc w:val="center"/>
        <w:rPr>
          <w:rFonts w:cs="Arial"/>
          <w:szCs w:val="24"/>
          <w:u w:val="none"/>
        </w:rPr>
      </w:pPr>
      <w:r w:rsidRPr="00434790">
        <w:rPr>
          <w:rFonts w:cs="Arial"/>
          <w:szCs w:val="24"/>
          <w:u w:val="none"/>
        </w:rPr>
        <w:t>ZAKRES CZYNNOŚCI</w:t>
      </w:r>
    </w:p>
    <w:p w14:paraId="1EC54450" w14:textId="77777777" w:rsidR="00B615A7" w:rsidRPr="00434790" w:rsidRDefault="00B615A7" w:rsidP="004A3DC2">
      <w:pPr>
        <w:jc w:val="both"/>
        <w:rPr>
          <w:rFonts w:ascii="Arial" w:hAnsi="Arial" w:cs="Arial"/>
          <w:sz w:val="24"/>
          <w:szCs w:val="24"/>
        </w:rPr>
      </w:pPr>
    </w:p>
    <w:p w14:paraId="10DA746D" w14:textId="77777777" w:rsidR="00674C81" w:rsidRPr="00434790" w:rsidRDefault="00E00BDE" w:rsidP="004A3DC2">
      <w:pPr>
        <w:tabs>
          <w:tab w:val="left" w:pos="540"/>
        </w:tabs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 xml:space="preserve">na stanowisku </w:t>
      </w:r>
      <w:r w:rsidR="00385CE7" w:rsidRPr="00434790">
        <w:rPr>
          <w:rFonts w:ascii="Arial" w:hAnsi="Arial" w:cs="Arial"/>
          <w:sz w:val="24"/>
          <w:szCs w:val="24"/>
        </w:rPr>
        <w:t>inspektor</w:t>
      </w:r>
      <w:r w:rsidRPr="00434790">
        <w:rPr>
          <w:rFonts w:ascii="Arial" w:hAnsi="Arial" w:cs="Arial"/>
          <w:sz w:val="24"/>
          <w:szCs w:val="24"/>
        </w:rPr>
        <w:t>a</w:t>
      </w:r>
      <w:r w:rsidR="00482191" w:rsidRPr="00434790">
        <w:rPr>
          <w:rFonts w:ascii="Arial" w:hAnsi="Arial" w:cs="Arial"/>
          <w:sz w:val="24"/>
          <w:szCs w:val="24"/>
        </w:rPr>
        <w:t xml:space="preserve"> </w:t>
      </w:r>
      <w:r w:rsidR="00B41EEE" w:rsidRPr="00434790">
        <w:rPr>
          <w:rFonts w:ascii="Arial" w:hAnsi="Arial" w:cs="Arial"/>
          <w:sz w:val="24"/>
          <w:szCs w:val="24"/>
        </w:rPr>
        <w:t>ds.</w:t>
      </w:r>
      <w:r w:rsidR="00376836" w:rsidRPr="00434790">
        <w:rPr>
          <w:rFonts w:ascii="Arial" w:hAnsi="Arial" w:cs="Arial"/>
          <w:sz w:val="24"/>
          <w:szCs w:val="24"/>
        </w:rPr>
        <w:t xml:space="preserve"> </w:t>
      </w:r>
      <w:r w:rsidR="00022E2A" w:rsidRPr="00434790">
        <w:rPr>
          <w:rFonts w:ascii="Arial" w:hAnsi="Arial" w:cs="Arial"/>
          <w:sz w:val="24"/>
          <w:szCs w:val="24"/>
        </w:rPr>
        <w:t>windykacji należności niepodatkowych</w:t>
      </w:r>
      <w:r w:rsidR="00385CE7" w:rsidRPr="00434790">
        <w:rPr>
          <w:rFonts w:ascii="Arial" w:hAnsi="Arial" w:cs="Arial"/>
          <w:sz w:val="24"/>
          <w:szCs w:val="24"/>
        </w:rPr>
        <w:t xml:space="preserve"> </w:t>
      </w:r>
      <w:r w:rsidR="00985941" w:rsidRPr="00434790">
        <w:rPr>
          <w:rFonts w:ascii="Arial" w:hAnsi="Arial" w:cs="Arial"/>
          <w:sz w:val="24"/>
          <w:szCs w:val="24"/>
        </w:rPr>
        <w:t>i</w:t>
      </w:r>
      <w:r w:rsidR="00022E2A" w:rsidRPr="00434790">
        <w:rPr>
          <w:rFonts w:ascii="Arial" w:hAnsi="Arial" w:cs="Arial"/>
          <w:sz w:val="24"/>
          <w:szCs w:val="24"/>
        </w:rPr>
        <w:t xml:space="preserve"> prowadzenia rejonów egzekucyjnych</w:t>
      </w:r>
      <w:r w:rsidR="00801B1D" w:rsidRPr="00434790">
        <w:rPr>
          <w:rFonts w:ascii="Arial" w:hAnsi="Arial" w:cs="Arial"/>
          <w:sz w:val="24"/>
          <w:szCs w:val="24"/>
        </w:rPr>
        <w:t xml:space="preserve"> </w:t>
      </w:r>
      <w:r w:rsidR="00385CE7" w:rsidRPr="00434790">
        <w:rPr>
          <w:rFonts w:ascii="Arial" w:hAnsi="Arial" w:cs="Arial"/>
          <w:sz w:val="24"/>
          <w:szCs w:val="24"/>
        </w:rPr>
        <w:t xml:space="preserve">oraz ds. administracyjnych </w:t>
      </w:r>
      <w:r w:rsidR="00B41EEE" w:rsidRPr="00434790">
        <w:rPr>
          <w:rFonts w:ascii="Arial" w:hAnsi="Arial" w:cs="Arial"/>
          <w:sz w:val="24"/>
          <w:szCs w:val="24"/>
        </w:rPr>
        <w:t xml:space="preserve">w </w:t>
      </w:r>
      <w:r w:rsidR="00376836" w:rsidRPr="00434790">
        <w:rPr>
          <w:rFonts w:ascii="Arial" w:hAnsi="Arial" w:cs="Arial"/>
          <w:sz w:val="24"/>
          <w:szCs w:val="24"/>
        </w:rPr>
        <w:t xml:space="preserve">Wydziale Windykacji </w:t>
      </w:r>
      <w:r w:rsidR="00434790">
        <w:rPr>
          <w:rFonts w:ascii="Arial" w:hAnsi="Arial" w:cs="Arial"/>
          <w:sz w:val="24"/>
          <w:szCs w:val="24"/>
        </w:rPr>
        <w:br/>
      </w:r>
      <w:r w:rsidR="00985941" w:rsidRPr="00434790">
        <w:rPr>
          <w:rFonts w:ascii="Arial" w:hAnsi="Arial" w:cs="Arial"/>
          <w:sz w:val="24"/>
          <w:szCs w:val="24"/>
        </w:rPr>
        <w:t>i</w:t>
      </w:r>
      <w:r w:rsidR="00376836" w:rsidRPr="00434790">
        <w:rPr>
          <w:rFonts w:ascii="Arial" w:hAnsi="Arial" w:cs="Arial"/>
          <w:sz w:val="24"/>
          <w:szCs w:val="24"/>
        </w:rPr>
        <w:t xml:space="preserve"> Egzekucji</w:t>
      </w:r>
      <w:r w:rsidR="00674C81" w:rsidRPr="00434790">
        <w:rPr>
          <w:rFonts w:ascii="Arial" w:hAnsi="Arial" w:cs="Arial"/>
          <w:sz w:val="24"/>
          <w:szCs w:val="24"/>
        </w:rPr>
        <w:t xml:space="preserve"> Urzędu Miasta Włocławek</w:t>
      </w:r>
      <w:r w:rsidRPr="00434790">
        <w:rPr>
          <w:rFonts w:ascii="Arial" w:hAnsi="Arial" w:cs="Arial"/>
          <w:sz w:val="24"/>
          <w:szCs w:val="24"/>
        </w:rPr>
        <w:t>.</w:t>
      </w:r>
    </w:p>
    <w:p w14:paraId="27B13864" w14:textId="77777777" w:rsidR="00674C81" w:rsidRPr="00434790" w:rsidRDefault="00674C81" w:rsidP="004A3DC2">
      <w:pPr>
        <w:tabs>
          <w:tab w:val="left" w:pos="180"/>
        </w:tabs>
        <w:ind w:hanging="360"/>
        <w:jc w:val="both"/>
        <w:rPr>
          <w:rFonts w:ascii="Arial" w:hAnsi="Arial" w:cs="Arial"/>
          <w:b/>
          <w:sz w:val="24"/>
          <w:szCs w:val="24"/>
        </w:rPr>
      </w:pPr>
    </w:p>
    <w:p w14:paraId="54CD100C" w14:textId="023A5177" w:rsidR="00182033" w:rsidRPr="00434790" w:rsidRDefault="000F6D84" w:rsidP="004A3DC2">
      <w:pPr>
        <w:tabs>
          <w:tab w:val="left" w:pos="180"/>
        </w:tabs>
        <w:ind w:hanging="360"/>
        <w:jc w:val="both"/>
        <w:rPr>
          <w:rFonts w:ascii="Arial" w:hAnsi="Arial" w:cs="Arial"/>
          <w:bCs/>
          <w:sz w:val="24"/>
          <w:szCs w:val="24"/>
        </w:rPr>
      </w:pPr>
      <w:r w:rsidRPr="00434790">
        <w:rPr>
          <w:rFonts w:ascii="Arial" w:hAnsi="Arial" w:cs="Arial"/>
          <w:bCs/>
          <w:sz w:val="24"/>
          <w:szCs w:val="24"/>
        </w:rPr>
        <w:tab/>
        <w:t>Na podstawie § 24 ust.</w:t>
      </w:r>
      <w:r w:rsidR="00FA7D8F" w:rsidRPr="00434790">
        <w:rPr>
          <w:rFonts w:ascii="Arial" w:hAnsi="Arial" w:cs="Arial"/>
          <w:bCs/>
          <w:sz w:val="24"/>
          <w:szCs w:val="24"/>
        </w:rPr>
        <w:t xml:space="preserve"> </w:t>
      </w:r>
      <w:r w:rsidRPr="00434790">
        <w:rPr>
          <w:rFonts w:ascii="Arial" w:hAnsi="Arial" w:cs="Arial"/>
          <w:bCs/>
          <w:sz w:val="24"/>
          <w:szCs w:val="24"/>
        </w:rPr>
        <w:t>1 pkt 1</w:t>
      </w:r>
      <w:r w:rsidR="00FC4FCF" w:rsidRPr="00434790">
        <w:rPr>
          <w:rFonts w:ascii="Arial" w:hAnsi="Arial" w:cs="Arial"/>
          <w:bCs/>
          <w:sz w:val="24"/>
          <w:szCs w:val="24"/>
        </w:rPr>
        <w:t xml:space="preserve"> Regulaminu Organizacyjnego Urzędu Miasta Włocławek nadanego</w:t>
      </w:r>
      <w:r w:rsidR="0001567D">
        <w:rPr>
          <w:rFonts w:ascii="Arial" w:hAnsi="Arial" w:cs="Arial"/>
          <w:bCs/>
          <w:sz w:val="24"/>
          <w:szCs w:val="24"/>
        </w:rPr>
        <w:t xml:space="preserve"> </w:t>
      </w:r>
      <w:r w:rsidR="00FC4FCF" w:rsidRPr="00434790">
        <w:rPr>
          <w:rFonts w:ascii="Arial" w:hAnsi="Arial" w:cs="Arial"/>
          <w:bCs/>
          <w:sz w:val="24"/>
          <w:szCs w:val="24"/>
        </w:rPr>
        <w:t>Zarządzeni</w:t>
      </w:r>
      <w:r w:rsidR="00DA3396" w:rsidRPr="00434790">
        <w:rPr>
          <w:rFonts w:ascii="Arial" w:hAnsi="Arial" w:cs="Arial"/>
          <w:bCs/>
          <w:sz w:val="24"/>
          <w:szCs w:val="24"/>
        </w:rPr>
        <w:t>em</w:t>
      </w:r>
      <w:r w:rsidR="00FC4FCF" w:rsidRPr="00434790">
        <w:rPr>
          <w:rFonts w:ascii="Arial" w:hAnsi="Arial" w:cs="Arial"/>
          <w:bCs/>
          <w:sz w:val="24"/>
          <w:szCs w:val="24"/>
        </w:rPr>
        <w:t xml:space="preserve"> Nr </w:t>
      </w:r>
      <w:r w:rsidR="00DA3396" w:rsidRPr="00434790">
        <w:rPr>
          <w:rFonts w:ascii="Arial" w:hAnsi="Arial" w:cs="Arial"/>
          <w:bCs/>
          <w:sz w:val="24"/>
          <w:szCs w:val="24"/>
        </w:rPr>
        <w:t>366/2024</w:t>
      </w:r>
      <w:r w:rsidR="00FC4FCF" w:rsidRPr="00434790">
        <w:rPr>
          <w:rFonts w:ascii="Arial" w:hAnsi="Arial" w:cs="Arial"/>
          <w:bCs/>
          <w:sz w:val="24"/>
          <w:szCs w:val="24"/>
        </w:rPr>
        <w:t xml:space="preserve"> Prezydenta Miasta Włocławek </w:t>
      </w:r>
      <w:r w:rsidR="0001567D">
        <w:rPr>
          <w:rFonts w:ascii="Arial" w:hAnsi="Arial" w:cs="Arial"/>
          <w:bCs/>
          <w:sz w:val="24"/>
          <w:szCs w:val="24"/>
        </w:rPr>
        <w:br/>
      </w:r>
      <w:r w:rsidR="00FC4FCF" w:rsidRPr="00434790">
        <w:rPr>
          <w:rFonts w:ascii="Arial" w:hAnsi="Arial" w:cs="Arial"/>
          <w:bCs/>
          <w:sz w:val="24"/>
          <w:szCs w:val="24"/>
        </w:rPr>
        <w:t>z dnia 2</w:t>
      </w:r>
      <w:r w:rsidR="00DA3396" w:rsidRPr="00434790">
        <w:rPr>
          <w:rFonts w:ascii="Arial" w:hAnsi="Arial" w:cs="Arial"/>
          <w:bCs/>
          <w:sz w:val="24"/>
          <w:szCs w:val="24"/>
        </w:rPr>
        <w:t>7</w:t>
      </w:r>
      <w:r w:rsidR="00FC4FCF" w:rsidRPr="00434790">
        <w:rPr>
          <w:rFonts w:ascii="Arial" w:hAnsi="Arial" w:cs="Arial"/>
          <w:bCs/>
          <w:sz w:val="24"/>
          <w:szCs w:val="24"/>
        </w:rPr>
        <w:t xml:space="preserve"> </w:t>
      </w:r>
      <w:r w:rsidR="00DA3396" w:rsidRPr="00434790">
        <w:rPr>
          <w:rFonts w:ascii="Arial" w:hAnsi="Arial" w:cs="Arial"/>
          <w:bCs/>
          <w:sz w:val="24"/>
          <w:szCs w:val="24"/>
        </w:rPr>
        <w:t>sierpnia</w:t>
      </w:r>
      <w:r w:rsidR="00FC4FCF" w:rsidRPr="00434790">
        <w:rPr>
          <w:rFonts w:ascii="Arial" w:hAnsi="Arial" w:cs="Arial"/>
          <w:bCs/>
          <w:sz w:val="24"/>
          <w:szCs w:val="24"/>
        </w:rPr>
        <w:t xml:space="preserve"> 202</w:t>
      </w:r>
      <w:r w:rsidR="00E6456D" w:rsidRPr="00434790">
        <w:rPr>
          <w:rFonts w:ascii="Arial" w:hAnsi="Arial" w:cs="Arial"/>
          <w:bCs/>
          <w:sz w:val="24"/>
          <w:szCs w:val="24"/>
        </w:rPr>
        <w:t>4</w:t>
      </w:r>
      <w:r w:rsidR="00FC4FCF" w:rsidRPr="00434790">
        <w:rPr>
          <w:rFonts w:ascii="Arial" w:hAnsi="Arial" w:cs="Arial"/>
          <w:bCs/>
          <w:sz w:val="24"/>
          <w:szCs w:val="24"/>
        </w:rPr>
        <w:t xml:space="preserve"> r.</w:t>
      </w:r>
      <w:r w:rsidR="00216022" w:rsidRPr="00434790">
        <w:rPr>
          <w:rFonts w:ascii="Arial" w:hAnsi="Arial" w:cs="Arial"/>
          <w:bCs/>
          <w:sz w:val="24"/>
          <w:szCs w:val="24"/>
        </w:rPr>
        <w:t xml:space="preserve"> w sprawie nadania</w:t>
      </w:r>
      <w:r w:rsidR="00391E2E" w:rsidRPr="00434790">
        <w:rPr>
          <w:rFonts w:ascii="Arial" w:hAnsi="Arial" w:cs="Arial"/>
          <w:bCs/>
          <w:sz w:val="24"/>
          <w:szCs w:val="24"/>
        </w:rPr>
        <w:t xml:space="preserve"> Regulaminu Organizacyjnego Urzędu Miasta Włocławek</w:t>
      </w:r>
      <w:r w:rsidR="00E6456D" w:rsidRPr="00434790">
        <w:rPr>
          <w:rFonts w:ascii="Arial" w:hAnsi="Arial" w:cs="Arial"/>
          <w:bCs/>
          <w:sz w:val="24"/>
          <w:szCs w:val="24"/>
        </w:rPr>
        <w:t xml:space="preserve"> </w:t>
      </w:r>
      <w:r w:rsidR="00391E2E" w:rsidRPr="00434790">
        <w:rPr>
          <w:rFonts w:ascii="Arial" w:hAnsi="Arial" w:cs="Arial"/>
          <w:bCs/>
          <w:sz w:val="24"/>
          <w:szCs w:val="24"/>
        </w:rPr>
        <w:t>oraz na podstawie Regulaminu Organizacyjnego Wydziału Windykacji i Egzekucji</w:t>
      </w:r>
      <w:r w:rsidR="00FC4FCF" w:rsidRPr="00434790">
        <w:rPr>
          <w:rFonts w:ascii="Arial" w:hAnsi="Arial" w:cs="Arial"/>
          <w:bCs/>
          <w:sz w:val="24"/>
          <w:szCs w:val="24"/>
        </w:rPr>
        <w:t xml:space="preserve"> </w:t>
      </w:r>
    </w:p>
    <w:p w14:paraId="59ED6D48" w14:textId="77777777" w:rsidR="0068134C" w:rsidRPr="00434790" w:rsidRDefault="0068134C" w:rsidP="0068134C">
      <w:pPr>
        <w:tabs>
          <w:tab w:val="left" w:pos="180"/>
        </w:tabs>
        <w:ind w:hanging="360"/>
        <w:jc w:val="center"/>
        <w:rPr>
          <w:rFonts w:ascii="Arial" w:hAnsi="Arial" w:cs="Arial"/>
          <w:b/>
          <w:sz w:val="24"/>
          <w:szCs w:val="24"/>
        </w:rPr>
      </w:pPr>
    </w:p>
    <w:p w14:paraId="04864398" w14:textId="77777777" w:rsidR="0068134C" w:rsidRPr="00434790" w:rsidRDefault="0068134C" w:rsidP="0068134C">
      <w:pPr>
        <w:tabs>
          <w:tab w:val="left" w:pos="180"/>
        </w:tabs>
        <w:ind w:hanging="360"/>
        <w:jc w:val="center"/>
        <w:rPr>
          <w:rFonts w:ascii="Arial" w:hAnsi="Arial" w:cs="Arial"/>
          <w:b/>
          <w:sz w:val="24"/>
          <w:szCs w:val="24"/>
        </w:rPr>
      </w:pPr>
      <w:r w:rsidRPr="00434790">
        <w:rPr>
          <w:rFonts w:ascii="Arial" w:hAnsi="Arial" w:cs="Arial"/>
          <w:b/>
          <w:sz w:val="24"/>
          <w:szCs w:val="24"/>
        </w:rPr>
        <w:t>ustalam</w:t>
      </w:r>
    </w:p>
    <w:p w14:paraId="2DDBC8EE" w14:textId="77777777" w:rsidR="00480A22" w:rsidRPr="00434790" w:rsidRDefault="00480A22" w:rsidP="0068134C">
      <w:pPr>
        <w:tabs>
          <w:tab w:val="left" w:pos="180"/>
        </w:tabs>
        <w:ind w:hanging="360"/>
        <w:rPr>
          <w:rFonts w:ascii="Arial" w:hAnsi="Arial" w:cs="Arial"/>
          <w:bCs/>
          <w:sz w:val="24"/>
          <w:szCs w:val="24"/>
        </w:rPr>
      </w:pPr>
    </w:p>
    <w:p w14:paraId="63B81A77" w14:textId="77777777" w:rsidR="0068134C" w:rsidRPr="00434790" w:rsidRDefault="00480A22" w:rsidP="0068134C">
      <w:pPr>
        <w:tabs>
          <w:tab w:val="left" w:pos="180"/>
        </w:tabs>
        <w:ind w:hanging="360"/>
        <w:rPr>
          <w:rFonts w:ascii="Arial" w:hAnsi="Arial" w:cs="Arial"/>
          <w:bCs/>
          <w:sz w:val="24"/>
          <w:szCs w:val="24"/>
        </w:rPr>
      </w:pPr>
      <w:r w:rsidRPr="00434790">
        <w:rPr>
          <w:rFonts w:ascii="Arial" w:hAnsi="Arial" w:cs="Arial"/>
          <w:bCs/>
          <w:sz w:val="24"/>
          <w:szCs w:val="24"/>
        </w:rPr>
        <w:tab/>
      </w:r>
      <w:r w:rsidR="0068134C" w:rsidRPr="00434790">
        <w:rPr>
          <w:rFonts w:ascii="Arial" w:hAnsi="Arial" w:cs="Arial"/>
          <w:bCs/>
          <w:sz w:val="24"/>
          <w:szCs w:val="24"/>
        </w:rPr>
        <w:t>szczegółowy zakres zadań, obowiązków, uprawnień i odpowiedzialności</w:t>
      </w:r>
      <w:r w:rsidRPr="00434790">
        <w:rPr>
          <w:rFonts w:ascii="Arial" w:hAnsi="Arial" w:cs="Arial"/>
          <w:bCs/>
          <w:sz w:val="24"/>
          <w:szCs w:val="24"/>
        </w:rPr>
        <w:t xml:space="preserve"> </w:t>
      </w:r>
      <w:r w:rsidR="0068134C" w:rsidRPr="00434790">
        <w:rPr>
          <w:rFonts w:ascii="Arial" w:hAnsi="Arial" w:cs="Arial"/>
          <w:bCs/>
          <w:sz w:val="24"/>
          <w:szCs w:val="24"/>
        </w:rPr>
        <w:t xml:space="preserve">dla </w:t>
      </w:r>
      <w:r w:rsidR="00B257A4" w:rsidRPr="00434790">
        <w:rPr>
          <w:rFonts w:ascii="Arial" w:hAnsi="Arial" w:cs="Arial"/>
          <w:bCs/>
          <w:sz w:val="24"/>
          <w:szCs w:val="24"/>
        </w:rPr>
        <w:t>……………</w:t>
      </w:r>
      <w:r w:rsidR="0068134C" w:rsidRPr="00434790">
        <w:rPr>
          <w:rFonts w:ascii="Arial" w:hAnsi="Arial" w:cs="Arial"/>
          <w:bCs/>
          <w:sz w:val="24"/>
          <w:szCs w:val="24"/>
        </w:rPr>
        <w:t>………………</w:t>
      </w:r>
      <w:r w:rsidRPr="00434790">
        <w:rPr>
          <w:rFonts w:ascii="Arial" w:hAnsi="Arial" w:cs="Arial"/>
          <w:bCs/>
          <w:sz w:val="24"/>
          <w:szCs w:val="24"/>
        </w:rPr>
        <w:t>…….</w:t>
      </w:r>
    </w:p>
    <w:p w14:paraId="28DC366D" w14:textId="77777777" w:rsidR="00B257A4" w:rsidRPr="00434790" w:rsidRDefault="00B257A4" w:rsidP="004A3DC2">
      <w:pPr>
        <w:jc w:val="both"/>
        <w:rPr>
          <w:rFonts w:ascii="Arial" w:hAnsi="Arial" w:cs="Arial"/>
          <w:bCs/>
          <w:sz w:val="24"/>
          <w:szCs w:val="24"/>
        </w:rPr>
      </w:pPr>
    </w:p>
    <w:p w14:paraId="2320BC5B" w14:textId="77777777" w:rsidR="00022E2A" w:rsidRPr="00434790" w:rsidRDefault="00674C81" w:rsidP="004A3DC2">
      <w:pPr>
        <w:jc w:val="both"/>
        <w:rPr>
          <w:rFonts w:ascii="Arial" w:hAnsi="Arial" w:cs="Arial"/>
          <w:b/>
          <w:sz w:val="24"/>
          <w:szCs w:val="24"/>
        </w:rPr>
      </w:pPr>
      <w:r w:rsidRPr="00434790">
        <w:rPr>
          <w:rFonts w:ascii="Arial" w:hAnsi="Arial" w:cs="Arial"/>
          <w:b/>
          <w:sz w:val="24"/>
          <w:szCs w:val="24"/>
        </w:rPr>
        <w:t>I</w:t>
      </w:r>
      <w:r w:rsidR="0070126E" w:rsidRPr="00434790">
        <w:rPr>
          <w:rFonts w:ascii="Arial" w:hAnsi="Arial" w:cs="Arial"/>
          <w:b/>
          <w:sz w:val="24"/>
          <w:szCs w:val="24"/>
        </w:rPr>
        <w:t>.</w:t>
      </w:r>
      <w:r w:rsidRPr="00434790">
        <w:rPr>
          <w:rFonts w:ascii="Arial" w:hAnsi="Arial" w:cs="Arial"/>
          <w:b/>
          <w:sz w:val="24"/>
          <w:szCs w:val="24"/>
        </w:rPr>
        <w:t xml:space="preserve"> Zakres zadań:</w:t>
      </w:r>
    </w:p>
    <w:p w14:paraId="39E6B0D9" w14:textId="77777777" w:rsidR="00970E94" w:rsidRPr="00434790" w:rsidRDefault="00970E94" w:rsidP="004A3DC2">
      <w:pPr>
        <w:jc w:val="both"/>
        <w:rPr>
          <w:rFonts w:ascii="Arial" w:hAnsi="Arial" w:cs="Arial"/>
          <w:b/>
          <w:sz w:val="24"/>
          <w:szCs w:val="24"/>
        </w:rPr>
      </w:pPr>
    </w:p>
    <w:p w14:paraId="621B3ABD" w14:textId="77777777" w:rsidR="00385CE7" w:rsidRPr="00434790" w:rsidRDefault="00385CE7" w:rsidP="004A3DC2">
      <w:pPr>
        <w:tabs>
          <w:tab w:val="left" w:pos="900"/>
        </w:tabs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>1</w:t>
      </w:r>
      <w:r w:rsidR="0070126E" w:rsidRPr="00434790">
        <w:rPr>
          <w:rFonts w:ascii="Arial" w:hAnsi="Arial" w:cs="Arial"/>
          <w:sz w:val="24"/>
          <w:szCs w:val="24"/>
        </w:rPr>
        <w:t>.</w:t>
      </w:r>
      <w:r w:rsidRPr="00434790">
        <w:rPr>
          <w:rFonts w:ascii="Arial" w:hAnsi="Arial" w:cs="Arial"/>
          <w:sz w:val="24"/>
          <w:szCs w:val="24"/>
        </w:rPr>
        <w:t xml:space="preserve">  </w:t>
      </w:r>
      <w:r w:rsidR="0077124C" w:rsidRPr="00434790">
        <w:rPr>
          <w:rFonts w:ascii="Arial" w:hAnsi="Arial" w:cs="Arial"/>
          <w:sz w:val="24"/>
          <w:szCs w:val="24"/>
        </w:rPr>
        <w:t>O</w:t>
      </w:r>
      <w:r w:rsidRPr="00434790">
        <w:rPr>
          <w:rFonts w:ascii="Arial" w:hAnsi="Arial" w:cs="Arial"/>
          <w:sz w:val="24"/>
          <w:szCs w:val="24"/>
        </w:rPr>
        <w:t>bsługa administracyjna Wydziału</w:t>
      </w:r>
      <w:r w:rsidR="00953899" w:rsidRPr="00434790">
        <w:rPr>
          <w:rFonts w:ascii="Arial" w:hAnsi="Arial" w:cs="Arial"/>
          <w:sz w:val="24"/>
          <w:szCs w:val="24"/>
        </w:rPr>
        <w:t xml:space="preserve">, </w:t>
      </w:r>
      <w:r w:rsidRPr="00434790">
        <w:rPr>
          <w:rFonts w:ascii="Arial" w:hAnsi="Arial" w:cs="Arial"/>
          <w:sz w:val="24"/>
          <w:szCs w:val="24"/>
        </w:rPr>
        <w:t>w tym</w:t>
      </w:r>
      <w:r w:rsidR="0077124C" w:rsidRPr="00434790">
        <w:rPr>
          <w:rFonts w:ascii="Arial" w:hAnsi="Arial" w:cs="Arial"/>
          <w:sz w:val="24"/>
          <w:szCs w:val="24"/>
        </w:rPr>
        <w:t>:</w:t>
      </w:r>
    </w:p>
    <w:p w14:paraId="49A9508E" w14:textId="77777777" w:rsidR="00385CE7" w:rsidRPr="00434790" w:rsidRDefault="00385CE7" w:rsidP="0001567D">
      <w:pPr>
        <w:tabs>
          <w:tab w:val="left" w:pos="900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 xml:space="preserve">    - prowadzenie spraw związanych z przyjmowaniem i obiegiem dokumentów dotyczących Wydziału</w:t>
      </w:r>
      <w:r w:rsidR="00A122E2" w:rsidRPr="00434790">
        <w:rPr>
          <w:rFonts w:ascii="Arial" w:hAnsi="Arial" w:cs="Arial"/>
          <w:sz w:val="24"/>
          <w:szCs w:val="24"/>
        </w:rPr>
        <w:t>,</w:t>
      </w:r>
    </w:p>
    <w:p w14:paraId="7F844700" w14:textId="77777777" w:rsidR="00385CE7" w:rsidRPr="00434790" w:rsidRDefault="00385CE7" w:rsidP="0001567D">
      <w:pPr>
        <w:tabs>
          <w:tab w:val="left" w:pos="900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 xml:space="preserve">    - obsługa kancelaryjna Wydziału</w:t>
      </w:r>
      <w:r w:rsidR="00E23001" w:rsidRPr="00434790">
        <w:rPr>
          <w:rFonts w:ascii="Arial" w:hAnsi="Arial" w:cs="Arial"/>
          <w:sz w:val="24"/>
          <w:szCs w:val="24"/>
        </w:rPr>
        <w:t xml:space="preserve">, </w:t>
      </w:r>
      <w:r w:rsidRPr="00434790">
        <w:rPr>
          <w:rFonts w:ascii="Arial" w:hAnsi="Arial" w:cs="Arial"/>
          <w:sz w:val="24"/>
          <w:szCs w:val="24"/>
        </w:rPr>
        <w:t>w tym Elektr</w:t>
      </w:r>
      <w:r w:rsidR="00325DDA" w:rsidRPr="00434790">
        <w:rPr>
          <w:rFonts w:ascii="Arial" w:hAnsi="Arial" w:cs="Arial"/>
          <w:sz w:val="24"/>
          <w:szCs w:val="24"/>
        </w:rPr>
        <w:t>o</w:t>
      </w:r>
      <w:r w:rsidRPr="00434790">
        <w:rPr>
          <w:rFonts w:ascii="Arial" w:hAnsi="Arial" w:cs="Arial"/>
          <w:sz w:val="24"/>
          <w:szCs w:val="24"/>
        </w:rPr>
        <w:t xml:space="preserve">nicznego Systemu Obiegu Dokumentów </w:t>
      </w:r>
      <w:r w:rsidR="00325DDA" w:rsidRPr="00434790">
        <w:rPr>
          <w:rFonts w:ascii="Arial" w:hAnsi="Arial" w:cs="Arial"/>
          <w:sz w:val="24"/>
          <w:szCs w:val="24"/>
        </w:rPr>
        <w:t>/</w:t>
      </w:r>
      <w:r w:rsidR="001B2446" w:rsidRPr="00434790">
        <w:rPr>
          <w:rFonts w:ascii="Arial" w:hAnsi="Arial" w:cs="Arial"/>
          <w:sz w:val="24"/>
          <w:szCs w:val="24"/>
        </w:rPr>
        <w:t>m</w:t>
      </w:r>
      <w:r w:rsidR="00325DDA" w:rsidRPr="00434790">
        <w:rPr>
          <w:rFonts w:ascii="Arial" w:hAnsi="Arial" w:cs="Arial"/>
          <w:sz w:val="24"/>
          <w:szCs w:val="24"/>
        </w:rPr>
        <w:t>DOK/</w:t>
      </w:r>
      <w:r w:rsidR="00A122E2" w:rsidRPr="00434790">
        <w:rPr>
          <w:rFonts w:ascii="Arial" w:hAnsi="Arial" w:cs="Arial"/>
          <w:sz w:val="24"/>
          <w:szCs w:val="24"/>
        </w:rPr>
        <w:t>,</w:t>
      </w:r>
    </w:p>
    <w:p w14:paraId="10A4CF07" w14:textId="374FB4FD" w:rsidR="00325DDA" w:rsidRPr="00434790" w:rsidRDefault="00325DDA" w:rsidP="004A3DC2">
      <w:pPr>
        <w:tabs>
          <w:tab w:val="left" w:pos="900"/>
        </w:tabs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 xml:space="preserve">    -</w:t>
      </w:r>
      <w:r w:rsidR="0001567D">
        <w:rPr>
          <w:rFonts w:ascii="Arial" w:hAnsi="Arial" w:cs="Arial"/>
          <w:sz w:val="24"/>
          <w:szCs w:val="24"/>
        </w:rPr>
        <w:t xml:space="preserve"> </w:t>
      </w:r>
      <w:r w:rsidRPr="00434790">
        <w:rPr>
          <w:rFonts w:ascii="Arial" w:hAnsi="Arial" w:cs="Arial"/>
          <w:sz w:val="24"/>
          <w:szCs w:val="24"/>
        </w:rPr>
        <w:t xml:space="preserve"> prowadzenie wydziałowej ewidencji pieczęci i pieczątek</w:t>
      </w:r>
      <w:r w:rsidR="00A122E2" w:rsidRPr="00434790">
        <w:rPr>
          <w:rFonts w:ascii="Arial" w:hAnsi="Arial" w:cs="Arial"/>
          <w:sz w:val="24"/>
          <w:szCs w:val="24"/>
        </w:rPr>
        <w:t>,</w:t>
      </w:r>
    </w:p>
    <w:p w14:paraId="1DA6F51E" w14:textId="07DF2A9A" w:rsidR="00325DDA" w:rsidRPr="00434790" w:rsidRDefault="00325DDA" w:rsidP="004A3DC2">
      <w:pPr>
        <w:tabs>
          <w:tab w:val="left" w:pos="900"/>
        </w:tabs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 xml:space="preserve">    - </w:t>
      </w:r>
      <w:r w:rsidR="0001567D">
        <w:rPr>
          <w:rFonts w:ascii="Arial" w:hAnsi="Arial" w:cs="Arial"/>
          <w:sz w:val="24"/>
          <w:szCs w:val="24"/>
        </w:rPr>
        <w:t xml:space="preserve"> </w:t>
      </w:r>
      <w:r w:rsidRPr="00434790">
        <w:rPr>
          <w:rFonts w:ascii="Arial" w:hAnsi="Arial" w:cs="Arial"/>
          <w:sz w:val="24"/>
          <w:szCs w:val="24"/>
        </w:rPr>
        <w:t>prowadzenie księgi inwentarzowej Wydziału</w:t>
      </w:r>
      <w:r w:rsidR="00A122E2" w:rsidRPr="00434790">
        <w:rPr>
          <w:rFonts w:ascii="Arial" w:hAnsi="Arial" w:cs="Arial"/>
          <w:sz w:val="24"/>
          <w:szCs w:val="24"/>
        </w:rPr>
        <w:t>,</w:t>
      </w:r>
    </w:p>
    <w:p w14:paraId="291654DE" w14:textId="12190224" w:rsidR="00325DDA" w:rsidRPr="00434790" w:rsidRDefault="00325DDA" w:rsidP="0001567D">
      <w:pPr>
        <w:tabs>
          <w:tab w:val="left" w:pos="900"/>
        </w:tabs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 xml:space="preserve">    -</w:t>
      </w:r>
      <w:r w:rsidR="0001567D">
        <w:rPr>
          <w:rFonts w:ascii="Arial" w:hAnsi="Arial" w:cs="Arial"/>
          <w:sz w:val="24"/>
          <w:szCs w:val="24"/>
        </w:rPr>
        <w:t xml:space="preserve"> </w:t>
      </w:r>
      <w:r w:rsidRPr="00434790">
        <w:rPr>
          <w:rFonts w:ascii="Arial" w:hAnsi="Arial" w:cs="Arial"/>
          <w:sz w:val="24"/>
          <w:szCs w:val="24"/>
        </w:rPr>
        <w:t>prowadzenie ewidencji druków ścisłego zarachowania /kwitariusz</w:t>
      </w:r>
      <w:r w:rsidR="0001567D">
        <w:rPr>
          <w:rFonts w:ascii="Arial" w:hAnsi="Arial" w:cs="Arial"/>
          <w:sz w:val="24"/>
          <w:szCs w:val="24"/>
        </w:rPr>
        <w:t>e</w:t>
      </w:r>
      <w:r w:rsidR="0001567D">
        <w:rPr>
          <w:rFonts w:ascii="Arial" w:hAnsi="Arial" w:cs="Arial"/>
          <w:sz w:val="24"/>
          <w:szCs w:val="24"/>
        </w:rPr>
        <w:br/>
        <w:t xml:space="preserve">          </w:t>
      </w:r>
      <w:r w:rsidRPr="00434790">
        <w:rPr>
          <w:rFonts w:ascii="Arial" w:hAnsi="Arial" w:cs="Arial"/>
          <w:sz w:val="24"/>
          <w:szCs w:val="24"/>
        </w:rPr>
        <w:t>przychodowe/</w:t>
      </w:r>
      <w:r w:rsidR="00A122E2" w:rsidRPr="00434790">
        <w:rPr>
          <w:rFonts w:ascii="Arial" w:hAnsi="Arial" w:cs="Arial"/>
          <w:sz w:val="24"/>
          <w:szCs w:val="24"/>
        </w:rPr>
        <w:t>,</w:t>
      </w:r>
    </w:p>
    <w:p w14:paraId="58C2A1BD" w14:textId="77777777" w:rsidR="0070126E" w:rsidRPr="00434790" w:rsidRDefault="00325DDA" w:rsidP="004A3DC2">
      <w:pPr>
        <w:tabs>
          <w:tab w:val="left" w:pos="900"/>
        </w:tabs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 xml:space="preserve">    - odbiór i obsługa wydziałowej poczty elektronicznej</w:t>
      </w:r>
      <w:r w:rsidR="00A122E2" w:rsidRPr="00434790">
        <w:rPr>
          <w:rFonts w:ascii="Arial" w:hAnsi="Arial" w:cs="Arial"/>
          <w:sz w:val="24"/>
          <w:szCs w:val="24"/>
        </w:rPr>
        <w:t>.</w:t>
      </w:r>
    </w:p>
    <w:p w14:paraId="3DC3A860" w14:textId="066CCA2D" w:rsidR="008C4101" w:rsidRPr="00434790" w:rsidRDefault="0070126E" w:rsidP="004A3DC2">
      <w:pPr>
        <w:tabs>
          <w:tab w:val="left" w:pos="900"/>
        </w:tabs>
        <w:ind w:left="340" w:hanging="340"/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>2.</w:t>
      </w:r>
      <w:r w:rsidR="00741241" w:rsidRPr="00434790">
        <w:rPr>
          <w:rFonts w:ascii="Arial" w:hAnsi="Arial" w:cs="Arial"/>
          <w:sz w:val="24"/>
          <w:szCs w:val="24"/>
        </w:rPr>
        <w:t xml:space="preserve"> </w:t>
      </w:r>
      <w:r w:rsidR="0077124C" w:rsidRPr="00434790">
        <w:rPr>
          <w:rFonts w:ascii="Arial" w:hAnsi="Arial" w:cs="Arial"/>
          <w:sz w:val="24"/>
          <w:szCs w:val="24"/>
        </w:rPr>
        <w:t>P</w:t>
      </w:r>
      <w:r w:rsidR="00325DDA" w:rsidRPr="00434790">
        <w:rPr>
          <w:rFonts w:ascii="Arial" w:hAnsi="Arial" w:cs="Arial"/>
          <w:sz w:val="24"/>
          <w:szCs w:val="24"/>
        </w:rPr>
        <w:t xml:space="preserve">rzyjmowanie tytułów wykonawczych do realizacji wraz z ich ewidencjami </w:t>
      </w:r>
      <w:r w:rsidR="0001567D">
        <w:rPr>
          <w:rFonts w:ascii="Arial" w:hAnsi="Arial" w:cs="Arial"/>
          <w:sz w:val="24"/>
          <w:szCs w:val="24"/>
        </w:rPr>
        <w:br/>
      </w:r>
      <w:r w:rsidR="00325DDA" w:rsidRPr="00434790">
        <w:rPr>
          <w:rFonts w:ascii="Arial" w:hAnsi="Arial" w:cs="Arial"/>
          <w:sz w:val="24"/>
          <w:szCs w:val="24"/>
        </w:rPr>
        <w:t>od komórek</w:t>
      </w:r>
      <w:r w:rsidR="0001567D">
        <w:rPr>
          <w:rFonts w:ascii="Arial" w:hAnsi="Arial" w:cs="Arial"/>
          <w:sz w:val="24"/>
          <w:szCs w:val="24"/>
        </w:rPr>
        <w:t xml:space="preserve"> </w:t>
      </w:r>
      <w:r w:rsidR="00325DDA" w:rsidRPr="00434790">
        <w:rPr>
          <w:rFonts w:ascii="Arial" w:hAnsi="Arial" w:cs="Arial"/>
          <w:sz w:val="24"/>
          <w:szCs w:val="24"/>
        </w:rPr>
        <w:t>organizacyjnych Urzędu i miejskich jednostek organizacyjnych oraz przygotowanie ich do</w:t>
      </w:r>
      <w:r w:rsidR="008C4101" w:rsidRPr="00434790">
        <w:rPr>
          <w:rFonts w:ascii="Arial" w:hAnsi="Arial" w:cs="Arial"/>
          <w:sz w:val="24"/>
          <w:szCs w:val="24"/>
        </w:rPr>
        <w:t xml:space="preserve"> prowadzenia egzekucji administracyjnej.</w:t>
      </w:r>
    </w:p>
    <w:p w14:paraId="48F7EE03" w14:textId="3C562047" w:rsidR="004F48B5" w:rsidRPr="00434790" w:rsidRDefault="008C4101" w:rsidP="0001567D">
      <w:pPr>
        <w:tabs>
          <w:tab w:val="left" w:pos="900"/>
        </w:tabs>
        <w:ind w:left="340" w:hanging="340"/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 xml:space="preserve">3. </w:t>
      </w:r>
      <w:r w:rsidR="0077124C" w:rsidRPr="00434790">
        <w:rPr>
          <w:rFonts w:ascii="Arial" w:hAnsi="Arial" w:cs="Arial"/>
          <w:sz w:val="24"/>
          <w:szCs w:val="24"/>
        </w:rPr>
        <w:t>P</w:t>
      </w:r>
      <w:r w:rsidR="00CA5FFA" w:rsidRPr="00434790">
        <w:rPr>
          <w:rFonts w:ascii="Arial" w:hAnsi="Arial" w:cs="Arial"/>
          <w:sz w:val="24"/>
          <w:szCs w:val="24"/>
        </w:rPr>
        <w:t>rowadzenie egzekucji administracyjnej należności pie</w:t>
      </w:r>
      <w:r w:rsidR="008E6013" w:rsidRPr="00434790">
        <w:rPr>
          <w:rFonts w:ascii="Arial" w:hAnsi="Arial" w:cs="Arial"/>
          <w:sz w:val="24"/>
          <w:szCs w:val="24"/>
        </w:rPr>
        <w:t>niężnych dla których określania</w:t>
      </w:r>
      <w:r w:rsidR="00741241" w:rsidRPr="00434790">
        <w:rPr>
          <w:rFonts w:ascii="Arial" w:hAnsi="Arial" w:cs="Arial"/>
          <w:sz w:val="24"/>
          <w:szCs w:val="24"/>
        </w:rPr>
        <w:t xml:space="preserve"> </w:t>
      </w:r>
      <w:r w:rsidR="00CA5FFA" w:rsidRPr="00434790">
        <w:rPr>
          <w:rFonts w:ascii="Arial" w:hAnsi="Arial" w:cs="Arial"/>
          <w:sz w:val="24"/>
          <w:szCs w:val="24"/>
        </w:rPr>
        <w:t>lub</w:t>
      </w:r>
      <w:r w:rsidR="008E6013" w:rsidRPr="00434790">
        <w:rPr>
          <w:rFonts w:ascii="Arial" w:hAnsi="Arial" w:cs="Arial"/>
          <w:sz w:val="24"/>
          <w:szCs w:val="24"/>
        </w:rPr>
        <w:t xml:space="preserve"> </w:t>
      </w:r>
      <w:r w:rsidR="00CA5FFA" w:rsidRPr="00434790">
        <w:rPr>
          <w:rFonts w:ascii="Arial" w:hAnsi="Arial" w:cs="Arial"/>
          <w:sz w:val="24"/>
          <w:szCs w:val="24"/>
        </w:rPr>
        <w:t>ustalania</w:t>
      </w:r>
      <w:r w:rsidR="00741241" w:rsidRPr="00434790">
        <w:rPr>
          <w:rFonts w:ascii="Arial" w:hAnsi="Arial" w:cs="Arial"/>
          <w:sz w:val="24"/>
          <w:szCs w:val="24"/>
        </w:rPr>
        <w:t xml:space="preserve"> </w:t>
      </w:r>
      <w:r w:rsidR="0001567D">
        <w:rPr>
          <w:rFonts w:ascii="Arial" w:hAnsi="Arial" w:cs="Arial"/>
          <w:sz w:val="24"/>
          <w:szCs w:val="24"/>
        </w:rPr>
        <w:t>i</w:t>
      </w:r>
      <w:r w:rsidR="00CA5FFA" w:rsidRPr="00434790">
        <w:rPr>
          <w:rFonts w:ascii="Arial" w:hAnsi="Arial" w:cs="Arial"/>
          <w:sz w:val="24"/>
          <w:szCs w:val="24"/>
        </w:rPr>
        <w:t xml:space="preserve"> pobierania właściwym jest organ gminy, w tym:</w:t>
      </w:r>
    </w:p>
    <w:p w14:paraId="52D791A9" w14:textId="2C07B020" w:rsidR="00AA197F" w:rsidRPr="00434790" w:rsidRDefault="009773A0" w:rsidP="004A3DC2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 xml:space="preserve">    </w:t>
      </w:r>
      <w:r w:rsidR="00F26BE9" w:rsidRPr="00434790">
        <w:rPr>
          <w:rFonts w:ascii="Arial" w:hAnsi="Arial" w:cs="Arial"/>
          <w:sz w:val="24"/>
          <w:szCs w:val="24"/>
        </w:rPr>
        <w:t>a)</w:t>
      </w:r>
      <w:r w:rsidR="00CA5FFA" w:rsidRPr="00434790">
        <w:rPr>
          <w:rFonts w:ascii="Arial" w:hAnsi="Arial" w:cs="Arial"/>
          <w:sz w:val="24"/>
          <w:szCs w:val="24"/>
        </w:rPr>
        <w:t xml:space="preserve"> przyjmowanie od wierzycieli tytułów wykonawczych do realizacji wraz z ich </w:t>
      </w:r>
      <w:r w:rsidR="0001567D">
        <w:rPr>
          <w:rFonts w:ascii="Arial" w:hAnsi="Arial" w:cs="Arial"/>
          <w:sz w:val="24"/>
          <w:szCs w:val="24"/>
        </w:rPr>
        <w:br/>
        <w:t xml:space="preserve">         </w:t>
      </w:r>
      <w:r w:rsidR="00CA5FFA" w:rsidRPr="00434790">
        <w:rPr>
          <w:rFonts w:ascii="Arial" w:hAnsi="Arial" w:cs="Arial"/>
          <w:sz w:val="24"/>
          <w:szCs w:val="24"/>
        </w:rPr>
        <w:t>ewidencjami zgodnie</w:t>
      </w:r>
      <w:r w:rsidR="0001567D">
        <w:rPr>
          <w:rFonts w:ascii="Arial" w:hAnsi="Arial" w:cs="Arial"/>
          <w:sz w:val="24"/>
          <w:szCs w:val="24"/>
        </w:rPr>
        <w:t xml:space="preserve"> </w:t>
      </w:r>
      <w:r w:rsidR="00CA5FFA" w:rsidRPr="00434790">
        <w:rPr>
          <w:rFonts w:ascii="Arial" w:hAnsi="Arial" w:cs="Arial"/>
          <w:sz w:val="24"/>
          <w:szCs w:val="24"/>
        </w:rPr>
        <w:t>z prowadzonym rejon</w:t>
      </w:r>
      <w:r w:rsidR="00C87F85" w:rsidRPr="00434790">
        <w:rPr>
          <w:rFonts w:ascii="Arial" w:hAnsi="Arial" w:cs="Arial"/>
          <w:sz w:val="24"/>
          <w:szCs w:val="24"/>
        </w:rPr>
        <w:t>em</w:t>
      </w:r>
      <w:r w:rsidR="00CA5FFA" w:rsidRPr="00434790">
        <w:rPr>
          <w:rFonts w:ascii="Arial" w:hAnsi="Arial" w:cs="Arial"/>
          <w:sz w:val="24"/>
          <w:szCs w:val="24"/>
        </w:rPr>
        <w:t xml:space="preserve"> egzekucyjnym</w:t>
      </w:r>
      <w:r w:rsidR="0077124C" w:rsidRPr="00434790">
        <w:rPr>
          <w:rFonts w:ascii="Arial" w:hAnsi="Arial" w:cs="Arial"/>
          <w:sz w:val="24"/>
          <w:szCs w:val="24"/>
        </w:rPr>
        <w:t>,</w:t>
      </w:r>
      <w:r w:rsidR="00EF7565" w:rsidRPr="00434790">
        <w:rPr>
          <w:rFonts w:ascii="Arial" w:hAnsi="Arial" w:cs="Arial"/>
          <w:sz w:val="24"/>
          <w:szCs w:val="24"/>
        </w:rPr>
        <w:t xml:space="preserve">           </w:t>
      </w:r>
    </w:p>
    <w:p w14:paraId="32FBF4E9" w14:textId="77777777" w:rsidR="00AA197F" w:rsidRPr="00434790" w:rsidRDefault="0058743A" w:rsidP="004A3DC2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 xml:space="preserve">  </w:t>
      </w:r>
      <w:r w:rsidR="00A122E2" w:rsidRPr="00434790">
        <w:rPr>
          <w:rFonts w:ascii="Arial" w:hAnsi="Arial" w:cs="Arial"/>
          <w:sz w:val="24"/>
          <w:szCs w:val="24"/>
        </w:rPr>
        <w:t xml:space="preserve"> </w:t>
      </w:r>
      <w:r w:rsidR="00AA197F" w:rsidRPr="00434790">
        <w:rPr>
          <w:rFonts w:ascii="Arial" w:hAnsi="Arial" w:cs="Arial"/>
          <w:sz w:val="24"/>
          <w:szCs w:val="24"/>
        </w:rPr>
        <w:t xml:space="preserve"> </w:t>
      </w:r>
      <w:r w:rsidR="00F26BE9" w:rsidRPr="00434790">
        <w:rPr>
          <w:rFonts w:ascii="Arial" w:hAnsi="Arial" w:cs="Arial"/>
          <w:sz w:val="24"/>
          <w:szCs w:val="24"/>
        </w:rPr>
        <w:t>b)</w:t>
      </w:r>
      <w:r w:rsidR="00CA5FFA" w:rsidRPr="00434790">
        <w:rPr>
          <w:rFonts w:ascii="Arial" w:hAnsi="Arial" w:cs="Arial"/>
          <w:sz w:val="24"/>
          <w:szCs w:val="24"/>
        </w:rPr>
        <w:t xml:space="preserve"> przygotowywanie służb </w:t>
      </w:r>
      <w:r w:rsidR="00C87F85" w:rsidRPr="00434790">
        <w:rPr>
          <w:rFonts w:ascii="Arial" w:hAnsi="Arial" w:cs="Arial"/>
          <w:sz w:val="24"/>
          <w:szCs w:val="24"/>
        </w:rPr>
        <w:t>dla poborcy</w:t>
      </w:r>
      <w:r w:rsidR="00AA197F" w:rsidRPr="00434790">
        <w:rPr>
          <w:rFonts w:ascii="Arial" w:hAnsi="Arial" w:cs="Arial"/>
          <w:sz w:val="24"/>
          <w:szCs w:val="24"/>
        </w:rPr>
        <w:t xml:space="preserve"> i </w:t>
      </w:r>
      <w:r w:rsidR="00905640" w:rsidRPr="00434790">
        <w:rPr>
          <w:rFonts w:ascii="Arial" w:hAnsi="Arial" w:cs="Arial"/>
          <w:sz w:val="24"/>
          <w:szCs w:val="24"/>
        </w:rPr>
        <w:t>jej</w:t>
      </w:r>
      <w:r w:rsidR="00AA197F" w:rsidRPr="00434790">
        <w:rPr>
          <w:rFonts w:ascii="Arial" w:hAnsi="Arial" w:cs="Arial"/>
          <w:sz w:val="24"/>
          <w:szCs w:val="24"/>
        </w:rPr>
        <w:t xml:space="preserve"> terminowe</w:t>
      </w:r>
      <w:r w:rsidR="00C87F85" w:rsidRPr="00434790">
        <w:rPr>
          <w:rFonts w:ascii="Arial" w:hAnsi="Arial" w:cs="Arial"/>
          <w:sz w:val="24"/>
          <w:szCs w:val="24"/>
        </w:rPr>
        <w:t xml:space="preserve"> </w:t>
      </w:r>
      <w:r w:rsidR="00AA197F" w:rsidRPr="00434790">
        <w:rPr>
          <w:rFonts w:ascii="Arial" w:hAnsi="Arial" w:cs="Arial"/>
          <w:sz w:val="24"/>
          <w:szCs w:val="24"/>
        </w:rPr>
        <w:t>rozliczanie</w:t>
      </w:r>
      <w:r w:rsidR="00A122E2" w:rsidRPr="00434790">
        <w:rPr>
          <w:rFonts w:ascii="Arial" w:hAnsi="Arial" w:cs="Arial"/>
          <w:sz w:val="24"/>
          <w:szCs w:val="24"/>
        </w:rPr>
        <w:t>,</w:t>
      </w:r>
      <w:r w:rsidR="00EF7565" w:rsidRPr="00434790">
        <w:rPr>
          <w:rFonts w:ascii="Arial" w:hAnsi="Arial" w:cs="Arial"/>
          <w:sz w:val="24"/>
          <w:szCs w:val="24"/>
        </w:rPr>
        <w:t xml:space="preserve">           </w:t>
      </w:r>
    </w:p>
    <w:p w14:paraId="5D2AE6F5" w14:textId="2C1F3CC5" w:rsidR="00AA197F" w:rsidRPr="00434790" w:rsidRDefault="0058743A" w:rsidP="004A3DC2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 xml:space="preserve"> </w:t>
      </w:r>
      <w:r w:rsidR="00A122E2" w:rsidRPr="00434790">
        <w:rPr>
          <w:rFonts w:ascii="Arial" w:hAnsi="Arial" w:cs="Arial"/>
          <w:sz w:val="24"/>
          <w:szCs w:val="24"/>
        </w:rPr>
        <w:t xml:space="preserve">  </w:t>
      </w:r>
      <w:r w:rsidR="00AA197F" w:rsidRPr="00434790">
        <w:rPr>
          <w:rFonts w:ascii="Arial" w:hAnsi="Arial" w:cs="Arial"/>
          <w:sz w:val="24"/>
          <w:szCs w:val="24"/>
        </w:rPr>
        <w:t xml:space="preserve"> </w:t>
      </w:r>
      <w:r w:rsidR="00F26BE9" w:rsidRPr="00434790">
        <w:rPr>
          <w:rFonts w:ascii="Arial" w:hAnsi="Arial" w:cs="Arial"/>
          <w:sz w:val="24"/>
          <w:szCs w:val="24"/>
        </w:rPr>
        <w:t>c)</w:t>
      </w:r>
      <w:r w:rsidR="00CA5FFA" w:rsidRPr="00434790">
        <w:rPr>
          <w:rFonts w:ascii="Arial" w:hAnsi="Arial" w:cs="Arial"/>
          <w:sz w:val="24"/>
          <w:szCs w:val="24"/>
        </w:rPr>
        <w:t xml:space="preserve"> analiza dokonywanych przez poborc</w:t>
      </w:r>
      <w:r w:rsidR="00C87F85" w:rsidRPr="00434790">
        <w:rPr>
          <w:rFonts w:ascii="Arial" w:hAnsi="Arial" w:cs="Arial"/>
          <w:sz w:val="24"/>
          <w:szCs w:val="24"/>
        </w:rPr>
        <w:t>ę</w:t>
      </w:r>
      <w:r w:rsidR="00CA5FFA" w:rsidRPr="00434790">
        <w:rPr>
          <w:rFonts w:ascii="Arial" w:hAnsi="Arial" w:cs="Arial"/>
          <w:sz w:val="24"/>
          <w:szCs w:val="24"/>
        </w:rPr>
        <w:t xml:space="preserve"> czynnoś</w:t>
      </w:r>
      <w:r w:rsidR="00AA197F" w:rsidRPr="00434790">
        <w:rPr>
          <w:rFonts w:ascii="Arial" w:hAnsi="Arial" w:cs="Arial"/>
          <w:sz w:val="24"/>
          <w:szCs w:val="24"/>
        </w:rPr>
        <w:t xml:space="preserve">ci egzekucyjnych, sporządzanych </w:t>
      </w:r>
      <w:r w:rsidR="0001567D">
        <w:rPr>
          <w:rFonts w:ascii="Arial" w:hAnsi="Arial" w:cs="Arial"/>
          <w:sz w:val="24"/>
          <w:szCs w:val="24"/>
        </w:rPr>
        <w:br/>
        <w:t xml:space="preserve">        </w:t>
      </w:r>
      <w:r w:rsidR="00AA197F" w:rsidRPr="00434790">
        <w:rPr>
          <w:rFonts w:ascii="Arial" w:hAnsi="Arial" w:cs="Arial"/>
          <w:sz w:val="24"/>
          <w:szCs w:val="24"/>
        </w:rPr>
        <w:t>raportów</w:t>
      </w:r>
      <w:r w:rsidR="0001567D">
        <w:rPr>
          <w:rFonts w:ascii="Arial" w:hAnsi="Arial" w:cs="Arial"/>
          <w:sz w:val="24"/>
          <w:szCs w:val="24"/>
        </w:rPr>
        <w:t xml:space="preserve"> </w:t>
      </w:r>
      <w:r w:rsidR="00AA197F" w:rsidRPr="00434790">
        <w:rPr>
          <w:rFonts w:ascii="Arial" w:hAnsi="Arial" w:cs="Arial"/>
          <w:sz w:val="24"/>
          <w:szCs w:val="24"/>
        </w:rPr>
        <w:t xml:space="preserve">i protokołów </w:t>
      </w:r>
      <w:r w:rsidR="00EF7565" w:rsidRPr="00434790">
        <w:rPr>
          <w:rFonts w:ascii="Arial" w:hAnsi="Arial" w:cs="Arial"/>
          <w:sz w:val="24"/>
          <w:szCs w:val="24"/>
        </w:rPr>
        <w:t xml:space="preserve"> </w:t>
      </w:r>
      <w:r w:rsidR="00AA197F" w:rsidRPr="00434790">
        <w:rPr>
          <w:rFonts w:ascii="Arial" w:hAnsi="Arial" w:cs="Arial"/>
          <w:sz w:val="24"/>
          <w:szCs w:val="24"/>
        </w:rPr>
        <w:t xml:space="preserve">o stanie majątkowym oraz kontrola kwitariuszy </w:t>
      </w:r>
      <w:r w:rsidR="0001567D">
        <w:rPr>
          <w:rFonts w:ascii="Arial" w:hAnsi="Arial" w:cs="Arial"/>
          <w:sz w:val="24"/>
          <w:szCs w:val="24"/>
        </w:rPr>
        <w:t xml:space="preserve"> </w:t>
      </w:r>
      <w:r w:rsidR="0001567D">
        <w:rPr>
          <w:rFonts w:ascii="Arial" w:hAnsi="Arial" w:cs="Arial"/>
          <w:sz w:val="24"/>
          <w:szCs w:val="24"/>
        </w:rPr>
        <w:br/>
        <w:t xml:space="preserve">        </w:t>
      </w:r>
      <w:r w:rsidR="00AA197F" w:rsidRPr="00434790">
        <w:rPr>
          <w:rFonts w:ascii="Arial" w:hAnsi="Arial" w:cs="Arial"/>
          <w:sz w:val="24"/>
          <w:szCs w:val="24"/>
        </w:rPr>
        <w:t xml:space="preserve">przychodowych </w:t>
      </w:r>
      <w:r w:rsidR="009900A3" w:rsidRPr="00434790">
        <w:rPr>
          <w:rFonts w:ascii="Arial" w:hAnsi="Arial" w:cs="Arial"/>
          <w:sz w:val="24"/>
          <w:szCs w:val="24"/>
        </w:rPr>
        <w:t>pod</w:t>
      </w:r>
      <w:r w:rsidR="0001567D">
        <w:rPr>
          <w:rFonts w:ascii="Arial" w:hAnsi="Arial" w:cs="Arial"/>
          <w:sz w:val="24"/>
          <w:szCs w:val="24"/>
        </w:rPr>
        <w:t xml:space="preserve"> w</w:t>
      </w:r>
      <w:r w:rsidR="009900A3" w:rsidRPr="00434790">
        <w:rPr>
          <w:rFonts w:ascii="Arial" w:hAnsi="Arial" w:cs="Arial"/>
          <w:sz w:val="24"/>
          <w:szCs w:val="24"/>
        </w:rPr>
        <w:t>zględem</w:t>
      </w:r>
      <w:r w:rsidR="0001567D">
        <w:rPr>
          <w:rFonts w:ascii="Arial" w:hAnsi="Arial" w:cs="Arial"/>
          <w:sz w:val="24"/>
          <w:szCs w:val="24"/>
        </w:rPr>
        <w:t xml:space="preserve"> </w:t>
      </w:r>
      <w:r w:rsidR="00AA197F" w:rsidRPr="00434790">
        <w:rPr>
          <w:rFonts w:ascii="Arial" w:hAnsi="Arial" w:cs="Arial"/>
          <w:sz w:val="24"/>
          <w:szCs w:val="24"/>
        </w:rPr>
        <w:t>prawidłowoś</w:t>
      </w:r>
      <w:r w:rsidR="009900A3" w:rsidRPr="00434790">
        <w:rPr>
          <w:rFonts w:ascii="Arial" w:hAnsi="Arial" w:cs="Arial"/>
          <w:sz w:val="24"/>
          <w:szCs w:val="24"/>
        </w:rPr>
        <w:t>ci</w:t>
      </w:r>
      <w:r w:rsidR="00AA197F" w:rsidRPr="00434790">
        <w:rPr>
          <w:rFonts w:ascii="Arial" w:hAnsi="Arial" w:cs="Arial"/>
          <w:sz w:val="24"/>
          <w:szCs w:val="24"/>
        </w:rPr>
        <w:t xml:space="preserve"> wyegzekwowanych kwot </w:t>
      </w:r>
      <w:r w:rsidR="0001567D">
        <w:rPr>
          <w:rFonts w:ascii="Arial" w:hAnsi="Arial" w:cs="Arial"/>
          <w:sz w:val="24"/>
          <w:szCs w:val="24"/>
        </w:rPr>
        <w:br/>
        <w:t xml:space="preserve">        </w:t>
      </w:r>
      <w:r w:rsidR="00AA197F" w:rsidRPr="00434790">
        <w:rPr>
          <w:rFonts w:ascii="Arial" w:hAnsi="Arial" w:cs="Arial"/>
          <w:sz w:val="24"/>
          <w:szCs w:val="24"/>
        </w:rPr>
        <w:t>i terminowoś</w:t>
      </w:r>
      <w:r w:rsidR="009900A3" w:rsidRPr="00434790">
        <w:rPr>
          <w:rFonts w:ascii="Arial" w:hAnsi="Arial" w:cs="Arial"/>
          <w:sz w:val="24"/>
          <w:szCs w:val="24"/>
        </w:rPr>
        <w:t>ci</w:t>
      </w:r>
      <w:r w:rsidR="00AA197F" w:rsidRPr="00434790">
        <w:rPr>
          <w:rFonts w:ascii="Arial" w:hAnsi="Arial" w:cs="Arial"/>
          <w:sz w:val="24"/>
          <w:szCs w:val="24"/>
        </w:rPr>
        <w:t xml:space="preserve"> ich przekazywania wierzycielom</w:t>
      </w:r>
      <w:r w:rsidR="003839FB" w:rsidRPr="00434790">
        <w:rPr>
          <w:rFonts w:ascii="Arial" w:hAnsi="Arial" w:cs="Arial"/>
          <w:sz w:val="24"/>
          <w:szCs w:val="24"/>
        </w:rPr>
        <w:t>,</w:t>
      </w:r>
      <w:r w:rsidR="00AA197F" w:rsidRPr="00434790">
        <w:rPr>
          <w:rFonts w:ascii="Arial" w:hAnsi="Arial" w:cs="Arial"/>
          <w:sz w:val="24"/>
          <w:szCs w:val="24"/>
        </w:rPr>
        <w:t xml:space="preserve">                          </w:t>
      </w:r>
      <w:r w:rsidR="00CA5FFA" w:rsidRPr="00434790">
        <w:rPr>
          <w:rFonts w:ascii="Arial" w:hAnsi="Arial" w:cs="Arial"/>
          <w:sz w:val="24"/>
          <w:szCs w:val="24"/>
        </w:rPr>
        <w:t xml:space="preserve"> </w:t>
      </w:r>
      <w:r w:rsidR="00EF7565" w:rsidRPr="00434790">
        <w:rPr>
          <w:rFonts w:ascii="Arial" w:hAnsi="Arial" w:cs="Arial"/>
          <w:sz w:val="24"/>
          <w:szCs w:val="24"/>
        </w:rPr>
        <w:t xml:space="preserve">                                      </w:t>
      </w:r>
    </w:p>
    <w:p w14:paraId="51EB1D0B" w14:textId="70896A6C" w:rsidR="00AA197F" w:rsidRPr="00434790" w:rsidRDefault="0058743A" w:rsidP="0049414B">
      <w:pPr>
        <w:tabs>
          <w:tab w:val="left" w:pos="1080"/>
        </w:tabs>
        <w:ind w:left="510" w:hanging="510"/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 xml:space="preserve">  </w:t>
      </w:r>
      <w:r w:rsidR="00EF7565" w:rsidRPr="00434790">
        <w:rPr>
          <w:rFonts w:ascii="Arial" w:hAnsi="Arial" w:cs="Arial"/>
          <w:sz w:val="24"/>
          <w:szCs w:val="24"/>
        </w:rPr>
        <w:t xml:space="preserve"> </w:t>
      </w:r>
      <w:r w:rsidR="00AA197F" w:rsidRPr="00434790">
        <w:rPr>
          <w:rFonts w:ascii="Arial" w:hAnsi="Arial" w:cs="Arial"/>
          <w:sz w:val="24"/>
          <w:szCs w:val="24"/>
        </w:rPr>
        <w:t xml:space="preserve"> </w:t>
      </w:r>
      <w:r w:rsidR="00F26BE9" w:rsidRPr="00434790">
        <w:rPr>
          <w:rFonts w:ascii="Arial" w:hAnsi="Arial" w:cs="Arial"/>
          <w:sz w:val="24"/>
          <w:szCs w:val="24"/>
        </w:rPr>
        <w:t>d)</w:t>
      </w:r>
      <w:r w:rsidR="0049414B" w:rsidRPr="00434790">
        <w:rPr>
          <w:rFonts w:ascii="Arial" w:hAnsi="Arial" w:cs="Arial"/>
          <w:sz w:val="24"/>
          <w:szCs w:val="24"/>
        </w:rPr>
        <w:t xml:space="preserve"> </w:t>
      </w:r>
      <w:r w:rsidR="00CA5FFA" w:rsidRPr="00434790">
        <w:rPr>
          <w:rFonts w:ascii="Arial" w:hAnsi="Arial" w:cs="Arial"/>
          <w:sz w:val="24"/>
          <w:szCs w:val="24"/>
        </w:rPr>
        <w:t>dokonywanie na podstawie posiadanych informacji za</w:t>
      </w:r>
      <w:r w:rsidR="00AA197F" w:rsidRPr="00434790">
        <w:rPr>
          <w:rFonts w:ascii="Arial" w:hAnsi="Arial" w:cs="Arial"/>
          <w:sz w:val="24"/>
          <w:szCs w:val="24"/>
        </w:rPr>
        <w:t>jęć wierzytelności pieniężnych</w:t>
      </w:r>
      <w:r w:rsidR="00EF7565" w:rsidRPr="00434790">
        <w:rPr>
          <w:rFonts w:ascii="Arial" w:hAnsi="Arial" w:cs="Arial"/>
          <w:sz w:val="24"/>
          <w:szCs w:val="24"/>
        </w:rPr>
        <w:t xml:space="preserve"> </w:t>
      </w:r>
      <w:r w:rsidR="00CA5FFA" w:rsidRPr="00434790">
        <w:rPr>
          <w:rFonts w:ascii="Arial" w:hAnsi="Arial" w:cs="Arial"/>
          <w:sz w:val="24"/>
          <w:szCs w:val="24"/>
        </w:rPr>
        <w:t>i praw</w:t>
      </w:r>
      <w:r w:rsidR="0001567D">
        <w:rPr>
          <w:rFonts w:ascii="Arial" w:hAnsi="Arial" w:cs="Arial"/>
          <w:sz w:val="24"/>
          <w:szCs w:val="24"/>
        </w:rPr>
        <w:t xml:space="preserve"> </w:t>
      </w:r>
      <w:r w:rsidR="00AA197F" w:rsidRPr="00434790">
        <w:rPr>
          <w:rFonts w:ascii="Arial" w:hAnsi="Arial" w:cs="Arial"/>
          <w:sz w:val="24"/>
          <w:szCs w:val="24"/>
        </w:rPr>
        <w:t>majątkowych dłużników,</w:t>
      </w:r>
      <w:r w:rsidR="00EF7565" w:rsidRPr="00434790">
        <w:rPr>
          <w:rFonts w:ascii="Arial" w:hAnsi="Arial" w:cs="Arial"/>
          <w:sz w:val="24"/>
          <w:szCs w:val="24"/>
        </w:rPr>
        <w:t xml:space="preserve">            </w:t>
      </w:r>
    </w:p>
    <w:p w14:paraId="43C6193F" w14:textId="77777777" w:rsidR="00AA197F" w:rsidRPr="00434790" w:rsidRDefault="0058743A" w:rsidP="004A3DC2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 xml:space="preserve">  </w:t>
      </w:r>
      <w:r w:rsidR="00A122E2" w:rsidRPr="00434790">
        <w:rPr>
          <w:rFonts w:ascii="Arial" w:hAnsi="Arial" w:cs="Arial"/>
          <w:sz w:val="24"/>
          <w:szCs w:val="24"/>
        </w:rPr>
        <w:t xml:space="preserve"> </w:t>
      </w:r>
      <w:r w:rsidR="00EF7565" w:rsidRPr="00434790">
        <w:rPr>
          <w:rFonts w:ascii="Arial" w:hAnsi="Arial" w:cs="Arial"/>
          <w:sz w:val="24"/>
          <w:szCs w:val="24"/>
        </w:rPr>
        <w:t xml:space="preserve"> </w:t>
      </w:r>
      <w:r w:rsidR="00F26BE9" w:rsidRPr="00434790">
        <w:rPr>
          <w:rFonts w:ascii="Arial" w:hAnsi="Arial" w:cs="Arial"/>
          <w:sz w:val="24"/>
          <w:szCs w:val="24"/>
        </w:rPr>
        <w:t>e)</w:t>
      </w:r>
      <w:r w:rsidR="001932D7" w:rsidRPr="00434790">
        <w:rPr>
          <w:rFonts w:ascii="Arial" w:hAnsi="Arial" w:cs="Arial"/>
          <w:sz w:val="24"/>
          <w:szCs w:val="24"/>
        </w:rPr>
        <w:t xml:space="preserve"> </w:t>
      </w:r>
      <w:r w:rsidR="00CA5FFA" w:rsidRPr="00434790">
        <w:rPr>
          <w:rFonts w:ascii="Arial" w:hAnsi="Arial" w:cs="Arial"/>
          <w:sz w:val="24"/>
          <w:szCs w:val="24"/>
        </w:rPr>
        <w:t>na</w:t>
      </w:r>
      <w:r w:rsidR="00AA197F" w:rsidRPr="00434790">
        <w:rPr>
          <w:rFonts w:ascii="Arial" w:hAnsi="Arial" w:cs="Arial"/>
          <w:sz w:val="24"/>
          <w:szCs w:val="24"/>
        </w:rPr>
        <w:t>liczanie kosztów egzekucyjnych</w:t>
      </w:r>
      <w:r w:rsidR="009900A3" w:rsidRPr="00434790">
        <w:rPr>
          <w:rFonts w:ascii="Arial" w:hAnsi="Arial" w:cs="Arial"/>
          <w:sz w:val="24"/>
          <w:szCs w:val="24"/>
        </w:rPr>
        <w:t xml:space="preserve"> do dokonywanych zajęć</w:t>
      </w:r>
      <w:r w:rsidR="00AA197F" w:rsidRPr="00434790">
        <w:rPr>
          <w:rFonts w:ascii="Arial" w:hAnsi="Arial" w:cs="Arial"/>
          <w:sz w:val="24"/>
          <w:szCs w:val="24"/>
        </w:rPr>
        <w:t>,</w:t>
      </w:r>
      <w:r w:rsidR="00EF7565" w:rsidRPr="00434790">
        <w:rPr>
          <w:rFonts w:ascii="Arial" w:hAnsi="Arial" w:cs="Arial"/>
          <w:sz w:val="24"/>
          <w:szCs w:val="24"/>
        </w:rPr>
        <w:t xml:space="preserve">            </w:t>
      </w:r>
    </w:p>
    <w:p w14:paraId="21C34F18" w14:textId="77777777" w:rsidR="0070126E" w:rsidRPr="00434790" w:rsidRDefault="00C34670" w:rsidP="004A3DC2">
      <w:pPr>
        <w:tabs>
          <w:tab w:val="left" w:pos="1080"/>
        </w:tabs>
        <w:ind w:left="454" w:hanging="454"/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 xml:space="preserve"> </w:t>
      </w:r>
      <w:r w:rsidR="00EF7565" w:rsidRPr="00434790">
        <w:rPr>
          <w:rFonts w:ascii="Arial" w:hAnsi="Arial" w:cs="Arial"/>
          <w:sz w:val="24"/>
          <w:szCs w:val="24"/>
        </w:rPr>
        <w:t xml:space="preserve"> </w:t>
      </w:r>
      <w:r w:rsidR="001076F9" w:rsidRPr="00434790">
        <w:rPr>
          <w:rFonts w:ascii="Arial" w:hAnsi="Arial" w:cs="Arial"/>
          <w:sz w:val="24"/>
          <w:szCs w:val="24"/>
        </w:rPr>
        <w:t xml:space="preserve">  f)</w:t>
      </w:r>
      <w:r w:rsidR="001932D7" w:rsidRPr="00434790">
        <w:rPr>
          <w:rFonts w:ascii="Arial" w:hAnsi="Arial" w:cs="Arial"/>
          <w:sz w:val="24"/>
          <w:szCs w:val="24"/>
        </w:rPr>
        <w:t xml:space="preserve"> </w:t>
      </w:r>
      <w:r w:rsidR="00CA5FFA" w:rsidRPr="00434790">
        <w:rPr>
          <w:rFonts w:ascii="Arial" w:hAnsi="Arial" w:cs="Arial"/>
          <w:sz w:val="24"/>
          <w:szCs w:val="24"/>
        </w:rPr>
        <w:t>rozliczanie wyegzekwowanych kwot poprzez terminowe i prawidłowe sporządza</w:t>
      </w:r>
      <w:r w:rsidR="00F05486" w:rsidRPr="00434790">
        <w:rPr>
          <w:rFonts w:ascii="Arial" w:hAnsi="Arial" w:cs="Arial"/>
          <w:sz w:val="24"/>
          <w:szCs w:val="24"/>
        </w:rPr>
        <w:t>nie</w:t>
      </w:r>
      <w:r w:rsidR="00EA424E" w:rsidRPr="00434790">
        <w:rPr>
          <w:rFonts w:ascii="Arial" w:hAnsi="Arial" w:cs="Arial"/>
          <w:sz w:val="24"/>
          <w:szCs w:val="24"/>
        </w:rPr>
        <w:t xml:space="preserve"> dyspozycji podziału ich na należność główną</w:t>
      </w:r>
      <w:r w:rsidR="0077124C" w:rsidRPr="00434790">
        <w:rPr>
          <w:rFonts w:ascii="Arial" w:hAnsi="Arial" w:cs="Arial"/>
          <w:sz w:val="24"/>
          <w:szCs w:val="24"/>
        </w:rPr>
        <w:t>,</w:t>
      </w:r>
      <w:r w:rsidR="00EA424E" w:rsidRPr="00434790">
        <w:rPr>
          <w:rFonts w:ascii="Arial" w:hAnsi="Arial" w:cs="Arial"/>
          <w:sz w:val="24"/>
          <w:szCs w:val="24"/>
        </w:rPr>
        <w:t xml:space="preserve"> odsetki</w:t>
      </w:r>
      <w:r w:rsidR="0077124C" w:rsidRPr="00434790">
        <w:rPr>
          <w:rFonts w:ascii="Arial" w:hAnsi="Arial" w:cs="Arial"/>
          <w:sz w:val="24"/>
          <w:szCs w:val="24"/>
        </w:rPr>
        <w:t>,</w:t>
      </w:r>
      <w:r w:rsidR="00EA424E" w:rsidRPr="00434790">
        <w:rPr>
          <w:rFonts w:ascii="Arial" w:hAnsi="Arial" w:cs="Arial"/>
          <w:sz w:val="24"/>
          <w:szCs w:val="24"/>
        </w:rPr>
        <w:t xml:space="preserve"> koszty upomnień i koszty egzekucyjne</w:t>
      </w:r>
      <w:r w:rsidR="00A122E2" w:rsidRPr="00434790">
        <w:rPr>
          <w:rFonts w:ascii="Arial" w:hAnsi="Arial" w:cs="Arial"/>
          <w:sz w:val="24"/>
          <w:szCs w:val="24"/>
        </w:rPr>
        <w:t>.</w:t>
      </w:r>
    </w:p>
    <w:p w14:paraId="029D3431" w14:textId="643C614E" w:rsidR="0070126E" w:rsidRPr="00434790" w:rsidRDefault="0070126E" w:rsidP="0001567D">
      <w:pPr>
        <w:tabs>
          <w:tab w:val="left" w:pos="1080"/>
        </w:tabs>
        <w:ind w:left="340" w:hanging="340"/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>4.</w:t>
      </w:r>
      <w:r w:rsidR="00741241" w:rsidRPr="00434790">
        <w:rPr>
          <w:rFonts w:ascii="Arial" w:hAnsi="Arial" w:cs="Arial"/>
          <w:sz w:val="24"/>
          <w:szCs w:val="24"/>
        </w:rPr>
        <w:tab/>
      </w:r>
      <w:r w:rsidR="0077124C" w:rsidRPr="00434790">
        <w:rPr>
          <w:rFonts w:ascii="Arial" w:hAnsi="Arial" w:cs="Arial"/>
          <w:sz w:val="24"/>
          <w:szCs w:val="24"/>
        </w:rPr>
        <w:t>P</w:t>
      </w:r>
      <w:r w:rsidR="00CA5FFA" w:rsidRPr="00434790">
        <w:rPr>
          <w:rFonts w:ascii="Arial" w:hAnsi="Arial" w:cs="Arial"/>
          <w:sz w:val="24"/>
          <w:szCs w:val="24"/>
        </w:rPr>
        <w:t>rowadzenie windykacji obowiązków cywilno-prawnych dochodzonych w trybie</w:t>
      </w:r>
      <w:r w:rsidR="001B2446" w:rsidRPr="00434790">
        <w:rPr>
          <w:rFonts w:ascii="Arial" w:hAnsi="Arial" w:cs="Arial"/>
          <w:sz w:val="24"/>
          <w:szCs w:val="24"/>
        </w:rPr>
        <w:t xml:space="preserve"> </w:t>
      </w:r>
      <w:r w:rsidR="00A122E2" w:rsidRPr="00434790">
        <w:rPr>
          <w:rFonts w:ascii="Arial" w:hAnsi="Arial" w:cs="Arial"/>
          <w:sz w:val="24"/>
          <w:szCs w:val="24"/>
        </w:rPr>
        <w:t>u</w:t>
      </w:r>
      <w:r w:rsidR="00F05486" w:rsidRPr="00434790">
        <w:rPr>
          <w:rFonts w:ascii="Arial" w:hAnsi="Arial" w:cs="Arial"/>
          <w:sz w:val="24"/>
          <w:szCs w:val="24"/>
        </w:rPr>
        <w:t>proszczonym</w:t>
      </w:r>
      <w:r w:rsidR="00A122E2" w:rsidRPr="00434790">
        <w:rPr>
          <w:rFonts w:ascii="Arial" w:hAnsi="Arial" w:cs="Arial"/>
          <w:sz w:val="24"/>
          <w:szCs w:val="24"/>
        </w:rPr>
        <w:t>,</w:t>
      </w:r>
      <w:r w:rsidR="0001567D">
        <w:rPr>
          <w:rFonts w:ascii="Arial" w:hAnsi="Arial" w:cs="Arial"/>
          <w:sz w:val="24"/>
          <w:szCs w:val="24"/>
        </w:rPr>
        <w:t xml:space="preserve"> </w:t>
      </w:r>
      <w:r w:rsidR="00CA5FFA" w:rsidRPr="00434790">
        <w:rPr>
          <w:rFonts w:ascii="Arial" w:hAnsi="Arial" w:cs="Arial"/>
          <w:sz w:val="24"/>
          <w:szCs w:val="24"/>
        </w:rPr>
        <w:t>w tym przekazywanie do Komornikó</w:t>
      </w:r>
      <w:r w:rsidR="00F05486" w:rsidRPr="00434790">
        <w:rPr>
          <w:rFonts w:ascii="Arial" w:hAnsi="Arial" w:cs="Arial"/>
          <w:sz w:val="24"/>
          <w:szCs w:val="24"/>
        </w:rPr>
        <w:t xml:space="preserve">w Sądowych wniosków </w:t>
      </w:r>
      <w:r w:rsidR="0001567D">
        <w:rPr>
          <w:rFonts w:ascii="Arial" w:hAnsi="Arial" w:cs="Arial"/>
          <w:sz w:val="24"/>
          <w:szCs w:val="24"/>
        </w:rPr>
        <w:br/>
      </w:r>
      <w:r w:rsidR="00F05486" w:rsidRPr="00434790">
        <w:rPr>
          <w:rFonts w:ascii="Arial" w:hAnsi="Arial" w:cs="Arial"/>
          <w:sz w:val="24"/>
          <w:szCs w:val="24"/>
        </w:rPr>
        <w:lastRenderedPageBreak/>
        <w:t>o wszczęcie</w:t>
      </w:r>
      <w:r w:rsidR="001B2446" w:rsidRPr="00434790">
        <w:rPr>
          <w:rFonts w:ascii="Arial" w:hAnsi="Arial" w:cs="Arial"/>
          <w:sz w:val="24"/>
          <w:szCs w:val="24"/>
        </w:rPr>
        <w:t xml:space="preserve"> </w:t>
      </w:r>
      <w:r w:rsidR="00F05486" w:rsidRPr="00434790">
        <w:rPr>
          <w:rFonts w:ascii="Arial" w:hAnsi="Arial" w:cs="Arial"/>
          <w:sz w:val="24"/>
          <w:szCs w:val="24"/>
        </w:rPr>
        <w:t>postępowań</w:t>
      </w:r>
      <w:r w:rsidR="00CA5FFA" w:rsidRPr="00434790">
        <w:rPr>
          <w:rFonts w:ascii="Arial" w:hAnsi="Arial" w:cs="Arial"/>
          <w:sz w:val="24"/>
          <w:szCs w:val="24"/>
        </w:rPr>
        <w:t xml:space="preserve"> egzekucyjnych</w:t>
      </w:r>
      <w:r w:rsidR="0001567D">
        <w:rPr>
          <w:rFonts w:ascii="Arial" w:hAnsi="Arial" w:cs="Arial"/>
          <w:sz w:val="24"/>
          <w:szCs w:val="24"/>
        </w:rPr>
        <w:t xml:space="preserve"> </w:t>
      </w:r>
      <w:r w:rsidR="00741241" w:rsidRPr="00434790">
        <w:rPr>
          <w:rFonts w:ascii="Arial" w:hAnsi="Arial" w:cs="Arial"/>
          <w:sz w:val="24"/>
          <w:szCs w:val="24"/>
        </w:rPr>
        <w:t>p</w:t>
      </w:r>
      <w:r w:rsidR="00CA5FFA" w:rsidRPr="00434790">
        <w:rPr>
          <w:rFonts w:ascii="Arial" w:hAnsi="Arial" w:cs="Arial"/>
          <w:sz w:val="24"/>
          <w:szCs w:val="24"/>
        </w:rPr>
        <w:t>rzeciwko dłuż</w:t>
      </w:r>
      <w:r w:rsidR="00F05486" w:rsidRPr="00434790">
        <w:rPr>
          <w:rFonts w:ascii="Arial" w:hAnsi="Arial" w:cs="Arial"/>
          <w:sz w:val="24"/>
          <w:szCs w:val="24"/>
        </w:rPr>
        <w:t>nikom na podstawie otrzymanych</w:t>
      </w:r>
      <w:r w:rsidR="00817409" w:rsidRPr="00434790">
        <w:rPr>
          <w:rFonts w:ascii="Arial" w:hAnsi="Arial" w:cs="Arial"/>
          <w:sz w:val="24"/>
          <w:szCs w:val="24"/>
        </w:rPr>
        <w:t xml:space="preserve"> </w:t>
      </w:r>
      <w:r w:rsidR="00F05486" w:rsidRPr="00434790">
        <w:rPr>
          <w:rFonts w:ascii="Arial" w:hAnsi="Arial" w:cs="Arial"/>
          <w:sz w:val="24"/>
          <w:szCs w:val="24"/>
        </w:rPr>
        <w:t>prawomocnych</w:t>
      </w:r>
      <w:r w:rsidR="001B2446" w:rsidRPr="00434790">
        <w:rPr>
          <w:rFonts w:ascii="Arial" w:hAnsi="Arial" w:cs="Arial"/>
          <w:sz w:val="24"/>
          <w:szCs w:val="24"/>
        </w:rPr>
        <w:t xml:space="preserve"> </w:t>
      </w:r>
      <w:r w:rsidR="00F05486" w:rsidRPr="00434790">
        <w:rPr>
          <w:rFonts w:ascii="Arial" w:hAnsi="Arial" w:cs="Arial"/>
          <w:sz w:val="24"/>
          <w:szCs w:val="24"/>
        </w:rPr>
        <w:t>nakazów</w:t>
      </w:r>
      <w:r w:rsidR="001B2446" w:rsidRPr="00434790">
        <w:rPr>
          <w:rFonts w:ascii="Arial" w:hAnsi="Arial" w:cs="Arial"/>
          <w:sz w:val="24"/>
          <w:szCs w:val="24"/>
        </w:rPr>
        <w:t xml:space="preserve"> </w:t>
      </w:r>
      <w:r w:rsidR="00CA5FFA" w:rsidRPr="00434790">
        <w:rPr>
          <w:rFonts w:ascii="Arial" w:hAnsi="Arial" w:cs="Arial"/>
          <w:sz w:val="24"/>
          <w:szCs w:val="24"/>
        </w:rPr>
        <w:t>zapłaty</w:t>
      </w:r>
      <w:r w:rsidR="0077124C" w:rsidRPr="00434790">
        <w:rPr>
          <w:rFonts w:ascii="Arial" w:hAnsi="Arial" w:cs="Arial"/>
          <w:sz w:val="24"/>
          <w:szCs w:val="24"/>
        </w:rPr>
        <w:t>.</w:t>
      </w:r>
    </w:p>
    <w:p w14:paraId="63E7DD38" w14:textId="77777777" w:rsidR="0070126E" w:rsidRPr="00434790" w:rsidRDefault="0070126E" w:rsidP="004A3DC2">
      <w:pPr>
        <w:tabs>
          <w:tab w:val="left" w:pos="180"/>
          <w:tab w:val="left" w:pos="540"/>
          <w:tab w:val="left" w:pos="1080"/>
        </w:tabs>
        <w:ind w:left="340" w:hanging="340"/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 xml:space="preserve">5. </w:t>
      </w:r>
      <w:r w:rsidR="00741241" w:rsidRPr="00434790">
        <w:rPr>
          <w:rFonts w:ascii="Arial" w:hAnsi="Arial" w:cs="Arial"/>
          <w:sz w:val="24"/>
          <w:szCs w:val="24"/>
        </w:rPr>
        <w:tab/>
      </w:r>
      <w:r w:rsidR="0077124C" w:rsidRPr="00434790">
        <w:rPr>
          <w:rFonts w:ascii="Arial" w:hAnsi="Arial" w:cs="Arial"/>
          <w:sz w:val="24"/>
          <w:szCs w:val="24"/>
        </w:rPr>
        <w:t>P</w:t>
      </w:r>
      <w:r w:rsidR="00CA5FFA" w:rsidRPr="00434790">
        <w:rPr>
          <w:rFonts w:ascii="Arial" w:hAnsi="Arial" w:cs="Arial"/>
          <w:sz w:val="24"/>
          <w:szCs w:val="24"/>
        </w:rPr>
        <w:t>rowadzenie postępowań zabezpieczających na wniosek wierzyciela</w:t>
      </w:r>
      <w:r w:rsidR="0077124C" w:rsidRPr="00434790">
        <w:rPr>
          <w:rFonts w:ascii="Arial" w:hAnsi="Arial" w:cs="Arial"/>
          <w:sz w:val="24"/>
          <w:szCs w:val="24"/>
        </w:rPr>
        <w:t>.</w:t>
      </w:r>
    </w:p>
    <w:p w14:paraId="1B463DFA" w14:textId="45FA6A3C" w:rsidR="0070126E" w:rsidRPr="00434790" w:rsidRDefault="0070126E" w:rsidP="004A3DC2">
      <w:pPr>
        <w:tabs>
          <w:tab w:val="left" w:pos="180"/>
          <w:tab w:val="left" w:pos="540"/>
          <w:tab w:val="left" w:pos="1080"/>
        </w:tabs>
        <w:ind w:left="340" w:hanging="340"/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 xml:space="preserve">6. </w:t>
      </w:r>
      <w:r w:rsidR="00741241" w:rsidRPr="00434790">
        <w:rPr>
          <w:rFonts w:ascii="Arial" w:hAnsi="Arial" w:cs="Arial"/>
          <w:sz w:val="24"/>
          <w:szCs w:val="24"/>
        </w:rPr>
        <w:tab/>
      </w:r>
      <w:r w:rsidR="0077124C" w:rsidRPr="00434790">
        <w:rPr>
          <w:rFonts w:ascii="Arial" w:hAnsi="Arial" w:cs="Arial"/>
          <w:sz w:val="24"/>
          <w:szCs w:val="24"/>
        </w:rPr>
        <w:t>W</w:t>
      </w:r>
      <w:r w:rsidR="00CA5FFA" w:rsidRPr="00434790">
        <w:rPr>
          <w:rFonts w:ascii="Arial" w:hAnsi="Arial" w:cs="Arial"/>
          <w:sz w:val="24"/>
          <w:szCs w:val="24"/>
        </w:rPr>
        <w:t xml:space="preserve">spółpraca z właściwymi sądami w związku z prowadzonymi postępowaniami </w:t>
      </w:r>
      <w:r w:rsidR="00F05486" w:rsidRPr="00434790">
        <w:rPr>
          <w:rFonts w:ascii="Arial" w:hAnsi="Arial" w:cs="Arial"/>
          <w:sz w:val="24"/>
          <w:szCs w:val="24"/>
        </w:rPr>
        <w:t xml:space="preserve"> </w:t>
      </w:r>
      <w:r w:rsidR="001F45FA" w:rsidRPr="00434790">
        <w:rPr>
          <w:rFonts w:ascii="Arial" w:hAnsi="Arial" w:cs="Arial"/>
          <w:sz w:val="24"/>
          <w:szCs w:val="24"/>
        </w:rPr>
        <w:t>egzekucyjnymi</w:t>
      </w:r>
      <w:r w:rsidR="0001567D">
        <w:rPr>
          <w:rFonts w:ascii="Arial" w:hAnsi="Arial" w:cs="Arial"/>
          <w:sz w:val="24"/>
          <w:szCs w:val="24"/>
        </w:rPr>
        <w:t xml:space="preserve"> i</w:t>
      </w:r>
      <w:r w:rsidR="00CA5FFA" w:rsidRPr="00434790">
        <w:rPr>
          <w:rFonts w:ascii="Arial" w:hAnsi="Arial" w:cs="Arial"/>
          <w:sz w:val="24"/>
          <w:szCs w:val="24"/>
        </w:rPr>
        <w:t xml:space="preserve"> zabezpieczającymi</w:t>
      </w:r>
      <w:r w:rsidR="00360596" w:rsidRPr="00434790">
        <w:rPr>
          <w:rFonts w:ascii="Arial" w:hAnsi="Arial" w:cs="Arial"/>
          <w:sz w:val="24"/>
          <w:szCs w:val="24"/>
        </w:rPr>
        <w:t>.</w:t>
      </w:r>
    </w:p>
    <w:p w14:paraId="70C4576A" w14:textId="77777777" w:rsidR="0070126E" w:rsidRPr="00434790" w:rsidRDefault="0070126E" w:rsidP="004A3DC2">
      <w:pPr>
        <w:tabs>
          <w:tab w:val="left" w:pos="900"/>
          <w:tab w:val="left" w:pos="1080"/>
        </w:tabs>
        <w:ind w:left="340" w:hanging="340"/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 xml:space="preserve">7. </w:t>
      </w:r>
      <w:r w:rsidR="00741241" w:rsidRPr="00434790">
        <w:rPr>
          <w:rFonts w:ascii="Arial" w:hAnsi="Arial" w:cs="Arial"/>
          <w:sz w:val="24"/>
          <w:szCs w:val="24"/>
        </w:rPr>
        <w:tab/>
      </w:r>
      <w:r w:rsidR="00360596" w:rsidRPr="00434790">
        <w:rPr>
          <w:rFonts w:ascii="Arial" w:hAnsi="Arial" w:cs="Arial"/>
          <w:sz w:val="24"/>
          <w:szCs w:val="24"/>
        </w:rPr>
        <w:t>P</w:t>
      </w:r>
      <w:r w:rsidR="00CA5FFA" w:rsidRPr="00434790">
        <w:rPr>
          <w:rFonts w:ascii="Arial" w:hAnsi="Arial" w:cs="Arial"/>
          <w:sz w:val="24"/>
          <w:szCs w:val="24"/>
        </w:rPr>
        <w:t>rzekazywanie</w:t>
      </w:r>
      <w:r w:rsidR="00F26BE9" w:rsidRPr="00434790">
        <w:rPr>
          <w:rFonts w:ascii="Arial" w:hAnsi="Arial" w:cs="Arial"/>
          <w:sz w:val="24"/>
          <w:szCs w:val="24"/>
        </w:rPr>
        <w:t xml:space="preserve"> akt egzekucyjnych do komorników sądowych lub i</w:t>
      </w:r>
      <w:r w:rsidR="004F48B5" w:rsidRPr="00434790">
        <w:rPr>
          <w:rFonts w:ascii="Arial" w:hAnsi="Arial" w:cs="Arial"/>
          <w:sz w:val="24"/>
          <w:szCs w:val="24"/>
        </w:rPr>
        <w:t>nnych administracyjnych</w:t>
      </w:r>
      <w:r w:rsidR="00741241" w:rsidRPr="00434790">
        <w:rPr>
          <w:rFonts w:ascii="Arial" w:hAnsi="Arial" w:cs="Arial"/>
          <w:sz w:val="24"/>
          <w:szCs w:val="24"/>
        </w:rPr>
        <w:t xml:space="preserve"> </w:t>
      </w:r>
      <w:r w:rsidR="004F48B5" w:rsidRPr="00434790">
        <w:rPr>
          <w:rFonts w:ascii="Arial" w:hAnsi="Arial" w:cs="Arial"/>
          <w:sz w:val="24"/>
          <w:szCs w:val="24"/>
        </w:rPr>
        <w:t>organów</w:t>
      </w:r>
      <w:r w:rsidR="00F26BE9" w:rsidRPr="00434790">
        <w:rPr>
          <w:rFonts w:ascii="Arial" w:hAnsi="Arial" w:cs="Arial"/>
          <w:sz w:val="24"/>
          <w:szCs w:val="24"/>
        </w:rPr>
        <w:t xml:space="preserve"> </w:t>
      </w:r>
      <w:r w:rsidR="004F48B5" w:rsidRPr="00434790">
        <w:rPr>
          <w:rFonts w:ascii="Arial" w:hAnsi="Arial" w:cs="Arial"/>
          <w:sz w:val="24"/>
          <w:szCs w:val="24"/>
        </w:rPr>
        <w:t>e</w:t>
      </w:r>
      <w:r w:rsidR="00F26BE9" w:rsidRPr="00434790">
        <w:rPr>
          <w:rFonts w:ascii="Arial" w:hAnsi="Arial" w:cs="Arial"/>
          <w:sz w:val="24"/>
          <w:szCs w:val="24"/>
        </w:rPr>
        <w:t>gzekucyjnych</w:t>
      </w:r>
      <w:r w:rsidR="00DC4CFE" w:rsidRPr="00434790">
        <w:rPr>
          <w:rFonts w:ascii="Arial" w:hAnsi="Arial" w:cs="Arial"/>
          <w:sz w:val="24"/>
          <w:szCs w:val="24"/>
        </w:rPr>
        <w:t>,</w:t>
      </w:r>
      <w:r w:rsidR="00F26BE9" w:rsidRPr="00434790">
        <w:rPr>
          <w:rFonts w:ascii="Arial" w:hAnsi="Arial" w:cs="Arial"/>
          <w:sz w:val="24"/>
          <w:szCs w:val="24"/>
        </w:rPr>
        <w:t xml:space="preserve"> celem prowadzenia przez te organy łącznej egzekucji</w:t>
      </w:r>
      <w:r w:rsidR="00360596" w:rsidRPr="00434790">
        <w:rPr>
          <w:rFonts w:ascii="Arial" w:hAnsi="Arial" w:cs="Arial"/>
          <w:sz w:val="24"/>
          <w:szCs w:val="24"/>
        </w:rPr>
        <w:t>.</w:t>
      </w:r>
    </w:p>
    <w:p w14:paraId="375A752B" w14:textId="32CA501F" w:rsidR="0070126E" w:rsidRPr="00434790" w:rsidRDefault="0070126E" w:rsidP="004A3DC2">
      <w:pPr>
        <w:tabs>
          <w:tab w:val="left" w:pos="900"/>
          <w:tab w:val="left" w:pos="1080"/>
        </w:tabs>
        <w:ind w:left="340" w:hanging="340"/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>8.</w:t>
      </w:r>
      <w:r w:rsidR="00741241" w:rsidRPr="00434790">
        <w:rPr>
          <w:rFonts w:ascii="Arial" w:hAnsi="Arial" w:cs="Arial"/>
          <w:sz w:val="24"/>
          <w:szCs w:val="24"/>
        </w:rPr>
        <w:tab/>
      </w:r>
      <w:r w:rsidR="00360596" w:rsidRPr="00434790">
        <w:rPr>
          <w:rFonts w:ascii="Arial" w:hAnsi="Arial" w:cs="Arial"/>
          <w:sz w:val="24"/>
          <w:szCs w:val="24"/>
        </w:rPr>
        <w:t>P</w:t>
      </w:r>
      <w:r w:rsidR="004F48B5" w:rsidRPr="00434790">
        <w:rPr>
          <w:rFonts w:ascii="Arial" w:hAnsi="Arial" w:cs="Arial"/>
          <w:sz w:val="24"/>
          <w:szCs w:val="24"/>
        </w:rPr>
        <w:t>rzejęcie</w:t>
      </w:r>
      <w:r w:rsidR="00E339FB" w:rsidRPr="00434790">
        <w:rPr>
          <w:rFonts w:ascii="Arial" w:hAnsi="Arial" w:cs="Arial"/>
          <w:sz w:val="24"/>
          <w:szCs w:val="24"/>
        </w:rPr>
        <w:t xml:space="preserve"> </w:t>
      </w:r>
      <w:r w:rsidR="004F48B5" w:rsidRPr="00434790">
        <w:rPr>
          <w:rFonts w:ascii="Arial" w:hAnsi="Arial" w:cs="Arial"/>
          <w:sz w:val="24"/>
          <w:szCs w:val="24"/>
        </w:rPr>
        <w:t xml:space="preserve">i </w:t>
      </w:r>
      <w:r w:rsidR="00CA5FFA" w:rsidRPr="00434790">
        <w:rPr>
          <w:rFonts w:ascii="Arial" w:hAnsi="Arial" w:cs="Arial"/>
          <w:sz w:val="24"/>
          <w:szCs w:val="24"/>
        </w:rPr>
        <w:t xml:space="preserve">prowadzenie </w:t>
      </w:r>
      <w:r w:rsidR="004F48B5" w:rsidRPr="00434790">
        <w:rPr>
          <w:rFonts w:ascii="Arial" w:hAnsi="Arial" w:cs="Arial"/>
          <w:sz w:val="24"/>
          <w:szCs w:val="24"/>
        </w:rPr>
        <w:t>łącznej egzekucji w trybie administracyjnym</w:t>
      </w:r>
      <w:r w:rsidR="004B29CB" w:rsidRPr="00434790">
        <w:rPr>
          <w:rFonts w:ascii="Arial" w:hAnsi="Arial" w:cs="Arial"/>
          <w:sz w:val="24"/>
          <w:szCs w:val="24"/>
        </w:rPr>
        <w:t xml:space="preserve"> do rzeczy </w:t>
      </w:r>
      <w:r w:rsidR="0001567D">
        <w:rPr>
          <w:rFonts w:ascii="Arial" w:hAnsi="Arial" w:cs="Arial"/>
          <w:sz w:val="24"/>
          <w:szCs w:val="24"/>
        </w:rPr>
        <w:br/>
      </w:r>
      <w:r w:rsidR="004B29CB" w:rsidRPr="00434790">
        <w:rPr>
          <w:rFonts w:ascii="Arial" w:hAnsi="Arial" w:cs="Arial"/>
          <w:sz w:val="24"/>
          <w:szCs w:val="24"/>
        </w:rPr>
        <w:t xml:space="preserve">lub prawa </w:t>
      </w:r>
      <w:r w:rsidRPr="00434790">
        <w:rPr>
          <w:rFonts w:ascii="Arial" w:hAnsi="Arial" w:cs="Arial"/>
          <w:sz w:val="24"/>
          <w:szCs w:val="24"/>
        </w:rPr>
        <w:t>m</w:t>
      </w:r>
      <w:r w:rsidR="004B29CB" w:rsidRPr="00434790">
        <w:rPr>
          <w:rFonts w:ascii="Arial" w:hAnsi="Arial" w:cs="Arial"/>
          <w:sz w:val="24"/>
          <w:szCs w:val="24"/>
        </w:rPr>
        <w:t>ajątkowego</w:t>
      </w:r>
      <w:r w:rsidR="00360596" w:rsidRPr="00434790">
        <w:rPr>
          <w:rFonts w:ascii="Arial" w:hAnsi="Arial" w:cs="Arial"/>
          <w:sz w:val="24"/>
          <w:szCs w:val="24"/>
        </w:rPr>
        <w:t>,</w:t>
      </w:r>
      <w:r w:rsidR="004B29CB" w:rsidRPr="00434790">
        <w:rPr>
          <w:rFonts w:ascii="Arial" w:hAnsi="Arial" w:cs="Arial"/>
          <w:sz w:val="24"/>
          <w:szCs w:val="24"/>
        </w:rPr>
        <w:t xml:space="preserve"> do którego nastąpił zbieg</w:t>
      </w:r>
      <w:r w:rsidR="00360596" w:rsidRPr="00434790">
        <w:rPr>
          <w:rFonts w:ascii="Arial" w:hAnsi="Arial" w:cs="Arial"/>
          <w:sz w:val="24"/>
          <w:szCs w:val="24"/>
        </w:rPr>
        <w:t>.</w:t>
      </w:r>
    </w:p>
    <w:p w14:paraId="244DCF9C" w14:textId="77777777" w:rsidR="0070126E" w:rsidRPr="00434790" w:rsidRDefault="0070126E" w:rsidP="004A3DC2">
      <w:pPr>
        <w:tabs>
          <w:tab w:val="left" w:pos="540"/>
        </w:tabs>
        <w:ind w:left="340" w:hanging="340"/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>9.</w:t>
      </w:r>
      <w:r w:rsidR="00741241" w:rsidRPr="00434790">
        <w:rPr>
          <w:rFonts w:ascii="Arial" w:hAnsi="Arial" w:cs="Arial"/>
          <w:sz w:val="24"/>
          <w:szCs w:val="24"/>
        </w:rPr>
        <w:tab/>
      </w:r>
      <w:r w:rsidR="00360596" w:rsidRPr="00434790">
        <w:rPr>
          <w:rFonts w:ascii="Arial" w:hAnsi="Arial" w:cs="Arial"/>
          <w:sz w:val="24"/>
          <w:szCs w:val="24"/>
        </w:rPr>
        <w:t>W</w:t>
      </w:r>
      <w:r w:rsidR="00CA5FFA" w:rsidRPr="00434790">
        <w:rPr>
          <w:rFonts w:ascii="Arial" w:hAnsi="Arial" w:cs="Arial"/>
          <w:sz w:val="24"/>
          <w:szCs w:val="24"/>
        </w:rPr>
        <w:t>spółpraca z innymi organami egzekucyjnymi celem o</w:t>
      </w:r>
      <w:r w:rsidR="001F45FA" w:rsidRPr="00434790">
        <w:rPr>
          <w:rFonts w:ascii="Arial" w:hAnsi="Arial" w:cs="Arial"/>
          <w:sz w:val="24"/>
          <w:szCs w:val="24"/>
        </w:rPr>
        <w:t>trzymywania bieżących informacji</w:t>
      </w:r>
      <w:r w:rsidR="00741241" w:rsidRPr="00434790">
        <w:rPr>
          <w:rFonts w:ascii="Arial" w:hAnsi="Arial" w:cs="Arial"/>
          <w:sz w:val="24"/>
          <w:szCs w:val="24"/>
        </w:rPr>
        <w:t xml:space="preserve"> </w:t>
      </w:r>
      <w:r w:rsidR="001F45FA" w:rsidRPr="00434790">
        <w:rPr>
          <w:rFonts w:ascii="Arial" w:hAnsi="Arial" w:cs="Arial"/>
          <w:sz w:val="24"/>
          <w:szCs w:val="24"/>
        </w:rPr>
        <w:t>o</w:t>
      </w:r>
      <w:r w:rsidR="00CA5FFA" w:rsidRPr="00434790">
        <w:rPr>
          <w:rFonts w:ascii="Arial" w:hAnsi="Arial" w:cs="Arial"/>
          <w:sz w:val="24"/>
          <w:szCs w:val="24"/>
        </w:rPr>
        <w:t xml:space="preserve"> stanie realizacji spraw skierowanych do egzekucji</w:t>
      </w:r>
      <w:r w:rsidR="00360596" w:rsidRPr="00434790">
        <w:rPr>
          <w:rFonts w:ascii="Arial" w:hAnsi="Arial" w:cs="Arial"/>
          <w:sz w:val="24"/>
          <w:szCs w:val="24"/>
        </w:rPr>
        <w:t>.</w:t>
      </w:r>
    </w:p>
    <w:p w14:paraId="387492EE" w14:textId="5F144F70" w:rsidR="0070126E" w:rsidRPr="00434790" w:rsidRDefault="0070126E" w:rsidP="004A3DC2">
      <w:pPr>
        <w:tabs>
          <w:tab w:val="left" w:pos="180"/>
          <w:tab w:val="left" w:pos="360"/>
          <w:tab w:val="left" w:pos="540"/>
        </w:tabs>
        <w:ind w:left="340" w:hanging="340"/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>10.</w:t>
      </w:r>
      <w:r w:rsidR="0001567D">
        <w:rPr>
          <w:rFonts w:ascii="Arial" w:hAnsi="Arial" w:cs="Arial"/>
          <w:sz w:val="24"/>
          <w:szCs w:val="24"/>
        </w:rPr>
        <w:t xml:space="preserve"> </w:t>
      </w:r>
      <w:r w:rsidR="00360596" w:rsidRPr="00434790">
        <w:rPr>
          <w:rFonts w:ascii="Arial" w:hAnsi="Arial" w:cs="Arial"/>
          <w:sz w:val="24"/>
          <w:szCs w:val="24"/>
        </w:rPr>
        <w:t>P</w:t>
      </w:r>
      <w:r w:rsidR="00CA5FFA" w:rsidRPr="00434790">
        <w:rPr>
          <w:rFonts w:ascii="Arial" w:hAnsi="Arial" w:cs="Arial"/>
          <w:sz w:val="24"/>
          <w:szCs w:val="24"/>
        </w:rPr>
        <w:t>rzygotowywanie postanowień w ramach prowadzonych postępowań egzekucyjnych</w:t>
      </w:r>
      <w:r w:rsidR="0001567D">
        <w:rPr>
          <w:rFonts w:ascii="Arial" w:hAnsi="Arial" w:cs="Arial"/>
          <w:sz w:val="24"/>
          <w:szCs w:val="24"/>
        </w:rPr>
        <w:t xml:space="preserve"> </w:t>
      </w:r>
      <w:r w:rsidR="00CA5FFA" w:rsidRPr="00434790">
        <w:rPr>
          <w:rFonts w:ascii="Arial" w:hAnsi="Arial" w:cs="Arial"/>
          <w:sz w:val="24"/>
          <w:szCs w:val="24"/>
        </w:rPr>
        <w:t>i zabezpieczających</w:t>
      </w:r>
      <w:r w:rsidR="00360596" w:rsidRPr="00434790">
        <w:rPr>
          <w:rFonts w:ascii="Arial" w:hAnsi="Arial" w:cs="Arial"/>
          <w:sz w:val="24"/>
          <w:szCs w:val="24"/>
        </w:rPr>
        <w:t>.</w:t>
      </w:r>
    </w:p>
    <w:p w14:paraId="6B35926B" w14:textId="50F4C924" w:rsidR="0070126E" w:rsidRPr="00434790" w:rsidRDefault="0070126E" w:rsidP="00F263A7">
      <w:pPr>
        <w:tabs>
          <w:tab w:val="left" w:pos="180"/>
          <w:tab w:val="left" w:pos="360"/>
          <w:tab w:val="left" w:pos="540"/>
        </w:tabs>
        <w:ind w:left="340" w:hanging="340"/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 xml:space="preserve">11. </w:t>
      </w:r>
      <w:r w:rsidR="00360596" w:rsidRPr="00434790">
        <w:rPr>
          <w:rFonts w:ascii="Arial" w:hAnsi="Arial" w:cs="Arial"/>
          <w:sz w:val="24"/>
          <w:szCs w:val="24"/>
        </w:rPr>
        <w:t>P</w:t>
      </w:r>
      <w:r w:rsidR="00CA5FFA" w:rsidRPr="00434790">
        <w:rPr>
          <w:rFonts w:ascii="Arial" w:hAnsi="Arial" w:cs="Arial"/>
          <w:sz w:val="24"/>
          <w:szCs w:val="24"/>
        </w:rPr>
        <w:t xml:space="preserve">rzygotowywanie wniosków do właściwych instytucji </w:t>
      </w:r>
      <w:r w:rsidR="001F45FA" w:rsidRPr="00434790">
        <w:rPr>
          <w:rFonts w:ascii="Arial" w:hAnsi="Arial" w:cs="Arial"/>
          <w:sz w:val="24"/>
          <w:szCs w:val="24"/>
        </w:rPr>
        <w:t>o udostępnienie danych dłużników</w:t>
      </w:r>
      <w:r w:rsidR="00326ED5" w:rsidRPr="00434790">
        <w:rPr>
          <w:rFonts w:ascii="Arial" w:hAnsi="Arial" w:cs="Arial"/>
          <w:sz w:val="24"/>
          <w:szCs w:val="24"/>
        </w:rPr>
        <w:t xml:space="preserve"> </w:t>
      </w:r>
      <w:r w:rsidR="001F45FA" w:rsidRPr="00434790">
        <w:rPr>
          <w:rFonts w:ascii="Arial" w:hAnsi="Arial" w:cs="Arial"/>
          <w:sz w:val="24"/>
          <w:szCs w:val="24"/>
        </w:rPr>
        <w:t>z</w:t>
      </w:r>
      <w:r w:rsidR="00CA5FFA" w:rsidRPr="00434790">
        <w:rPr>
          <w:rFonts w:ascii="Arial" w:hAnsi="Arial" w:cs="Arial"/>
          <w:sz w:val="24"/>
          <w:szCs w:val="24"/>
        </w:rPr>
        <w:t xml:space="preserve"> </w:t>
      </w:r>
      <w:r w:rsidR="004B29CB" w:rsidRPr="00434790">
        <w:rPr>
          <w:rFonts w:ascii="Arial" w:hAnsi="Arial" w:cs="Arial"/>
          <w:sz w:val="24"/>
          <w:szCs w:val="24"/>
        </w:rPr>
        <w:t>bazy danych osobowych w zakresie miejsca pracy bądź pobieranych świadczeń z ubezpieczenia</w:t>
      </w:r>
      <w:r w:rsidR="0001567D">
        <w:rPr>
          <w:rFonts w:ascii="Arial" w:hAnsi="Arial" w:cs="Arial"/>
          <w:sz w:val="24"/>
          <w:szCs w:val="24"/>
        </w:rPr>
        <w:t xml:space="preserve"> </w:t>
      </w:r>
      <w:r w:rsidR="004B29CB" w:rsidRPr="00434790">
        <w:rPr>
          <w:rFonts w:ascii="Arial" w:hAnsi="Arial" w:cs="Arial"/>
          <w:sz w:val="24"/>
          <w:szCs w:val="24"/>
        </w:rPr>
        <w:t>społecznego</w:t>
      </w:r>
      <w:r w:rsidRPr="00434790">
        <w:rPr>
          <w:rFonts w:ascii="Arial" w:hAnsi="Arial" w:cs="Arial"/>
          <w:sz w:val="24"/>
          <w:szCs w:val="24"/>
        </w:rPr>
        <w:t>.</w:t>
      </w:r>
    </w:p>
    <w:p w14:paraId="013F0A89" w14:textId="77777777" w:rsidR="0070126E" w:rsidRPr="00434790" w:rsidRDefault="0070126E" w:rsidP="004A3DC2">
      <w:pPr>
        <w:tabs>
          <w:tab w:val="left" w:pos="180"/>
          <w:tab w:val="left" w:pos="360"/>
          <w:tab w:val="left" w:pos="540"/>
        </w:tabs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 xml:space="preserve">12. </w:t>
      </w:r>
      <w:r w:rsidR="00360596" w:rsidRPr="00434790">
        <w:rPr>
          <w:rFonts w:ascii="Arial" w:hAnsi="Arial" w:cs="Arial"/>
          <w:sz w:val="24"/>
          <w:szCs w:val="24"/>
        </w:rPr>
        <w:t>P</w:t>
      </w:r>
      <w:r w:rsidR="00CA5FFA" w:rsidRPr="00434790">
        <w:rPr>
          <w:rFonts w:ascii="Arial" w:hAnsi="Arial" w:cs="Arial"/>
          <w:sz w:val="24"/>
          <w:szCs w:val="24"/>
        </w:rPr>
        <w:t>rowadzenie korespondencji w prowadzonym rejonie egzekucyjnym</w:t>
      </w:r>
      <w:r w:rsidR="00360596" w:rsidRPr="00434790">
        <w:rPr>
          <w:rFonts w:ascii="Arial" w:hAnsi="Arial" w:cs="Arial"/>
          <w:sz w:val="24"/>
          <w:szCs w:val="24"/>
        </w:rPr>
        <w:t>.</w:t>
      </w:r>
      <w:r w:rsidR="0065337C" w:rsidRPr="00434790">
        <w:rPr>
          <w:rFonts w:ascii="Arial" w:hAnsi="Arial" w:cs="Arial"/>
          <w:sz w:val="24"/>
          <w:szCs w:val="24"/>
        </w:rPr>
        <w:t xml:space="preserve">        </w:t>
      </w:r>
    </w:p>
    <w:p w14:paraId="6A83E064" w14:textId="68D996AD" w:rsidR="001F45FA" w:rsidRPr="00434790" w:rsidRDefault="0070126E" w:rsidP="004A3DC2">
      <w:pPr>
        <w:tabs>
          <w:tab w:val="left" w:pos="180"/>
          <w:tab w:val="left" w:pos="360"/>
          <w:tab w:val="left" w:pos="540"/>
        </w:tabs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 xml:space="preserve">13. </w:t>
      </w:r>
      <w:r w:rsidR="00360596" w:rsidRPr="00434790">
        <w:rPr>
          <w:rFonts w:ascii="Arial" w:hAnsi="Arial" w:cs="Arial"/>
          <w:sz w:val="24"/>
          <w:szCs w:val="24"/>
        </w:rPr>
        <w:t>P</w:t>
      </w:r>
      <w:r w:rsidR="00CA5FFA" w:rsidRPr="00434790">
        <w:rPr>
          <w:rFonts w:ascii="Arial" w:hAnsi="Arial" w:cs="Arial"/>
          <w:sz w:val="24"/>
          <w:szCs w:val="24"/>
        </w:rPr>
        <w:t xml:space="preserve">rowadzenie wszystkich wymaganych ewidencji na obsługiwanym rejonie </w:t>
      </w:r>
      <w:r w:rsidR="0001567D">
        <w:rPr>
          <w:rFonts w:ascii="Arial" w:hAnsi="Arial" w:cs="Arial"/>
          <w:sz w:val="24"/>
          <w:szCs w:val="24"/>
        </w:rPr>
        <w:br/>
        <w:t xml:space="preserve">       </w:t>
      </w:r>
      <w:r w:rsidR="00CA5FFA" w:rsidRPr="00434790">
        <w:rPr>
          <w:rFonts w:ascii="Arial" w:hAnsi="Arial" w:cs="Arial"/>
          <w:sz w:val="24"/>
          <w:szCs w:val="24"/>
        </w:rPr>
        <w:t>egzekucyjnym</w:t>
      </w:r>
      <w:r w:rsidR="00360596" w:rsidRPr="00434790">
        <w:rPr>
          <w:rFonts w:ascii="Arial" w:hAnsi="Arial" w:cs="Arial"/>
          <w:sz w:val="24"/>
          <w:szCs w:val="24"/>
        </w:rPr>
        <w:t>.</w:t>
      </w:r>
    </w:p>
    <w:p w14:paraId="60444620" w14:textId="50760364" w:rsidR="00CA5FFA" w:rsidRPr="00434790" w:rsidRDefault="0070126E" w:rsidP="004A3DC2">
      <w:pPr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 xml:space="preserve">14. </w:t>
      </w:r>
      <w:r w:rsidR="00360596" w:rsidRPr="00434790">
        <w:rPr>
          <w:rFonts w:ascii="Arial" w:hAnsi="Arial" w:cs="Arial"/>
          <w:sz w:val="24"/>
          <w:szCs w:val="24"/>
        </w:rPr>
        <w:t>S</w:t>
      </w:r>
      <w:r w:rsidR="00CA5FFA" w:rsidRPr="00434790">
        <w:rPr>
          <w:rFonts w:ascii="Arial" w:hAnsi="Arial" w:cs="Arial"/>
          <w:sz w:val="24"/>
          <w:szCs w:val="24"/>
        </w:rPr>
        <w:t xml:space="preserve">porządzanie informacji o liczbie załatwionych spraw z zakresu windykacji </w:t>
      </w:r>
      <w:r w:rsidR="0001567D">
        <w:rPr>
          <w:rFonts w:ascii="Arial" w:hAnsi="Arial" w:cs="Arial"/>
          <w:sz w:val="24"/>
          <w:szCs w:val="24"/>
        </w:rPr>
        <w:br/>
        <w:t xml:space="preserve">        </w:t>
      </w:r>
      <w:r w:rsidR="00CA5FFA" w:rsidRPr="00434790">
        <w:rPr>
          <w:rFonts w:ascii="Arial" w:hAnsi="Arial" w:cs="Arial"/>
          <w:sz w:val="24"/>
          <w:szCs w:val="24"/>
        </w:rPr>
        <w:t>i egzekucji</w:t>
      </w:r>
      <w:r w:rsidR="00360596" w:rsidRPr="00434790">
        <w:rPr>
          <w:rFonts w:ascii="Arial" w:hAnsi="Arial" w:cs="Arial"/>
          <w:sz w:val="24"/>
          <w:szCs w:val="24"/>
        </w:rPr>
        <w:t>.</w:t>
      </w:r>
    </w:p>
    <w:p w14:paraId="36433136" w14:textId="33CF7827" w:rsidR="00CA5FFA" w:rsidRPr="00434790" w:rsidRDefault="0070126E" w:rsidP="004A3DC2">
      <w:pPr>
        <w:ind w:left="397" w:hanging="397"/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 xml:space="preserve">15. </w:t>
      </w:r>
      <w:r w:rsidR="00360596" w:rsidRPr="00434790">
        <w:rPr>
          <w:rFonts w:ascii="Arial" w:hAnsi="Arial" w:cs="Arial"/>
          <w:sz w:val="24"/>
          <w:szCs w:val="24"/>
        </w:rPr>
        <w:t>S</w:t>
      </w:r>
      <w:r w:rsidR="00CA5FFA" w:rsidRPr="00434790">
        <w:rPr>
          <w:rFonts w:ascii="Arial" w:hAnsi="Arial" w:cs="Arial"/>
          <w:sz w:val="24"/>
          <w:szCs w:val="24"/>
        </w:rPr>
        <w:t>porządzanie zbiorczych, miesięcznych zestawień kwo</w:t>
      </w:r>
      <w:r w:rsidR="001F45FA" w:rsidRPr="00434790">
        <w:rPr>
          <w:rFonts w:ascii="Arial" w:hAnsi="Arial" w:cs="Arial"/>
          <w:sz w:val="24"/>
          <w:szCs w:val="24"/>
        </w:rPr>
        <w:t xml:space="preserve">t wyegzekwowanych, </w:t>
      </w:r>
      <w:r w:rsidR="0001567D">
        <w:rPr>
          <w:rFonts w:ascii="Arial" w:hAnsi="Arial" w:cs="Arial"/>
          <w:sz w:val="24"/>
          <w:szCs w:val="24"/>
        </w:rPr>
        <w:t xml:space="preserve"> </w:t>
      </w:r>
      <w:r w:rsidR="0001567D">
        <w:rPr>
          <w:rFonts w:ascii="Arial" w:hAnsi="Arial" w:cs="Arial"/>
          <w:sz w:val="24"/>
          <w:szCs w:val="24"/>
        </w:rPr>
        <w:br/>
        <w:t xml:space="preserve"> </w:t>
      </w:r>
      <w:r w:rsidR="001F45FA" w:rsidRPr="00434790">
        <w:rPr>
          <w:rFonts w:ascii="Arial" w:hAnsi="Arial" w:cs="Arial"/>
          <w:sz w:val="24"/>
          <w:szCs w:val="24"/>
        </w:rPr>
        <w:t>będących</w:t>
      </w:r>
      <w:r w:rsidR="00326ED5" w:rsidRPr="00434790">
        <w:rPr>
          <w:rFonts w:ascii="Arial" w:hAnsi="Arial" w:cs="Arial"/>
          <w:sz w:val="24"/>
          <w:szCs w:val="24"/>
        </w:rPr>
        <w:t xml:space="preserve"> </w:t>
      </w:r>
      <w:r w:rsidR="001F45FA" w:rsidRPr="00434790">
        <w:rPr>
          <w:rFonts w:ascii="Arial" w:hAnsi="Arial" w:cs="Arial"/>
          <w:sz w:val="24"/>
          <w:szCs w:val="24"/>
        </w:rPr>
        <w:t>podstawą</w:t>
      </w:r>
      <w:r w:rsidR="00CA5FFA" w:rsidRPr="00434790">
        <w:rPr>
          <w:rFonts w:ascii="Arial" w:hAnsi="Arial" w:cs="Arial"/>
          <w:sz w:val="24"/>
          <w:szCs w:val="24"/>
        </w:rPr>
        <w:t xml:space="preserve"> </w:t>
      </w:r>
      <w:r w:rsidR="00326ED5" w:rsidRPr="00434790">
        <w:rPr>
          <w:rFonts w:ascii="Arial" w:hAnsi="Arial" w:cs="Arial"/>
          <w:sz w:val="24"/>
          <w:szCs w:val="24"/>
        </w:rPr>
        <w:t xml:space="preserve">  </w:t>
      </w:r>
      <w:r w:rsidR="00CA5FFA" w:rsidRPr="00434790">
        <w:rPr>
          <w:rFonts w:ascii="Arial" w:hAnsi="Arial" w:cs="Arial"/>
          <w:sz w:val="24"/>
          <w:szCs w:val="24"/>
        </w:rPr>
        <w:t>wyliczenia wynagrodzenia prowizyjnego</w:t>
      </w:r>
      <w:r w:rsidR="00360596" w:rsidRPr="00434790">
        <w:rPr>
          <w:rFonts w:ascii="Arial" w:hAnsi="Arial" w:cs="Arial"/>
          <w:sz w:val="24"/>
          <w:szCs w:val="24"/>
        </w:rPr>
        <w:t>.</w:t>
      </w:r>
    </w:p>
    <w:p w14:paraId="091EF56D" w14:textId="43491BCD" w:rsidR="0099412D" w:rsidRPr="00434790" w:rsidRDefault="0070126E" w:rsidP="0001567D">
      <w:pPr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 xml:space="preserve">16. </w:t>
      </w:r>
      <w:r w:rsidR="00360596" w:rsidRPr="00434790">
        <w:rPr>
          <w:rFonts w:ascii="Arial" w:hAnsi="Arial" w:cs="Arial"/>
          <w:sz w:val="24"/>
          <w:szCs w:val="24"/>
        </w:rPr>
        <w:t>W</w:t>
      </w:r>
      <w:r w:rsidR="00CA5FFA" w:rsidRPr="00434790">
        <w:rPr>
          <w:rFonts w:ascii="Arial" w:hAnsi="Arial" w:cs="Arial"/>
          <w:sz w:val="24"/>
          <w:szCs w:val="24"/>
        </w:rPr>
        <w:t xml:space="preserve">spółpraca z innymi komórkami organizacyjnymi Urzędu w celu zbierania, </w:t>
      </w:r>
      <w:r w:rsidR="0001567D">
        <w:rPr>
          <w:rFonts w:ascii="Arial" w:hAnsi="Arial" w:cs="Arial"/>
          <w:sz w:val="24"/>
          <w:szCs w:val="24"/>
        </w:rPr>
        <w:br/>
        <w:t xml:space="preserve">       </w:t>
      </w:r>
      <w:r w:rsidR="00CA5FFA" w:rsidRPr="00434790">
        <w:rPr>
          <w:rFonts w:ascii="Arial" w:hAnsi="Arial" w:cs="Arial"/>
          <w:sz w:val="24"/>
          <w:szCs w:val="24"/>
        </w:rPr>
        <w:t>przekazywania</w:t>
      </w:r>
      <w:r w:rsidR="0001567D">
        <w:rPr>
          <w:rFonts w:ascii="Arial" w:hAnsi="Arial" w:cs="Arial"/>
          <w:sz w:val="24"/>
          <w:szCs w:val="24"/>
        </w:rPr>
        <w:t xml:space="preserve"> i</w:t>
      </w:r>
      <w:r w:rsidR="00CA5FFA" w:rsidRPr="00434790">
        <w:rPr>
          <w:rFonts w:ascii="Arial" w:hAnsi="Arial" w:cs="Arial"/>
          <w:sz w:val="24"/>
          <w:szCs w:val="24"/>
        </w:rPr>
        <w:t xml:space="preserve"> aktualizowania materiału informacyjnego o majątku dłużników </w:t>
      </w:r>
      <w:r w:rsidR="0001567D">
        <w:rPr>
          <w:rFonts w:ascii="Arial" w:hAnsi="Arial" w:cs="Arial"/>
          <w:sz w:val="24"/>
          <w:szCs w:val="24"/>
        </w:rPr>
        <w:br/>
        <w:t xml:space="preserve">       </w:t>
      </w:r>
      <w:r w:rsidR="00CA5FFA" w:rsidRPr="00434790">
        <w:rPr>
          <w:rFonts w:ascii="Arial" w:hAnsi="Arial" w:cs="Arial"/>
          <w:sz w:val="24"/>
          <w:szCs w:val="24"/>
        </w:rPr>
        <w:t>i źródłach ich dochodów</w:t>
      </w:r>
      <w:r w:rsidR="0001567D">
        <w:rPr>
          <w:rFonts w:ascii="Arial" w:hAnsi="Arial" w:cs="Arial"/>
          <w:sz w:val="24"/>
          <w:szCs w:val="24"/>
        </w:rPr>
        <w:t xml:space="preserve"> </w:t>
      </w:r>
      <w:r w:rsidR="00CA5FFA" w:rsidRPr="00434790">
        <w:rPr>
          <w:rFonts w:ascii="Arial" w:hAnsi="Arial" w:cs="Arial"/>
          <w:sz w:val="24"/>
          <w:szCs w:val="24"/>
        </w:rPr>
        <w:t>dla</w:t>
      </w:r>
      <w:r w:rsidR="00C73F27" w:rsidRPr="00434790">
        <w:rPr>
          <w:rFonts w:ascii="Arial" w:hAnsi="Arial" w:cs="Arial"/>
          <w:sz w:val="24"/>
          <w:szCs w:val="24"/>
        </w:rPr>
        <w:t xml:space="preserve"> </w:t>
      </w:r>
      <w:r w:rsidR="001F45FA" w:rsidRPr="00434790">
        <w:rPr>
          <w:rFonts w:ascii="Arial" w:hAnsi="Arial" w:cs="Arial"/>
          <w:sz w:val="24"/>
          <w:szCs w:val="24"/>
        </w:rPr>
        <w:t>przyśpieszenia</w:t>
      </w:r>
      <w:r w:rsidR="00CA5FFA" w:rsidRPr="00434790">
        <w:rPr>
          <w:rFonts w:ascii="Arial" w:hAnsi="Arial" w:cs="Arial"/>
          <w:sz w:val="24"/>
          <w:szCs w:val="24"/>
        </w:rPr>
        <w:t xml:space="preserve"> prowadzonych postępowań </w:t>
      </w:r>
      <w:r w:rsidR="0001567D">
        <w:rPr>
          <w:rFonts w:ascii="Arial" w:hAnsi="Arial" w:cs="Arial"/>
          <w:sz w:val="24"/>
          <w:szCs w:val="24"/>
        </w:rPr>
        <w:br/>
        <w:t xml:space="preserve">       </w:t>
      </w:r>
      <w:r w:rsidR="00CA5FFA" w:rsidRPr="00434790">
        <w:rPr>
          <w:rFonts w:ascii="Arial" w:hAnsi="Arial" w:cs="Arial"/>
          <w:sz w:val="24"/>
          <w:szCs w:val="24"/>
        </w:rPr>
        <w:t>egzekucyjnych i ich skutecznego zakończenia</w:t>
      </w:r>
      <w:r w:rsidR="00360596" w:rsidRPr="00434790">
        <w:rPr>
          <w:rFonts w:ascii="Arial" w:hAnsi="Arial" w:cs="Arial"/>
          <w:sz w:val="24"/>
          <w:szCs w:val="24"/>
        </w:rPr>
        <w:t>.</w:t>
      </w:r>
    </w:p>
    <w:p w14:paraId="14382008" w14:textId="1DD5A860" w:rsidR="0099412D" w:rsidRPr="00434790" w:rsidRDefault="0070126E" w:rsidP="004A3DC2">
      <w:pPr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 xml:space="preserve">17. </w:t>
      </w:r>
      <w:r w:rsidR="00360596" w:rsidRPr="00434790">
        <w:rPr>
          <w:rFonts w:ascii="Arial" w:hAnsi="Arial" w:cs="Arial"/>
          <w:sz w:val="24"/>
          <w:szCs w:val="24"/>
        </w:rPr>
        <w:t>A</w:t>
      </w:r>
      <w:r w:rsidR="00CA5FFA" w:rsidRPr="00434790">
        <w:rPr>
          <w:rFonts w:ascii="Arial" w:hAnsi="Arial" w:cs="Arial"/>
          <w:sz w:val="24"/>
          <w:szCs w:val="24"/>
        </w:rPr>
        <w:t>dministrowanie składnicą ruchomości zajęty</w:t>
      </w:r>
      <w:r w:rsidR="0099412D" w:rsidRPr="00434790">
        <w:rPr>
          <w:rFonts w:ascii="Arial" w:hAnsi="Arial" w:cs="Arial"/>
          <w:sz w:val="24"/>
          <w:szCs w:val="24"/>
        </w:rPr>
        <w:t xml:space="preserve">ch w postępowaniu egzekucyjnym </w:t>
      </w:r>
      <w:r w:rsidR="0001567D">
        <w:rPr>
          <w:rFonts w:ascii="Arial" w:hAnsi="Arial" w:cs="Arial"/>
          <w:sz w:val="24"/>
          <w:szCs w:val="24"/>
        </w:rPr>
        <w:br/>
        <w:t xml:space="preserve">       </w:t>
      </w:r>
      <w:r w:rsidR="00CA5FFA" w:rsidRPr="00434790">
        <w:rPr>
          <w:rFonts w:ascii="Arial" w:hAnsi="Arial" w:cs="Arial"/>
          <w:sz w:val="24"/>
          <w:szCs w:val="24"/>
        </w:rPr>
        <w:t>i zabezpieczającym</w:t>
      </w:r>
      <w:r w:rsidR="0001567D">
        <w:rPr>
          <w:rFonts w:ascii="Arial" w:hAnsi="Arial" w:cs="Arial"/>
          <w:sz w:val="24"/>
          <w:szCs w:val="24"/>
        </w:rPr>
        <w:t xml:space="preserve"> </w:t>
      </w:r>
      <w:r w:rsidR="00CA5FFA" w:rsidRPr="00434790">
        <w:rPr>
          <w:rFonts w:ascii="Arial" w:hAnsi="Arial" w:cs="Arial"/>
          <w:sz w:val="24"/>
          <w:szCs w:val="24"/>
        </w:rPr>
        <w:t>oraz organizowanie i prowadzeni</w:t>
      </w:r>
      <w:r w:rsidR="0099412D" w:rsidRPr="00434790">
        <w:rPr>
          <w:rFonts w:ascii="Arial" w:hAnsi="Arial" w:cs="Arial"/>
          <w:sz w:val="24"/>
          <w:szCs w:val="24"/>
        </w:rPr>
        <w:t xml:space="preserve">e sprzedaży zajętych </w:t>
      </w:r>
      <w:r w:rsidR="0001567D">
        <w:rPr>
          <w:rFonts w:ascii="Arial" w:hAnsi="Arial" w:cs="Arial"/>
          <w:sz w:val="24"/>
          <w:szCs w:val="24"/>
        </w:rPr>
        <w:br/>
        <w:t xml:space="preserve">       </w:t>
      </w:r>
      <w:r w:rsidR="0099412D" w:rsidRPr="00434790">
        <w:rPr>
          <w:rFonts w:ascii="Arial" w:hAnsi="Arial" w:cs="Arial"/>
          <w:sz w:val="24"/>
          <w:szCs w:val="24"/>
        </w:rPr>
        <w:t>ruchomości</w:t>
      </w:r>
      <w:r w:rsidR="00360596" w:rsidRPr="00434790">
        <w:rPr>
          <w:rFonts w:ascii="Arial" w:hAnsi="Arial" w:cs="Arial"/>
          <w:sz w:val="24"/>
          <w:szCs w:val="24"/>
        </w:rPr>
        <w:t>.</w:t>
      </w:r>
    </w:p>
    <w:p w14:paraId="48319C30" w14:textId="28A934FB" w:rsidR="00C376BD" w:rsidRPr="00434790" w:rsidRDefault="0070126E" w:rsidP="004A3DC2">
      <w:pPr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>18.</w:t>
      </w:r>
      <w:r w:rsidR="00C376BD" w:rsidRPr="00434790">
        <w:rPr>
          <w:rFonts w:ascii="Arial" w:hAnsi="Arial" w:cs="Arial"/>
          <w:sz w:val="24"/>
          <w:szCs w:val="24"/>
        </w:rPr>
        <w:t xml:space="preserve"> </w:t>
      </w:r>
      <w:r w:rsidR="0001567D">
        <w:rPr>
          <w:rFonts w:ascii="Arial" w:hAnsi="Arial" w:cs="Arial"/>
          <w:sz w:val="24"/>
          <w:szCs w:val="24"/>
        </w:rPr>
        <w:t xml:space="preserve"> </w:t>
      </w:r>
      <w:r w:rsidR="00485518" w:rsidRPr="00434790">
        <w:rPr>
          <w:rFonts w:ascii="Arial" w:hAnsi="Arial" w:cs="Arial"/>
          <w:sz w:val="24"/>
          <w:szCs w:val="24"/>
        </w:rPr>
        <w:t>Obsługa Elektronicznego Systemu Obiegu Dokumentów mDOK.</w:t>
      </w:r>
      <w:r w:rsidRPr="00434790">
        <w:rPr>
          <w:rFonts w:ascii="Arial" w:hAnsi="Arial" w:cs="Arial"/>
          <w:sz w:val="24"/>
          <w:szCs w:val="24"/>
        </w:rPr>
        <w:t xml:space="preserve"> </w:t>
      </w:r>
    </w:p>
    <w:p w14:paraId="3241A9A4" w14:textId="7E624D4F" w:rsidR="00CA5FFA" w:rsidRPr="00434790" w:rsidRDefault="00C376BD" w:rsidP="004A3DC2">
      <w:pPr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 xml:space="preserve">19. </w:t>
      </w:r>
      <w:r w:rsidR="0001567D">
        <w:rPr>
          <w:rFonts w:ascii="Arial" w:hAnsi="Arial" w:cs="Arial"/>
          <w:sz w:val="24"/>
          <w:szCs w:val="24"/>
        </w:rPr>
        <w:t xml:space="preserve"> </w:t>
      </w:r>
      <w:r w:rsidR="00360596" w:rsidRPr="00434790">
        <w:rPr>
          <w:rFonts w:ascii="Arial" w:hAnsi="Arial" w:cs="Arial"/>
          <w:sz w:val="24"/>
          <w:szCs w:val="24"/>
        </w:rPr>
        <w:t>O</w:t>
      </w:r>
      <w:r w:rsidR="00A27E71" w:rsidRPr="00434790">
        <w:rPr>
          <w:rFonts w:ascii="Arial" w:hAnsi="Arial" w:cs="Arial"/>
          <w:sz w:val="24"/>
          <w:szCs w:val="24"/>
        </w:rPr>
        <w:t xml:space="preserve">bsługa </w:t>
      </w:r>
      <w:r w:rsidR="00DE4277" w:rsidRPr="00434790">
        <w:rPr>
          <w:rFonts w:ascii="Arial" w:hAnsi="Arial" w:cs="Arial"/>
          <w:sz w:val="24"/>
          <w:szCs w:val="24"/>
        </w:rPr>
        <w:t>program</w:t>
      </w:r>
      <w:r w:rsidR="004B29CB" w:rsidRPr="00434790">
        <w:rPr>
          <w:rFonts w:ascii="Arial" w:hAnsi="Arial" w:cs="Arial"/>
          <w:sz w:val="24"/>
          <w:szCs w:val="24"/>
        </w:rPr>
        <w:t>ów</w:t>
      </w:r>
      <w:r w:rsidR="00DE4277" w:rsidRPr="00434790">
        <w:rPr>
          <w:rFonts w:ascii="Arial" w:hAnsi="Arial" w:cs="Arial"/>
          <w:sz w:val="24"/>
          <w:szCs w:val="24"/>
        </w:rPr>
        <w:t xml:space="preserve"> OTAGO-</w:t>
      </w:r>
      <w:r w:rsidR="00C77D61" w:rsidRPr="00434790">
        <w:rPr>
          <w:rFonts w:ascii="Arial" w:hAnsi="Arial" w:cs="Arial"/>
          <w:sz w:val="24"/>
          <w:szCs w:val="24"/>
        </w:rPr>
        <w:t>SOE</w:t>
      </w:r>
      <w:r w:rsidR="00DE4277" w:rsidRPr="00434790">
        <w:rPr>
          <w:rFonts w:ascii="Arial" w:hAnsi="Arial" w:cs="Arial"/>
          <w:sz w:val="24"/>
          <w:szCs w:val="24"/>
        </w:rPr>
        <w:t>,</w:t>
      </w:r>
      <w:r w:rsidR="00CA5FFA" w:rsidRPr="00434790">
        <w:rPr>
          <w:rFonts w:ascii="Arial" w:hAnsi="Arial" w:cs="Arial"/>
          <w:sz w:val="24"/>
          <w:szCs w:val="24"/>
        </w:rPr>
        <w:t xml:space="preserve"> </w:t>
      </w:r>
      <w:r w:rsidR="004B29CB" w:rsidRPr="00434790">
        <w:rPr>
          <w:rFonts w:ascii="Arial" w:hAnsi="Arial" w:cs="Arial"/>
          <w:sz w:val="24"/>
          <w:szCs w:val="24"/>
        </w:rPr>
        <w:t>OTAGO-</w:t>
      </w:r>
      <w:r w:rsidR="00C77D61" w:rsidRPr="00434790">
        <w:rPr>
          <w:rFonts w:ascii="Arial" w:hAnsi="Arial" w:cs="Arial"/>
          <w:sz w:val="24"/>
          <w:szCs w:val="24"/>
        </w:rPr>
        <w:t>WYBUD</w:t>
      </w:r>
      <w:r w:rsidR="004B29CB" w:rsidRPr="00434790">
        <w:rPr>
          <w:rFonts w:ascii="Arial" w:hAnsi="Arial" w:cs="Arial"/>
          <w:sz w:val="24"/>
          <w:szCs w:val="24"/>
        </w:rPr>
        <w:t>,</w:t>
      </w:r>
      <w:r w:rsidR="00C77D61" w:rsidRPr="00434790">
        <w:rPr>
          <w:rFonts w:ascii="Arial" w:hAnsi="Arial" w:cs="Arial"/>
          <w:sz w:val="24"/>
          <w:szCs w:val="24"/>
        </w:rPr>
        <w:t xml:space="preserve"> </w:t>
      </w:r>
      <w:r w:rsidR="004B29CB" w:rsidRPr="00434790">
        <w:rPr>
          <w:rFonts w:ascii="Arial" w:hAnsi="Arial" w:cs="Arial"/>
          <w:sz w:val="24"/>
          <w:szCs w:val="24"/>
        </w:rPr>
        <w:t>OGNIVO</w:t>
      </w:r>
      <w:r w:rsidR="00360596" w:rsidRPr="00434790">
        <w:rPr>
          <w:rFonts w:ascii="Arial" w:hAnsi="Arial" w:cs="Arial"/>
          <w:sz w:val="24"/>
          <w:szCs w:val="24"/>
        </w:rPr>
        <w:t>.</w:t>
      </w:r>
    </w:p>
    <w:p w14:paraId="1C15C801" w14:textId="76E2D887" w:rsidR="000F54D6" w:rsidRPr="00434790" w:rsidRDefault="00C376BD" w:rsidP="004A3DC2">
      <w:pPr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>20</w:t>
      </w:r>
      <w:r w:rsidR="0070126E" w:rsidRPr="00434790">
        <w:rPr>
          <w:rFonts w:ascii="Arial" w:hAnsi="Arial" w:cs="Arial"/>
          <w:sz w:val="24"/>
          <w:szCs w:val="24"/>
        </w:rPr>
        <w:t xml:space="preserve">. </w:t>
      </w:r>
      <w:r w:rsidR="00360596" w:rsidRPr="00434790">
        <w:rPr>
          <w:rFonts w:ascii="Arial" w:hAnsi="Arial" w:cs="Arial"/>
          <w:sz w:val="24"/>
          <w:szCs w:val="24"/>
        </w:rPr>
        <w:t>P</w:t>
      </w:r>
      <w:r w:rsidR="000F54D6" w:rsidRPr="00434790">
        <w:rPr>
          <w:rFonts w:ascii="Arial" w:hAnsi="Arial" w:cs="Arial"/>
          <w:sz w:val="24"/>
          <w:szCs w:val="24"/>
        </w:rPr>
        <w:t xml:space="preserve">rzygotowywanie dokumentów </w:t>
      </w:r>
      <w:r w:rsidR="00CD21FF" w:rsidRPr="00434790">
        <w:rPr>
          <w:rFonts w:ascii="Arial" w:hAnsi="Arial" w:cs="Arial"/>
          <w:sz w:val="24"/>
          <w:szCs w:val="24"/>
        </w:rPr>
        <w:t>W</w:t>
      </w:r>
      <w:r w:rsidR="000F54D6" w:rsidRPr="00434790">
        <w:rPr>
          <w:rFonts w:ascii="Arial" w:hAnsi="Arial" w:cs="Arial"/>
          <w:sz w:val="24"/>
          <w:szCs w:val="24"/>
        </w:rPr>
        <w:t>ydziału</w:t>
      </w:r>
      <w:r w:rsidR="00CD21FF" w:rsidRPr="00434790">
        <w:rPr>
          <w:rFonts w:ascii="Arial" w:hAnsi="Arial" w:cs="Arial"/>
          <w:sz w:val="24"/>
          <w:szCs w:val="24"/>
        </w:rPr>
        <w:t xml:space="preserve"> </w:t>
      </w:r>
      <w:r w:rsidR="000B5F3B" w:rsidRPr="00434790">
        <w:rPr>
          <w:rFonts w:ascii="Arial" w:hAnsi="Arial" w:cs="Arial"/>
          <w:sz w:val="24"/>
          <w:szCs w:val="24"/>
        </w:rPr>
        <w:t>celem</w:t>
      </w:r>
      <w:r w:rsidR="00CD21FF" w:rsidRPr="00434790">
        <w:rPr>
          <w:rFonts w:ascii="Arial" w:hAnsi="Arial" w:cs="Arial"/>
          <w:sz w:val="24"/>
          <w:szCs w:val="24"/>
        </w:rPr>
        <w:t xml:space="preserve"> przekazania do archiwum </w:t>
      </w:r>
      <w:r w:rsidR="0001567D">
        <w:rPr>
          <w:rFonts w:ascii="Arial" w:hAnsi="Arial" w:cs="Arial"/>
          <w:sz w:val="24"/>
          <w:szCs w:val="24"/>
        </w:rPr>
        <w:br/>
        <w:t xml:space="preserve">        </w:t>
      </w:r>
      <w:r w:rsidR="00CD21FF" w:rsidRPr="00434790">
        <w:rPr>
          <w:rFonts w:ascii="Arial" w:hAnsi="Arial" w:cs="Arial"/>
          <w:sz w:val="24"/>
          <w:szCs w:val="24"/>
        </w:rPr>
        <w:t>zakładowego</w:t>
      </w:r>
      <w:r w:rsidR="00360596" w:rsidRPr="00434790">
        <w:rPr>
          <w:rFonts w:ascii="Arial" w:hAnsi="Arial" w:cs="Arial"/>
          <w:sz w:val="24"/>
          <w:szCs w:val="24"/>
        </w:rPr>
        <w:t>.</w:t>
      </w:r>
    </w:p>
    <w:p w14:paraId="0AA69686" w14:textId="4570C0B7" w:rsidR="00EF649B" w:rsidRPr="00434790" w:rsidRDefault="0070126E" w:rsidP="004A3DC2">
      <w:pPr>
        <w:ind w:left="397" w:hanging="397"/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>2</w:t>
      </w:r>
      <w:r w:rsidR="00C376BD" w:rsidRPr="00434790">
        <w:rPr>
          <w:rFonts w:ascii="Arial" w:hAnsi="Arial" w:cs="Arial"/>
          <w:sz w:val="24"/>
          <w:szCs w:val="24"/>
        </w:rPr>
        <w:t>1</w:t>
      </w:r>
      <w:r w:rsidRPr="00434790">
        <w:rPr>
          <w:rFonts w:ascii="Arial" w:hAnsi="Arial" w:cs="Arial"/>
          <w:sz w:val="24"/>
          <w:szCs w:val="24"/>
        </w:rPr>
        <w:t>.</w:t>
      </w:r>
      <w:r w:rsidR="00EF649B" w:rsidRPr="00434790">
        <w:rPr>
          <w:rFonts w:ascii="Arial" w:hAnsi="Arial" w:cs="Arial"/>
          <w:sz w:val="24"/>
          <w:szCs w:val="24"/>
        </w:rPr>
        <w:t xml:space="preserve"> Wykonywanie powierzonych zadań w sposób terminowy i zgodny </w:t>
      </w:r>
      <w:r w:rsidR="0001567D">
        <w:rPr>
          <w:rFonts w:ascii="Arial" w:hAnsi="Arial" w:cs="Arial"/>
          <w:sz w:val="24"/>
          <w:szCs w:val="24"/>
        </w:rPr>
        <w:br/>
        <w:t xml:space="preserve">   </w:t>
      </w:r>
      <w:r w:rsidR="00EF649B" w:rsidRPr="00434790">
        <w:rPr>
          <w:rFonts w:ascii="Arial" w:hAnsi="Arial" w:cs="Arial"/>
          <w:sz w:val="24"/>
          <w:szCs w:val="24"/>
        </w:rPr>
        <w:t>z obowiązującymi w tym</w:t>
      </w:r>
      <w:r w:rsidR="0001567D">
        <w:rPr>
          <w:rFonts w:ascii="Arial" w:hAnsi="Arial" w:cs="Arial"/>
          <w:sz w:val="24"/>
          <w:szCs w:val="24"/>
        </w:rPr>
        <w:t xml:space="preserve"> </w:t>
      </w:r>
      <w:r w:rsidR="00EF649B" w:rsidRPr="00434790">
        <w:rPr>
          <w:rFonts w:ascii="Arial" w:hAnsi="Arial" w:cs="Arial"/>
          <w:sz w:val="24"/>
          <w:szCs w:val="24"/>
        </w:rPr>
        <w:t>zakresie przepisami prawa.</w:t>
      </w:r>
    </w:p>
    <w:p w14:paraId="33E94316" w14:textId="77777777" w:rsidR="00EF649B" w:rsidRPr="00434790" w:rsidRDefault="00EF649B" w:rsidP="004A3DC2">
      <w:pPr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>22. Realizacja innych zadań zleconych przez bezpośredniego przełożonego.</w:t>
      </w:r>
    </w:p>
    <w:p w14:paraId="16BF6382" w14:textId="6BDE9EBC" w:rsidR="00DE4277" w:rsidRPr="00434790" w:rsidRDefault="00EF649B" w:rsidP="004A3DC2">
      <w:pPr>
        <w:ind w:left="397" w:hanging="397"/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 xml:space="preserve">23. </w:t>
      </w:r>
      <w:r w:rsidR="00360596" w:rsidRPr="00434790">
        <w:rPr>
          <w:rFonts w:ascii="Arial" w:hAnsi="Arial" w:cs="Arial"/>
          <w:sz w:val="24"/>
          <w:szCs w:val="24"/>
        </w:rPr>
        <w:t>Z</w:t>
      </w:r>
      <w:r w:rsidR="009773A0" w:rsidRPr="00434790">
        <w:rPr>
          <w:rFonts w:ascii="Arial" w:hAnsi="Arial" w:cs="Arial"/>
          <w:sz w:val="24"/>
          <w:szCs w:val="24"/>
        </w:rPr>
        <w:t>apewnienie właściwego użytkowania powi</w:t>
      </w:r>
      <w:r w:rsidR="0099412D" w:rsidRPr="00434790">
        <w:rPr>
          <w:rFonts w:ascii="Arial" w:hAnsi="Arial" w:cs="Arial"/>
          <w:sz w:val="24"/>
          <w:szCs w:val="24"/>
        </w:rPr>
        <w:t>erzonych składników majątkowych</w:t>
      </w:r>
      <w:r w:rsidR="00326ED5" w:rsidRPr="00434790">
        <w:rPr>
          <w:rFonts w:ascii="Arial" w:hAnsi="Arial" w:cs="Arial"/>
          <w:sz w:val="24"/>
          <w:szCs w:val="24"/>
        </w:rPr>
        <w:t xml:space="preserve"> </w:t>
      </w:r>
      <w:r w:rsidR="0001567D">
        <w:rPr>
          <w:rFonts w:ascii="Arial" w:hAnsi="Arial" w:cs="Arial"/>
          <w:sz w:val="24"/>
          <w:szCs w:val="24"/>
        </w:rPr>
        <w:t xml:space="preserve"> </w:t>
      </w:r>
      <w:r w:rsidR="0001567D">
        <w:rPr>
          <w:rFonts w:ascii="Arial" w:hAnsi="Arial" w:cs="Arial"/>
          <w:sz w:val="24"/>
          <w:szCs w:val="24"/>
        </w:rPr>
        <w:br/>
        <w:t xml:space="preserve"> </w:t>
      </w:r>
      <w:r w:rsidR="009773A0" w:rsidRPr="00434790">
        <w:rPr>
          <w:rFonts w:ascii="Arial" w:hAnsi="Arial" w:cs="Arial"/>
          <w:sz w:val="24"/>
          <w:szCs w:val="24"/>
        </w:rPr>
        <w:t>oraz</w:t>
      </w:r>
      <w:r w:rsidR="00326ED5" w:rsidRPr="00434790">
        <w:rPr>
          <w:rFonts w:ascii="Arial" w:hAnsi="Arial" w:cs="Arial"/>
          <w:sz w:val="24"/>
          <w:szCs w:val="24"/>
        </w:rPr>
        <w:t xml:space="preserve"> z</w:t>
      </w:r>
      <w:r w:rsidR="009773A0" w:rsidRPr="00434790">
        <w:rPr>
          <w:rFonts w:ascii="Arial" w:hAnsi="Arial" w:cs="Arial"/>
          <w:sz w:val="24"/>
          <w:szCs w:val="24"/>
        </w:rPr>
        <w:t>abezpieczenie</w:t>
      </w:r>
      <w:r w:rsidR="00326ED5" w:rsidRPr="00434790">
        <w:rPr>
          <w:rFonts w:ascii="Arial" w:hAnsi="Arial" w:cs="Arial"/>
          <w:sz w:val="24"/>
          <w:szCs w:val="24"/>
        </w:rPr>
        <w:t xml:space="preserve"> </w:t>
      </w:r>
      <w:r w:rsidR="009773A0" w:rsidRPr="00434790">
        <w:rPr>
          <w:rFonts w:ascii="Arial" w:hAnsi="Arial" w:cs="Arial"/>
          <w:sz w:val="24"/>
          <w:szCs w:val="24"/>
        </w:rPr>
        <w:t>ich</w:t>
      </w:r>
      <w:r w:rsidR="00326ED5" w:rsidRPr="00434790">
        <w:rPr>
          <w:rFonts w:ascii="Arial" w:hAnsi="Arial" w:cs="Arial"/>
          <w:sz w:val="24"/>
          <w:szCs w:val="24"/>
        </w:rPr>
        <w:t xml:space="preserve"> </w:t>
      </w:r>
      <w:r w:rsidR="009773A0" w:rsidRPr="00434790">
        <w:rPr>
          <w:rFonts w:ascii="Arial" w:hAnsi="Arial" w:cs="Arial"/>
          <w:sz w:val="24"/>
          <w:szCs w:val="24"/>
        </w:rPr>
        <w:t>przed zniszczen</w:t>
      </w:r>
      <w:r w:rsidR="00DE4277" w:rsidRPr="00434790">
        <w:rPr>
          <w:rFonts w:ascii="Arial" w:hAnsi="Arial" w:cs="Arial"/>
          <w:sz w:val="24"/>
          <w:szCs w:val="24"/>
        </w:rPr>
        <w:t>iem</w:t>
      </w:r>
      <w:r w:rsidR="000B5F3B" w:rsidRPr="00434790">
        <w:rPr>
          <w:rFonts w:ascii="Arial" w:hAnsi="Arial" w:cs="Arial"/>
          <w:sz w:val="24"/>
          <w:szCs w:val="24"/>
        </w:rPr>
        <w:t>,</w:t>
      </w:r>
      <w:r w:rsidR="00DE4277" w:rsidRPr="00434790">
        <w:rPr>
          <w:rFonts w:ascii="Arial" w:hAnsi="Arial" w:cs="Arial"/>
          <w:sz w:val="24"/>
          <w:szCs w:val="24"/>
        </w:rPr>
        <w:t xml:space="preserve"> uszkodzeniem i kradzieżą</w:t>
      </w:r>
      <w:r w:rsidR="00360596" w:rsidRPr="00434790">
        <w:rPr>
          <w:rFonts w:ascii="Arial" w:hAnsi="Arial" w:cs="Arial"/>
          <w:sz w:val="24"/>
          <w:szCs w:val="24"/>
        </w:rPr>
        <w:t>.</w:t>
      </w:r>
      <w:r w:rsidR="00DE4277" w:rsidRPr="00434790">
        <w:rPr>
          <w:rFonts w:ascii="Arial" w:hAnsi="Arial" w:cs="Arial"/>
          <w:sz w:val="24"/>
          <w:szCs w:val="24"/>
        </w:rPr>
        <w:t xml:space="preserve">  </w:t>
      </w:r>
    </w:p>
    <w:p w14:paraId="475934C3" w14:textId="5CC1DFED" w:rsidR="009773A0" w:rsidRPr="00434790" w:rsidRDefault="0070126E" w:rsidP="004A3DC2">
      <w:pPr>
        <w:ind w:left="340" w:hanging="340"/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>2</w:t>
      </w:r>
      <w:r w:rsidR="00EF649B" w:rsidRPr="00434790">
        <w:rPr>
          <w:rFonts w:ascii="Arial" w:hAnsi="Arial" w:cs="Arial"/>
          <w:sz w:val="24"/>
          <w:szCs w:val="24"/>
        </w:rPr>
        <w:t>4</w:t>
      </w:r>
      <w:r w:rsidRPr="00434790">
        <w:rPr>
          <w:rFonts w:ascii="Arial" w:hAnsi="Arial" w:cs="Arial"/>
          <w:sz w:val="24"/>
          <w:szCs w:val="24"/>
        </w:rPr>
        <w:t xml:space="preserve">. </w:t>
      </w:r>
      <w:r w:rsidR="00360596" w:rsidRPr="00434790">
        <w:rPr>
          <w:rFonts w:ascii="Arial" w:hAnsi="Arial" w:cs="Arial"/>
          <w:sz w:val="24"/>
          <w:szCs w:val="24"/>
        </w:rPr>
        <w:t>P</w:t>
      </w:r>
      <w:r w:rsidR="009773A0" w:rsidRPr="00434790">
        <w:rPr>
          <w:rFonts w:ascii="Arial" w:hAnsi="Arial" w:cs="Arial"/>
          <w:sz w:val="24"/>
          <w:szCs w:val="24"/>
        </w:rPr>
        <w:t>rzestrzeganie obowiązujących w urzędzie aktów prawny</w:t>
      </w:r>
      <w:r w:rsidR="005A6A25" w:rsidRPr="00434790">
        <w:rPr>
          <w:rFonts w:ascii="Arial" w:hAnsi="Arial" w:cs="Arial"/>
          <w:sz w:val="24"/>
          <w:szCs w:val="24"/>
        </w:rPr>
        <w:t>ch</w:t>
      </w:r>
      <w:r w:rsidR="000B5F3B" w:rsidRPr="00434790">
        <w:rPr>
          <w:rFonts w:ascii="Arial" w:hAnsi="Arial" w:cs="Arial"/>
          <w:sz w:val="24"/>
          <w:szCs w:val="24"/>
        </w:rPr>
        <w:t>,</w:t>
      </w:r>
      <w:r w:rsidR="005A6A25" w:rsidRPr="00434790">
        <w:rPr>
          <w:rFonts w:ascii="Arial" w:hAnsi="Arial" w:cs="Arial"/>
          <w:sz w:val="24"/>
          <w:szCs w:val="24"/>
        </w:rPr>
        <w:t xml:space="preserve"> regulaminów</w:t>
      </w:r>
      <w:r w:rsidR="00326ED5" w:rsidRPr="00434790">
        <w:rPr>
          <w:rFonts w:ascii="Arial" w:hAnsi="Arial" w:cs="Arial"/>
          <w:sz w:val="24"/>
          <w:szCs w:val="24"/>
        </w:rPr>
        <w:t xml:space="preserve"> </w:t>
      </w:r>
      <w:r w:rsidR="0001567D">
        <w:rPr>
          <w:rFonts w:ascii="Arial" w:hAnsi="Arial" w:cs="Arial"/>
          <w:sz w:val="24"/>
          <w:szCs w:val="24"/>
        </w:rPr>
        <w:br/>
        <w:t xml:space="preserve">   </w:t>
      </w:r>
      <w:r w:rsidR="005A6A25" w:rsidRPr="00434790">
        <w:rPr>
          <w:rFonts w:ascii="Arial" w:hAnsi="Arial" w:cs="Arial"/>
          <w:sz w:val="24"/>
          <w:szCs w:val="24"/>
        </w:rPr>
        <w:t>i instrukcji,</w:t>
      </w:r>
      <w:r w:rsidR="00326ED5" w:rsidRPr="00434790">
        <w:rPr>
          <w:rFonts w:ascii="Arial" w:hAnsi="Arial" w:cs="Arial"/>
          <w:sz w:val="24"/>
          <w:szCs w:val="24"/>
        </w:rPr>
        <w:t xml:space="preserve"> </w:t>
      </w:r>
      <w:r w:rsidR="005A6A25" w:rsidRPr="00434790">
        <w:rPr>
          <w:rFonts w:ascii="Arial" w:hAnsi="Arial" w:cs="Arial"/>
          <w:sz w:val="24"/>
          <w:szCs w:val="24"/>
        </w:rPr>
        <w:t>tajemnicy</w:t>
      </w:r>
      <w:r w:rsidR="00D872C3" w:rsidRPr="00434790">
        <w:rPr>
          <w:rFonts w:ascii="Arial" w:hAnsi="Arial" w:cs="Arial"/>
          <w:sz w:val="24"/>
          <w:szCs w:val="24"/>
        </w:rPr>
        <w:t xml:space="preserve"> </w:t>
      </w:r>
      <w:r w:rsidR="00DE4277" w:rsidRPr="00434790">
        <w:rPr>
          <w:rFonts w:ascii="Arial" w:hAnsi="Arial" w:cs="Arial"/>
          <w:sz w:val="24"/>
          <w:szCs w:val="24"/>
        </w:rPr>
        <w:t>prawnie chronionej</w:t>
      </w:r>
      <w:r w:rsidR="00360596" w:rsidRPr="00434790">
        <w:rPr>
          <w:rFonts w:ascii="Arial" w:hAnsi="Arial" w:cs="Arial"/>
          <w:sz w:val="24"/>
          <w:szCs w:val="24"/>
        </w:rPr>
        <w:t>.</w:t>
      </w:r>
      <w:r w:rsidR="009773A0" w:rsidRPr="00434790">
        <w:rPr>
          <w:rFonts w:ascii="Arial" w:hAnsi="Arial" w:cs="Arial"/>
          <w:sz w:val="24"/>
          <w:szCs w:val="24"/>
        </w:rPr>
        <w:t xml:space="preserve"> </w:t>
      </w:r>
    </w:p>
    <w:p w14:paraId="444A0211" w14:textId="0D3FC0D0" w:rsidR="008E5BF6" w:rsidRPr="00434790" w:rsidRDefault="0070126E" w:rsidP="004A3DC2">
      <w:pPr>
        <w:ind w:left="340" w:hanging="340"/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>2</w:t>
      </w:r>
      <w:r w:rsidR="00EF649B" w:rsidRPr="00434790">
        <w:rPr>
          <w:rFonts w:ascii="Arial" w:hAnsi="Arial" w:cs="Arial"/>
          <w:sz w:val="24"/>
          <w:szCs w:val="24"/>
        </w:rPr>
        <w:t>5</w:t>
      </w:r>
      <w:r w:rsidRPr="00434790">
        <w:rPr>
          <w:rFonts w:ascii="Arial" w:hAnsi="Arial" w:cs="Arial"/>
          <w:sz w:val="24"/>
          <w:szCs w:val="24"/>
        </w:rPr>
        <w:t>.</w:t>
      </w:r>
      <w:r w:rsidR="0001567D">
        <w:rPr>
          <w:rFonts w:ascii="Arial" w:hAnsi="Arial" w:cs="Arial"/>
          <w:sz w:val="24"/>
          <w:szCs w:val="24"/>
        </w:rPr>
        <w:t xml:space="preserve"> </w:t>
      </w:r>
      <w:r w:rsidR="00D872C3" w:rsidRPr="00434790">
        <w:rPr>
          <w:rFonts w:ascii="Arial" w:hAnsi="Arial" w:cs="Arial"/>
          <w:sz w:val="24"/>
          <w:szCs w:val="24"/>
        </w:rPr>
        <w:tab/>
      </w:r>
      <w:r w:rsidR="00EF649B" w:rsidRPr="00434790">
        <w:rPr>
          <w:rFonts w:ascii="Arial" w:hAnsi="Arial" w:cs="Arial"/>
          <w:sz w:val="24"/>
          <w:szCs w:val="24"/>
        </w:rPr>
        <w:t xml:space="preserve">Przestrzeganie przepisów bhp i ppoż. </w:t>
      </w:r>
      <w:r w:rsidR="005D7164" w:rsidRPr="00434790">
        <w:rPr>
          <w:rFonts w:ascii="Arial" w:hAnsi="Arial" w:cs="Arial"/>
          <w:sz w:val="24"/>
          <w:szCs w:val="24"/>
        </w:rPr>
        <w:t>z</w:t>
      </w:r>
      <w:r w:rsidR="00EF649B" w:rsidRPr="00434790">
        <w:rPr>
          <w:rFonts w:ascii="Arial" w:hAnsi="Arial" w:cs="Arial"/>
          <w:sz w:val="24"/>
          <w:szCs w:val="24"/>
        </w:rPr>
        <w:t>godnie z wymogami prewencji wypadkowej i zgodnie</w:t>
      </w:r>
      <w:r w:rsidR="0001567D">
        <w:rPr>
          <w:rFonts w:ascii="Arial" w:hAnsi="Arial" w:cs="Arial"/>
          <w:sz w:val="24"/>
          <w:szCs w:val="24"/>
        </w:rPr>
        <w:t xml:space="preserve"> </w:t>
      </w:r>
      <w:r w:rsidR="00EF649B" w:rsidRPr="00434790">
        <w:rPr>
          <w:rFonts w:ascii="Arial" w:hAnsi="Arial" w:cs="Arial"/>
          <w:sz w:val="24"/>
          <w:szCs w:val="24"/>
        </w:rPr>
        <w:t>z obowiązującymi w tym zakresie przepisami prawa.</w:t>
      </w:r>
    </w:p>
    <w:p w14:paraId="663E2F39" w14:textId="77777777" w:rsidR="00B17735" w:rsidRPr="00434790" w:rsidRDefault="00B17735" w:rsidP="004A3DC2">
      <w:pPr>
        <w:jc w:val="both"/>
        <w:rPr>
          <w:rFonts w:ascii="Arial" w:hAnsi="Arial" w:cs="Arial"/>
          <w:b/>
          <w:sz w:val="24"/>
          <w:szCs w:val="24"/>
        </w:rPr>
      </w:pPr>
    </w:p>
    <w:p w14:paraId="21D54817" w14:textId="77777777" w:rsidR="00FA591F" w:rsidRDefault="00FA591F" w:rsidP="004A3DC2">
      <w:pPr>
        <w:jc w:val="both"/>
        <w:rPr>
          <w:rFonts w:ascii="Arial" w:hAnsi="Arial" w:cs="Arial"/>
          <w:b/>
          <w:sz w:val="24"/>
          <w:szCs w:val="24"/>
        </w:rPr>
      </w:pPr>
    </w:p>
    <w:p w14:paraId="7AA690DE" w14:textId="67E6F1C0" w:rsidR="008E5BF6" w:rsidRPr="00434790" w:rsidRDefault="008E5BF6" w:rsidP="004A3DC2">
      <w:pPr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b/>
          <w:sz w:val="24"/>
          <w:szCs w:val="24"/>
        </w:rPr>
        <w:t>II. Zastępstwo</w:t>
      </w:r>
      <w:r w:rsidR="005A6A25" w:rsidRPr="00434790">
        <w:rPr>
          <w:rFonts w:ascii="Arial" w:hAnsi="Arial" w:cs="Arial"/>
          <w:sz w:val="24"/>
          <w:szCs w:val="24"/>
        </w:rPr>
        <w:t xml:space="preserve"> </w:t>
      </w:r>
      <w:r w:rsidR="00E26DB0" w:rsidRPr="00434790">
        <w:rPr>
          <w:rFonts w:ascii="Arial" w:hAnsi="Arial" w:cs="Arial"/>
          <w:sz w:val="24"/>
          <w:szCs w:val="24"/>
        </w:rPr>
        <w:t xml:space="preserve"> </w:t>
      </w:r>
    </w:p>
    <w:p w14:paraId="63109BD1" w14:textId="77777777" w:rsidR="008E7876" w:rsidRPr="00434790" w:rsidRDefault="008E7876" w:rsidP="004A3DC2">
      <w:pPr>
        <w:jc w:val="both"/>
        <w:rPr>
          <w:rFonts w:ascii="Arial" w:hAnsi="Arial" w:cs="Arial"/>
          <w:sz w:val="24"/>
          <w:szCs w:val="24"/>
        </w:rPr>
      </w:pPr>
    </w:p>
    <w:p w14:paraId="0F3694D8" w14:textId="77777777" w:rsidR="0070126E" w:rsidRPr="00434790" w:rsidRDefault="000F54D6" w:rsidP="004A3DC2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>Pełnienie zastępstwa za Panią</w:t>
      </w:r>
      <w:r w:rsidR="000B5F3B" w:rsidRPr="00434790">
        <w:rPr>
          <w:rFonts w:ascii="Arial" w:hAnsi="Arial" w:cs="Arial"/>
          <w:sz w:val="24"/>
          <w:szCs w:val="24"/>
        </w:rPr>
        <w:t>/Pana...............................</w:t>
      </w:r>
      <w:r w:rsidRPr="00434790">
        <w:rPr>
          <w:rFonts w:ascii="Arial" w:hAnsi="Arial" w:cs="Arial"/>
          <w:sz w:val="24"/>
          <w:szCs w:val="24"/>
        </w:rPr>
        <w:t xml:space="preserve"> w razie ich nieobecności.</w:t>
      </w:r>
    </w:p>
    <w:p w14:paraId="3BF8D5DF" w14:textId="77777777" w:rsidR="00A967A0" w:rsidRPr="00434790" w:rsidRDefault="000F54D6" w:rsidP="00D42C62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>Zastępowana przez Panią</w:t>
      </w:r>
      <w:r w:rsidR="000B5F3B" w:rsidRPr="00434790">
        <w:rPr>
          <w:rFonts w:ascii="Arial" w:hAnsi="Arial" w:cs="Arial"/>
          <w:sz w:val="24"/>
          <w:szCs w:val="24"/>
        </w:rPr>
        <w:t>/Pana.......................</w:t>
      </w:r>
      <w:r w:rsidRPr="00434790">
        <w:rPr>
          <w:rFonts w:ascii="Arial" w:hAnsi="Arial" w:cs="Arial"/>
          <w:sz w:val="24"/>
          <w:szCs w:val="24"/>
        </w:rPr>
        <w:t xml:space="preserve"> w razie nieobecności</w:t>
      </w:r>
      <w:r w:rsidR="009773A0" w:rsidRPr="00434790">
        <w:rPr>
          <w:rFonts w:ascii="Arial" w:hAnsi="Arial" w:cs="Arial"/>
          <w:sz w:val="24"/>
          <w:szCs w:val="24"/>
        </w:rPr>
        <w:t xml:space="preserve">. </w:t>
      </w:r>
    </w:p>
    <w:p w14:paraId="0D6FC7FF" w14:textId="2D883665" w:rsidR="00022E2A" w:rsidRPr="00434790" w:rsidRDefault="00A967A0" w:rsidP="00D42C62">
      <w:pPr>
        <w:pStyle w:val="Nagwek3"/>
        <w:spacing w:before="0" w:after="0"/>
        <w:jc w:val="both"/>
        <w:rPr>
          <w:sz w:val="24"/>
          <w:szCs w:val="24"/>
        </w:rPr>
      </w:pPr>
      <w:r w:rsidRPr="00434790">
        <w:rPr>
          <w:bCs w:val="0"/>
          <w:sz w:val="24"/>
          <w:szCs w:val="24"/>
        </w:rPr>
        <w:lastRenderedPageBreak/>
        <w:t>II</w:t>
      </w:r>
      <w:r w:rsidR="008E5BF6" w:rsidRPr="00434790">
        <w:rPr>
          <w:bCs w:val="0"/>
          <w:sz w:val="24"/>
          <w:szCs w:val="24"/>
        </w:rPr>
        <w:t>I</w:t>
      </w:r>
      <w:r w:rsidR="00022E2A" w:rsidRPr="00434790">
        <w:rPr>
          <w:sz w:val="24"/>
          <w:szCs w:val="24"/>
        </w:rPr>
        <w:t xml:space="preserve">. </w:t>
      </w:r>
      <w:r w:rsidR="003839FB" w:rsidRPr="00434790">
        <w:rPr>
          <w:sz w:val="24"/>
          <w:szCs w:val="24"/>
        </w:rPr>
        <w:t>Zakres obowiązków i uprawnień.</w:t>
      </w:r>
      <w:r w:rsidR="00022E2A" w:rsidRPr="00434790">
        <w:rPr>
          <w:sz w:val="24"/>
          <w:szCs w:val="24"/>
        </w:rPr>
        <w:t xml:space="preserve"> </w:t>
      </w:r>
    </w:p>
    <w:p w14:paraId="14582920" w14:textId="77777777" w:rsidR="008E7876" w:rsidRPr="00434790" w:rsidRDefault="008E7876" w:rsidP="004A3DC2">
      <w:pPr>
        <w:jc w:val="both"/>
        <w:rPr>
          <w:rFonts w:ascii="Arial" w:hAnsi="Arial" w:cs="Arial"/>
          <w:sz w:val="24"/>
          <w:szCs w:val="24"/>
        </w:rPr>
      </w:pPr>
    </w:p>
    <w:p w14:paraId="33ED7B23" w14:textId="3F14809D" w:rsidR="004648D5" w:rsidRPr="00FA591F" w:rsidRDefault="00193E76" w:rsidP="00D56AA4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FA591F">
        <w:rPr>
          <w:rFonts w:ascii="Arial" w:hAnsi="Arial" w:cs="Arial"/>
          <w:sz w:val="24"/>
          <w:szCs w:val="24"/>
        </w:rPr>
        <w:t>Do obowiązków pracownika należy rzetelne, efektywne, terminowe i zgodne</w:t>
      </w:r>
      <w:r w:rsidR="008E6013" w:rsidRPr="00FA591F">
        <w:rPr>
          <w:rFonts w:ascii="Arial" w:hAnsi="Arial" w:cs="Arial"/>
          <w:sz w:val="24"/>
          <w:szCs w:val="24"/>
        </w:rPr>
        <w:t xml:space="preserve">  </w:t>
      </w:r>
      <w:r w:rsidR="00FA591F" w:rsidRPr="00FA591F">
        <w:rPr>
          <w:rFonts w:ascii="Arial" w:hAnsi="Arial" w:cs="Arial"/>
          <w:sz w:val="24"/>
          <w:szCs w:val="24"/>
        </w:rPr>
        <w:br/>
      </w:r>
      <w:r w:rsidRPr="00FA591F">
        <w:rPr>
          <w:rFonts w:ascii="Arial" w:hAnsi="Arial" w:cs="Arial"/>
          <w:sz w:val="24"/>
          <w:szCs w:val="24"/>
        </w:rPr>
        <w:t>z obowiązującymi</w:t>
      </w:r>
      <w:r w:rsidR="00FA591F">
        <w:rPr>
          <w:rFonts w:ascii="Arial" w:hAnsi="Arial" w:cs="Arial"/>
          <w:sz w:val="24"/>
          <w:szCs w:val="24"/>
        </w:rPr>
        <w:t xml:space="preserve"> </w:t>
      </w:r>
      <w:r w:rsidRPr="00FA591F">
        <w:rPr>
          <w:rFonts w:ascii="Arial" w:hAnsi="Arial" w:cs="Arial"/>
          <w:sz w:val="24"/>
          <w:szCs w:val="24"/>
        </w:rPr>
        <w:t>przepisami prawa wykonywanie powierzonych zadań.</w:t>
      </w:r>
    </w:p>
    <w:p w14:paraId="3899CCBA" w14:textId="77777777" w:rsidR="00A967A0" w:rsidRPr="00434790" w:rsidRDefault="00193E76" w:rsidP="004A3DC2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 xml:space="preserve">Zakres obowiązków i uprawnień pracownika określają w szczególności:   </w:t>
      </w:r>
    </w:p>
    <w:p w14:paraId="7F4FBB55" w14:textId="77777777" w:rsidR="004B29CB" w:rsidRPr="00434790" w:rsidRDefault="008E6013" w:rsidP="004A3DC2">
      <w:pPr>
        <w:numPr>
          <w:ilvl w:val="0"/>
          <w:numId w:val="15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>u</w:t>
      </w:r>
      <w:r w:rsidR="00193E76" w:rsidRPr="00434790">
        <w:rPr>
          <w:rFonts w:ascii="Arial" w:hAnsi="Arial" w:cs="Arial"/>
          <w:sz w:val="24"/>
          <w:szCs w:val="24"/>
        </w:rPr>
        <w:t xml:space="preserve">stawa z dnia </w:t>
      </w:r>
      <w:smartTag w:uri="urn:schemas-microsoft-com:office:smarttags" w:element="date">
        <w:smartTagPr>
          <w:attr w:name="ls" w:val="trans"/>
          <w:attr w:name="Month" w:val="11"/>
          <w:attr w:name="Day" w:val="21"/>
          <w:attr w:name="Year" w:val="2008"/>
        </w:smartTagPr>
        <w:r w:rsidR="00193E76" w:rsidRPr="00434790">
          <w:rPr>
            <w:rFonts w:ascii="Arial" w:hAnsi="Arial" w:cs="Arial"/>
            <w:sz w:val="24"/>
            <w:szCs w:val="24"/>
          </w:rPr>
          <w:t>21 listopada 2008 roku</w:t>
        </w:r>
      </w:smartTag>
      <w:r w:rsidR="00193E76" w:rsidRPr="00434790">
        <w:rPr>
          <w:rFonts w:ascii="Arial" w:hAnsi="Arial" w:cs="Arial"/>
          <w:sz w:val="24"/>
          <w:szCs w:val="24"/>
        </w:rPr>
        <w:t xml:space="preserve"> o pracownikach samorządowych</w:t>
      </w:r>
      <w:r w:rsidR="001059BC" w:rsidRPr="00434790">
        <w:rPr>
          <w:rFonts w:ascii="Arial" w:hAnsi="Arial" w:cs="Arial"/>
          <w:sz w:val="24"/>
          <w:szCs w:val="24"/>
        </w:rPr>
        <w:t xml:space="preserve"> </w:t>
      </w:r>
      <w:r w:rsidR="00193E76" w:rsidRPr="00434790">
        <w:rPr>
          <w:rFonts w:ascii="Arial" w:hAnsi="Arial" w:cs="Arial"/>
          <w:sz w:val="24"/>
          <w:szCs w:val="24"/>
        </w:rPr>
        <w:t>(Dz.U.</w:t>
      </w:r>
      <w:r w:rsidR="00A27E71" w:rsidRPr="00434790">
        <w:rPr>
          <w:rFonts w:ascii="Arial" w:hAnsi="Arial" w:cs="Arial"/>
          <w:sz w:val="24"/>
          <w:szCs w:val="24"/>
        </w:rPr>
        <w:t>20</w:t>
      </w:r>
      <w:r w:rsidR="001059BC" w:rsidRPr="00434790">
        <w:rPr>
          <w:rFonts w:ascii="Arial" w:hAnsi="Arial" w:cs="Arial"/>
          <w:sz w:val="24"/>
          <w:szCs w:val="24"/>
        </w:rPr>
        <w:t>2</w:t>
      </w:r>
      <w:r w:rsidR="00C76772" w:rsidRPr="00434790">
        <w:rPr>
          <w:rFonts w:ascii="Arial" w:hAnsi="Arial" w:cs="Arial"/>
          <w:sz w:val="24"/>
          <w:szCs w:val="24"/>
        </w:rPr>
        <w:t>4</w:t>
      </w:r>
      <w:r w:rsidR="00A27E71" w:rsidRPr="00434790">
        <w:rPr>
          <w:rFonts w:ascii="Arial" w:hAnsi="Arial" w:cs="Arial"/>
          <w:sz w:val="24"/>
          <w:szCs w:val="24"/>
        </w:rPr>
        <w:t>.</w:t>
      </w:r>
      <w:r w:rsidR="00C76772" w:rsidRPr="00434790">
        <w:rPr>
          <w:rFonts w:ascii="Arial" w:hAnsi="Arial" w:cs="Arial"/>
          <w:sz w:val="24"/>
          <w:szCs w:val="24"/>
        </w:rPr>
        <w:t>1135</w:t>
      </w:r>
      <w:r w:rsidR="006306C2" w:rsidRPr="004347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7E71" w:rsidRPr="00434790">
        <w:rPr>
          <w:rFonts w:ascii="Arial" w:hAnsi="Arial" w:cs="Arial"/>
          <w:sz w:val="24"/>
          <w:szCs w:val="24"/>
        </w:rPr>
        <w:t>t</w:t>
      </w:r>
      <w:r w:rsidR="004B29CB" w:rsidRPr="00434790">
        <w:rPr>
          <w:rFonts w:ascii="Arial" w:hAnsi="Arial" w:cs="Arial"/>
          <w:sz w:val="24"/>
          <w:szCs w:val="24"/>
        </w:rPr>
        <w:t>.j</w:t>
      </w:r>
      <w:proofErr w:type="spellEnd"/>
      <w:r w:rsidR="004B29CB" w:rsidRPr="00434790">
        <w:rPr>
          <w:rFonts w:ascii="Arial" w:hAnsi="Arial" w:cs="Arial"/>
          <w:sz w:val="24"/>
          <w:szCs w:val="24"/>
        </w:rPr>
        <w:t>.</w:t>
      </w:r>
      <w:r w:rsidR="009C709B" w:rsidRPr="00434790">
        <w:rPr>
          <w:rFonts w:ascii="Arial" w:hAnsi="Arial" w:cs="Arial"/>
          <w:sz w:val="24"/>
          <w:szCs w:val="24"/>
        </w:rPr>
        <w:t>)</w:t>
      </w:r>
      <w:r w:rsidR="004B29CB" w:rsidRPr="00434790">
        <w:rPr>
          <w:rFonts w:ascii="Arial" w:hAnsi="Arial" w:cs="Arial"/>
          <w:sz w:val="24"/>
          <w:szCs w:val="24"/>
        </w:rPr>
        <w:t xml:space="preserve"> </w:t>
      </w:r>
    </w:p>
    <w:p w14:paraId="1AB0AF84" w14:textId="03FA4CBE" w:rsidR="00193E76" w:rsidRDefault="00193E76" w:rsidP="00FA591F">
      <w:pPr>
        <w:numPr>
          <w:ilvl w:val="0"/>
          <w:numId w:val="15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FA591F">
        <w:rPr>
          <w:rFonts w:ascii="Arial" w:hAnsi="Arial" w:cs="Arial"/>
          <w:sz w:val="24"/>
          <w:szCs w:val="24"/>
        </w:rPr>
        <w:t>przepisy Regulaminu Pracy Urzędu Miasta Włocławek i Regulaminu Wynagradzania</w:t>
      </w:r>
      <w:r w:rsidR="00FA591F">
        <w:rPr>
          <w:rFonts w:ascii="Arial" w:hAnsi="Arial" w:cs="Arial"/>
          <w:sz w:val="24"/>
          <w:szCs w:val="24"/>
        </w:rPr>
        <w:t xml:space="preserve"> </w:t>
      </w:r>
      <w:r w:rsidRPr="00FA591F">
        <w:rPr>
          <w:rFonts w:ascii="Arial" w:hAnsi="Arial" w:cs="Arial"/>
          <w:sz w:val="24"/>
          <w:szCs w:val="24"/>
        </w:rPr>
        <w:t>Pracowników Urzędu Miasta Włocławek.</w:t>
      </w:r>
    </w:p>
    <w:p w14:paraId="0E5F49CB" w14:textId="77777777" w:rsidR="00FA591F" w:rsidRPr="00FA591F" w:rsidRDefault="00FA591F" w:rsidP="00FA591F">
      <w:pPr>
        <w:tabs>
          <w:tab w:val="left" w:pos="360"/>
        </w:tabs>
        <w:ind w:left="720"/>
        <w:jc w:val="both"/>
        <w:rPr>
          <w:rFonts w:ascii="Arial" w:hAnsi="Arial" w:cs="Arial"/>
          <w:sz w:val="24"/>
          <w:szCs w:val="24"/>
        </w:rPr>
      </w:pPr>
    </w:p>
    <w:p w14:paraId="42E6D7CB" w14:textId="59D46EBE" w:rsidR="00A734D9" w:rsidRPr="00434790" w:rsidRDefault="00A967A0" w:rsidP="004A3DC2">
      <w:pPr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 xml:space="preserve">  </w:t>
      </w:r>
      <w:r w:rsidR="00D021E3" w:rsidRPr="00434790">
        <w:rPr>
          <w:rFonts w:ascii="Arial" w:hAnsi="Arial" w:cs="Arial"/>
          <w:sz w:val="24"/>
          <w:szCs w:val="24"/>
        </w:rPr>
        <w:t xml:space="preserve"> </w:t>
      </w:r>
      <w:r w:rsidR="0058743A" w:rsidRPr="00434790">
        <w:rPr>
          <w:rFonts w:ascii="Arial" w:hAnsi="Arial" w:cs="Arial"/>
          <w:sz w:val="24"/>
          <w:szCs w:val="24"/>
        </w:rPr>
        <w:t xml:space="preserve"> </w:t>
      </w:r>
      <w:r w:rsidRPr="00434790">
        <w:rPr>
          <w:rFonts w:ascii="Arial" w:hAnsi="Arial" w:cs="Arial"/>
          <w:sz w:val="24"/>
          <w:szCs w:val="24"/>
        </w:rPr>
        <w:t xml:space="preserve"> W </w:t>
      </w:r>
      <w:r w:rsidR="00193E76" w:rsidRPr="00434790">
        <w:rPr>
          <w:rFonts w:ascii="Arial" w:hAnsi="Arial" w:cs="Arial"/>
          <w:sz w:val="24"/>
          <w:szCs w:val="24"/>
        </w:rPr>
        <w:t xml:space="preserve"> zakresie nieuregulowanym przepisami ustawy, o której mowa w pkt 1 stosuje się przepisy ustawy</w:t>
      </w:r>
      <w:r w:rsidR="00FA591F">
        <w:rPr>
          <w:rFonts w:ascii="Arial" w:hAnsi="Arial" w:cs="Arial"/>
          <w:sz w:val="24"/>
          <w:szCs w:val="24"/>
        </w:rPr>
        <w:t xml:space="preserve"> </w:t>
      </w:r>
      <w:r w:rsidR="00F505CC" w:rsidRPr="00434790">
        <w:rPr>
          <w:rFonts w:ascii="Arial" w:hAnsi="Arial" w:cs="Arial"/>
          <w:sz w:val="24"/>
          <w:szCs w:val="24"/>
        </w:rPr>
        <w:t>z</w:t>
      </w:r>
      <w:r w:rsidR="00193E76" w:rsidRPr="00434790">
        <w:rPr>
          <w:rFonts w:ascii="Arial" w:hAnsi="Arial" w:cs="Arial"/>
          <w:sz w:val="24"/>
          <w:szCs w:val="24"/>
        </w:rPr>
        <w:t xml:space="preserve"> dnia </w:t>
      </w:r>
      <w:smartTag w:uri="urn:schemas-microsoft-com:office:smarttags" w:element="date">
        <w:smartTagPr>
          <w:attr w:name="ls" w:val="trans"/>
          <w:attr w:name="Month" w:val="6"/>
          <w:attr w:name="Day" w:val="26"/>
          <w:attr w:name="Year" w:val="1974"/>
        </w:smartTagPr>
        <w:r w:rsidR="00193E76" w:rsidRPr="00434790">
          <w:rPr>
            <w:rFonts w:ascii="Arial" w:hAnsi="Arial" w:cs="Arial"/>
            <w:sz w:val="24"/>
            <w:szCs w:val="24"/>
          </w:rPr>
          <w:t>26 czerwca 1974 roku</w:t>
        </w:r>
      </w:smartTag>
      <w:r w:rsidR="00193E76" w:rsidRPr="00434790">
        <w:rPr>
          <w:rFonts w:ascii="Arial" w:hAnsi="Arial" w:cs="Arial"/>
          <w:sz w:val="24"/>
          <w:szCs w:val="24"/>
        </w:rPr>
        <w:t xml:space="preserve"> Kodeks Pracy </w:t>
      </w:r>
      <w:r w:rsidR="006306C2" w:rsidRPr="00434790">
        <w:rPr>
          <w:rFonts w:ascii="Arial" w:hAnsi="Arial" w:cs="Arial"/>
          <w:sz w:val="24"/>
          <w:szCs w:val="24"/>
        </w:rPr>
        <w:t>(</w:t>
      </w:r>
      <w:r w:rsidR="00193E76" w:rsidRPr="00434790">
        <w:rPr>
          <w:rFonts w:ascii="Arial" w:hAnsi="Arial" w:cs="Arial"/>
          <w:sz w:val="24"/>
          <w:szCs w:val="24"/>
        </w:rPr>
        <w:t>Dz.U.</w:t>
      </w:r>
      <w:r w:rsidR="00DC4CFE" w:rsidRPr="00434790">
        <w:rPr>
          <w:rFonts w:ascii="Arial" w:hAnsi="Arial" w:cs="Arial"/>
          <w:sz w:val="24"/>
          <w:szCs w:val="24"/>
        </w:rPr>
        <w:t>20</w:t>
      </w:r>
      <w:r w:rsidR="00CE2E39" w:rsidRPr="00434790">
        <w:rPr>
          <w:rFonts w:ascii="Arial" w:hAnsi="Arial" w:cs="Arial"/>
          <w:sz w:val="24"/>
          <w:szCs w:val="24"/>
        </w:rPr>
        <w:t>2</w:t>
      </w:r>
      <w:r w:rsidR="00F30A23" w:rsidRPr="00434790">
        <w:rPr>
          <w:rFonts w:ascii="Arial" w:hAnsi="Arial" w:cs="Arial"/>
          <w:sz w:val="24"/>
          <w:szCs w:val="24"/>
        </w:rPr>
        <w:t>5</w:t>
      </w:r>
      <w:r w:rsidR="00A27E71" w:rsidRPr="00434790">
        <w:rPr>
          <w:rFonts w:ascii="Arial" w:hAnsi="Arial" w:cs="Arial"/>
          <w:sz w:val="24"/>
          <w:szCs w:val="24"/>
        </w:rPr>
        <w:t>.</w:t>
      </w:r>
      <w:r w:rsidR="00F30A23" w:rsidRPr="00434790">
        <w:rPr>
          <w:rFonts w:ascii="Arial" w:hAnsi="Arial" w:cs="Arial"/>
          <w:sz w:val="24"/>
          <w:szCs w:val="24"/>
        </w:rPr>
        <w:t>277</w:t>
      </w:r>
      <w:r w:rsidR="00A27E71" w:rsidRPr="004347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29CB" w:rsidRPr="00434790">
        <w:rPr>
          <w:rFonts w:ascii="Arial" w:hAnsi="Arial" w:cs="Arial"/>
          <w:sz w:val="24"/>
          <w:szCs w:val="24"/>
        </w:rPr>
        <w:t>t.j</w:t>
      </w:r>
      <w:proofErr w:type="spellEnd"/>
      <w:r w:rsidR="004B29CB" w:rsidRPr="00434790">
        <w:rPr>
          <w:rFonts w:ascii="Arial" w:hAnsi="Arial" w:cs="Arial"/>
          <w:sz w:val="24"/>
          <w:szCs w:val="24"/>
        </w:rPr>
        <w:t>.</w:t>
      </w:r>
      <w:r w:rsidR="00F30A23" w:rsidRPr="00434790">
        <w:rPr>
          <w:rFonts w:ascii="Arial" w:hAnsi="Arial" w:cs="Arial"/>
          <w:sz w:val="24"/>
          <w:szCs w:val="24"/>
        </w:rPr>
        <w:t xml:space="preserve"> ze zm.</w:t>
      </w:r>
      <w:r w:rsidR="00193E76" w:rsidRPr="00434790">
        <w:rPr>
          <w:rFonts w:ascii="Arial" w:hAnsi="Arial" w:cs="Arial"/>
          <w:sz w:val="24"/>
          <w:szCs w:val="24"/>
        </w:rPr>
        <w:t>)</w:t>
      </w:r>
      <w:r w:rsidR="00360596" w:rsidRPr="00434790">
        <w:rPr>
          <w:rFonts w:ascii="Arial" w:hAnsi="Arial" w:cs="Arial"/>
          <w:sz w:val="24"/>
          <w:szCs w:val="24"/>
        </w:rPr>
        <w:t>.</w:t>
      </w:r>
    </w:p>
    <w:p w14:paraId="2CF1502D" w14:textId="77777777" w:rsidR="00A967A0" w:rsidRPr="00434790" w:rsidRDefault="00A967A0" w:rsidP="004A3DC2">
      <w:pPr>
        <w:tabs>
          <w:tab w:val="left" w:pos="0"/>
        </w:tabs>
        <w:ind w:left="567" w:hanging="27"/>
        <w:jc w:val="both"/>
        <w:rPr>
          <w:rFonts w:ascii="Arial" w:hAnsi="Arial" w:cs="Arial"/>
          <w:sz w:val="24"/>
          <w:szCs w:val="24"/>
        </w:rPr>
      </w:pPr>
    </w:p>
    <w:p w14:paraId="409DA87D" w14:textId="77777777" w:rsidR="00500191" w:rsidRPr="00434790" w:rsidRDefault="00A967A0" w:rsidP="004A3DC2">
      <w:pPr>
        <w:jc w:val="both"/>
        <w:rPr>
          <w:rFonts w:ascii="Arial" w:hAnsi="Arial" w:cs="Arial"/>
          <w:b/>
          <w:sz w:val="24"/>
          <w:szCs w:val="24"/>
        </w:rPr>
      </w:pPr>
      <w:r w:rsidRPr="00434790">
        <w:rPr>
          <w:rFonts w:ascii="Arial" w:hAnsi="Arial" w:cs="Arial"/>
          <w:b/>
          <w:sz w:val="24"/>
          <w:szCs w:val="24"/>
        </w:rPr>
        <w:t>I</w:t>
      </w:r>
      <w:r w:rsidR="008E5BF6" w:rsidRPr="00434790">
        <w:rPr>
          <w:rFonts w:ascii="Arial" w:hAnsi="Arial" w:cs="Arial"/>
          <w:b/>
          <w:sz w:val="24"/>
          <w:szCs w:val="24"/>
        </w:rPr>
        <w:t>V</w:t>
      </w:r>
      <w:r w:rsidRPr="00434790">
        <w:rPr>
          <w:rFonts w:ascii="Arial" w:hAnsi="Arial" w:cs="Arial"/>
          <w:b/>
          <w:sz w:val="24"/>
          <w:szCs w:val="24"/>
        </w:rPr>
        <w:t>. Zakres odpowiedzialności :</w:t>
      </w:r>
    </w:p>
    <w:p w14:paraId="7B558A97" w14:textId="77777777" w:rsidR="008E7876" w:rsidRPr="00434790" w:rsidRDefault="008E7876" w:rsidP="004A3DC2">
      <w:pPr>
        <w:jc w:val="both"/>
        <w:rPr>
          <w:rFonts w:ascii="Arial" w:hAnsi="Arial" w:cs="Arial"/>
          <w:b/>
          <w:sz w:val="24"/>
          <w:szCs w:val="24"/>
        </w:rPr>
      </w:pPr>
    </w:p>
    <w:p w14:paraId="1BB2B220" w14:textId="77777777" w:rsidR="00500191" w:rsidRPr="00434790" w:rsidRDefault="00A967A0" w:rsidP="004A3DC2">
      <w:pPr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 xml:space="preserve">     Zakres </w:t>
      </w:r>
      <w:r w:rsidR="00193E76" w:rsidRPr="00434790">
        <w:rPr>
          <w:rFonts w:ascii="Arial" w:hAnsi="Arial" w:cs="Arial"/>
          <w:sz w:val="24"/>
          <w:szCs w:val="24"/>
        </w:rPr>
        <w:t xml:space="preserve"> odpowiedzialności pracownika określają w szczególności:</w:t>
      </w:r>
    </w:p>
    <w:p w14:paraId="3168456D" w14:textId="7A26EB6B" w:rsidR="00193E76" w:rsidRPr="00434790" w:rsidRDefault="00193E76" w:rsidP="009D48AE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>Odpowiedzialność porządkową i materialną: Regulamin Pracy Urzędu Miasta Włocławek</w:t>
      </w:r>
      <w:r w:rsidR="009D48AE" w:rsidRPr="00434790">
        <w:rPr>
          <w:rFonts w:ascii="Arial" w:hAnsi="Arial" w:cs="Arial"/>
          <w:sz w:val="24"/>
          <w:szCs w:val="24"/>
        </w:rPr>
        <w:t xml:space="preserve"> </w:t>
      </w:r>
      <w:r w:rsidR="00A24413" w:rsidRPr="00434790">
        <w:rPr>
          <w:rFonts w:ascii="Arial" w:hAnsi="Arial" w:cs="Arial"/>
          <w:sz w:val="24"/>
          <w:szCs w:val="24"/>
        </w:rPr>
        <w:t>o</w:t>
      </w:r>
      <w:r w:rsidRPr="00434790">
        <w:rPr>
          <w:rFonts w:ascii="Arial" w:hAnsi="Arial" w:cs="Arial"/>
          <w:sz w:val="24"/>
          <w:szCs w:val="24"/>
        </w:rPr>
        <w:t>raz</w:t>
      </w:r>
      <w:r w:rsidR="00FA591F">
        <w:rPr>
          <w:rFonts w:ascii="Arial" w:hAnsi="Arial" w:cs="Arial"/>
          <w:sz w:val="24"/>
          <w:szCs w:val="24"/>
        </w:rPr>
        <w:t xml:space="preserve"> </w:t>
      </w:r>
      <w:r w:rsidRPr="00434790">
        <w:rPr>
          <w:rFonts w:ascii="Arial" w:hAnsi="Arial" w:cs="Arial"/>
          <w:sz w:val="24"/>
          <w:szCs w:val="24"/>
        </w:rPr>
        <w:t>art.</w:t>
      </w:r>
      <w:r w:rsidR="000567DC" w:rsidRPr="00434790">
        <w:rPr>
          <w:rFonts w:ascii="Arial" w:hAnsi="Arial" w:cs="Arial"/>
          <w:sz w:val="24"/>
          <w:szCs w:val="24"/>
        </w:rPr>
        <w:t xml:space="preserve"> </w:t>
      </w:r>
      <w:r w:rsidRPr="00434790">
        <w:rPr>
          <w:rFonts w:ascii="Arial" w:hAnsi="Arial" w:cs="Arial"/>
          <w:sz w:val="24"/>
          <w:szCs w:val="24"/>
        </w:rPr>
        <w:t>108</w:t>
      </w:r>
      <w:r w:rsidR="000567DC" w:rsidRPr="00434790">
        <w:rPr>
          <w:rFonts w:ascii="Arial" w:hAnsi="Arial" w:cs="Arial"/>
          <w:sz w:val="24"/>
          <w:szCs w:val="24"/>
        </w:rPr>
        <w:t xml:space="preserve"> </w:t>
      </w:r>
      <w:r w:rsidRPr="00434790">
        <w:rPr>
          <w:rFonts w:ascii="Arial" w:hAnsi="Arial" w:cs="Arial"/>
          <w:sz w:val="24"/>
          <w:szCs w:val="24"/>
        </w:rPr>
        <w:t>-</w:t>
      </w:r>
      <w:r w:rsidR="000567DC" w:rsidRPr="00434790">
        <w:rPr>
          <w:rFonts w:ascii="Arial" w:hAnsi="Arial" w:cs="Arial"/>
          <w:sz w:val="24"/>
          <w:szCs w:val="24"/>
        </w:rPr>
        <w:t xml:space="preserve"> </w:t>
      </w:r>
      <w:r w:rsidRPr="00434790">
        <w:rPr>
          <w:rFonts w:ascii="Arial" w:hAnsi="Arial" w:cs="Arial"/>
          <w:sz w:val="24"/>
          <w:szCs w:val="24"/>
        </w:rPr>
        <w:t xml:space="preserve">127 ustawy z dnia </w:t>
      </w:r>
      <w:smartTag w:uri="urn:schemas-microsoft-com:office:smarttags" w:element="date">
        <w:smartTagPr>
          <w:attr w:name="ls" w:val="trans"/>
          <w:attr w:name="Month" w:val="6"/>
          <w:attr w:name="Day" w:val="26"/>
          <w:attr w:name="Year" w:val="1974"/>
        </w:smartTagPr>
        <w:r w:rsidRPr="00434790">
          <w:rPr>
            <w:rFonts w:ascii="Arial" w:hAnsi="Arial" w:cs="Arial"/>
            <w:sz w:val="24"/>
            <w:szCs w:val="24"/>
          </w:rPr>
          <w:t>26 czerwca 1974 roku</w:t>
        </w:r>
      </w:smartTag>
      <w:r w:rsidRPr="00434790">
        <w:rPr>
          <w:rFonts w:ascii="Arial" w:hAnsi="Arial" w:cs="Arial"/>
          <w:sz w:val="24"/>
          <w:szCs w:val="24"/>
        </w:rPr>
        <w:t xml:space="preserve"> Kodeks Pracy (Dz.U.</w:t>
      </w:r>
      <w:r w:rsidR="00A27E71" w:rsidRPr="00434790">
        <w:rPr>
          <w:rFonts w:ascii="Arial" w:hAnsi="Arial" w:cs="Arial"/>
          <w:sz w:val="24"/>
          <w:szCs w:val="24"/>
        </w:rPr>
        <w:t>20</w:t>
      </w:r>
      <w:r w:rsidR="00DC4CFE" w:rsidRPr="00434790">
        <w:rPr>
          <w:rFonts w:ascii="Arial" w:hAnsi="Arial" w:cs="Arial"/>
          <w:sz w:val="24"/>
          <w:szCs w:val="24"/>
        </w:rPr>
        <w:t>2</w:t>
      </w:r>
      <w:r w:rsidR="009D48AE" w:rsidRPr="00434790">
        <w:rPr>
          <w:rFonts w:ascii="Arial" w:hAnsi="Arial" w:cs="Arial"/>
          <w:sz w:val="24"/>
          <w:szCs w:val="24"/>
        </w:rPr>
        <w:t>5</w:t>
      </w:r>
      <w:r w:rsidR="00A27E71" w:rsidRPr="00434790">
        <w:rPr>
          <w:rFonts w:ascii="Arial" w:hAnsi="Arial" w:cs="Arial"/>
          <w:sz w:val="24"/>
          <w:szCs w:val="24"/>
        </w:rPr>
        <w:t>.</w:t>
      </w:r>
      <w:r w:rsidR="009D48AE" w:rsidRPr="00434790">
        <w:rPr>
          <w:rFonts w:ascii="Arial" w:hAnsi="Arial" w:cs="Arial"/>
          <w:sz w:val="24"/>
          <w:szCs w:val="24"/>
        </w:rPr>
        <w:t>277</w:t>
      </w:r>
      <w:r w:rsidR="00A27E71" w:rsidRPr="004347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1857" w:rsidRPr="00434790">
        <w:rPr>
          <w:rFonts w:ascii="Arial" w:hAnsi="Arial" w:cs="Arial"/>
          <w:sz w:val="24"/>
          <w:szCs w:val="24"/>
        </w:rPr>
        <w:t>t.j</w:t>
      </w:r>
      <w:proofErr w:type="spellEnd"/>
      <w:r w:rsidR="00B91857" w:rsidRPr="00434790">
        <w:rPr>
          <w:rFonts w:ascii="Arial" w:hAnsi="Arial" w:cs="Arial"/>
          <w:sz w:val="24"/>
          <w:szCs w:val="24"/>
        </w:rPr>
        <w:t>.</w:t>
      </w:r>
      <w:r w:rsidR="009D48AE" w:rsidRPr="00434790">
        <w:rPr>
          <w:rFonts w:ascii="Arial" w:hAnsi="Arial" w:cs="Arial"/>
          <w:sz w:val="24"/>
          <w:szCs w:val="24"/>
        </w:rPr>
        <w:t xml:space="preserve"> ze zm.</w:t>
      </w:r>
      <w:r w:rsidR="00DC4CFE" w:rsidRPr="00434790">
        <w:rPr>
          <w:rFonts w:ascii="Arial" w:hAnsi="Arial" w:cs="Arial"/>
          <w:sz w:val="24"/>
          <w:szCs w:val="24"/>
        </w:rPr>
        <w:t>)</w:t>
      </w:r>
      <w:r w:rsidR="00360596" w:rsidRPr="00434790">
        <w:rPr>
          <w:rFonts w:ascii="Arial" w:hAnsi="Arial" w:cs="Arial"/>
          <w:sz w:val="24"/>
          <w:szCs w:val="24"/>
        </w:rPr>
        <w:t>.</w:t>
      </w:r>
    </w:p>
    <w:p w14:paraId="083C2B3C" w14:textId="5809306F" w:rsidR="00193E76" w:rsidRPr="00434790" w:rsidRDefault="00A967A0" w:rsidP="00002AC6">
      <w:pPr>
        <w:ind w:left="567" w:hanging="567"/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 xml:space="preserve">     </w:t>
      </w:r>
      <w:r w:rsidR="00D021E3" w:rsidRPr="00434790">
        <w:rPr>
          <w:rFonts w:ascii="Arial" w:hAnsi="Arial" w:cs="Arial"/>
          <w:sz w:val="24"/>
          <w:szCs w:val="24"/>
        </w:rPr>
        <w:t>2</w:t>
      </w:r>
      <w:r w:rsidR="00500191" w:rsidRPr="00434790">
        <w:rPr>
          <w:rFonts w:ascii="Arial" w:hAnsi="Arial" w:cs="Arial"/>
          <w:sz w:val="24"/>
          <w:szCs w:val="24"/>
        </w:rPr>
        <w:t>.</w:t>
      </w:r>
      <w:r w:rsidR="00FA38E7" w:rsidRPr="00434790">
        <w:rPr>
          <w:rFonts w:ascii="Arial" w:hAnsi="Arial" w:cs="Arial"/>
          <w:sz w:val="24"/>
          <w:szCs w:val="24"/>
        </w:rPr>
        <w:t xml:space="preserve"> </w:t>
      </w:r>
      <w:r w:rsidR="00193E76" w:rsidRPr="00434790">
        <w:rPr>
          <w:rFonts w:ascii="Arial" w:hAnsi="Arial" w:cs="Arial"/>
          <w:sz w:val="24"/>
          <w:szCs w:val="24"/>
        </w:rPr>
        <w:t xml:space="preserve">Odpowiedzialność karną za ujawnienie tajemnicy </w:t>
      </w:r>
      <w:r w:rsidR="00182033" w:rsidRPr="00434790">
        <w:rPr>
          <w:rFonts w:ascii="Arial" w:hAnsi="Arial" w:cs="Arial"/>
          <w:sz w:val="24"/>
          <w:szCs w:val="24"/>
        </w:rPr>
        <w:t>prawnie chronionej</w:t>
      </w:r>
      <w:r w:rsidR="00193E76" w:rsidRPr="00434790">
        <w:rPr>
          <w:rFonts w:ascii="Arial" w:hAnsi="Arial" w:cs="Arial"/>
          <w:sz w:val="24"/>
          <w:szCs w:val="24"/>
        </w:rPr>
        <w:t>: art. 265 - 266 ustawy</w:t>
      </w:r>
      <w:r w:rsidR="00FA591F">
        <w:rPr>
          <w:rFonts w:ascii="Arial" w:hAnsi="Arial" w:cs="Arial"/>
          <w:sz w:val="24"/>
          <w:szCs w:val="24"/>
        </w:rPr>
        <w:t xml:space="preserve"> </w:t>
      </w:r>
      <w:r w:rsidR="00193E76" w:rsidRPr="00434790">
        <w:rPr>
          <w:rFonts w:ascii="Arial" w:hAnsi="Arial" w:cs="Arial"/>
          <w:sz w:val="24"/>
          <w:szCs w:val="24"/>
        </w:rPr>
        <w:t xml:space="preserve">z dnia </w:t>
      </w:r>
      <w:smartTag w:uri="urn:schemas-microsoft-com:office:smarttags" w:element="date">
        <w:smartTagPr>
          <w:attr w:name="Year" w:val="1997"/>
          <w:attr w:name="Day" w:val="6"/>
          <w:attr w:name="Month" w:val="6"/>
          <w:attr w:name="ls" w:val="trans"/>
        </w:smartTagPr>
        <w:r w:rsidR="00193E76" w:rsidRPr="00434790">
          <w:rPr>
            <w:rFonts w:ascii="Arial" w:hAnsi="Arial" w:cs="Arial"/>
            <w:sz w:val="24"/>
            <w:szCs w:val="24"/>
          </w:rPr>
          <w:t>6 czerwca 1997 r.</w:t>
        </w:r>
      </w:smartTag>
      <w:r w:rsidR="00193E76" w:rsidRPr="00434790">
        <w:rPr>
          <w:rFonts w:ascii="Arial" w:hAnsi="Arial" w:cs="Arial"/>
          <w:sz w:val="24"/>
          <w:szCs w:val="24"/>
        </w:rPr>
        <w:t xml:space="preserve"> Kodeks karny (Dz.U.</w:t>
      </w:r>
      <w:r w:rsidR="00B91857" w:rsidRPr="00434790">
        <w:rPr>
          <w:rFonts w:ascii="Arial" w:hAnsi="Arial" w:cs="Arial"/>
          <w:sz w:val="24"/>
          <w:szCs w:val="24"/>
        </w:rPr>
        <w:t>20</w:t>
      </w:r>
      <w:r w:rsidR="00905640" w:rsidRPr="00434790">
        <w:rPr>
          <w:rFonts w:ascii="Arial" w:hAnsi="Arial" w:cs="Arial"/>
          <w:sz w:val="24"/>
          <w:szCs w:val="24"/>
        </w:rPr>
        <w:t>2</w:t>
      </w:r>
      <w:r w:rsidR="009D48AE" w:rsidRPr="00434790">
        <w:rPr>
          <w:rFonts w:ascii="Arial" w:hAnsi="Arial" w:cs="Arial"/>
          <w:sz w:val="24"/>
          <w:szCs w:val="24"/>
        </w:rPr>
        <w:t>5</w:t>
      </w:r>
      <w:r w:rsidR="00B91857" w:rsidRPr="00434790">
        <w:rPr>
          <w:rFonts w:ascii="Arial" w:hAnsi="Arial" w:cs="Arial"/>
          <w:sz w:val="24"/>
          <w:szCs w:val="24"/>
        </w:rPr>
        <w:t>.</w:t>
      </w:r>
      <w:r w:rsidR="009D48AE" w:rsidRPr="00434790">
        <w:rPr>
          <w:rFonts w:ascii="Arial" w:hAnsi="Arial" w:cs="Arial"/>
          <w:sz w:val="24"/>
          <w:szCs w:val="24"/>
        </w:rPr>
        <w:t>383</w:t>
      </w:r>
      <w:r w:rsidR="000567DC" w:rsidRPr="004347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1857" w:rsidRPr="00434790">
        <w:rPr>
          <w:rFonts w:ascii="Arial" w:hAnsi="Arial" w:cs="Arial"/>
          <w:sz w:val="24"/>
          <w:szCs w:val="24"/>
        </w:rPr>
        <w:t>t.j</w:t>
      </w:r>
      <w:proofErr w:type="spellEnd"/>
      <w:r w:rsidR="00B91857" w:rsidRPr="00434790">
        <w:rPr>
          <w:rFonts w:ascii="Arial" w:hAnsi="Arial" w:cs="Arial"/>
          <w:sz w:val="24"/>
          <w:szCs w:val="24"/>
        </w:rPr>
        <w:t>.)</w:t>
      </w:r>
      <w:r w:rsidR="00F64374" w:rsidRPr="00434790">
        <w:rPr>
          <w:rFonts w:ascii="Arial" w:hAnsi="Arial" w:cs="Arial"/>
          <w:sz w:val="24"/>
          <w:szCs w:val="24"/>
        </w:rPr>
        <w:t>.</w:t>
      </w:r>
    </w:p>
    <w:p w14:paraId="07535EF6" w14:textId="2F5EAB6D" w:rsidR="00193E76" w:rsidRPr="00434790" w:rsidRDefault="00A967A0" w:rsidP="00002AC6">
      <w:pPr>
        <w:ind w:left="567" w:hanging="567"/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 xml:space="preserve">     </w:t>
      </w:r>
      <w:r w:rsidR="00D021E3" w:rsidRPr="00434790">
        <w:rPr>
          <w:rFonts w:ascii="Arial" w:hAnsi="Arial" w:cs="Arial"/>
          <w:sz w:val="24"/>
          <w:szCs w:val="24"/>
        </w:rPr>
        <w:t>3</w:t>
      </w:r>
      <w:r w:rsidR="00500191" w:rsidRPr="00434790">
        <w:rPr>
          <w:rFonts w:ascii="Arial" w:hAnsi="Arial" w:cs="Arial"/>
          <w:sz w:val="24"/>
          <w:szCs w:val="24"/>
        </w:rPr>
        <w:t>.</w:t>
      </w:r>
      <w:r w:rsidR="00FA38E7" w:rsidRPr="00434790">
        <w:rPr>
          <w:rFonts w:ascii="Arial" w:hAnsi="Arial" w:cs="Arial"/>
          <w:sz w:val="24"/>
          <w:szCs w:val="24"/>
        </w:rPr>
        <w:t xml:space="preserve"> </w:t>
      </w:r>
      <w:r w:rsidR="00193E76" w:rsidRPr="00434790">
        <w:rPr>
          <w:rFonts w:ascii="Arial" w:hAnsi="Arial" w:cs="Arial"/>
          <w:sz w:val="24"/>
          <w:szCs w:val="24"/>
        </w:rPr>
        <w:t xml:space="preserve">Odpowiedzialność karną w zakresie ochrony danych osobowych: art. </w:t>
      </w:r>
      <w:r w:rsidR="00160D3B" w:rsidRPr="00434790">
        <w:rPr>
          <w:rFonts w:ascii="Arial" w:hAnsi="Arial" w:cs="Arial"/>
          <w:sz w:val="24"/>
          <w:szCs w:val="24"/>
        </w:rPr>
        <w:t>107 i 108</w:t>
      </w:r>
      <w:r w:rsidR="00193E76" w:rsidRPr="00434790">
        <w:rPr>
          <w:rFonts w:ascii="Arial" w:hAnsi="Arial" w:cs="Arial"/>
          <w:sz w:val="24"/>
          <w:szCs w:val="24"/>
        </w:rPr>
        <w:t xml:space="preserve">  ustawy z dnia</w:t>
      </w:r>
      <w:r w:rsidR="00FA591F">
        <w:rPr>
          <w:rFonts w:ascii="Arial" w:hAnsi="Arial" w:cs="Arial"/>
          <w:sz w:val="24"/>
          <w:szCs w:val="24"/>
        </w:rPr>
        <w:t xml:space="preserve"> </w:t>
      </w:r>
      <w:r w:rsidR="00160D3B" w:rsidRPr="00434790">
        <w:rPr>
          <w:rFonts w:ascii="Arial" w:hAnsi="Arial" w:cs="Arial"/>
          <w:sz w:val="24"/>
          <w:szCs w:val="24"/>
        </w:rPr>
        <w:t>10 maja</w:t>
      </w:r>
      <w:r w:rsidR="00193E76" w:rsidRPr="00434790">
        <w:rPr>
          <w:rFonts w:ascii="Arial" w:hAnsi="Arial" w:cs="Arial"/>
          <w:sz w:val="24"/>
          <w:szCs w:val="24"/>
        </w:rPr>
        <w:t xml:space="preserve"> </w:t>
      </w:r>
      <w:r w:rsidR="00160D3B" w:rsidRPr="00434790">
        <w:rPr>
          <w:rFonts w:ascii="Arial" w:hAnsi="Arial" w:cs="Arial"/>
          <w:sz w:val="24"/>
          <w:szCs w:val="24"/>
        </w:rPr>
        <w:t>2018</w:t>
      </w:r>
      <w:r w:rsidR="00193E76" w:rsidRPr="00434790">
        <w:rPr>
          <w:rFonts w:ascii="Arial" w:hAnsi="Arial" w:cs="Arial"/>
          <w:sz w:val="24"/>
          <w:szCs w:val="24"/>
        </w:rPr>
        <w:t xml:space="preserve"> r. o ochronie danych osobowych</w:t>
      </w:r>
      <w:r w:rsidRPr="00434790">
        <w:rPr>
          <w:rFonts w:ascii="Arial" w:hAnsi="Arial" w:cs="Arial"/>
          <w:sz w:val="24"/>
          <w:szCs w:val="24"/>
        </w:rPr>
        <w:t xml:space="preserve"> </w:t>
      </w:r>
      <w:r w:rsidR="00A00CEC" w:rsidRPr="00434790">
        <w:rPr>
          <w:rFonts w:ascii="Arial" w:hAnsi="Arial" w:cs="Arial"/>
          <w:sz w:val="24"/>
          <w:szCs w:val="24"/>
        </w:rPr>
        <w:t xml:space="preserve"> </w:t>
      </w:r>
      <w:r w:rsidR="00193E76" w:rsidRPr="00434790">
        <w:rPr>
          <w:rFonts w:ascii="Arial" w:hAnsi="Arial" w:cs="Arial"/>
          <w:sz w:val="24"/>
          <w:szCs w:val="24"/>
        </w:rPr>
        <w:t>(Dz.U.</w:t>
      </w:r>
      <w:r w:rsidR="00020ABB" w:rsidRPr="00434790">
        <w:rPr>
          <w:rFonts w:ascii="Arial" w:hAnsi="Arial" w:cs="Arial"/>
          <w:sz w:val="24"/>
          <w:szCs w:val="24"/>
        </w:rPr>
        <w:t>201</w:t>
      </w:r>
      <w:r w:rsidR="00631452" w:rsidRPr="00434790">
        <w:rPr>
          <w:rFonts w:ascii="Arial" w:hAnsi="Arial" w:cs="Arial"/>
          <w:sz w:val="24"/>
          <w:szCs w:val="24"/>
        </w:rPr>
        <w:t>9</w:t>
      </w:r>
      <w:r w:rsidR="00020ABB" w:rsidRPr="00434790">
        <w:rPr>
          <w:rFonts w:ascii="Arial" w:hAnsi="Arial" w:cs="Arial"/>
          <w:sz w:val="24"/>
          <w:szCs w:val="24"/>
        </w:rPr>
        <w:t>.</w:t>
      </w:r>
      <w:r w:rsidR="009C709B" w:rsidRPr="00434790">
        <w:rPr>
          <w:rFonts w:ascii="Arial" w:hAnsi="Arial" w:cs="Arial"/>
          <w:sz w:val="24"/>
          <w:szCs w:val="24"/>
        </w:rPr>
        <w:t>1</w:t>
      </w:r>
      <w:r w:rsidR="00631452" w:rsidRPr="00434790">
        <w:rPr>
          <w:rFonts w:ascii="Arial" w:hAnsi="Arial" w:cs="Arial"/>
          <w:sz w:val="24"/>
          <w:szCs w:val="24"/>
        </w:rPr>
        <w:t>781</w:t>
      </w:r>
      <w:r w:rsidR="00570004" w:rsidRPr="00434790">
        <w:rPr>
          <w:rFonts w:ascii="Arial" w:hAnsi="Arial" w:cs="Arial"/>
          <w:sz w:val="24"/>
          <w:szCs w:val="24"/>
        </w:rPr>
        <w:t xml:space="preserve"> </w:t>
      </w:r>
      <w:r w:rsidR="00B91857" w:rsidRPr="00434790">
        <w:rPr>
          <w:rFonts w:ascii="Arial" w:hAnsi="Arial" w:cs="Arial"/>
          <w:sz w:val="24"/>
          <w:szCs w:val="24"/>
        </w:rPr>
        <w:t>t.j.</w:t>
      </w:r>
      <w:r w:rsidR="00193E76" w:rsidRPr="00434790">
        <w:rPr>
          <w:rFonts w:ascii="Arial" w:hAnsi="Arial" w:cs="Arial"/>
          <w:sz w:val="24"/>
          <w:szCs w:val="24"/>
        </w:rPr>
        <w:t>).</w:t>
      </w:r>
    </w:p>
    <w:p w14:paraId="246EC5C1" w14:textId="7C7B0F8C" w:rsidR="00193E76" w:rsidRPr="00434790" w:rsidRDefault="00A967A0" w:rsidP="00FA38E7">
      <w:pPr>
        <w:ind w:left="567" w:hanging="567"/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 xml:space="preserve">    </w:t>
      </w:r>
      <w:r w:rsidR="00D021E3" w:rsidRPr="00434790">
        <w:rPr>
          <w:rFonts w:ascii="Arial" w:hAnsi="Arial" w:cs="Arial"/>
          <w:sz w:val="24"/>
          <w:szCs w:val="24"/>
        </w:rPr>
        <w:t xml:space="preserve"> 4</w:t>
      </w:r>
      <w:r w:rsidR="00500191" w:rsidRPr="00434790">
        <w:rPr>
          <w:rFonts w:ascii="Arial" w:hAnsi="Arial" w:cs="Arial"/>
          <w:sz w:val="24"/>
          <w:szCs w:val="24"/>
        </w:rPr>
        <w:t>.</w:t>
      </w:r>
      <w:r w:rsidR="00193E76" w:rsidRPr="00434790">
        <w:rPr>
          <w:rFonts w:ascii="Arial" w:hAnsi="Arial" w:cs="Arial"/>
          <w:sz w:val="24"/>
          <w:szCs w:val="24"/>
        </w:rPr>
        <w:t xml:space="preserve">Odpowiedzialność karną w zakresie udostępniania informacji publicznej: </w:t>
      </w:r>
      <w:r w:rsidR="00A00CEC" w:rsidRPr="00434790">
        <w:rPr>
          <w:rFonts w:ascii="Arial" w:hAnsi="Arial" w:cs="Arial"/>
          <w:sz w:val="24"/>
          <w:szCs w:val="24"/>
        </w:rPr>
        <w:t xml:space="preserve"> </w:t>
      </w:r>
      <w:r w:rsidR="00FA591F">
        <w:rPr>
          <w:rFonts w:ascii="Arial" w:hAnsi="Arial" w:cs="Arial"/>
          <w:sz w:val="24"/>
          <w:szCs w:val="24"/>
        </w:rPr>
        <w:br/>
      </w:r>
      <w:r w:rsidR="00193E76" w:rsidRPr="00434790">
        <w:rPr>
          <w:rFonts w:ascii="Arial" w:hAnsi="Arial" w:cs="Arial"/>
          <w:sz w:val="24"/>
          <w:szCs w:val="24"/>
        </w:rPr>
        <w:t>art. 23 ustawy z dnia</w:t>
      </w:r>
      <w:r w:rsidR="00FA591F">
        <w:rPr>
          <w:rFonts w:ascii="Arial" w:hAnsi="Arial" w:cs="Arial"/>
          <w:sz w:val="24"/>
          <w:szCs w:val="24"/>
        </w:rPr>
        <w:t xml:space="preserve"> </w:t>
      </w:r>
      <w:r w:rsidR="00193E76" w:rsidRPr="00434790">
        <w:rPr>
          <w:rFonts w:ascii="Arial" w:hAnsi="Arial" w:cs="Arial"/>
          <w:sz w:val="24"/>
          <w:szCs w:val="24"/>
        </w:rPr>
        <w:t>6 września 2001 r. o dostępie do informacji publicznej</w:t>
      </w:r>
      <w:r w:rsidR="00241B11" w:rsidRPr="00434790">
        <w:rPr>
          <w:rFonts w:ascii="Arial" w:hAnsi="Arial" w:cs="Arial"/>
          <w:sz w:val="24"/>
          <w:szCs w:val="24"/>
        </w:rPr>
        <w:t xml:space="preserve"> </w:t>
      </w:r>
      <w:r w:rsidR="00193E76" w:rsidRPr="00434790">
        <w:rPr>
          <w:rFonts w:ascii="Arial" w:hAnsi="Arial" w:cs="Arial"/>
          <w:sz w:val="24"/>
          <w:szCs w:val="24"/>
        </w:rPr>
        <w:t>(Dz.U.</w:t>
      </w:r>
      <w:r w:rsidR="00020ABB" w:rsidRPr="00434790">
        <w:rPr>
          <w:rFonts w:ascii="Arial" w:hAnsi="Arial" w:cs="Arial"/>
          <w:sz w:val="24"/>
          <w:szCs w:val="24"/>
        </w:rPr>
        <w:t>20</w:t>
      </w:r>
      <w:r w:rsidR="00F64374" w:rsidRPr="00434790">
        <w:rPr>
          <w:rFonts w:ascii="Arial" w:hAnsi="Arial" w:cs="Arial"/>
          <w:sz w:val="24"/>
          <w:szCs w:val="24"/>
        </w:rPr>
        <w:t>2</w:t>
      </w:r>
      <w:r w:rsidR="00142B35" w:rsidRPr="00434790">
        <w:rPr>
          <w:rFonts w:ascii="Arial" w:hAnsi="Arial" w:cs="Arial"/>
          <w:sz w:val="24"/>
          <w:szCs w:val="24"/>
        </w:rPr>
        <w:t>2</w:t>
      </w:r>
      <w:r w:rsidR="00020ABB" w:rsidRPr="00434790">
        <w:rPr>
          <w:rFonts w:ascii="Arial" w:hAnsi="Arial" w:cs="Arial"/>
          <w:sz w:val="24"/>
          <w:szCs w:val="24"/>
        </w:rPr>
        <w:t>.</w:t>
      </w:r>
      <w:r w:rsidR="00142B35" w:rsidRPr="00434790">
        <w:rPr>
          <w:rFonts w:ascii="Arial" w:hAnsi="Arial" w:cs="Arial"/>
          <w:sz w:val="24"/>
          <w:szCs w:val="24"/>
        </w:rPr>
        <w:t>902</w:t>
      </w:r>
      <w:r w:rsidR="00365D49" w:rsidRPr="00434790">
        <w:rPr>
          <w:rFonts w:ascii="Arial" w:hAnsi="Arial" w:cs="Arial"/>
          <w:sz w:val="24"/>
          <w:szCs w:val="24"/>
        </w:rPr>
        <w:t xml:space="preserve"> </w:t>
      </w:r>
      <w:r w:rsidR="00020ABB" w:rsidRPr="00434790">
        <w:rPr>
          <w:rFonts w:ascii="Arial" w:hAnsi="Arial" w:cs="Arial"/>
          <w:sz w:val="24"/>
          <w:szCs w:val="24"/>
        </w:rPr>
        <w:t>t.</w:t>
      </w:r>
      <w:r w:rsidR="00B91857" w:rsidRPr="00434790">
        <w:rPr>
          <w:rFonts w:ascii="Arial" w:hAnsi="Arial" w:cs="Arial"/>
          <w:sz w:val="24"/>
          <w:szCs w:val="24"/>
        </w:rPr>
        <w:t>j.</w:t>
      </w:r>
      <w:r w:rsidR="00193E76" w:rsidRPr="00434790">
        <w:rPr>
          <w:rFonts w:ascii="Arial" w:hAnsi="Arial" w:cs="Arial"/>
          <w:sz w:val="24"/>
          <w:szCs w:val="24"/>
        </w:rPr>
        <w:t>).</w:t>
      </w:r>
    </w:p>
    <w:p w14:paraId="09A3E4B7" w14:textId="0FA9C96D" w:rsidR="00193E76" w:rsidRPr="00434790" w:rsidRDefault="00FD137D" w:rsidP="004A3DC2">
      <w:pPr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 xml:space="preserve">    </w:t>
      </w:r>
      <w:r w:rsidR="00241B11" w:rsidRPr="00434790">
        <w:rPr>
          <w:rFonts w:ascii="Arial" w:hAnsi="Arial" w:cs="Arial"/>
          <w:sz w:val="24"/>
          <w:szCs w:val="24"/>
        </w:rPr>
        <w:t xml:space="preserve"> </w:t>
      </w:r>
      <w:r w:rsidR="00D021E3" w:rsidRPr="00434790">
        <w:rPr>
          <w:rFonts w:ascii="Arial" w:hAnsi="Arial" w:cs="Arial"/>
          <w:sz w:val="24"/>
          <w:szCs w:val="24"/>
        </w:rPr>
        <w:t>5</w:t>
      </w:r>
      <w:r w:rsidR="00500191" w:rsidRPr="00434790">
        <w:rPr>
          <w:rFonts w:ascii="Arial" w:hAnsi="Arial" w:cs="Arial"/>
          <w:sz w:val="24"/>
          <w:szCs w:val="24"/>
        </w:rPr>
        <w:t>.</w:t>
      </w:r>
      <w:r w:rsidR="00193E76" w:rsidRPr="00434790">
        <w:rPr>
          <w:rFonts w:ascii="Arial" w:hAnsi="Arial" w:cs="Arial"/>
          <w:sz w:val="24"/>
          <w:szCs w:val="24"/>
        </w:rPr>
        <w:t xml:space="preserve">Odpowiedzialność majątkową: ustawa z dnia </w:t>
      </w:r>
      <w:smartTag w:uri="urn:schemas-microsoft-com:office:smarttags" w:element="date">
        <w:smartTagPr>
          <w:attr w:name="ls" w:val="trans"/>
          <w:attr w:name="Month" w:val="1"/>
          <w:attr w:name="Day" w:val="20"/>
          <w:attr w:name="Year" w:val="2011"/>
        </w:smartTagPr>
        <w:r w:rsidR="00193E76" w:rsidRPr="00434790">
          <w:rPr>
            <w:rFonts w:ascii="Arial" w:hAnsi="Arial" w:cs="Arial"/>
            <w:sz w:val="24"/>
            <w:szCs w:val="24"/>
          </w:rPr>
          <w:t>20 stycznia 2011 r.</w:t>
        </w:r>
      </w:smartTag>
      <w:r w:rsidR="00193E76" w:rsidRPr="00434790">
        <w:rPr>
          <w:rFonts w:ascii="Arial" w:hAnsi="Arial" w:cs="Arial"/>
          <w:sz w:val="24"/>
          <w:szCs w:val="24"/>
        </w:rPr>
        <w:t xml:space="preserve">  </w:t>
      </w:r>
      <w:r w:rsidR="00FA591F">
        <w:rPr>
          <w:rFonts w:ascii="Arial" w:hAnsi="Arial" w:cs="Arial"/>
          <w:sz w:val="24"/>
          <w:szCs w:val="24"/>
        </w:rPr>
        <w:br/>
        <w:t xml:space="preserve">         </w:t>
      </w:r>
      <w:r w:rsidR="00193E76" w:rsidRPr="00434790">
        <w:rPr>
          <w:rFonts w:ascii="Arial" w:hAnsi="Arial" w:cs="Arial"/>
          <w:sz w:val="24"/>
          <w:szCs w:val="24"/>
        </w:rPr>
        <w:t>o odpowiedzialności majątkowej</w:t>
      </w:r>
      <w:r w:rsidR="00FA591F">
        <w:rPr>
          <w:rFonts w:ascii="Arial" w:hAnsi="Arial" w:cs="Arial"/>
          <w:sz w:val="24"/>
          <w:szCs w:val="24"/>
        </w:rPr>
        <w:t xml:space="preserve"> </w:t>
      </w:r>
      <w:r w:rsidR="00193E76" w:rsidRPr="00434790">
        <w:rPr>
          <w:rFonts w:ascii="Arial" w:hAnsi="Arial" w:cs="Arial"/>
          <w:sz w:val="24"/>
          <w:szCs w:val="24"/>
        </w:rPr>
        <w:t xml:space="preserve">funkcjonariuszy publicznych za rażące </w:t>
      </w:r>
      <w:r w:rsidR="00FA591F">
        <w:rPr>
          <w:rFonts w:ascii="Arial" w:hAnsi="Arial" w:cs="Arial"/>
          <w:sz w:val="24"/>
          <w:szCs w:val="24"/>
        </w:rPr>
        <w:br/>
        <w:t xml:space="preserve">         </w:t>
      </w:r>
      <w:r w:rsidR="00193E76" w:rsidRPr="00434790">
        <w:rPr>
          <w:rFonts w:ascii="Arial" w:hAnsi="Arial" w:cs="Arial"/>
          <w:sz w:val="24"/>
          <w:szCs w:val="24"/>
        </w:rPr>
        <w:t>naruszenie prawa (Dz.U.</w:t>
      </w:r>
      <w:r w:rsidR="00B91857" w:rsidRPr="00434790">
        <w:rPr>
          <w:rFonts w:ascii="Arial" w:hAnsi="Arial" w:cs="Arial"/>
          <w:sz w:val="24"/>
          <w:szCs w:val="24"/>
        </w:rPr>
        <w:t>2016.1169</w:t>
      </w:r>
      <w:r w:rsidR="00365D49" w:rsidRPr="004347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1857" w:rsidRPr="00434790">
        <w:rPr>
          <w:rFonts w:ascii="Arial" w:hAnsi="Arial" w:cs="Arial"/>
          <w:sz w:val="24"/>
          <w:szCs w:val="24"/>
        </w:rPr>
        <w:t>t.j</w:t>
      </w:r>
      <w:proofErr w:type="spellEnd"/>
      <w:r w:rsidR="00B91857" w:rsidRPr="00434790">
        <w:rPr>
          <w:rFonts w:ascii="Arial" w:hAnsi="Arial" w:cs="Arial"/>
          <w:sz w:val="24"/>
          <w:szCs w:val="24"/>
        </w:rPr>
        <w:t>.</w:t>
      </w:r>
      <w:r w:rsidR="00193E76" w:rsidRPr="00434790">
        <w:rPr>
          <w:rFonts w:ascii="Arial" w:hAnsi="Arial" w:cs="Arial"/>
          <w:sz w:val="24"/>
          <w:szCs w:val="24"/>
        </w:rPr>
        <w:t>).</w:t>
      </w:r>
    </w:p>
    <w:p w14:paraId="6F89E62B" w14:textId="580CF0D8" w:rsidR="00193E76" w:rsidRPr="00434790" w:rsidRDefault="00193E76" w:rsidP="00FA38E7">
      <w:pPr>
        <w:ind w:left="567" w:hanging="567"/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 xml:space="preserve">     </w:t>
      </w:r>
      <w:r w:rsidR="00B91857" w:rsidRPr="00434790">
        <w:rPr>
          <w:rFonts w:ascii="Arial" w:hAnsi="Arial" w:cs="Arial"/>
          <w:sz w:val="24"/>
          <w:szCs w:val="24"/>
        </w:rPr>
        <w:t>6. Odpowiedzialność karną za ujawnienie informacji objętych tajemnicą skarbową art.</w:t>
      </w:r>
      <w:r w:rsidR="00CC017B" w:rsidRPr="00434790">
        <w:rPr>
          <w:rFonts w:ascii="Arial" w:hAnsi="Arial" w:cs="Arial"/>
          <w:sz w:val="24"/>
          <w:szCs w:val="24"/>
        </w:rPr>
        <w:t xml:space="preserve"> </w:t>
      </w:r>
      <w:r w:rsidR="00B91857" w:rsidRPr="00434790">
        <w:rPr>
          <w:rFonts w:ascii="Arial" w:hAnsi="Arial" w:cs="Arial"/>
          <w:sz w:val="24"/>
          <w:szCs w:val="24"/>
        </w:rPr>
        <w:t>306 ustawy</w:t>
      </w:r>
      <w:r w:rsidR="00FA591F">
        <w:rPr>
          <w:rFonts w:ascii="Arial" w:hAnsi="Arial" w:cs="Arial"/>
          <w:sz w:val="24"/>
          <w:szCs w:val="24"/>
        </w:rPr>
        <w:t xml:space="preserve"> </w:t>
      </w:r>
      <w:r w:rsidR="00B91857" w:rsidRPr="00434790">
        <w:rPr>
          <w:rFonts w:ascii="Arial" w:hAnsi="Arial" w:cs="Arial"/>
          <w:sz w:val="24"/>
          <w:szCs w:val="24"/>
        </w:rPr>
        <w:t>z dnia 29 sierpnia 1997</w:t>
      </w:r>
      <w:r w:rsidR="00CC017B" w:rsidRPr="00434790">
        <w:rPr>
          <w:rFonts w:ascii="Arial" w:hAnsi="Arial" w:cs="Arial"/>
          <w:sz w:val="24"/>
          <w:szCs w:val="24"/>
        </w:rPr>
        <w:t xml:space="preserve"> </w:t>
      </w:r>
      <w:r w:rsidR="00B91857" w:rsidRPr="00434790">
        <w:rPr>
          <w:rFonts w:ascii="Arial" w:hAnsi="Arial" w:cs="Arial"/>
          <w:sz w:val="24"/>
          <w:szCs w:val="24"/>
        </w:rPr>
        <w:t>r. Ordynacja Podatkowa</w:t>
      </w:r>
      <w:r w:rsidRPr="00434790">
        <w:rPr>
          <w:rFonts w:ascii="Arial" w:hAnsi="Arial" w:cs="Arial"/>
          <w:sz w:val="24"/>
          <w:szCs w:val="24"/>
        </w:rPr>
        <w:t xml:space="preserve"> </w:t>
      </w:r>
      <w:r w:rsidR="00B91857" w:rsidRPr="00434790">
        <w:rPr>
          <w:rFonts w:ascii="Arial" w:hAnsi="Arial" w:cs="Arial"/>
          <w:sz w:val="24"/>
          <w:szCs w:val="24"/>
        </w:rPr>
        <w:t>(Dz.U.20</w:t>
      </w:r>
      <w:r w:rsidR="00631452" w:rsidRPr="00434790">
        <w:rPr>
          <w:rFonts w:ascii="Arial" w:hAnsi="Arial" w:cs="Arial"/>
          <w:sz w:val="24"/>
          <w:szCs w:val="24"/>
        </w:rPr>
        <w:t>2</w:t>
      </w:r>
      <w:r w:rsidR="005B56E3" w:rsidRPr="00434790">
        <w:rPr>
          <w:rFonts w:ascii="Arial" w:hAnsi="Arial" w:cs="Arial"/>
          <w:sz w:val="24"/>
          <w:szCs w:val="24"/>
        </w:rPr>
        <w:t>5</w:t>
      </w:r>
      <w:r w:rsidR="00B91857" w:rsidRPr="00434790">
        <w:rPr>
          <w:rFonts w:ascii="Arial" w:hAnsi="Arial" w:cs="Arial"/>
          <w:sz w:val="24"/>
          <w:szCs w:val="24"/>
        </w:rPr>
        <w:t>.</w:t>
      </w:r>
      <w:r w:rsidR="005B56E3" w:rsidRPr="00434790">
        <w:rPr>
          <w:rFonts w:ascii="Arial" w:hAnsi="Arial" w:cs="Arial"/>
          <w:sz w:val="24"/>
          <w:szCs w:val="24"/>
        </w:rPr>
        <w:t>111</w:t>
      </w:r>
      <w:r w:rsidR="00365D49" w:rsidRPr="004347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452" w:rsidRPr="00434790">
        <w:rPr>
          <w:rFonts w:ascii="Arial" w:hAnsi="Arial" w:cs="Arial"/>
          <w:sz w:val="24"/>
          <w:szCs w:val="24"/>
        </w:rPr>
        <w:t>t.j</w:t>
      </w:r>
      <w:proofErr w:type="spellEnd"/>
      <w:r w:rsidR="00631452" w:rsidRPr="00434790">
        <w:rPr>
          <w:rFonts w:ascii="Arial" w:hAnsi="Arial" w:cs="Arial"/>
          <w:sz w:val="24"/>
          <w:szCs w:val="24"/>
        </w:rPr>
        <w:t>.</w:t>
      </w:r>
      <w:r w:rsidR="002229AD" w:rsidRPr="00434790">
        <w:rPr>
          <w:rFonts w:ascii="Arial" w:hAnsi="Arial" w:cs="Arial"/>
          <w:sz w:val="24"/>
          <w:szCs w:val="24"/>
        </w:rPr>
        <w:t xml:space="preserve"> ze zm.</w:t>
      </w:r>
      <w:r w:rsidR="00B91857" w:rsidRPr="00434790">
        <w:rPr>
          <w:rFonts w:ascii="Arial" w:hAnsi="Arial" w:cs="Arial"/>
          <w:sz w:val="24"/>
          <w:szCs w:val="24"/>
        </w:rPr>
        <w:t>)</w:t>
      </w:r>
    </w:p>
    <w:p w14:paraId="184FE779" w14:textId="77777777" w:rsidR="00193E76" w:rsidRPr="00434790" w:rsidRDefault="00193E76" w:rsidP="004A3DC2">
      <w:pPr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 xml:space="preserve">        </w:t>
      </w:r>
    </w:p>
    <w:p w14:paraId="4C6FDD81" w14:textId="77777777" w:rsidR="00241B11" w:rsidRPr="00434790" w:rsidRDefault="00241B11" w:rsidP="004A3DC2">
      <w:pPr>
        <w:jc w:val="both"/>
        <w:rPr>
          <w:rFonts w:ascii="Arial" w:hAnsi="Arial" w:cs="Arial"/>
          <w:b/>
          <w:sz w:val="24"/>
          <w:szCs w:val="24"/>
        </w:rPr>
      </w:pPr>
    </w:p>
    <w:p w14:paraId="7A9181D0" w14:textId="77777777" w:rsidR="00674C81" w:rsidRPr="00434790" w:rsidRDefault="00674C81" w:rsidP="004A3DC2">
      <w:pPr>
        <w:ind w:left="786" w:firstLine="141"/>
        <w:jc w:val="both"/>
        <w:rPr>
          <w:rFonts w:ascii="Arial" w:hAnsi="Arial" w:cs="Arial"/>
          <w:sz w:val="24"/>
          <w:szCs w:val="24"/>
        </w:rPr>
      </w:pPr>
    </w:p>
    <w:p w14:paraId="3B2E149B" w14:textId="77777777" w:rsidR="0036574F" w:rsidRPr="00434790" w:rsidRDefault="0036574F" w:rsidP="004A3DC2">
      <w:pPr>
        <w:ind w:left="786" w:firstLine="141"/>
        <w:jc w:val="both"/>
        <w:rPr>
          <w:rFonts w:ascii="Arial" w:hAnsi="Arial" w:cs="Arial"/>
          <w:sz w:val="24"/>
          <w:szCs w:val="24"/>
        </w:rPr>
      </w:pPr>
    </w:p>
    <w:p w14:paraId="71D94484" w14:textId="77777777" w:rsidR="00241B11" w:rsidRPr="00434790" w:rsidRDefault="00241B11" w:rsidP="004A3DC2">
      <w:pPr>
        <w:ind w:left="786" w:firstLine="141"/>
        <w:jc w:val="both"/>
        <w:rPr>
          <w:rFonts w:ascii="Arial" w:hAnsi="Arial" w:cs="Arial"/>
          <w:sz w:val="24"/>
          <w:szCs w:val="24"/>
        </w:rPr>
      </w:pPr>
    </w:p>
    <w:p w14:paraId="37265D5C" w14:textId="77777777" w:rsidR="00241B11" w:rsidRPr="00434790" w:rsidRDefault="00241B11" w:rsidP="004A3DC2">
      <w:pPr>
        <w:ind w:left="786" w:firstLine="141"/>
        <w:jc w:val="both"/>
        <w:rPr>
          <w:rFonts w:ascii="Arial" w:hAnsi="Arial" w:cs="Arial"/>
          <w:sz w:val="24"/>
          <w:szCs w:val="24"/>
        </w:rPr>
      </w:pPr>
    </w:p>
    <w:p w14:paraId="55D8715B" w14:textId="77777777" w:rsidR="00CD21FF" w:rsidRPr="00434790" w:rsidRDefault="00674C81" w:rsidP="004A3DC2">
      <w:pPr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>Włocławek,</w:t>
      </w:r>
      <w:r w:rsidR="00CD21FF" w:rsidRPr="00434790">
        <w:rPr>
          <w:rFonts w:ascii="Arial" w:hAnsi="Arial" w:cs="Arial"/>
          <w:sz w:val="24"/>
          <w:szCs w:val="24"/>
        </w:rPr>
        <w:t xml:space="preserve"> </w:t>
      </w:r>
      <w:r w:rsidR="000B5F3B" w:rsidRPr="00434790">
        <w:rPr>
          <w:rFonts w:ascii="Arial" w:hAnsi="Arial" w:cs="Arial"/>
          <w:sz w:val="24"/>
          <w:szCs w:val="24"/>
        </w:rPr>
        <w:t>..................................</w:t>
      </w:r>
      <w:r w:rsidRPr="00434790">
        <w:rPr>
          <w:rFonts w:ascii="Arial" w:hAnsi="Arial" w:cs="Arial"/>
          <w:sz w:val="24"/>
          <w:szCs w:val="24"/>
        </w:rPr>
        <w:t xml:space="preserve">   </w:t>
      </w:r>
      <w:r w:rsidR="00D021E3" w:rsidRPr="00434790">
        <w:rPr>
          <w:rFonts w:ascii="Arial" w:hAnsi="Arial" w:cs="Arial"/>
          <w:sz w:val="24"/>
          <w:szCs w:val="24"/>
        </w:rPr>
        <w:t xml:space="preserve">     </w:t>
      </w:r>
    </w:p>
    <w:p w14:paraId="6B818F37" w14:textId="77777777" w:rsidR="00CD21FF" w:rsidRPr="00434790" w:rsidRDefault="00D021E3" w:rsidP="004A3DC2">
      <w:pPr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 xml:space="preserve">    </w:t>
      </w:r>
    </w:p>
    <w:p w14:paraId="6460250B" w14:textId="77777777" w:rsidR="00674C81" w:rsidRPr="00434790" w:rsidRDefault="00CD21FF" w:rsidP="004A3DC2">
      <w:pPr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D021E3" w:rsidRPr="00434790">
        <w:rPr>
          <w:rFonts w:ascii="Arial" w:hAnsi="Arial" w:cs="Arial"/>
          <w:sz w:val="24"/>
          <w:szCs w:val="24"/>
        </w:rPr>
        <w:t xml:space="preserve">                        </w:t>
      </w:r>
      <w:r w:rsidR="00674C81" w:rsidRPr="00434790">
        <w:rPr>
          <w:rFonts w:ascii="Arial" w:hAnsi="Arial" w:cs="Arial"/>
          <w:sz w:val="24"/>
          <w:szCs w:val="24"/>
        </w:rPr>
        <w:t xml:space="preserve">         ............................................</w:t>
      </w:r>
    </w:p>
    <w:p w14:paraId="5779FEC5" w14:textId="44220357" w:rsidR="00674C81" w:rsidRPr="00434790" w:rsidRDefault="00674C81" w:rsidP="004A3DC2">
      <w:pPr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ab/>
      </w:r>
      <w:r w:rsidRPr="00434790">
        <w:rPr>
          <w:rFonts w:ascii="Arial" w:hAnsi="Arial" w:cs="Arial"/>
          <w:sz w:val="24"/>
          <w:szCs w:val="24"/>
        </w:rPr>
        <w:tab/>
      </w:r>
      <w:r w:rsidRPr="00434790">
        <w:rPr>
          <w:rFonts w:ascii="Arial" w:hAnsi="Arial" w:cs="Arial"/>
          <w:sz w:val="24"/>
          <w:szCs w:val="24"/>
        </w:rPr>
        <w:tab/>
      </w:r>
      <w:r w:rsidRPr="00434790">
        <w:rPr>
          <w:rFonts w:ascii="Arial" w:hAnsi="Arial" w:cs="Arial"/>
          <w:sz w:val="24"/>
          <w:szCs w:val="24"/>
        </w:rPr>
        <w:tab/>
      </w:r>
      <w:r w:rsidR="00FA591F">
        <w:rPr>
          <w:rFonts w:ascii="Arial" w:hAnsi="Arial" w:cs="Arial"/>
          <w:sz w:val="24"/>
          <w:szCs w:val="24"/>
        </w:rPr>
        <w:t xml:space="preserve">          </w:t>
      </w:r>
      <w:r w:rsidRPr="00434790">
        <w:rPr>
          <w:rFonts w:ascii="Arial" w:hAnsi="Arial" w:cs="Arial"/>
          <w:sz w:val="24"/>
          <w:szCs w:val="24"/>
        </w:rPr>
        <w:t>(podpis kierującego komórką organizacyjną Urzędu</w:t>
      </w:r>
      <w:r w:rsidR="00724F65" w:rsidRPr="00434790">
        <w:rPr>
          <w:rFonts w:ascii="Arial" w:hAnsi="Arial" w:cs="Arial"/>
          <w:sz w:val="24"/>
          <w:szCs w:val="24"/>
        </w:rPr>
        <w:t>)</w:t>
      </w:r>
    </w:p>
    <w:p w14:paraId="7E2FBB5B" w14:textId="77777777" w:rsidR="00674C81" w:rsidRPr="00434790" w:rsidRDefault="00674C81" w:rsidP="004A3DC2">
      <w:pPr>
        <w:jc w:val="both"/>
        <w:rPr>
          <w:rFonts w:ascii="Arial" w:hAnsi="Arial" w:cs="Arial"/>
          <w:sz w:val="24"/>
          <w:szCs w:val="24"/>
        </w:rPr>
      </w:pPr>
    </w:p>
    <w:p w14:paraId="3D8A6592" w14:textId="77777777" w:rsidR="00674C81" w:rsidRPr="00434790" w:rsidRDefault="00674C81" w:rsidP="004A3DC2">
      <w:pPr>
        <w:jc w:val="both"/>
        <w:rPr>
          <w:rFonts w:ascii="Arial" w:hAnsi="Arial" w:cs="Arial"/>
          <w:sz w:val="24"/>
          <w:szCs w:val="24"/>
        </w:rPr>
      </w:pPr>
    </w:p>
    <w:p w14:paraId="016761EB" w14:textId="77777777" w:rsidR="00674C81" w:rsidRPr="00434790" w:rsidRDefault="00CD21FF" w:rsidP="004A3DC2">
      <w:pPr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 xml:space="preserve"> </w:t>
      </w:r>
      <w:r w:rsidR="00674C81" w:rsidRPr="00434790">
        <w:rPr>
          <w:rFonts w:ascii="Arial" w:hAnsi="Arial" w:cs="Arial"/>
          <w:sz w:val="24"/>
          <w:szCs w:val="24"/>
        </w:rPr>
        <w:t>Przyjmuję do wiadomości i stosowania:</w:t>
      </w:r>
    </w:p>
    <w:p w14:paraId="7624199C" w14:textId="77777777" w:rsidR="00674C81" w:rsidRPr="00434790" w:rsidRDefault="00674C81" w:rsidP="004A3DC2">
      <w:pPr>
        <w:jc w:val="both"/>
        <w:rPr>
          <w:rFonts w:ascii="Arial" w:hAnsi="Arial" w:cs="Arial"/>
          <w:sz w:val="24"/>
          <w:szCs w:val="24"/>
        </w:rPr>
      </w:pPr>
    </w:p>
    <w:p w14:paraId="61F75A13" w14:textId="77777777" w:rsidR="00674C81" w:rsidRPr="00434790" w:rsidRDefault="00CD21FF" w:rsidP="004A3DC2">
      <w:pPr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 xml:space="preserve"> </w:t>
      </w:r>
      <w:r w:rsidR="00674C81" w:rsidRPr="00434790">
        <w:rPr>
          <w:rFonts w:ascii="Arial" w:hAnsi="Arial" w:cs="Arial"/>
          <w:sz w:val="24"/>
          <w:szCs w:val="24"/>
        </w:rPr>
        <w:t xml:space="preserve"> ..................................................                                          </w:t>
      </w:r>
    </w:p>
    <w:p w14:paraId="69477F90" w14:textId="77777777" w:rsidR="00674C81" w:rsidRPr="00434790" w:rsidRDefault="00CD21FF" w:rsidP="004A3DC2">
      <w:pPr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 xml:space="preserve"> </w:t>
      </w:r>
      <w:r w:rsidR="00674C81" w:rsidRPr="00434790">
        <w:rPr>
          <w:rFonts w:ascii="Arial" w:hAnsi="Arial" w:cs="Arial"/>
          <w:sz w:val="24"/>
          <w:szCs w:val="24"/>
        </w:rPr>
        <w:t>(data, podpis pracownika)</w:t>
      </w:r>
      <w:r w:rsidR="00674C81" w:rsidRPr="00434790">
        <w:rPr>
          <w:rFonts w:ascii="Arial" w:hAnsi="Arial" w:cs="Arial"/>
          <w:sz w:val="24"/>
          <w:szCs w:val="24"/>
        </w:rPr>
        <w:tab/>
      </w:r>
      <w:r w:rsidR="00674C81" w:rsidRPr="00434790">
        <w:rPr>
          <w:rFonts w:ascii="Arial" w:hAnsi="Arial" w:cs="Arial"/>
          <w:sz w:val="24"/>
          <w:szCs w:val="24"/>
        </w:rPr>
        <w:tab/>
      </w:r>
      <w:r w:rsidR="00674C81" w:rsidRPr="00434790">
        <w:rPr>
          <w:rFonts w:ascii="Arial" w:hAnsi="Arial" w:cs="Arial"/>
          <w:sz w:val="24"/>
          <w:szCs w:val="24"/>
        </w:rPr>
        <w:tab/>
      </w:r>
    </w:p>
    <w:p w14:paraId="506EBCD5" w14:textId="77777777" w:rsidR="00193E76" w:rsidRDefault="00193E76" w:rsidP="004A3DC2">
      <w:pPr>
        <w:jc w:val="both"/>
        <w:rPr>
          <w:rFonts w:ascii="Arial" w:hAnsi="Arial" w:cs="Arial"/>
          <w:sz w:val="24"/>
          <w:szCs w:val="24"/>
        </w:rPr>
      </w:pPr>
    </w:p>
    <w:p w14:paraId="65EF2A72" w14:textId="77777777" w:rsidR="00FA591F" w:rsidRDefault="00FA591F" w:rsidP="004A3DC2">
      <w:pPr>
        <w:jc w:val="both"/>
        <w:rPr>
          <w:rFonts w:ascii="Arial" w:hAnsi="Arial" w:cs="Arial"/>
          <w:sz w:val="24"/>
          <w:szCs w:val="24"/>
        </w:rPr>
      </w:pPr>
    </w:p>
    <w:p w14:paraId="5AF4B159" w14:textId="77777777" w:rsidR="00FA591F" w:rsidRDefault="00FA591F" w:rsidP="004A3DC2">
      <w:pPr>
        <w:jc w:val="both"/>
        <w:rPr>
          <w:rFonts w:ascii="Arial" w:hAnsi="Arial" w:cs="Arial"/>
          <w:sz w:val="24"/>
          <w:szCs w:val="24"/>
        </w:rPr>
      </w:pPr>
    </w:p>
    <w:p w14:paraId="785FFD2F" w14:textId="77777777" w:rsidR="00FA591F" w:rsidRPr="00434790" w:rsidRDefault="00FA591F" w:rsidP="004A3DC2">
      <w:pPr>
        <w:jc w:val="both"/>
        <w:rPr>
          <w:rFonts w:ascii="Arial" w:hAnsi="Arial" w:cs="Arial"/>
          <w:sz w:val="24"/>
          <w:szCs w:val="24"/>
        </w:rPr>
      </w:pPr>
    </w:p>
    <w:p w14:paraId="434F0E72" w14:textId="77777777" w:rsidR="00674C81" w:rsidRDefault="00CD21FF" w:rsidP="004A3DC2">
      <w:pPr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 xml:space="preserve"> </w:t>
      </w:r>
      <w:r w:rsidR="00674C81" w:rsidRPr="00434790">
        <w:rPr>
          <w:rFonts w:ascii="Arial" w:hAnsi="Arial" w:cs="Arial"/>
          <w:sz w:val="24"/>
          <w:szCs w:val="24"/>
        </w:rPr>
        <w:t>Otrzymują:</w:t>
      </w:r>
    </w:p>
    <w:p w14:paraId="0A0D2DF0" w14:textId="77777777" w:rsidR="00FA591F" w:rsidRPr="00434790" w:rsidRDefault="00FA591F" w:rsidP="004A3DC2">
      <w:pPr>
        <w:jc w:val="both"/>
        <w:rPr>
          <w:rFonts w:ascii="Arial" w:hAnsi="Arial" w:cs="Arial"/>
          <w:sz w:val="24"/>
          <w:szCs w:val="24"/>
        </w:rPr>
      </w:pPr>
    </w:p>
    <w:p w14:paraId="4AEA07CD" w14:textId="77777777" w:rsidR="00674C81" w:rsidRPr="00434790" w:rsidRDefault="00674C81" w:rsidP="004A3DC2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>P</w:t>
      </w:r>
      <w:r w:rsidR="00F95620" w:rsidRPr="00434790">
        <w:rPr>
          <w:rFonts w:ascii="Arial" w:hAnsi="Arial" w:cs="Arial"/>
          <w:sz w:val="24"/>
          <w:szCs w:val="24"/>
        </w:rPr>
        <w:t>racownik</w:t>
      </w:r>
      <w:r w:rsidR="009F40C4" w:rsidRPr="00434790">
        <w:rPr>
          <w:rFonts w:ascii="Arial" w:hAnsi="Arial" w:cs="Arial"/>
          <w:sz w:val="24"/>
          <w:szCs w:val="24"/>
        </w:rPr>
        <w:t xml:space="preserve"> </w:t>
      </w:r>
    </w:p>
    <w:p w14:paraId="0F3A1BE4" w14:textId="77777777" w:rsidR="008E7876" w:rsidRPr="00434790" w:rsidRDefault="007A521A" w:rsidP="004A3DC2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>W</w:t>
      </w:r>
      <w:r w:rsidR="008E7876" w:rsidRPr="00434790">
        <w:rPr>
          <w:rFonts w:ascii="Arial" w:hAnsi="Arial" w:cs="Arial"/>
          <w:sz w:val="24"/>
          <w:szCs w:val="24"/>
        </w:rPr>
        <w:t>ydział Windykacji i Egzekucji</w:t>
      </w:r>
      <w:r w:rsidRPr="00434790">
        <w:rPr>
          <w:rFonts w:ascii="Arial" w:hAnsi="Arial" w:cs="Arial"/>
          <w:sz w:val="24"/>
          <w:szCs w:val="24"/>
        </w:rPr>
        <w:t xml:space="preserve"> </w:t>
      </w:r>
    </w:p>
    <w:p w14:paraId="434CBA31" w14:textId="77777777" w:rsidR="00193E76" w:rsidRPr="00434790" w:rsidRDefault="008E7876" w:rsidP="004A3DC2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34790">
        <w:rPr>
          <w:rFonts w:ascii="Arial" w:hAnsi="Arial" w:cs="Arial"/>
          <w:sz w:val="24"/>
          <w:szCs w:val="24"/>
        </w:rPr>
        <w:t>Wydział Organizacyjno-Prawny i Kadr</w:t>
      </w:r>
    </w:p>
    <w:p w14:paraId="718FC4C3" w14:textId="77777777" w:rsidR="009A26F3" w:rsidRPr="00434790" w:rsidRDefault="009A26F3" w:rsidP="004A3DC2">
      <w:pPr>
        <w:jc w:val="both"/>
        <w:rPr>
          <w:rFonts w:ascii="Arial" w:hAnsi="Arial" w:cs="Arial"/>
          <w:sz w:val="24"/>
          <w:szCs w:val="24"/>
        </w:rPr>
      </w:pPr>
    </w:p>
    <w:sectPr w:rsidR="009A26F3" w:rsidRPr="00434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46DE3"/>
    <w:multiLevelType w:val="hybridMultilevel"/>
    <w:tmpl w:val="DA5807D6"/>
    <w:lvl w:ilvl="0" w:tplc="F13088C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0CB77F2"/>
    <w:multiLevelType w:val="hybridMultilevel"/>
    <w:tmpl w:val="5532DABE"/>
    <w:lvl w:ilvl="0" w:tplc="73AABA3E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6C67058"/>
    <w:multiLevelType w:val="hybridMultilevel"/>
    <w:tmpl w:val="65281DB0"/>
    <w:lvl w:ilvl="0" w:tplc="444EE980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6D4756D"/>
    <w:multiLevelType w:val="hybridMultilevel"/>
    <w:tmpl w:val="59161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E679E1"/>
    <w:multiLevelType w:val="hybridMultilevel"/>
    <w:tmpl w:val="BD6C685C"/>
    <w:lvl w:ilvl="0" w:tplc="5E50B6F0">
      <w:start w:val="6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4129DB"/>
    <w:multiLevelType w:val="hybridMultilevel"/>
    <w:tmpl w:val="C5FE5568"/>
    <w:lvl w:ilvl="0" w:tplc="2E7CD40E">
      <w:start w:val="1"/>
      <w:numFmt w:val="lowerLetter"/>
      <w:lvlText w:val="%1)"/>
      <w:lvlJc w:val="left"/>
      <w:pPr>
        <w:tabs>
          <w:tab w:val="num" w:pos="1098"/>
        </w:tabs>
        <w:ind w:left="1098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2000D7"/>
    <w:multiLevelType w:val="hybridMultilevel"/>
    <w:tmpl w:val="25661E22"/>
    <w:lvl w:ilvl="0" w:tplc="B5BEE89C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B43195"/>
    <w:multiLevelType w:val="hybridMultilevel"/>
    <w:tmpl w:val="D5CA6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3B40B7"/>
    <w:multiLevelType w:val="hybridMultilevel"/>
    <w:tmpl w:val="3E5221A8"/>
    <w:lvl w:ilvl="0" w:tplc="0038A7A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AA7398"/>
    <w:multiLevelType w:val="hybridMultilevel"/>
    <w:tmpl w:val="9C5E5ED8"/>
    <w:lvl w:ilvl="0" w:tplc="23526A24">
      <w:start w:val="1"/>
      <w:numFmt w:val="decimal"/>
      <w:lvlText w:val="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E6D633A0">
      <w:start w:val="1"/>
      <w:numFmt w:val="lowerLetter"/>
      <w:lvlText w:val="%2)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2" w:tplc="23526A24">
      <w:start w:val="1"/>
      <w:numFmt w:val="decimal"/>
      <w:lvlText w:val="%3)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0" w15:restartNumberingAfterBreak="0">
    <w:nsid w:val="546B4CA0"/>
    <w:multiLevelType w:val="hybridMultilevel"/>
    <w:tmpl w:val="80C821BC"/>
    <w:lvl w:ilvl="0" w:tplc="431CF6F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669A5ECB"/>
    <w:multiLevelType w:val="hybridMultilevel"/>
    <w:tmpl w:val="B52602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1A268E"/>
    <w:multiLevelType w:val="hybridMultilevel"/>
    <w:tmpl w:val="5798DDF2"/>
    <w:lvl w:ilvl="0" w:tplc="400676F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510FF3"/>
    <w:multiLevelType w:val="hybridMultilevel"/>
    <w:tmpl w:val="F85208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3033AB"/>
    <w:multiLevelType w:val="hybridMultilevel"/>
    <w:tmpl w:val="C3728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A19FB"/>
    <w:multiLevelType w:val="hybridMultilevel"/>
    <w:tmpl w:val="ADDE9A14"/>
    <w:lvl w:ilvl="0" w:tplc="F8A8C6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1937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73955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370243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29450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57258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59098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66010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643733">
    <w:abstractNumId w:val="9"/>
  </w:num>
  <w:num w:numId="9" w16cid:durableId="2020888598">
    <w:abstractNumId w:val="1"/>
  </w:num>
  <w:num w:numId="10" w16cid:durableId="688027963">
    <w:abstractNumId w:val="0"/>
  </w:num>
  <w:num w:numId="11" w16cid:durableId="815756958">
    <w:abstractNumId w:val="15"/>
  </w:num>
  <w:num w:numId="12" w16cid:durableId="1276869272">
    <w:abstractNumId w:val="2"/>
  </w:num>
  <w:num w:numId="13" w16cid:durableId="2090227106">
    <w:abstractNumId w:val="13"/>
  </w:num>
  <w:num w:numId="14" w16cid:durableId="1793941761">
    <w:abstractNumId w:val="11"/>
  </w:num>
  <w:num w:numId="15" w16cid:durableId="1062173205">
    <w:abstractNumId w:val="14"/>
  </w:num>
  <w:num w:numId="16" w16cid:durableId="9395327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81"/>
    <w:rsid w:val="00002AC6"/>
    <w:rsid w:val="00010137"/>
    <w:rsid w:val="0001567D"/>
    <w:rsid w:val="00020ABB"/>
    <w:rsid w:val="00022E2A"/>
    <w:rsid w:val="000351D3"/>
    <w:rsid w:val="0005449A"/>
    <w:rsid w:val="000567DC"/>
    <w:rsid w:val="000B5F3B"/>
    <w:rsid w:val="000F54D6"/>
    <w:rsid w:val="000F6D84"/>
    <w:rsid w:val="001059BC"/>
    <w:rsid w:val="001076F9"/>
    <w:rsid w:val="00122275"/>
    <w:rsid w:val="00142B35"/>
    <w:rsid w:val="00160D3B"/>
    <w:rsid w:val="00182033"/>
    <w:rsid w:val="001932D7"/>
    <w:rsid w:val="00193E76"/>
    <w:rsid w:val="001A03A2"/>
    <w:rsid w:val="001B2446"/>
    <w:rsid w:val="001F45FA"/>
    <w:rsid w:val="00216022"/>
    <w:rsid w:val="002229AD"/>
    <w:rsid w:val="002379D3"/>
    <w:rsid w:val="00241B11"/>
    <w:rsid w:val="00261937"/>
    <w:rsid w:val="002A4115"/>
    <w:rsid w:val="002B1CEE"/>
    <w:rsid w:val="00325DDA"/>
    <w:rsid w:val="00326ED5"/>
    <w:rsid w:val="00356F3F"/>
    <w:rsid w:val="00360596"/>
    <w:rsid w:val="0036574F"/>
    <w:rsid w:val="00365D49"/>
    <w:rsid w:val="00376836"/>
    <w:rsid w:val="003839FB"/>
    <w:rsid w:val="00385CE7"/>
    <w:rsid w:val="00391E2E"/>
    <w:rsid w:val="003A543C"/>
    <w:rsid w:val="003C0786"/>
    <w:rsid w:val="00434790"/>
    <w:rsid w:val="00442465"/>
    <w:rsid w:val="004648D5"/>
    <w:rsid w:val="00480A22"/>
    <w:rsid w:val="00482191"/>
    <w:rsid w:val="00485518"/>
    <w:rsid w:val="0049414B"/>
    <w:rsid w:val="004A3DC2"/>
    <w:rsid w:val="004B29CB"/>
    <w:rsid w:val="004F48B5"/>
    <w:rsid w:val="00500191"/>
    <w:rsid w:val="00540047"/>
    <w:rsid w:val="00544020"/>
    <w:rsid w:val="005667AF"/>
    <w:rsid w:val="00570004"/>
    <w:rsid w:val="0058743A"/>
    <w:rsid w:val="005A6A25"/>
    <w:rsid w:val="005B56E3"/>
    <w:rsid w:val="005C6A7B"/>
    <w:rsid w:val="005D7164"/>
    <w:rsid w:val="005E38A2"/>
    <w:rsid w:val="006030E1"/>
    <w:rsid w:val="006306C2"/>
    <w:rsid w:val="00631452"/>
    <w:rsid w:val="0065337C"/>
    <w:rsid w:val="00653CE5"/>
    <w:rsid w:val="00674C81"/>
    <w:rsid w:val="0068134C"/>
    <w:rsid w:val="006A69DA"/>
    <w:rsid w:val="006C7885"/>
    <w:rsid w:val="0070126E"/>
    <w:rsid w:val="00703267"/>
    <w:rsid w:val="00716302"/>
    <w:rsid w:val="00724F65"/>
    <w:rsid w:val="00741241"/>
    <w:rsid w:val="0077124C"/>
    <w:rsid w:val="00797A20"/>
    <w:rsid w:val="007A521A"/>
    <w:rsid w:val="00801B1D"/>
    <w:rsid w:val="00817409"/>
    <w:rsid w:val="008C4101"/>
    <w:rsid w:val="008E5BF6"/>
    <w:rsid w:val="008E6013"/>
    <w:rsid w:val="008E7876"/>
    <w:rsid w:val="00905640"/>
    <w:rsid w:val="00906484"/>
    <w:rsid w:val="00922229"/>
    <w:rsid w:val="00926D36"/>
    <w:rsid w:val="00943AFF"/>
    <w:rsid w:val="00953899"/>
    <w:rsid w:val="009613FE"/>
    <w:rsid w:val="00961836"/>
    <w:rsid w:val="00967D8D"/>
    <w:rsid w:val="00970E94"/>
    <w:rsid w:val="009773A0"/>
    <w:rsid w:val="00985941"/>
    <w:rsid w:val="009900A3"/>
    <w:rsid w:val="009915D9"/>
    <w:rsid w:val="0099412D"/>
    <w:rsid w:val="009A26F3"/>
    <w:rsid w:val="009C709B"/>
    <w:rsid w:val="009D48AE"/>
    <w:rsid w:val="009F40C4"/>
    <w:rsid w:val="00A00CEC"/>
    <w:rsid w:val="00A122E2"/>
    <w:rsid w:val="00A15472"/>
    <w:rsid w:val="00A24413"/>
    <w:rsid w:val="00A27E71"/>
    <w:rsid w:val="00A61639"/>
    <w:rsid w:val="00A734D9"/>
    <w:rsid w:val="00A967A0"/>
    <w:rsid w:val="00AA14E3"/>
    <w:rsid w:val="00AA197F"/>
    <w:rsid w:val="00AA67BF"/>
    <w:rsid w:val="00AB2A05"/>
    <w:rsid w:val="00AC6064"/>
    <w:rsid w:val="00B17735"/>
    <w:rsid w:val="00B257A4"/>
    <w:rsid w:val="00B41EEE"/>
    <w:rsid w:val="00B456C8"/>
    <w:rsid w:val="00B53DDF"/>
    <w:rsid w:val="00B615A7"/>
    <w:rsid w:val="00B71D9E"/>
    <w:rsid w:val="00B77A0B"/>
    <w:rsid w:val="00B91857"/>
    <w:rsid w:val="00B92E71"/>
    <w:rsid w:val="00BB6A02"/>
    <w:rsid w:val="00C15B28"/>
    <w:rsid w:val="00C34670"/>
    <w:rsid w:val="00C376BD"/>
    <w:rsid w:val="00C37733"/>
    <w:rsid w:val="00C7174E"/>
    <w:rsid w:val="00C73F27"/>
    <w:rsid w:val="00C76772"/>
    <w:rsid w:val="00C77D61"/>
    <w:rsid w:val="00C85DA9"/>
    <w:rsid w:val="00C87F85"/>
    <w:rsid w:val="00CA5FFA"/>
    <w:rsid w:val="00CC017B"/>
    <w:rsid w:val="00CD21FF"/>
    <w:rsid w:val="00CE2E39"/>
    <w:rsid w:val="00D021E3"/>
    <w:rsid w:val="00D0423A"/>
    <w:rsid w:val="00D36887"/>
    <w:rsid w:val="00D42C62"/>
    <w:rsid w:val="00D46DA8"/>
    <w:rsid w:val="00D872C3"/>
    <w:rsid w:val="00D93231"/>
    <w:rsid w:val="00DA3396"/>
    <w:rsid w:val="00DC4CFE"/>
    <w:rsid w:val="00DD6700"/>
    <w:rsid w:val="00DE4277"/>
    <w:rsid w:val="00E00BDE"/>
    <w:rsid w:val="00E2178B"/>
    <w:rsid w:val="00E23001"/>
    <w:rsid w:val="00E2639B"/>
    <w:rsid w:val="00E26DB0"/>
    <w:rsid w:val="00E339FB"/>
    <w:rsid w:val="00E508F0"/>
    <w:rsid w:val="00E6456D"/>
    <w:rsid w:val="00E75A76"/>
    <w:rsid w:val="00EA424E"/>
    <w:rsid w:val="00EF649B"/>
    <w:rsid w:val="00EF7565"/>
    <w:rsid w:val="00F05486"/>
    <w:rsid w:val="00F263A7"/>
    <w:rsid w:val="00F26BE9"/>
    <w:rsid w:val="00F30A23"/>
    <w:rsid w:val="00F505CC"/>
    <w:rsid w:val="00F64374"/>
    <w:rsid w:val="00F95620"/>
    <w:rsid w:val="00FA38E7"/>
    <w:rsid w:val="00FA591F"/>
    <w:rsid w:val="00FA7D8F"/>
    <w:rsid w:val="00FB28A0"/>
    <w:rsid w:val="00FC4789"/>
    <w:rsid w:val="00FC4FCF"/>
    <w:rsid w:val="00FD137D"/>
    <w:rsid w:val="00FD16FA"/>
    <w:rsid w:val="00FE05FA"/>
    <w:rsid w:val="00FE7644"/>
    <w:rsid w:val="00FF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  <w14:docId w14:val="269D0C04"/>
  <w15:chartTrackingRefBased/>
  <w15:docId w15:val="{9FDA04AF-27E2-49B2-A759-4737801D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C81"/>
  </w:style>
  <w:style w:type="paragraph" w:styleId="Nagwek1">
    <w:name w:val="heading 1"/>
    <w:basedOn w:val="Normalny"/>
    <w:next w:val="Normalny"/>
    <w:qFormat/>
    <w:rsid w:val="00674C81"/>
    <w:pPr>
      <w:keepNext/>
      <w:jc w:val="both"/>
      <w:outlineLvl w:val="0"/>
    </w:pPr>
    <w:rPr>
      <w:rFonts w:ascii="Arial" w:hAnsi="Arial"/>
      <w:b/>
      <w:sz w:val="24"/>
      <w:u w:val="single"/>
    </w:rPr>
  </w:style>
  <w:style w:type="paragraph" w:styleId="Nagwek3">
    <w:name w:val="heading 3"/>
    <w:basedOn w:val="Normalny"/>
    <w:next w:val="Normalny"/>
    <w:qFormat/>
    <w:rsid w:val="00022E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3657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65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4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878</Words>
  <Characters>6951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K R E S   C Z Y N N O Ś C I</vt:lpstr>
    </vt:vector>
  </TitlesOfParts>
  <Company>UM Włocławek</Company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K R E S   C Z Y N N O Ś C I</dc:title>
  <dc:subject/>
  <dc:creator>amajchrowicz</dc:creator>
  <cp:keywords/>
  <dc:description/>
  <cp:lastModifiedBy>Justyna Klonowska</cp:lastModifiedBy>
  <cp:revision>2</cp:revision>
  <cp:lastPrinted>2021-08-04T10:06:00Z</cp:lastPrinted>
  <dcterms:created xsi:type="dcterms:W3CDTF">2026-02-26T10:38:00Z</dcterms:created>
  <dcterms:modified xsi:type="dcterms:W3CDTF">2026-02-26T10:38:00Z</dcterms:modified>
</cp:coreProperties>
</file>