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FE12" w14:textId="30C25691" w:rsidR="007534DB" w:rsidRPr="007534DB" w:rsidRDefault="007534DB" w:rsidP="007534DB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ZARZĄDZENIE NR</w:t>
      </w:r>
      <w:r w:rsidR="002077FE">
        <w:rPr>
          <w:rFonts w:ascii="Arial Narrow" w:hAnsi="Arial Narrow"/>
          <w:sz w:val="24"/>
          <w:szCs w:val="24"/>
        </w:rPr>
        <w:t xml:space="preserve"> 91</w:t>
      </w:r>
      <w:r w:rsidRPr="007534DB">
        <w:rPr>
          <w:rFonts w:ascii="Arial Narrow" w:hAnsi="Arial Narrow"/>
          <w:sz w:val="24"/>
          <w:szCs w:val="24"/>
        </w:rPr>
        <w:t>/2026</w:t>
      </w:r>
      <w:r w:rsidRPr="007534DB">
        <w:rPr>
          <w:rFonts w:ascii="Arial Narrow" w:hAnsi="Arial Narrow"/>
          <w:sz w:val="24"/>
          <w:szCs w:val="24"/>
        </w:rPr>
        <w:br/>
        <w:t>PREZYDENTA MIASTA WŁOCŁAWEK</w:t>
      </w:r>
      <w:r w:rsidRPr="007534DB">
        <w:rPr>
          <w:rFonts w:ascii="Arial Narrow" w:hAnsi="Arial Narrow"/>
          <w:sz w:val="24"/>
          <w:szCs w:val="24"/>
        </w:rPr>
        <w:br/>
        <w:t xml:space="preserve">z dnia </w:t>
      </w:r>
      <w:r w:rsidR="002077FE">
        <w:rPr>
          <w:rFonts w:ascii="Arial Narrow" w:hAnsi="Arial Narrow"/>
          <w:sz w:val="24"/>
          <w:szCs w:val="24"/>
        </w:rPr>
        <w:t xml:space="preserve">10 marca </w:t>
      </w:r>
      <w:r w:rsidRPr="007534DB">
        <w:rPr>
          <w:rFonts w:ascii="Arial Narrow" w:hAnsi="Arial Narrow"/>
          <w:sz w:val="24"/>
          <w:szCs w:val="24"/>
        </w:rPr>
        <w:t xml:space="preserve"> 2026 r.</w:t>
      </w:r>
    </w:p>
    <w:p w14:paraId="7AECCCFB" w14:textId="0D860831" w:rsidR="007534DB" w:rsidRPr="007534DB" w:rsidRDefault="007534DB" w:rsidP="007534DB">
      <w:pPr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 xml:space="preserve">w sprawie powołania Komitetu Społecznego oraz określenia zasad jego działania </w:t>
      </w:r>
      <w:r w:rsidR="0015323A" w:rsidRPr="0015323A">
        <w:rPr>
          <w:rFonts w:ascii="Arial Narrow" w:hAnsi="Arial Narrow"/>
          <w:sz w:val="24"/>
          <w:szCs w:val="24"/>
        </w:rPr>
        <w:t xml:space="preserve">dla </w:t>
      </w:r>
      <w:r w:rsidR="001638D7" w:rsidRPr="00087095">
        <w:rPr>
          <w:rFonts w:ascii="Arial Narrow" w:hAnsi="Arial Narrow"/>
          <w:sz w:val="24"/>
          <w:szCs w:val="24"/>
        </w:rPr>
        <w:t>p</w:t>
      </w:r>
      <w:r w:rsidR="0015323A" w:rsidRPr="00087095">
        <w:rPr>
          <w:rFonts w:ascii="Arial Narrow" w:hAnsi="Arial Narrow"/>
          <w:sz w:val="24"/>
          <w:szCs w:val="24"/>
        </w:rPr>
        <w:t xml:space="preserve">rojektu </w:t>
      </w:r>
      <w:r w:rsidR="00B4616F" w:rsidRPr="00087095">
        <w:rPr>
          <w:rFonts w:ascii="Arial Narrow" w:hAnsi="Arial Narrow"/>
          <w:sz w:val="24"/>
          <w:szCs w:val="24"/>
        </w:rPr>
        <w:br/>
      </w:r>
      <w:r w:rsidR="001638D7" w:rsidRPr="00087095">
        <w:rPr>
          <w:rFonts w:ascii="Arial Narrow" w:hAnsi="Arial Narrow"/>
          <w:sz w:val="24"/>
          <w:szCs w:val="24"/>
        </w:rPr>
        <w:t xml:space="preserve">pn. </w:t>
      </w:r>
      <w:bookmarkStart w:id="0" w:name="_Hlk217910394"/>
      <w:r w:rsidR="001638D7" w:rsidRPr="00087095">
        <w:rPr>
          <w:rFonts w:ascii="Arial Narrow" w:hAnsi="Arial Narrow"/>
          <w:sz w:val="24"/>
          <w:szCs w:val="24"/>
        </w:rPr>
        <w:t>„</w:t>
      </w:r>
      <w:r w:rsidR="0015323A" w:rsidRPr="00087095">
        <w:rPr>
          <w:rFonts w:ascii="Arial Narrow" w:hAnsi="Arial Narrow"/>
          <w:sz w:val="24"/>
          <w:szCs w:val="24"/>
        </w:rPr>
        <w:t xml:space="preserve">Włocławek – </w:t>
      </w:r>
      <w:r w:rsidR="001638D7" w:rsidRPr="00087095">
        <w:rPr>
          <w:rFonts w:ascii="Arial Narrow" w:hAnsi="Arial Narrow"/>
          <w:sz w:val="24"/>
          <w:szCs w:val="24"/>
        </w:rPr>
        <w:t>M</w:t>
      </w:r>
      <w:r w:rsidR="0015323A" w:rsidRPr="00087095">
        <w:rPr>
          <w:rFonts w:ascii="Arial Narrow" w:hAnsi="Arial Narrow"/>
          <w:sz w:val="24"/>
          <w:szCs w:val="24"/>
        </w:rPr>
        <w:t>iasto</w:t>
      </w:r>
      <w:r w:rsidR="0015323A" w:rsidRPr="0015323A">
        <w:rPr>
          <w:rFonts w:ascii="Arial Narrow" w:hAnsi="Arial Narrow"/>
          <w:sz w:val="24"/>
          <w:szCs w:val="24"/>
        </w:rPr>
        <w:t xml:space="preserve"> dobrego klimatu dla gospodarki, środowiska i wygodnego życia</w:t>
      </w:r>
      <w:r w:rsidR="001638D7">
        <w:rPr>
          <w:rFonts w:ascii="Arial Narrow" w:hAnsi="Arial Narrow"/>
          <w:sz w:val="24"/>
          <w:szCs w:val="24"/>
        </w:rPr>
        <w:t xml:space="preserve">” </w:t>
      </w:r>
      <w:r w:rsidRPr="007534DB">
        <w:rPr>
          <w:rFonts w:ascii="Arial Narrow" w:hAnsi="Arial Narrow"/>
          <w:sz w:val="24"/>
          <w:szCs w:val="24"/>
        </w:rPr>
        <w:t>w ramach Polsko-Szwajcarskiego Programu Rozwoju Miast</w:t>
      </w:r>
      <w:r w:rsidR="0015323A">
        <w:rPr>
          <w:rFonts w:ascii="Arial Narrow" w:hAnsi="Arial Narrow"/>
          <w:sz w:val="24"/>
          <w:szCs w:val="24"/>
        </w:rPr>
        <w:t>.</w:t>
      </w:r>
    </w:p>
    <w:bookmarkEnd w:id="0"/>
    <w:p w14:paraId="5134AA8E" w14:textId="1F1B162A" w:rsidR="00B4616F" w:rsidRPr="007534DB" w:rsidRDefault="008F665F" w:rsidP="00B4616F">
      <w:pPr>
        <w:spacing w:line="360" w:lineRule="auto"/>
        <w:rPr>
          <w:rFonts w:ascii="Arial Narrow" w:hAnsi="Arial Narrow"/>
          <w:sz w:val="24"/>
          <w:szCs w:val="24"/>
        </w:rPr>
      </w:pPr>
      <w:r w:rsidRPr="008F665F">
        <w:rPr>
          <w:rFonts w:ascii="Arial Narrow" w:hAnsi="Arial Narrow"/>
          <w:sz w:val="24"/>
          <w:szCs w:val="24"/>
        </w:rPr>
        <w:t xml:space="preserve">Na podstawie art. 30 </w:t>
      </w:r>
      <w:r w:rsidR="00A83016">
        <w:rPr>
          <w:rFonts w:ascii="Arial Narrow" w:hAnsi="Arial Narrow"/>
          <w:sz w:val="24"/>
          <w:szCs w:val="24"/>
        </w:rPr>
        <w:t xml:space="preserve">ust. 1 </w:t>
      </w:r>
      <w:r w:rsidRPr="008F665F">
        <w:rPr>
          <w:rFonts w:ascii="Arial Narrow" w:hAnsi="Arial Narrow"/>
          <w:sz w:val="24"/>
          <w:szCs w:val="24"/>
        </w:rPr>
        <w:t>ustawy z dnia 8 marca 1990 r. o samorządzie gminnym (Dz. U. z 2025 r. poz. 1153</w:t>
      </w:r>
      <w:r w:rsidR="00E1589D">
        <w:rPr>
          <w:rFonts w:ascii="Arial Narrow" w:hAnsi="Arial Narrow"/>
          <w:sz w:val="24"/>
          <w:szCs w:val="24"/>
        </w:rPr>
        <w:t>, 1436</w:t>
      </w:r>
      <w:r w:rsidRPr="008F665F">
        <w:rPr>
          <w:rFonts w:ascii="Arial Narrow" w:hAnsi="Arial Narrow"/>
          <w:sz w:val="24"/>
          <w:szCs w:val="24"/>
        </w:rPr>
        <w:t>)</w:t>
      </w:r>
      <w:r w:rsidR="007534DB" w:rsidRPr="007534DB">
        <w:rPr>
          <w:rFonts w:ascii="Arial Narrow" w:hAnsi="Arial Narrow"/>
          <w:sz w:val="24"/>
          <w:szCs w:val="24"/>
        </w:rPr>
        <w:t xml:space="preserve"> oraz w związku z realizacją </w:t>
      </w:r>
      <w:r w:rsidR="00B4616F" w:rsidRPr="00087095">
        <w:rPr>
          <w:rFonts w:ascii="Arial Narrow" w:hAnsi="Arial Narrow"/>
          <w:sz w:val="24"/>
          <w:szCs w:val="24"/>
        </w:rPr>
        <w:t xml:space="preserve">projektu </w:t>
      </w:r>
      <w:r w:rsidR="00087095" w:rsidRPr="00087095">
        <w:rPr>
          <w:rFonts w:ascii="Arial Narrow" w:hAnsi="Arial Narrow"/>
          <w:sz w:val="24"/>
          <w:szCs w:val="24"/>
        </w:rPr>
        <w:t xml:space="preserve"> pn. </w:t>
      </w:r>
      <w:r w:rsidR="00B4616F" w:rsidRPr="00087095">
        <w:rPr>
          <w:rFonts w:ascii="Arial Narrow" w:hAnsi="Arial Narrow"/>
          <w:sz w:val="24"/>
          <w:szCs w:val="24"/>
        </w:rPr>
        <w:t>„Włocławek – Miasto dobrego klimatu dla gospodarki, środowiska i wygodnego życia”</w:t>
      </w:r>
      <w:r w:rsidR="00F1209E" w:rsidRPr="00087095">
        <w:rPr>
          <w:rFonts w:ascii="Arial Narrow" w:hAnsi="Arial Narrow"/>
          <w:sz w:val="24"/>
          <w:szCs w:val="24"/>
        </w:rPr>
        <w:t xml:space="preserve"> </w:t>
      </w:r>
      <w:r w:rsidR="00B4616F" w:rsidRPr="00087095">
        <w:rPr>
          <w:rFonts w:ascii="Arial Narrow" w:hAnsi="Arial Narrow"/>
          <w:sz w:val="24"/>
          <w:szCs w:val="24"/>
        </w:rPr>
        <w:t>w ramach Polsko-Szwajcarskiego Programu Rozwoju Miast.</w:t>
      </w:r>
    </w:p>
    <w:p w14:paraId="08A8900F" w14:textId="77777777" w:rsidR="007534DB" w:rsidRPr="007534DB" w:rsidRDefault="007534DB" w:rsidP="00FB5879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534DB">
        <w:rPr>
          <w:rFonts w:ascii="Arial Narrow" w:hAnsi="Arial Narrow"/>
          <w:b/>
          <w:bCs/>
          <w:sz w:val="24"/>
          <w:szCs w:val="24"/>
        </w:rPr>
        <w:t>zarządza się, co następuje:</w:t>
      </w:r>
    </w:p>
    <w:p w14:paraId="332E325F" w14:textId="540961D3" w:rsidR="002C1963" w:rsidRDefault="007534DB" w:rsidP="002C1963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§</w:t>
      </w:r>
      <w:r w:rsidR="00F3417B">
        <w:rPr>
          <w:rFonts w:ascii="Arial Narrow" w:hAnsi="Arial Narrow"/>
          <w:sz w:val="24"/>
          <w:szCs w:val="24"/>
        </w:rPr>
        <w:t xml:space="preserve"> </w:t>
      </w:r>
      <w:r w:rsidRPr="007534DB">
        <w:rPr>
          <w:rFonts w:ascii="Arial Narrow" w:hAnsi="Arial Narrow"/>
          <w:sz w:val="24"/>
          <w:szCs w:val="24"/>
        </w:rPr>
        <w:t xml:space="preserve">1. </w:t>
      </w:r>
      <w:r w:rsidR="00A81E7A" w:rsidRPr="00130043">
        <w:rPr>
          <w:rFonts w:ascii="Arial Narrow" w:hAnsi="Arial Narrow"/>
          <w:sz w:val="24"/>
          <w:szCs w:val="24"/>
        </w:rPr>
        <w:t xml:space="preserve">1. </w:t>
      </w:r>
      <w:r w:rsidRPr="007534DB">
        <w:rPr>
          <w:rFonts w:ascii="Arial Narrow" w:hAnsi="Arial Narrow"/>
          <w:sz w:val="24"/>
          <w:szCs w:val="24"/>
        </w:rPr>
        <w:t>Powołuj</w:t>
      </w:r>
      <w:r w:rsidR="00130043">
        <w:rPr>
          <w:rFonts w:ascii="Arial Narrow" w:hAnsi="Arial Narrow"/>
          <w:sz w:val="24"/>
          <w:szCs w:val="24"/>
        </w:rPr>
        <w:t>e się</w:t>
      </w:r>
      <w:r w:rsidRPr="007534DB">
        <w:rPr>
          <w:rFonts w:ascii="Arial Narrow" w:hAnsi="Arial Narrow"/>
          <w:sz w:val="24"/>
          <w:szCs w:val="24"/>
        </w:rPr>
        <w:t xml:space="preserve"> Komitet Społeczny </w:t>
      </w:r>
      <w:r w:rsidR="0015323A" w:rsidRPr="0015323A">
        <w:rPr>
          <w:rFonts w:ascii="Arial Narrow" w:hAnsi="Arial Narrow"/>
          <w:sz w:val="24"/>
          <w:szCs w:val="24"/>
        </w:rPr>
        <w:t xml:space="preserve">dla </w:t>
      </w:r>
      <w:r w:rsidR="00E549F7" w:rsidRPr="00087095">
        <w:rPr>
          <w:rFonts w:ascii="Arial Narrow" w:hAnsi="Arial Narrow"/>
          <w:sz w:val="24"/>
          <w:szCs w:val="24"/>
        </w:rPr>
        <w:t>p</w:t>
      </w:r>
      <w:r w:rsidR="0015323A" w:rsidRPr="00087095">
        <w:rPr>
          <w:rFonts w:ascii="Arial Narrow" w:hAnsi="Arial Narrow"/>
          <w:sz w:val="24"/>
          <w:szCs w:val="24"/>
        </w:rPr>
        <w:t xml:space="preserve">rojektu </w:t>
      </w:r>
      <w:r w:rsidR="00E549F7" w:rsidRPr="00087095">
        <w:rPr>
          <w:rFonts w:ascii="Arial Narrow" w:hAnsi="Arial Narrow"/>
          <w:sz w:val="24"/>
          <w:szCs w:val="24"/>
        </w:rPr>
        <w:t>pn. „</w:t>
      </w:r>
      <w:r w:rsidR="0015323A" w:rsidRPr="00087095">
        <w:rPr>
          <w:rFonts w:ascii="Arial Narrow" w:hAnsi="Arial Narrow"/>
          <w:sz w:val="24"/>
          <w:szCs w:val="24"/>
        </w:rPr>
        <w:t xml:space="preserve">Włocławek – </w:t>
      </w:r>
      <w:r w:rsidR="00F658E4" w:rsidRPr="00087095">
        <w:rPr>
          <w:rFonts w:ascii="Arial Narrow" w:hAnsi="Arial Narrow"/>
          <w:sz w:val="24"/>
          <w:szCs w:val="24"/>
        </w:rPr>
        <w:t>M</w:t>
      </w:r>
      <w:r w:rsidR="0015323A" w:rsidRPr="00087095">
        <w:rPr>
          <w:rFonts w:ascii="Arial Narrow" w:hAnsi="Arial Narrow"/>
          <w:sz w:val="24"/>
          <w:szCs w:val="24"/>
        </w:rPr>
        <w:t>iasto</w:t>
      </w:r>
      <w:r w:rsidR="0015323A" w:rsidRPr="0015323A">
        <w:rPr>
          <w:rFonts w:ascii="Arial Narrow" w:hAnsi="Arial Narrow"/>
          <w:sz w:val="24"/>
          <w:szCs w:val="24"/>
        </w:rPr>
        <w:t xml:space="preserve"> dobrego klimatu dla gospodarki, środowiska i wygodnego życia</w:t>
      </w:r>
      <w:r w:rsidR="00E549F7">
        <w:rPr>
          <w:rFonts w:ascii="Arial Narrow" w:hAnsi="Arial Narrow"/>
          <w:sz w:val="24"/>
          <w:szCs w:val="24"/>
        </w:rPr>
        <w:t xml:space="preserve">” </w:t>
      </w:r>
      <w:r w:rsidRPr="007534DB">
        <w:rPr>
          <w:rFonts w:ascii="Arial Narrow" w:hAnsi="Arial Narrow"/>
          <w:sz w:val="24"/>
          <w:szCs w:val="24"/>
        </w:rPr>
        <w:t xml:space="preserve">w ramach Polsko-Szwajcarskiego Programu Rozwoju Miast, zwany dalej </w:t>
      </w:r>
      <w:r w:rsidR="00DF7153">
        <w:rPr>
          <w:rFonts w:ascii="Arial Narrow" w:hAnsi="Arial Narrow"/>
          <w:sz w:val="24"/>
          <w:szCs w:val="24"/>
        </w:rPr>
        <w:t>„</w:t>
      </w:r>
      <w:r w:rsidRPr="007534DB">
        <w:rPr>
          <w:rFonts w:ascii="Arial Narrow" w:hAnsi="Arial Narrow"/>
          <w:sz w:val="24"/>
          <w:szCs w:val="24"/>
        </w:rPr>
        <w:t xml:space="preserve">Komitetem”, jako ciało doradczo-opiniujące oraz wspierające proces </w:t>
      </w:r>
      <w:r w:rsidR="00EE3F7A" w:rsidRPr="00087095">
        <w:rPr>
          <w:rFonts w:ascii="Arial Narrow" w:hAnsi="Arial Narrow"/>
          <w:sz w:val="24"/>
          <w:szCs w:val="24"/>
        </w:rPr>
        <w:t xml:space="preserve">decyzyjny </w:t>
      </w:r>
      <w:r w:rsidRPr="00087095">
        <w:rPr>
          <w:rFonts w:ascii="Arial Narrow" w:hAnsi="Arial Narrow"/>
          <w:sz w:val="24"/>
          <w:szCs w:val="24"/>
        </w:rPr>
        <w:t>projektu</w:t>
      </w:r>
      <w:r w:rsidR="00EE3F7A" w:rsidRPr="00087095">
        <w:rPr>
          <w:rFonts w:ascii="Arial Narrow" w:hAnsi="Arial Narrow"/>
          <w:sz w:val="24"/>
          <w:szCs w:val="24"/>
        </w:rPr>
        <w:t xml:space="preserve">, </w:t>
      </w:r>
      <w:r w:rsidR="002C1963" w:rsidRPr="00087095">
        <w:rPr>
          <w:rFonts w:ascii="Arial Narrow" w:hAnsi="Arial Narrow"/>
          <w:sz w:val="24"/>
          <w:szCs w:val="24"/>
        </w:rPr>
        <w:t>w szczególności z zakresie kwestii najistotniejszych z punktu widzenia jego realizacji.</w:t>
      </w:r>
    </w:p>
    <w:p w14:paraId="5841581A" w14:textId="165F735A" w:rsidR="007534DB" w:rsidRPr="002C1963" w:rsidRDefault="007534DB" w:rsidP="002C1963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2C1963">
        <w:rPr>
          <w:rFonts w:ascii="Arial Narrow" w:hAnsi="Arial Narrow"/>
          <w:sz w:val="24"/>
          <w:szCs w:val="24"/>
        </w:rPr>
        <w:t>W skład Komitetu wchodzą:</w:t>
      </w:r>
    </w:p>
    <w:p w14:paraId="1FB30756" w14:textId="2DCD0502" w:rsidR="007534DB" w:rsidRPr="007534DB" w:rsidRDefault="00E55339" w:rsidP="007534DB">
      <w:pPr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A2601C">
        <w:rPr>
          <w:rFonts w:ascii="Arial Narrow" w:hAnsi="Arial Narrow"/>
          <w:sz w:val="24"/>
          <w:szCs w:val="24"/>
        </w:rPr>
        <w:t>Maciej Kowalczyk</w:t>
      </w:r>
    </w:p>
    <w:p w14:paraId="0D3ECA4C" w14:textId="3151F009" w:rsidR="007534DB" w:rsidRPr="00E55339" w:rsidRDefault="00E55339" w:rsidP="007534DB">
      <w:pPr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A2601C">
        <w:rPr>
          <w:rFonts w:ascii="Arial Narrow" w:hAnsi="Arial Narrow"/>
        </w:rPr>
        <w:t>Piotr Morawski</w:t>
      </w:r>
    </w:p>
    <w:p w14:paraId="4E09CC1E" w14:textId="16B6F4F9" w:rsidR="00E55339" w:rsidRPr="00E55339" w:rsidRDefault="00E55339" w:rsidP="007534DB">
      <w:pPr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A2601C">
        <w:rPr>
          <w:rFonts w:ascii="Arial Narrow" w:hAnsi="Arial Narrow"/>
        </w:rPr>
        <w:t xml:space="preserve">Klaudia </w:t>
      </w:r>
      <w:proofErr w:type="spellStart"/>
      <w:r w:rsidRPr="00A2601C">
        <w:rPr>
          <w:rFonts w:ascii="Arial Narrow" w:hAnsi="Arial Narrow"/>
        </w:rPr>
        <w:t>Floriańczyk</w:t>
      </w:r>
      <w:proofErr w:type="spellEnd"/>
    </w:p>
    <w:p w14:paraId="41EF3CD9" w14:textId="443A212C" w:rsidR="00E55339" w:rsidRPr="00E55339" w:rsidRDefault="00E55339" w:rsidP="007534DB">
      <w:pPr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A2601C">
        <w:rPr>
          <w:rFonts w:ascii="Arial Narrow" w:hAnsi="Arial Narrow"/>
        </w:rPr>
        <w:t xml:space="preserve">Ewelina </w:t>
      </w:r>
      <w:proofErr w:type="spellStart"/>
      <w:r w:rsidRPr="00A2601C">
        <w:rPr>
          <w:rFonts w:ascii="Arial Narrow" w:hAnsi="Arial Narrow"/>
        </w:rPr>
        <w:t>Beneturska</w:t>
      </w:r>
      <w:proofErr w:type="spellEnd"/>
    </w:p>
    <w:p w14:paraId="69D33531" w14:textId="77777777" w:rsidR="00E55339" w:rsidRPr="00E55339" w:rsidRDefault="00E55339" w:rsidP="007534DB">
      <w:pPr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E55339">
        <w:rPr>
          <w:rFonts w:ascii="Arial Narrow" w:hAnsi="Arial Narrow"/>
        </w:rPr>
        <w:t>Elżbieta Rudek</w:t>
      </w:r>
    </w:p>
    <w:p w14:paraId="2105187B" w14:textId="04A284F4" w:rsidR="00130043" w:rsidRPr="00E55339" w:rsidRDefault="00E55339" w:rsidP="007534DB">
      <w:pPr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E55339">
        <w:rPr>
          <w:rFonts w:ascii="Arial Narrow" w:hAnsi="Arial Narrow"/>
        </w:rPr>
        <w:t xml:space="preserve">Ewa </w:t>
      </w:r>
      <w:proofErr w:type="spellStart"/>
      <w:r w:rsidRPr="00E55339">
        <w:rPr>
          <w:rFonts w:ascii="Arial Narrow" w:hAnsi="Arial Narrow"/>
        </w:rPr>
        <w:t>Lizińska</w:t>
      </w:r>
      <w:proofErr w:type="spellEnd"/>
    </w:p>
    <w:p w14:paraId="5B88E58C" w14:textId="77777777" w:rsidR="007534DB" w:rsidRPr="007534DB" w:rsidRDefault="007534DB" w:rsidP="00130043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§</w:t>
      </w:r>
      <w:r w:rsidR="00F3417B">
        <w:rPr>
          <w:rFonts w:ascii="Arial Narrow" w:hAnsi="Arial Narrow"/>
          <w:sz w:val="24"/>
          <w:szCs w:val="24"/>
        </w:rPr>
        <w:t xml:space="preserve"> </w:t>
      </w:r>
      <w:r w:rsidRPr="007534DB">
        <w:rPr>
          <w:rFonts w:ascii="Arial Narrow" w:hAnsi="Arial Narrow"/>
          <w:sz w:val="24"/>
          <w:szCs w:val="24"/>
        </w:rPr>
        <w:t>2. Do zadań Komitetu należy w szczególności:</w:t>
      </w:r>
    </w:p>
    <w:p w14:paraId="2DDB14E9" w14:textId="4602827C" w:rsidR="007534DB" w:rsidRPr="007534DB" w:rsidRDefault="004F1432" w:rsidP="00130043">
      <w:pPr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="007534DB" w:rsidRPr="007534DB">
        <w:rPr>
          <w:rFonts w:ascii="Arial Narrow" w:hAnsi="Arial Narrow"/>
          <w:sz w:val="24"/>
          <w:szCs w:val="24"/>
        </w:rPr>
        <w:t>dział w spotkaniach</w:t>
      </w:r>
      <w:r w:rsidR="008108BF">
        <w:rPr>
          <w:rFonts w:ascii="Arial Narrow" w:hAnsi="Arial Narrow"/>
          <w:sz w:val="24"/>
          <w:szCs w:val="24"/>
        </w:rPr>
        <w:t xml:space="preserve"> z </w:t>
      </w:r>
      <w:r w:rsidR="00C36143">
        <w:rPr>
          <w:rFonts w:ascii="Arial Narrow" w:hAnsi="Arial Narrow"/>
          <w:sz w:val="24"/>
          <w:szCs w:val="24"/>
        </w:rPr>
        <w:t>Z</w:t>
      </w:r>
      <w:r w:rsidR="008108BF">
        <w:rPr>
          <w:rFonts w:ascii="Arial Narrow" w:hAnsi="Arial Narrow"/>
          <w:sz w:val="24"/>
          <w:szCs w:val="24"/>
        </w:rPr>
        <w:t>espołem projektowym</w:t>
      </w:r>
      <w:r w:rsidR="00C36143">
        <w:rPr>
          <w:rFonts w:ascii="Arial Narrow" w:hAnsi="Arial Narrow"/>
          <w:sz w:val="24"/>
          <w:szCs w:val="24"/>
        </w:rPr>
        <w:t>,</w:t>
      </w:r>
      <w:r w:rsidR="007534DB" w:rsidRPr="007534DB">
        <w:rPr>
          <w:rFonts w:ascii="Arial Narrow" w:hAnsi="Arial Narrow"/>
          <w:sz w:val="24"/>
          <w:szCs w:val="24"/>
        </w:rPr>
        <w:t xml:space="preserve"> dotyczących wdrażania </w:t>
      </w:r>
      <w:r w:rsidR="00113547" w:rsidRPr="00C36143">
        <w:rPr>
          <w:rFonts w:ascii="Arial Narrow" w:hAnsi="Arial Narrow"/>
          <w:sz w:val="24"/>
          <w:szCs w:val="24"/>
        </w:rPr>
        <w:t>p</w:t>
      </w:r>
      <w:r w:rsidR="007534DB" w:rsidRPr="007534DB">
        <w:rPr>
          <w:rFonts w:ascii="Arial Narrow" w:hAnsi="Arial Narrow"/>
          <w:sz w:val="24"/>
          <w:szCs w:val="24"/>
        </w:rPr>
        <w:t>rojektu</w:t>
      </w:r>
      <w:r>
        <w:rPr>
          <w:rFonts w:ascii="Arial Narrow" w:hAnsi="Arial Narrow"/>
          <w:sz w:val="24"/>
          <w:szCs w:val="24"/>
        </w:rPr>
        <w:t>.</w:t>
      </w:r>
    </w:p>
    <w:p w14:paraId="48BDFB72" w14:textId="6E647431" w:rsidR="007534DB" w:rsidRPr="007534DB" w:rsidRDefault="004F1432" w:rsidP="00130043">
      <w:pPr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7534DB" w:rsidRPr="007534DB">
        <w:rPr>
          <w:rFonts w:ascii="Arial Narrow" w:hAnsi="Arial Narrow"/>
          <w:sz w:val="24"/>
          <w:szCs w:val="24"/>
        </w:rPr>
        <w:t xml:space="preserve">onitorowanie postępu działań przewidzianych w ramach </w:t>
      </w:r>
      <w:r w:rsidR="00BC4025">
        <w:rPr>
          <w:rFonts w:ascii="Arial Narrow" w:hAnsi="Arial Narrow"/>
          <w:sz w:val="24"/>
          <w:szCs w:val="24"/>
        </w:rPr>
        <w:t>p</w:t>
      </w:r>
      <w:r w:rsidR="0015323A">
        <w:rPr>
          <w:rFonts w:ascii="Arial Narrow" w:hAnsi="Arial Narrow"/>
          <w:sz w:val="24"/>
          <w:szCs w:val="24"/>
        </w:rPr>
        <w:t>rojektu</w:t>
      </w:r>
      <w:r>
        <w:rPr>
          <w:rFonts w:ascii="Arial Narrow" w:hAnsi="Arial Narrow"/>
          <w:sz w:val="24"/>
          <w:szCs w:val="24"/>
        </w:rPr>
        <w:t>.</w:t>
      </w:r>
    </w:p>
    <w:p w14:paraId="3B642539" w14:textId="2046A190" w:rsidR="007534DB" w:rsidRPr="007534DB" w:rsidRDefault="004F1432" w:rsidP="00130043">
      <w:pPr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</w:t>
      </w:r>
      <w:r w:rsidR="007534DB" w:rsidRPr="007534DB">
        <w:rPr>
          <w:rFonts w:ascii="Arial Narrow" w:hAnsi="Arial Narrow"/>
          <w:sz w:val="24"/>
          <w:szCs w:val="24"/>
        </w:rPr>
        <w:t xml:space="preserve">ormułowanie opinii, wniosków i rekomendacji dotyczących realizacji </w:t>
      </w:r>
      <w:r w:rsidR="00113547" w:rsidRPr="0046276F">
        <w:rPr>
          <w:rFonts w:ascii="Arial Narrow" w:hAnsi="Arial Narrow"/>
          <w:sz w:val="24"/>
          <w:szCs w:val="24"/>
        </w:rPr>
        <w:t>p</w:t>
      </w:r>
      <w:r w:rsidR="007534DB" w:rsidRPr="007534DB">
        <w:rPr>
          <w:rFonts w:ascii="Arial Narrow" w:hAnsi="Arial Narrow"/>
          <w:sz w:val="24"/>
          <w:szCs w:val="24"/>
        </w:rPr>
        <w:t>rojektu</w:t>
      </w:r>
      <w:r>
        <w:rPr>
          <w:rFonts w:ascii="Arial Narrow" w:hAnsi="Arial Narrow"/>
          <w:sz w:val="24"/>
          <w:szCs w:val="24"/>
        </w:rPr>
        <w:t>.</w:t>
      </w:r>
    </w:p>
    <w:p w14:paraId="0BF4C943" w14:textId="6D2E6925" w:rsidR="007534DB" w:rsidRPr="007534DB" w:rsidRDefault="004F1432" w:rsidP="00130043">
      <w:pPr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="007534DB" w:rsidRPr="007534DB">
        <w:rPr>
          <w:rFonts w:ascii="Arial Narrow" w:hAnsi="Arial Narrow"/>
          <w:sz w:val="24"/>
          <w:szCs w:val="24"/>
        </w:rPr>
        <w:t>dział</w:t>
      </w:r>
      <w:r w:rsidR="00803C3F">
        <w:rPr>
          <w:rFonts w:ascii="Arial Narrow" w:hAnsi="Arial Narrow"/>
          <w:sz w:val="24"/>
          <w:szCs w:val="24"/>
        </w:rPr>
        <w:t>,</w:t>
      </w:r>
      <w:r w:rsidR="007534DB" w:rsidRPr="007534DB">
        <w:rPr>
          <w:rFonts w:ascii="Arial Narrow" w:hAnsi="Arial Narrow"/>
          <w:sz w:val="24"/>
          <w:szCs w:val="24"/>
        </w:rPr>
        <w:t xml:space="preserve"> w </w:t>
      </w:r>
      <w:r w:rsidR="00543D15">
        <w:rPr>
          <w:rFonts w:ascii="Arial Narrow" w:hAnsi="Arial Narrow"/>
          <w:sz w:val="24"/>
          <w:szCs w:val="24"/>
        </w:rPr>
        <w:t>miarę możliwości</w:t>
      </w:r>
      <w:r w:rsidR="00803C3F">
        <w:rPr>
          <w:rFonts w:ascii="Arial Narrow" w:hAnsi="Arial Narrow"/>
          <w:sz w:val="24"/>
          <w:szCs w:val="24"/>
        </w:rPr>
        <w:t>,</w:t>
      </w:r>
      <w:r w:rsidR="00543D15">
        <w:rPr>
          <w:rFonts w:ascii="Arial Narrow" w:hAnsi="Arial Narrow"/>
          <w:sz w:val="24"/>
          <w:szCs w:val="24"/>
        </w:rPr>
        <w:t xml:space="preserve"> w </w:t>
      </w:r>
      <w:r w:rsidR="007534DB" w:rsidRPr="007534DB">
        <w:rPr>
          <w:rFonts w:ascii="Arial Narrow" w:hAnsi="Arial Narrow"/>
          <w:sz w:val="24"/>
          <w:szCs w:val="24"/>
        </w:rPr>
        <w:t>warsztatach, debatach, spotkaniach terenowych oraz innych formach partycypacji</w:t>
      </w:r>
      <w:r>
        <w:rPr>
          <w:rFonts w:ascii="Arial Narrow" w:hAnsi="Arial Narrow"/>
          <w:sz w:val="24"/>
          <w:szCs w:val="24"/>
        </w:rPr>
        <w:t>.</w:t>
      </w:r>
    </w:p>
    <w:p w14:paraId="48D9C2BE" w14:textId="028B3D85" w:rsidR="007534DB" w:rsidRDefault="004F1432" w:rsidP="00130043">
      <w:pPr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I</w:t>
      </w:r>
      <w:r w:rsidR="007534DB" w:rsidRPr="007534DB">
        <w:rPr>
          <w:rFonts w:ascii="Arial Narrow" w:hAnsi="Arial Narrow"/>
          <w:sz w:val="24"/>
          <w:szCs w:val="24"/>
        </w:rPr>
        <w:t xml:space="preserve">dentyfikacja problemów związanych z wdrażaniem </w:t>
      </w:r>
      <w:r w:rsidR="00803C3F">
        <w:rPr>
          <w:rFonts w:ascii="Arial Narrow" w:hAnsi="Arial Narrow"/>
          <w:sz w:val="24"/>
          <w:szCs w:val="24"/>
        </w:rPr>
        <w:t>p</w:t>
      </w:r>
      <w:r w:rsidR="007534DB" w:rsidRPr="007534DB">
        <w:rPr>
          <w:rFonts w:ascii="Arial Narrow" w:hAnsi="Arial Narrow"/>
          <w:sz w:val="24"/>
          <w:szCs w:val="24"/>
        </w:rPr>
        <w:t>rojektu i proponowanie możliwych rozwiązań.</w:t>
      </w:r>
    </w:p>
    <w:p w14:paraId="611242F8" w14:textId="1C732623" w:rsidR="003409E1" w:rsidRPr="0046276F" w:rsidRDefault="003409E1" w:rsidP="00130043">
      <w:pPr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46276F">
        <w:rPr>
          <w:rFonts w:ascii="Arial Narrow" w:hAnsi="Arial Narrow"/>
          <w:sz w:val="24"/>
          <w:szCs w:val="24"/>
        </w:rPr>
        <w:t xml:space="preserve">Rekomendowanie zmian </w:t>
      </w:r>
      <w:r w:rsidR="00BD0B19" w:rsidRPr="0046276F">
        <w:rPr>
          <w:rFonts w:ascii="Arial Narrow" w:hAnsi="Arial Narrow"/>
          <w:sz w:val="24"/>
          <w:szCs w:val="24"/>
        </w:rPr>
        <w:t>dotyczących realizacji projektu.</w:t>
      </w:r>
    </w:p>
    <w:p w14:paraId="6510BDBA" w14:textId="77777777" w:rsidR="007534DB" w:rsidRPr="007534DB" w:rsidRDefault="007534DB" w:rsidP="00D55353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§</w:t>
      </w:r>
      <w:r w:rsidR="00F3417B">
        <w:rPr>
          <w:rFonts w:ascii="Arial Narrow" w:hAnsi="Arial Narrow"/>
          <w:sz w:val="24"/>
          <w:szCs w:val="24"/>
        </w:rPr>
        <w:t xml:space="preserve"> </w:t>
      </w:r>
      <w:r w:rsidRPr="007534DB">
        <w:rPr>
          <w:rFonts w:ascii="Arial Narrow" w:hAnsi="Arial Narrow"/>
          <w:sz w:val="24"/>
          <w:szCs w:val="24"/>
        </w:rPr>
        <w:t xml:space="preserve">3. </w:t>
      </w:r>
      <w:r w:rsidR="00D55353">
        <w:rPr>
          <w:rFonts w:ascii="Arial Narrow" w:hAnsi="Arial Narrow"/>
          <w:sz w:val="24"/>
          <w:szCs w:val="24"/>
        </w:rPr>
        <w:t xml:space="preserve">1. </w:t>
      </w:r>
      <w:r w:rsidRPr="007534DB">
        <w:rPr>
          <w:rFonts w:ascii="Arial Narrow" w:hAnsi="Arial Narrow"/>
          <w:sz w:val="24"/>
          <w:szCs w:val="24"/>
        </w:rPr>
        <w:t>Komitet pracuje w oparciu o zasady określone w niniejszym zarządzeniu.</w:t>
      </w:r>
    </w:p>
    <w:p w14:paraId="4E4B6615" w14:textId="77777777" w:rsidR="007534DB" w:rsidRPr="007534DB" w:rsidRDefault="007534DB" w:rsidP="00D55353">
      <w:pPr>
        <w:numPr>
          <w:ilvl w:val="0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 xml:space="preserve">Posiedzenia Komitetu mają charakter jawny i odbywają się w zależności od potrzeb, </w:t>
      </w:r>
      <w:r w:rsidR="0015323A">
        <w:rPr>
          <w:rFonts w:ascii="Arial Narrow" w:hAnsi="Arial Narrow"/>
        </w:rPr>
        <w:t xml:space="preserve">nie rzadziej </w:t>
      </w:r>
      <w:r w:rsidR="0015323A" w:rsidRPr="00742D3E">
        <w:rPr>
          <w:rFonts w:ascii="Arial Narrow" w:hAnsi="Arial Narrow"/>
          <w:sz w:val="24"/>
          <w:szCs w:val="24"/>
        </w:rPr>
        <w:t xml:space="preserve">niż dwa razy w roku, </w:t>
      </w:r>
      <w:r w:rsidRPr="00742D3E">
        <w:rPr>
          <w:rFonts w:ascii="Arial Narrow" w:hAnsi="Arial Narrow"/>
          <w:sz w:val="24"/>
          <w:szCs w:val="24"/>
        </w:rPr>
        <w:t>jednak z częstotliwością</w:t>
      </w:r>
      <w:r w:rsidRPr="007534DB">
        <w:rPr>
          <w:rFonts w:ascii="Arial Narrow" w:hAnsi="Arial Narrow"/>
          <w:sz w:val="24"/>
          <w:szCs w:val="24"/>
        </w:rPr>
        <w:t xml:space="preserve"> zapewniającą prawidłową realizację zadań.</w:t>
      </w:r>
    </w:p>
    <w:p w14:paraId="3D98017B" w14:textId="77777777" w:rsidR="007534DB" w:rsidRPr="007534DB" w:rsidRDefault="007534DB" w:rsidP="007534DB">
      <w:pPr>
        <w:numPr>
          <w:ilvl w:val="0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Terminy posiedzeń ustalane są w sposób umożliwiający udział maksymalnej liczby członków.</w:t>
      </w:r>
    </w:p>
    <w:p w14:paraId="0B7D9AF6" w14:textId="168C11AE" w:rsidR="007534DB" w:rsidRPr="001640B5" w:rsidRDefault="007534DB" w:rsidP="007534DB">
      <w:pPr>
        <w:numPr>
          <w:ilvl w:val="0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1640B5">
        <w:rPr>
          <w:rFonts w:ascii="Arial Narrow" w:hAnsi="Arial Narrow"/>
          <w:sz w:val="24"/>
          <w:szCs w:val="24"/>
        </w:rPr>
        <w:t xml:space="preserve">Obsługę organizacyjną, merytoryczną i techniczną Komitetu zapewnia </w:t>
      </w:r>
      <w:r w:rsidR="00440B15" w:rsidRPr="001640B5">
        <w:rPr>
          <w:rFonts w:ascii="Arial Narrow" w:hAnsi="Arial Narrow"/>
          <w:sz w:val="24"/>
          <w:szCs w:val="24"/>
        </w:rPr>
        <w:t>Koordynator ds. działań partycypacyjnych</w:t>
      </w:r>
      <w:r w:rsidR="00742D3E" w:rsidRPr="001640B5">
        <w:rPr>
          <w:rFonts w:ascii="Arial Narrow" w:hAnsi="Arial Narrow"/>
          <w:sz w:val="24"/>
          <w:szCs w:val="24"/>
        </w:rPr>
        <w:t>.</w:t>
      </w:r>
    </w:p>
    <w:p w14:paraId="6CAE8996" w14:textId="11C5DBB3" w:rsidR="007534DB" w:rsidRPr="001640B5" w:rsidRDefault="007534DB" w:rsidP="007534DB">
      <w:pPr>
        <w:numPr>
          <w:ilvl w:val="0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1640B5">
        <w:rPr>
          <w:rFonts w:ascii="Arial Narrow" w:hAnsi="Arial Narrow"/>
          <w:sz w:val="24"/>
          <w:szCs w:val="24"/>
        </w:rPr>
        <w:t xml:space="preserve">Członkowie Komitetu uczestniczą w regularnych spotkaniach stacjonarnych zwoływanych przez </w:t>
      </w:r>
      <w:r w:rsidR="00742D3E" w:rsidRPr="001640B5">
        <w:rPr>
          <w:rFonts w:ascii="Arial Narrow" w:hAnsi="Arial Narrow"/>
          <w:sz w:val="24"/>
          <w:szCs w:val="24"/>
        </w:rPr>
        <w:t xml:space="preserve">Koordynatora ds. partycypacji. </w:t>
      </w:r>
    </w:p>
    <w:p w14:paraId="7EE11E7F" w14:textId="2B591B22" w:rsidR="007534DB" w:rsidRPr="007534DB" w:rsidRDefault="007534DB" w:rsidP="007534DB">
      <w:pPr>
        <w:numPr>
          <w:ilvl w:val="0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Udział w pracach Komitetu ma charakter społeczny; za udział w posiedzeniach i czynnościach Komitetu nie przysługuje wynagrodzenie</w:t>
      </w:r>
      <w:r w:rsidR="001640B5">
        <w:rPr>
          <w:rFonts w:ascii="Arial Narrow" w:hAnsi="Arial Narrow"/>
          <w:sz w:val="24"/>
          <w:szCs w:val="24"/>
        </w:rPr>
        <w:t>.</w:t>
      </w:r>
    </w:p>
    <w:p w14:paraId="1D5BFAA1" w14:textId="742B7166" w:rsidR="007534DB" w:rsidRPr="007534DB" w:rsidRDefault="007534DB" w:rsidP="00E60629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§</w:t>
      </w:r>
      <w:r w:rsidR="00F3417B">
        <w:rPr>
          <w:rFonts w:ascii="Arial Narrow" w:hAnsi="Arial Narrow"/>
          <w:sz w:val="24"/>
          <w:szCs w:val="24"/>
        </w:rPr>
        <w:t xml:space="preserve"> </w:t>
      </w:r>
      <w:r w:rsidRPr="007534DB">
        <w:rPr>
          <w:rFonts w:ascii="Arial Narrow" w:hAnsi="Arial Narrow"/>
          <w:sz w:val="24"/>
          <w:szCs w:val="24"/>
        </w:rPr>
        <w:t xml:space="preserve">4. </w:t>
      </w:r>
      <w:r w:rsidR="008A3CAB">
        <w:rPr>
          <w:rFonts w:ascii="Arial Narrow" w:hAnsi="Arial Narrow"/>
          <w:sz w:val="24"/>
          <w:szCs w:val="24"/>
        </w:rPr>
        <w:t>K</w:t>
      </w:r>
      <w:r w:rsidRPr="007534DB">
        <w:rPr>
          <w:rFonts w:ascii="Arial Narrow" w:hAnsi="Arial Narrow"/>
          <w:sz w:val="24"/>
          <w:szCs w:val="24"/>
        </w:rPr>
        <w:t>adencja Komitetu trwa od dnia wejścia w życie niniejszego zarządzenia do dnia 31 marca 2029 r.</w:t>
      </w:r>
    </w:p>
    <w:p w14:paraId="6D00A01F" w14:textId="655CC6F9" w:rsidR="007534DB" w:rsidRPr="007534DB" w:rsidRDefault="007534DB" w:rsidP="00E60629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§</w:t>
      </w:r>
      <w:r w:rsidR="00F3417B">
        <w:rPr>
          <w:rFonts w:ascii="Arial Narrow" w:hAnsi="Arial Narrow"/>
          <w:sz w:val="24"/>
          <w:szCs w:val="24"/>
        </w:rPr>
        <w:t xml:space="preserve"> </w:t>
      </w:r>
      <w:r w:rsidRPr="007534DB">
        <w:rPr>
          <w:rFonts w:ascii="Arial Narrow" w:hAnsi="Arial Narrow"/>
          <w:sz w:val="24"/>
          <w:szCs w:val="24"/>
        </w:rPr>
        <w:t xml:space="preserve">5. </w:t>
      </w:r>
      <w:r w:rsidR="00A17B28">
        <w:rPr>
          <w:rFonts w:ascii="Arial Narrow" w:hAnsi="Arial Narrow"/>
          <w:sz w:val="24"/>
          <w:szCs w:val="24"/>
        </w:rPr>
        <w:t xml:space="preserve">1. </w:t>
      </w:r>
      <w:r w:rsidRPr="007534DB">
        <w:rPr>
          <w:rFonts w:ascii="Arial Narrow" w:hAnsi="Arial Narrow"/>
          <w:sz w:val="24"/>
          <w:szCs w:val="24"/>
        </w:rPr>
        <w:t>Członkostwo w Komitecie ustaje w przypadku:</w:t>
      </w:r>
    </w:p>
    <w:p w14:paraId="25565D3E" w14:textId="0F6AFBCF" w:rsidR="00F04BA5" w:rsidRPr="00FE56AC" w:rsidRDefault="00EE18FE" w:rsidP="00A17B28">
      <w:pPr>
        <w:pStyle w:val="NormalnyWeb"/>
        <w:numPr>
          <w:ilvl w:val="0"/>
          <w:numId w:val="5"/>
        </w:numPr>
        <w:tabs>
          <w:tab w:val="clear" w:pos="720"/>
        </w:tabs>
        <w:spacing w:line="360" w:lineRule="auto"/>
        <w:ind w:left="1134" w:hanging="357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F04BA5" w:rsidRPr="00FE56AC">
        <w:rPr>
          <w:rFonts w:ascii="Arial Narrow" w:hAnsi="Arial Narrow"/>
        </w:rPr>
        <w:t>łożenia pisemnej rezygnacji przez członka Komitetu Prezydentowi Miasta Włocławek;</w:t>
      </w:r>
    </w:p>
    <w:p w14:paraId="7D43E006" w14:textId="6A388D12" w:rsidR="00F04BA5" w:rsidRPr="00FE56AC" w:rsidRDefault="00EE18FE" w:rsidP="00A17B28">
      <w:pPr>
        <w:pStyle w:val="NormalnyWeb"/>
        <w:numPr>
          <w:ilvl w:val="0"/>
          <w:numId w:val="5"/>
        </w:numPr>
        <w:tabs>
          <w:tab w:val="clear" w:pos="720"/>
        </w:tabs>
        <w:spacing w:line="360" w:lineRule="auto"/>
        <w:ind w:left="1134" w:hanging="357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F04BA5" w:rsidRPr="00FE56AC">
        <w:rPr>
          <w:rFonts w:ascii="Arial Narrow" w:hAnsi="Arial Narrow"/>
        </w:rPr>
        <w:t>traty przez członka Komitetu spełniania warunków formalnych uczestnictwa w Komitecie, w</w:t>
      </w:r>
      <w:r w:rsidR="00A17B28">
        <w:rPr>
          <w:rFonts w:ascii="Arial Narrow" w:hAnsi="Arial Narrow"/>
        </w:rPr>
        <w:t> </w:t>
      </w:r>
      <w:r w:rsidR="00F04BA5" w:rsidRPr="00FE56AC">
        <w:rPr>
          <w:rFonts w:ascii="Arial Narrow" w:hAnsi="Arial Narrow"/>
        </w:rPr>
        <w:t>szczególności utraty statusu mieszkańca miasta Włocławek;</w:t>
      </w:r>
    </w:p>
    <w:p w14:paraId="2FF6317A" w14:textId="07C614EA" w:rsidR="00F04BA5" w:rsidRPr="00FE56AC" w:rsidRDefault="00EE18FE" w:rsidP="00A17B28">
      <w:pPr>
        <w:pStyle w:val="NormalnyWeb"/>
        <w:numPr>
          <w:ilvl w:val="0"/>
          <w:numId w:val="5"/>
        </w:numPr>
        <w:tabs>
          <w:tab w:val="clear" w:pos="720"/>
        </w:tabs>
        <w:spacing w:line="360" w:lineRule="auto"/>
        <w:ind w:left="1134" w:hanging="357"/>
        <w:rPr>
          <w:rFonts w:ascii="Arial Narrow" w:hAnsi="Arial Narrow"/>
        </w:rPr>
      </w:pPr>
      <w:r>
        <w:rPr>
          <w:rFonts w:ascii="Arial Narrow" w:hAnsi="Arial Narrow"/>
        </w:rPr>
        <w:t>Ś</w:t>
      </w:r>
      <w:r w:rsidR="00F04BA5" w:rsidRPr="00FE56AC">
        <w:rPr>
          <w:rFonts w:ascii="Arial Narrow" w:hAnsi="Arial Narrow"/>
        </w:rPr>
        <w:t>mierci członka Komitetu;</w:t>
      </w:r>
    </w:p>
    <w:p w14:paraId="12D4F35C" w14:textId="5570F381" w:rsidR="00F04BA5" w:rsidRPr="00FE56AC" w:rsidRDefault="00EE18FE" w:rsidP="00A17B28">
      <w:pPr>
        <w:pStyle w:val="NormalnyWeb"/>
        <w:numPr>
          <w:ilvl w:val="0"/>
          <w:numId w:val="5"/>
        </w:numPr>
        <w:tabs>
          <w:tab w:val="clear" w:pos="720"/>
        </w:tabs>
        <w:spacing w:line="360" w:lineRule="auto"/>
        <w:ind w:left="1134" w:hanging="357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F04BA5" w:rsidRPr="00FE56AC">
        <w:rPr>
          <w:rFonts w:ascii="Arial Narrow" w:hAnsi="Arial Narrow"/>
        </w:rPr>
        <w:t>dwołania członka Komitetu przez Prezydenta Miasta Włocławek, w szczególności na wniosek Komitetu Społecznego, z powodu niewypełniania obowiązków.</w:t>
      </w:r>
    </w:p>
    <w:p w14:paraId="4F1BB5A3" w14:textId="77777777" w:rsidR="00310761" w:rsidRDefault="008D2EA2" w:rsidP="008D2EA2">
      <w:pPr>
        <w:pStyle w:val="Akapitzlist"/>
        <w:numPr>
          <w:ilvl w:val="0"/>
          <w:numId w:val="6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razie ustania członkostwa w trakcie trwania kadencji możliwe jest przeprowadzenie dodatkowego naboru uzupełniającego</w:t>
      </w:r>
      <w:r w:rsidR="00310761">
        <w:rPr>
          <w:rFonts w:ascii="Arial Narrow" w:hAnsi="Arial Narrow"/>
          <w:sz w:val="24"/>
          <w:szCs w:val="24"/>
        </w:rPr>
        <w:t>.</w:t>
      </w:r>
    </w:p>
    <w:p w14:paraId="4E8C70DA" w14:textId="7A5B33A9" w:rsidR="00C87C1D" w:rsidRDefault="007534DB" w:rsidP="00310761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  <w:r w:rsidRPr="007534DB">
        <w:rPr>
          <w:rFonts w:ascii="Arial Narrow" w:hAnsi="Arial Narrow"/>
          <w:sz w:val="24"/>
          <w:szCs w:val="24"/>
        </w:rPr>
        <w:t>§</w:t>
      </w:r>
      <w:r w:rsidR="00F3417B">
        <w:rPr>
          <w:rFonts w:ascii="Arial Narrow" w:hAnsi="Arial Narrow"/>
          <w:sz w:val="24"/>
          <w:szCs w:val="24"/>
        </w:rPr>
        <w:t xml:space="preserve"> </w:t>
      </w:r>
      <w:r w:rsidRPr="007534DB">
        <w:rPr>
          <w:rFonts w:ascii="Arial Narrow" w:hAnsi="Arial Narrow"/>
          <w:sz w:val="24"/>
          <w:szCs w:val="24"/>
        </w:rPr>
        <w:t>7. Zarządzenie wchodzi w życie z dniem podpisania.</w:t>
      </w:r>
    </w:p>
    <w:p w14:paraId="7BCDA3CA" w14:textId="77777777" w:rsidR="00312181" w:rsidRDefault="00312181" w:rsidP="00310761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</w:p>
    <w:p w14:paraId="07FF6297" w14:textId="77777777" w:rsidR="00312181" w:rsidRDefault="00312181" w:rsidP="00310761">
      <w:p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</w:p>
    <w:p w14:paraId="1CAC656F" w14:textId="77777777" w:rsidR="00E1589D" w:rsidRDefault="00E1589D" w:rsidP="00C87C1D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5078B02" w14:textId="17D9E17E" w:rsidR="00C87C1D" w:rsidRPr="00C87C1D" w:rsidRDefault="00C87C1D" w:rsidP="00C87C1D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C87C1D">
        <w:rPr>
          <w:rFonts w:ascii="Arial Narrow" w:hAnsi="Arial Narrow"/>
          <w:b/>
          <w:bCs/>
          <w:sz w:val="24"/>
          <w:szCs w:val="24"/>
        </w:rPr>
        <w:lastRenderedPageBreak/>
        <w:t>Uzasadnienie</w:t>
      </w:r>
    </w:p>
    <w:p w14:paraId="0D6C856D" w14:textId="38432E82" w:rsidR="00C87C1D" w:rsidRPr="00C87C1D" w:rsidRDefault="00C87C1D" w:rsidP="00720FB3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87C1D">
        <w:rPr>
          <w:rFonts w:ascii="Arial Narrow" w:hAnsi="Arial Narrow"/>
          <w:sz w:val="24"/>
          <w:szCs w:val="24"/>
        </w:rPr>
        <w:t xml:space="preserve">Powołanie Komitetu Społecznego </w:t>
      </w:r>
      <w:r w:rsidR="001134D2" w:rsidRPr="00A162C4">
        <w:rPr>
          <w:rFonts w:ascii="Arial Narrow" w:hAnsi="Arial Narrow"/>
          <w:sz w:val="24"/>
          <w:szCs w:val="24"/>
        </w:rPr>
        <w:t xml:space="preserve">dla </w:t>
      </w:r>
      <w:r w:rsidR="00720FB3" w:rsidRPr="00A162C4">
        <w:rPr>
          <w:rFonts w:ascii="Arial Narrow" w:hAnsi="Arial Narrow"/>
          <w:sz w:val="24"/>
          <w:szCs w:val="24"/>
        </w:rPr>
        <w:t>p</w:t>
      </w:r>
      <w:r w:rsidR="001134D2" w:rsidRPr="00A162C4">
        <w:rPr>
          <w:rFonts w:ascii="Arial Narrow" w:hAnsi="Arial Narrow"/>
          <w:sz w:val="24"/>
          <w:szCs w:val="24"/>
        </w:rPr>
        <w:t xml:space="preserve">rojektu </w:t>
      </w:r>
      <w:r w:rsidR="00720FB3" w:rsidRPr="00A162C4">
        <w:rPr>
          <w:rFonts w:ascii="Arial Narrow" w:hAnsi="Arial Narrow"/>
          <w:sz w:val="24"/>
          <w:szCs w:val="24"/>
        </w:rPr>
        <w:t>pn. „</w:t>
      </w:r>
      <w:r w:rsidR="001134D2" w:rsidRPr="00A162C4">
        <w:rPr>
          <w:rFonts w:ascii="Arial Narrow" w:hAnsi="Arial Narrow"/>
          <w:sz w:val="24"/>
          <w:szCs w:val="24"/>
        </w:rPr>
        <w:t xml:space="preserve">Włocławek – </w:t>
      </w:r>
      <w:r w:rsidR="00720FB3" w:rsidRPr="00A162C4">
        <w:rPr>
          <w:rFonts w:ascii="Arial Narrow" w:hAnsi="Arial Narrow"/>
          <w:sz w:val="24"/>
          <w:szCs w:val="24"/>
        </w:rPr>
        <w:t>M</w:t>
      </w:r>
      <w:r w:rsidR="001134D2" w:rsidRPr="00A162C4">
        <w:rPr>
          <w:rFonts w:ascii="Arial Narrow" w:hAnsi="Arial Narrow"/>
          <w:sz w:val="24"/>
          <w:szCs w:val="24"/>
        </w:rPr>
        <w:t>iasto dobrego klimatu dla gospodarki, środowiska i wygodnego życia</w:t>
      </w:r>
      <w:r w:rsidR="00720FB3" w:rsidRPr="00A162C4">
        <w:rPr>
          <w:rFonts w:ascii="Arial Narrow" w:hAnsi="Arial Narrow"/>
          <w:sz w:val="24"/>
          <w:szCs w:val="24"/>
        </w:rPr>
        <w:t>”</w:t>
      </w:r>
      <w:r w:rsidR="001134D2" w:rsidRPr="00A162C4">
        <w:rPr>
          <w:rFonts w:ascii="Arial Narrow" w:hAnsi="Arial Narrow"/>
          <w:sz w:val="24"/>
          <w:szCs w:val="24"/>
        </w:rPr>
        <w:t xml:space="preserve"> </w:t>
      </w:r>
      <w:r w:rsidR="00720FB3" w:rsidRPr="00A162C4">
        <w:rPr>
          <w:rFonts w:ascii="Arial Narrow" w:hAnsi="Arial Narrow"/>
          <w:sz w:val="24"/>
          <w:szCs w:val="24"/>
        </w:rPr>
        <w:t xml:space="preserve">realizowanego </w:t>
      </w:r>
      <w:r w:rsidRPr="00A162C4">
        <w:rPr>
          <w:rFonts w:ascii="Arial Narrow" w:hAnsi="Arial Narrow"/>
          <w:sz w:val="24"/>
          <w:szCs w:val="24"/>
        </w:rPr>
        <w:t xml:space="preserve">w ramach Polsko-Szwajcarskiego Programu Rozwoju Miast jest elementem realizacji projektu, wynikającym z wymogów </w:t>
      </w:r>
      <w:r w:rsidR="00720FB3" w:rsidRPr="00A162C4">
        <w:rPr>
          <w:rFonts w:ascii="Arial Narrow" w:hAnsi="Arial Narrow"/>
          <w:sz w:val="24"/>
          <w:szCs w:val="24"/>
        </w:rPr>
        <w:t>p</w:t>
      </w:r>
      <w:r w:rsidRPr="00A162C4">
        <w:rPr>
          <w:rFonts w:ascii="Arial Narrow" w:hAnsi="Arial Narrow"/>
          <w:sz w:val="24"/>
          <w:szCs w:val="24"/>
        </w:rPr>
        <w:t>ro</w:t>
      </w:r>
      <w:r w:rsidR="000C287B" w:rsidRPr="00A162C4">
        <w:rPr>
          <w:rFonts w:ascii="Arial Narrow" w:hAnsi="Arial Narrow"/>
          <w:sz w:val="24"/>
          <w:szCs w:val="24"/>
        </w:rPr>
        <w:t>jektu</w:t>
      </w:r>
      <w:r w:rsidRPr="00A162C4">
        <w:rPr>
          <w:rFonts w:ascii="Arial Narrow" w:hAnsi="Arial Narrow"/>
          <w:sz w:val="24"/>
          <w:szCs w:val="24"/>
        </w:rPr>
        <w:t xml:space="preserve"> w</w:t>
      </w:r>
      <w:r w:rsidR="000C287B" w:rsidRPr="00A162C4">
        <w:rPr>
          <w:rFonts w:ascii="Arial Narrow" w:hAnsi="Arial Narrow"/>
          <w:sz w:val="24"/>
          <w:szCs w:val="24"/>
        </w:rPr>
        <w:t> </w:t>
      </w:r>
      <w:r w:rsidRPr="00A162C4">
        <w:rPr>
          <w:rFonts w:ascii="Arial Narrow" w:hAnsi="Arial Narrow"/>
          <w:sz w:val="24"/>
          <w:szCs w:val="24"/>
        </w:rPr>
        <w:t>zakresie</w:t>
      </w:r>
      <w:r w:rsidRPr="00C87C1D">
        <w:rPr>
          <w:rFonts w:ascii="Arial Narrow" w:hAnsi="Arial Narrow"/>
          <w:sz w:val="24"/>
          <w:szCs w:val="24"/>
        </w:rPr>
        <w:t xml:space="preserve"> partycypacji społecznej. Jego utworzenie ma na celu zapewnienie udziału szerokiego grona interesariuszy – mieszkańców, organizacji społecznych, przedsiębiorców, instytucji oraz środowisk eksperckich – w procesach decyzyjnych i konsultacyjnych związanych z</w:t>
      </w:r>
      <w:r>
        <w:rPr>
          <w:rFonts w:ascii="Arial Narrow" w:hAnsi="Arial Narrow"/>
          <w:sz w:val="24"/>
          <w:szCs w:val="24"/>
        </w:rPr>
        <w:t> </w:t>
      </w:r>
      <w:r w:rsidRPr="00C87C1D">
        <w:rPr>
          <w:rFonts w:ascii="Arial Narrow" w:hAnsi="Arial Narrow"/>
          <w:sz w:val="24"/>
          <w:szCs w:val="24"/>
        </w:rPr>
        <w:t>wdrażaniem przyjętych działań.</w:t>
      </w:r>
    </w:p>
    <w:p w14:paraId="174754D5" w14:textId="7AC45BE4" w:rsidR="00C87C1D" w:rsidRPr="00C87C1D" w:rsidRDefault="00C87C1D" w:rsidP="00720FB3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87C1D">
        <w:rPr>
          <w:rFonts w:ascii="Arial Narrow" w:hAnsi="Arial Narrow"/>
          <w:sz w:val="24"/>
          <w:szCs w:val="24"/>
        </w:rPr>
        <w:t xml:space="preserve">Komitet Społeczny pełni rolę opiniującą, konsultacyjną i monitorującą. Jego zadaniem jest wspieranie Miasta we </w:t>
      </w:r>
      <w:r w:rsidRPr="00A162C4">
        <w:rPr>
          <w:rFonts w:ascii="Arial Narrow" w:hAnsi="Arial Narrow"/>
          <w:sz w:val="24"/>
          <w:szCs w:val="24"/>
        </w:rPr>
        <w:t xml:space="preserve">właściwym ukierunkowaniu realizacji </w:t>
      </w:r>
      <w:r w:rsidR="00720FB3" w:rsidRPr="00A162C4">
        <w:rPr>
          <w:rFonts w:ascii="Arial Narrow" w:hAnsi="Arial Narrow"/>
          <w:sz w:val="24"/>
          <w:szCs w:val="24"/>
        </w:rPr>
        <w:t>p</w:t>
      </w:r>
      <w:r w:rsidRPr="00A162C4">
        <w:rPr>
          <w:rFonts w:ascii="Arial Narrow" w:hAnsi="Arial Narrow"/>
          <w:sz w:val="24"/>
          <w:szCs w:val="24"/>
        </w:rPr>
        <w:t>rojektu, weryfikacji zgodności planowanych działań z potrzebami społeczności lokalnej, identyfikacji problemów oraz formułowaniu rekomendacji w</w:t>
      </w:r>
      <w:r w:rsidR="009F18B3" w:rsidRPr="00A162C4">
        <w:rPr>
          <w:rFonts w:ascii="Arial Narrow" w:hAnsi="Arial Narrow"/>
          <w:sz w:val="24"/>
          <w:szCs w:val="24"/>
        </w:rPr>
        <w:t> </w:t>
      </w:r>
      <w:r w:rsidRPr="00A162C4">
        <w:rPr>
          <w:rFonts w:ascii="Arial Narrow" w:hAnsi="Arial Narrow"/>
          <w:sz w:val="24"/>
          <w:szCs w:val="24"/>
        </w:rPr>
        <w:t xml:space="preserve">zakresie </w:t>
      </w:r>
      <w:r w:rsidR="009F18B3" w:rsidRPr="00A162C4">
        <w:rPr>
          <w:rFonts w:ascii="Arial Narrow" w:hAnsi="Arial Narrow"/>
          <w:sz w:val="24"/>
          <w:szCs w:val="24"/>
        </w:rPr>
        <w:t xml:space="preserve">jego </w:t>
      </w:r>
      <w:r w:rsidRPr="00A162C4">
        <w:rPr>
          <w:rFonts w:ascii="Arial Narrow" w:hAnsi="Arial Narrow"/>
          <w:sz w:val="24"/>
          <w:szCs w:val="24"/>
        </w:rPr>
        <w:t>wdrażania. Funkcjonowanie Komitetu umożliwia prowadzenie stałego dialogu z</w:t>
      </w:r>
      <w:r w:rsidR="009F18B3" w:rsidRPr="00A162C4">
        <w:rPr>
          <w:rFonts w:ascii="Arial Narrow" w:hAnsi="Arial Narrow"/>
          <w:sz w:val="24"/>
          <w:szCs w:val="24"/>
        </w:rPr>
        <w:t> </w:t>
      </w:r>
      <w:r w:rsidRPr="00A162C4">
        <w:rPr>
          <w:rFonts w:ascii="Arial Narrow" w:hAnsi="Arial Narrow"/>
          <w:sz w:val="24"/>
          <w:szCs w:val="24"/>
        </w:rPr>
        <w:t xml:space="preserve">kluczowymi grupami społecznymi, zwiększa transparentność procesu decyzyjnego oraz wzmacnia społeczny nadzór nad realizacją </w:t>
      </w:r>
      <w:r w:rsidR="00720FB3" w:rsidRPr="00A162C4">
        <w:rPr>
          <w:rFonts w:ascii="Arial Narrow" w:hAnsi="Arial Narrow"/>
          <w:sz w:val="24"/>
          <w:szCs w:val="24"/>
        </w:rPr>
        <w:t>p</w:t>
      </w:r>
      <w:r w:rsidRPr="00A162C4">
        <w:rPr>
          <w:rFonts w:ascii="Arial Narrow" w:hAnsi="Arial Narrow"/>
          <w:sz w:val="24"/>
          <w:szCs w:val="24"/>
        </w:rPr>
        <w:t>rojektu.</w:t>
      </w:r>
    </w:p>
    <w:p w14:paraId="268E25A1" w14:textId="64620C85" w:rsidR="00C87C1D" w:rsidRPr="00C87C1D" w:rsidRDefault="00C87C1D" w:rsidP="00113547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87C1D">
        <w:rPr>
          <w:rFonts w:ascii="Arial Narrow" w:hAnsi="Arial Narrow"/>
          <w:sz w:val="24"/>
          <w:szCs w:val="24"/>
        </w:rPr>
        <w:t xml:space="preserve">Zgodnie z założeniami </w:t>
      </w:r>
      <w:r w:rsidR="00720FB3" w:rsidRPr="00A162C4">
        <w:rPr>
          <w:rFonts w:ascii="Arial Narrow" w:hAnsi="Arial Narrow"/>
          <w:sz w:val="24"/>
          <w:szCs w:val="24"/>
        </w:rPr>
        <w:t>p</w:t>
      </w:r>
      <w:r w:rsidRPr="00A162C4">
        <w:rPr>
          <w:rFonts w:ascii="Arial Narrow" w:hAnsi="Arial Narrow"/>
          <w:sz w:val="24"/>
          <w:szCs w:val="24"/>
        </w:rPr>
        <w:t>ro</w:t>
      </w:r>
      <w:r w:rsidR="00991F58">
        <w:rPr>
          <w:rFonts w:ascii="Arial Narrow" w:hAnsi="Arial Narrow"/>
          <w:sz w:val="24"/>
          <w:szCs w:val="24"/>
        </w:rPr>
        <w:t>jekt</w:t>
      </w:r>
      <w:r w:rsidRPr="00C87C1D">
        <w:rPr>
          <w:rFonts w:ascii="Arial Narrow" w:hAnsi="Arial Narrow"/>
          <w:sz w:val="24"/>
          <w:szCs w:val="24"/>
        </w:rPr>
        <w:t xml:space="preserve">u, Komitet powinien działać przez cały okres </w:t>
      </w:r>
      <w:r w:rsidR="00CF528E">
        <w:rPr>
          <w:rFonts w:ascii="Arial Narrow" w:hAnsi="Arial Narrow"/>
          <w:sz w:val="24"/>
          <w:szCs w:val="24"/>
        </w:rPr>
        <w:t xml:space="preserve">jego </w:t>
      </w:r>
      <w:r w:rsidRPr="00C87C1D">
        <w:rPr>
          <w:rFonts w:ascii="Arial Narrow" w:hAnsi="Arial Narrow"/>
          <w:sz w:val="24"/>
          <w:szCs w:val="24"/>
        </w:rPr>
        <w:t>realizacji</w:t>
      </w:r>
      <w:r w:rsidR="00A162C4" w:rsidRPr="00A162C4">
        <w:rPr>
          <w:rFonts w:ascii="Arial Narrow" w:hAnsi="Arial Narrow"/>
          <w:sz w:val="24"/>
          <w:szCs w:val="24"/>
        </w:rPr>
        <w:t>.</w:t>
      </w:r>
      <w:r w:rsidRPr="00C87C1D">
        <w:rPr>
          <w:rFonts w:ascii="Arial Narrow" w:hAnsi="Arial Narrow"/>
          <w:sz w:val="24"/>
          <w:szCs w:val="24"/>
        </w:rPr>
        <w:t xml:space="preserve"> Umożliwia to zapewnienie ciągłości konsultacji, stałego monitoringu oraz bieżącego reagowania na zgłaszane potrzeby i uwagi uczestników procesu.</w:t>
      </w:r>
    </w:p>
    <w:p w14:paraId="36465872" w14:textId="16A30105" w:rsidR="00C87C1D" w:rsidRPr="00E20786" w:rsidRDefault="00C87C1D" w:rsidP="00113547">
      <w:pPr>
        <w:spacing w:line="360" w:lineRule="auto"/>
        <w:ind w:firstLine="708"/>
        <w:jc w:val="both"/>
        <w:rPr>
          <w:rFonts w:ascii="Arial Narrow" w:hAnsi="Arial Narrow"/>
          <w:strike/>
          <w:sz w:val="24"/>
          <w:szCs w:val="24"/>
        </w:rPr>
      </w:pPr>
      <w:r w:rsidRPr="00C87C1D">
        <w:rPr>
          <w:rFonts w:ascii="Arial Narrow" w:hAnsi="Arial Narrow"/>
          <w:sz w:val="24"/>
          <w:szCs w:val="24"/>
        </w:rPr>
        <w:t xml:space="preserve">W celu przeprowadzenia otwartego i transparentnego naboru, Prezydent Miasta Włocławek ogłosił publiczne przyjmowanie zgłoszeń kandydatów. Zgłoszenia </w:t>
      </w:r>
      <w:r>
        <w:rPr>
          <w:rFonts w:ascii="Arial Narrow" w:hAnsi="Arial Narrow"/>
          <w:sz w:val="24"/>
          <w:szCs w:val="24"/>
        </w:rPr>
        <w:t>były</w:t>
      </w:r>
      <w:r w:rsidRPr="00C87C1D">
        <w:rPr>
          <w:rFonts w:ascii="Arial Narrow" w:hAnsi="Arial Narrow"/>
          <w:sz w:val="24"/>
          <w:szCs w:val="24"/>
        </w:rPr>
        <w:t xml:space="preserve"> rozpatrywane zgodnie z</w:t>
      </w:r>
      <w:r>
        <w:rPr>
          <w:rFonts w:ascii="Arial Narrow" w:hAnsi="Arial Narrow"/>
          <w:sz w:val="24"/>
          <w:szCs w:val="24"/>
        </w:rPr>
        <w:t> </w:t>
      </w:r>
      <w:r w:rsidRPr="00C87C1D">
        <w:rPr>
          <w:rFonts w:ascii="Arial Narrow" w:hAnsi="Arial Narrow"/>
          <w:sz w:val="24"/>
          <w:szCs w:val="24"/>
        </w:rPr>
        <w:t xml:space="preserve">zasadami </w:t>
      </w:r>
      <w:r w:rsidR="00113547" w:rsidRPr="00472713">
        <w:rPr>
          <w:rFonts w:ascii="Arial Narrow" w:hAnsi="Arial Narrow"/>
          <w:sz w:val="24"/>
          <w:szCs w:val="24"/>
        </w:rPr>
        <w:t>p</w:t>
      </w:r>
      <w:r w:rsidRPr="00472713">
        <w:rPr>
          <w:rFonts w:ascii="Arial Narrow" w:hAnsi="Arial Narrow"/>
          <w:sz w:val="24"/>
          <w:szCs w:val="24"/>
        </w:rPr>
        <w:t>ro</w:t>
      </w:r>
      <w:r w:rsidR="00CF528E" w:rsidRPr="00472713">
        <w:rPr>
          <w:rFonts w:ascii="Arial Narrow" w:hAnsi="Arial Narrow"/>
          <w:sz w:val="24"/>
          <w:szCs w:val="24"/>
        </w:rPr>
        <w:t>jek</w:t>
      </w:r>
      <w:r w:rsidR="00CF528E">
        <w:rPr>
          <w:rFonts w:ascii="Arial Narrow" w:hAnsi="Arial Narrow"/>
          <w:sz w:val="24"/>
          <w:szCs w:val="24"/>
        </w:rPr>
        <w:t>tu</w:t>
      </w:r>
      <w:r w:rsidRPr="00C87C1D">
        <w:rPr>
          <w:rFonts w:ascii="Arial Narrow" w:hAnsi="Arial Narrow"/>
          <w:sz w:val="24"/>
          <w:szCs w:val="24"/>
        </w:rPr>
        <w:t>, a ostatecznego wyboru członków dokon</w:t>
      </w:r>
      <w:r>
        <w:rPr>
          <w:rFonts w:ascii="Arial Narrow" w:hAnsi="Arial Narrow"/>
          <w:sz w:val="24"/>
          <w:szCs w:val="24"/>
        </w:rPr>
        <w:t>ał</w:t>
      </w:r>
      <w:r w:rsidRPr="00C87C1D">
        <w:rPr>
          <w:rFonts w:ascii="Arial Narrow" w:hAnsi="Arial Narrow"/>
          <w:sz w:val="24"/>
          <w:szCs w:val="24"/>
        </w:rPr>
        <w:t xml:space="preserve"> Zespół </w:t>
      </w:r>
      <w:r w:rsidR="00CF528E">
        <w:rPr>
          <w:rFonts w:ascii="Arial Narrow" w:hAnsi="Arial Narrow"/>
          <w:sz w:val="24"/>
          <w:szCs w:val="24"/>
        </w:rPr>
        <w:t>Oceniający</w:t>
      </w:r>
      <w:r w:rsidR="00472713">
        <w:rPr>
          <w:rFonts w:ascii="Arial Narrow" w:hAnsi="Arial Narrow"/>
          <w:sz w:val="24"/>
          <w:szCs w:val="24"/>
        </w:rPr>
        <w:t>.</w:t>
      </w:r>
    </w:p>
    <w:p w14:paraId="43BBE7C7" w14:textId="77777777" w:rsidR="00C87C1D" w:rsidRPr="00130043" w:rsidRDefault="00C87C1D" w:rsidP="00113547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87C1D">
        <w:rPr>
          <w:rFonts w:ascii="Arial Narrow" w:hAnsi="Arial Narrow"/>
          <w:sz w:val="24"/>
          <w:szCs w:val="24"/>
        </w:rPr>
        <w:t>Wydanie zarządzenia jest niezbędne do formalnego powołania Komitetu Społecznego, określenia jego składu oraz zasad działania. Przyjęcie niniejszego aktu stanowi podstawę prawną funkcjonowania Komitetu i umożliwia rozpoczęcie realizacji jego zadań w zakresie partycypacji społecznej, wymaganych przez Polsko-Szwajcarski Program Rozwoju Miast.</w:t>
      </w:r>
    </w:p>
    <w:sectPr w:rsidR="00C87C1D" w:rsidRPr="0013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B07"/>
    <w:multiLevelType w:val="hybridMultilevel"/>
    <w:tmpl w:val="B420AB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3CA6"/>
    <w:multiLevelType w:val="multilevel"/>
    <w:tmpl w:val="EB3CD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8C12079"/>
    <w:multiLevelType w:val="multilevel"/>
    <w:tmpl w:val="14C07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C877506"/>
    <w:multiLevelType w:val="multilevel"/>
    <w:tmpl w:val="92A8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92E31"/>
    <w:multiLevelType w:val="multilevel"/>
    <w:tmpl w:val="811A2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F593209"/>
    <w:multiLevelType w:val="multilevel"/>
    <w:tmpl w:val="6F6A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61394"/>
    <w:multiLevelType w:val="multilevel"/>
    <w:tmpl w:val="DD34B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0FD652B"/>
    <w:multiLevelType w:val="multilevel"/>
    <w:tmpl w:val="3D02E6C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 w16cid:durableId="1079979529">
    <w:abstractNumId w:val="2"/>
  </w:num>
  <w:num w:numId="2" w16cid:durableId="1238906545">
    <w:abstractNumId w:val="3"/>
  </w:num>
  <w:num w:numId="3" w16cid:durableId="1565142238">
    <w:abstractNumId w:val="6"/>
  </w:num>
  <w:num w:numId="4" w16cid:durableId="104035097">
    <w:abstractNumId w:val="7"/>
  </w:num>
  <w:num w:numId="5" w16cid:durableId="378482326">
    <w:abstractNumId w:val="5"/>
  </w:num>
  <w:num w:numId="6" w16cid:durableId="1500998957">
    <w:abstractNumId w:val="4"/>
  </w:num>
  <w:num w:numId="7" w16cid:durableId="1690064224">
    <w:abstractNumId w:val="1"/>
  </w:num>
  <w:num w:numId="8" w16cid:durableId="182146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DB"/>
    <w:rsid w:val="000408C6"/>
    <w:rsid w:val="00087095"/>
    <w:rsid w:val="00090A1F"/>
    <w:rsid w:val="000C287B"/>
    <w:rsid w:val="001134D2"/>
    <w:rsid w:val="00113547"/>
    <w:rsid w:val="00130043"/>
    <w:rsid w:val="00142B22"/>
    <w:rsid w:val="0015323A"/>
    <w:rsid w:val="001638D7"/>
    <w:rsid w:val="001640B5"/>
    <w:rsid w:val="001904AE"/>
    <w:rsid w:val="00191048"/>
    <w:rsid w:val="002077FE"/>
    <w:rsid w:val="002444FC"/>
    <w:rsid w:val="00295FB6"/>
    <w:rsid w:val="002C18A6"/>
    <w:rsid w:val="002C1963"/>
    <w:rsid w:val="00310761"/>
    <w:rsid w:val="00312181"/>
    <w:rsid w:val="003409E1"/>
    <w:rsid w:val="00340C5E"/>
    <w:rsid w:val="00395CD7"/>
    <w:rsid w:val="00440B15"/>
    <w:rsid w:val="0046276F"/>
    <w:rsid w:val="00472713"/>
    <w:rsid w:val="004F1432"/>
    <w:rsid w:val="00543D15"/>
    <w:rsid w:val="00547E48"/>
    <w:rsid w:val="005A1C37"/>
    <w:rsid w:val="005E12D6"/>
    <w:rsid w:val="00610F2A"/>
    <w:rsid w:val="00700121"/>
    <w:rsid w:val="007136BD"/>
    <w:rsid w:val="00720FB3"/>
    <w:rsid w:val="00742D3E"/>
    <w:rsid w:val="007534DB"/>
    <w:rsid w:val="00770AAC"/>
    <w:rsid w:val="007B308C"/>
    <w:rsid w:val="00803C3F"/>
    <w:rsid w:val="008108BF"/>
    <w:rsid w:val="008729F6"/>
    <w:rsid w:val="00886AFF"/>
    <w:rsid w:val="008A3CAB"/>
    <w:rsid w:val="008D2EA2"/>
    <w:rsid w:val="008F665F"/>
    <w:rsid w:val="00922A7B"/>
    <w:rsid w:val="00933F46"/>
    <w:rsid w:val="00991F58"/>
    <w:rsid w:val="009A6B45"/>
    <w:rsid w:val="009B3D18"/>
    <w:rsid w:val="009F18B3"/>
    <w:rsid w:val="00A162C4"/>
    <w:rsid w:val="00A17B28"/>
    <w:rsid w:val="00A81E7A"/>
    <w:rsid w:val="00A83016"/>
    <w:rsid w:val="00B25441"/>
    <w:rsid w:val="00B4616F"/>
    <w:rsid w:val="00B72D8F"/>
    <w:rsid w:val="00BA459C"/>
    <w:rsid w:val="00BC4025"/>
    <w:rsid w:val="00BC62D1"/>
    <w:rsid w:val="00BD0B19"/>
    <w:rsid w:val="00C02EA4"/>
    <w:rsid w:val="00C36143"/>
    <w:rsid w:val="00C87C1D"/>
    <w:rsid w:val="00CD5BC6"/>
    <w:rsid w:val="00CF528E"/>
    <w:rsid w:val="00D36EBB"/>
    <w:rsid w:val="00D535AA"/>
    <w:rsid w:val="00D55353"/>
    <w:rsid w:val="00D71EFD"/>
    <w:rsid w:val="00DB3A2C"/>
    <w:rsid w:val="00DB3F42"/>
    <w:rsid w:val="00DD7768"/>
    <w:rsid w:val="00DE3BDD"/>
    <w:rsid w:val="00DF3AE5"/>
    <w:rsid w:val="00DF7153"/>
    <w:rsid w:val="00E1589D"/>
    <w:rsid w:val="00E20786"/>
    <w:rsid w:val="00E52651"/>
    <w:rsid w:val="00E549F7"/>
    <w:rsid w:val="00E55339"/>
    <w:rsid w:val="00E60629"/>
    <w:rsid w:val="00EC6C0F"/>
    <w:rsid w:val="00ED1502"/>
    <w:rsid w:val="00EE18FE"/>
    <w:rsid w:val="00EE3F7A"/>
    <w:rsid w:val="00F04BA5"/>
    <w:rsid w:val="00F1209E"/>
    <w:rsid w:val="00F3417B"/>
    <w:rsid w:val="00F55447"/>
    <w:rsid w:val="00F658E4"/>
    <w:rsid w:val="00F829E1"/>
    <w:rsid w:val="00FB0009"/>
    <w:rsid w:val="00FB5879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2559"/>
  <w15:chartTrackingRefBased/>
  <w15:docId w15:val="{7FE09DF1-93F5-403C-B97B-3D71AAD1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4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4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4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4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4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4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4D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0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5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Sosiński</dc:creator>
  <cp:keywords/>
  <dc:description/>
  <cp:lastModifiedBy>Renata Ciechurska</cp:lastModifiedBy>
  <cp:revision>2</cp:revision>
  <dcterms:created xsi:type="dcterms:W3CDTF">2026-03-10T09:12:00Z</dcterms:created>
  <dcterms:modified xsi:type="dcterms:W3CDTF">2026-03-10T09:12:00Z</dcterms:modified>
</cp:coreProperties>
</file>