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48A0" w14:textId="4381F60D" w:rsidR="0028422E" w:rsidRPr="00470E88" w:rsidRDefault="007A4839" w:rsidP="00470E88">
      <w:pPr>
        <w:pStyle w:val="Nagwek1"/>
      </w:pPr>
      <w:r w:rsidRPr="00470E88">
        <w:t xml:space="preserve">Zarządzenie Nr 93/2026 Prezydenta Miasta Włocławek </w:t>
      </w:r>
      <w:r w:rsidR="004D4721" w:rsidRPr="00470E88">
        <w:t xml:space="preserve">z dnia </w:t>
      </w:r>
      <w:r w:rsidR="00D3663B" w:rsidRPr="00470E88">
        <w:t>11 marca 2026 r.</w:t>
      </w:r>
    </w:p>
    <w:p w14:paraId="726B91A6" w14:textId="77777777" w:rsidR="00595705" w:rsidRPr="00DF3CFA" w:rsidRDefault="00595705" w:rsidP="00DF3CFA">
      <w:pPr>
        <w:rPr>
          <w:rFonts w:ascii="Arial" w:hAnsi="Arial" w:cs="Arial"/>
          <w:b/>
        </w:rPr>
      </w:pPr>
    </w:p>
    <w:p w14:paraId="23BF832B" w14:textId="77777777" w:rsidR="0028422E" w:rsidRPr="00DF3CFA" w:rsidRDefault="0028422E" w:rsidP="00DF3CFA">
      <w:pPr>
        <w:spacing w:line="276" w:lineRule="auto"/>
        <w:rPr>
          <w:rFonts w:ascii="Arial" w:hAnsi="Arial" w:cs="Arial"/>
        </w:rPr>
      </w:pPr>
      <w:r w:rsidRPr="00DF3CFA">
        <w:rPr>
          <w:rFonts w:ascii="Arial" w:hAnsi="Arial" w:cs="Arial"/>
        </w:rPr>
        <w:t>w sprawie ogłoszenia wykazu nieruchomości</w:t>
      </w:r>
      <w:r w:rsidR="00595705" w:rsidRPr="00DF3CFA">
        <w:rPr>
          <w:rFonts w:ascii="Arial" w:hAnsi="Arial" w:cs="Arial"/>
        </w:rPr>
        <w:t xml:space="preserve"> gruntowej, stanowiącej własność Gminy Miasto Włocławek,</w:t>
      </w:r>
      <w:r w:rsidR="004E31A5" w:rsidRPr="00DF3CFA">
        <w:rPr>
          <w:rFonts w:ascii="Arial" w:hAnsi="Arial" w:cs="Arial"/>
        </w:rPr>
        <w:t xml:space="preserve"> </w:t>
      </w:r>
      <w:r w:rsidR="00595705" w:rsidRPr="00DF3CFA">
        <w:rPr>
          <w:rFonts w:ascii="Arial" w:hAnsi="Arial" w:cs="Arial"/>
        </w:rPr>
        <w:t xml:space="preserve">położonej we Włocławku przy ul. </w:t>
      </w:r>
      <w:r w:rsidR="00BB4552" w:rsidRPr="00DF3CFA">
        <w:rPr>
          <w:rFonts w:ascii="Arial" w:hAnsi="Arial" w:cs="Arial"/>
        </w:rPr>
        <w:t>Toruńskiej</w:t>
      </w:r>
      <w:r w:rsidR="00595705" w:rsidRPr="00DF3CFA">
        <w:rPr>
          <w:rFonts w:ascii="Arial" w:hAnsi="Arial" w:cs="Arial"/>
        </w:rPr>
        <w:t xml:space="preserve">, </w:t>
      </w:r>
      <w:r w:rsidR="008113A4" w:rsidRPr="00DF3CFA">
        <w:rPr>
          <w:rFonts w:ascii="Arial" w:hAnsi="Arial" w:cs="Arial"/>
        </w:rPr>
        <w:t>oznaczon</w:t>
      </w:r>
      <w:r w:rsidR="00467200" w:rsidRPr="00DF3CFA">
        <w:rPr>
          <w:rFonts w:ascii="Arial" w:hAnsi="Arial" w:cs="Arial"/>
        </w:rPr>
        <w:t>ej</w:t>
      </w:r>
      <w:r w:rsidR="001816DA" w:rsidRPr="00DF3CFA">
        <w:rPr>
          <w:rFonts w:ascii="Arial" w:hAnsi="Arial" w:cs="Arial"/>
        </w:rPr>
        <w:t xml:space="preserve"> </w:t>
      </w:r>
      <w:r w:rsidR="00BB4552" w:rsidRPr="00DF3CFA">
        <w:rPr>
          <w:rFonts w:ascii="Arial" w:hAnsi="Arial" w:cs="Arial"/>
        </w:rPr>
        <w:t xml:space="preserve">ewidencyjnie jako działka nr 22/1 </w:t>
      </w:r>
      <w:r w:rsidR="00660B40" w:rsidRPr="00DF3CFA">
        <w:rPr>
          <w:rFonts w:ascii="Arial" w:hAnsi="Arial" w:cs="Arial"/>
        </w:rPr>
        <w:t>o</w:t>
      </w:r>
      <w:r w:rsidR="009F01E2" w:rsidRPr="00DF3CFA">
        <w:rPr>
          <w:rFonts w:ascii="Arial" w:hAnsi="Arial" w:cs="Arial"/>
        </w:rPr>
        <w:t xml:space="preserve"> </w:t>
      </w:r>
      <w:r w:rsidR="00660B40" w:rsidRPr="00DF3CFA">
        <w:rPr>
          <w:rFonts w:ascii="Arial" w:hAnsi="Arial" w:cs="Arial"/>
        </w:rPr>
        <w:t>powierzchni 0,0</w:t>
      </w:r>
      <w:r w:rsidR="00BB4552" w:rsidRPr="00DF3CFA">
        <w:rPr>
          <w:rFonts w:ascii="Arial" w:hAnsi="Arial" w:cs="Arial"/>
        </w:rPr>
        <w:t>997</w:t>
      </w:r>
      <w:r w:rsidR="00660B40" w:rsidRPr="00DF3CFA">
        <w:rPr>
          <w:rFonts w:ascii="Arial" w:hAnsi="Arial" w:cs="Arial"/>
        </w:rPr>
        <w:t xml:space="preserve"> ha </w:t>
      </w:r>
      <w:r w:rsidR="00BB4552" w:rsidRPr="00DF3CFA">
        <w:rPr>
          <w:rFonts w:ascii="Arial" w:hAnsi="Arial" w:cs="Arial"/>
        </w:rPr>
        <w:t>(</w:t>
      </w:r>
      <w:r w:rsidR="00467200" w:rsidRPr="00DF3CFA">
        <w:rPr>
          <w:rFonts w:ascii="Arial" w:hAnsi="Arial" w:cs="Arial"/>
        </w:rPr>
        <w:t xml:space="preserve">Włocławek </w:t>
      </w:r>
      <w:r w:rsidR="001D7506" w:rsidRPr="00DF3CFA">
        <w:rPr>
          <w:rFonts w:ascii="Arial" w:hAnsi="Arial" w:cs="Arial"/>
        </w:rPr>
        <w:t xml:space="preserve">KM </w:t>
      </w:r>
      <w:r w:rsidR="00BB4552" w:rsidRPr="00DF3CFA">
        <w:rPr>
          <w:rFonts w:ascii="Arial" w:hAnsi="Arial" w:cs="Arial"/>
        </w:rPr>
        <w:t>35)</w:t>
      </w:r>
      <w:r w:rsidR="00B337B9" w:rsidRPr="00DF3CFA">
        <w:rPr>
          <w:rFonts w:ascii="Arial" w:hAnsi="Arial" w:cs="Arial"/>
        </w:rPr>
        <w:t xml:space="preserve"> </w:t>
      </w:r>
      <w:r w:rsidRPr="00DF3CFA">
        <w:rPr>
          <w:rFonts w:ascii="Arial" w:hAnsi="Arial" w:cs="Arial"/>
        </w:rPr>
        <w:t>przeznaczon</w:t>
      </w:r>
      <w:r w:rsidR="00D0738E" w:rsidRPr="00DF3CFA">
        <w:rPr>
          <w:rFonts w:ascii="Arial" w:hAnsi="Arial" w:cs="Arial"/>
        </w:rPr>
        <w:t xml:space="preserve">ej </w:t>
      </w:r>
      <w:r w:rsidRPr="00DF3CFA">
        <w:rPr>
          <w:rFonts w:ascii="Arial" w:hAnsi="Arial" w:cs="Arial"/>
        </w:rPr>
        <w:t>do</w:t>
      </w:r>
      <w:r w:rsidR="00660B40" w:rsidRPr="00DF3CFA">
        <w:rPr>
          <w:rFonts w:ascii="Arial" w:hAnsi="Arial" w:cs="Arial"/>
        </w:rPr>
        <w:t xml:space="preserve"> </w:t>
      </w:r>
      <w:r w:rsidR="00037BEB" w:rsidRPr="00DF3CFA">
        <w:rPr>
          <w:rFonts w:ascii="Arial" w:hAnsi="Arial" w:cs="Arial"/>
        </w:rPr>
        <w:t xml:space="preserve">oddania w </w:t>
      </w:r>
      <w:r w:rsidR="00660B40" w:rsidRPr="00DF3CFA">
        <w:rPr>
          <w:rFonts w:ascii="Arial" w:hAnsi="Arial" w:cs="Arial"/>
        </w:rPr>
        <w:t>użyczeni</w:t>
      </w:r>
      <w:r w:rsidR="00037BEB" w:rsidRPr="00DF3CFA">
        <w:rPr>
          <w:rFonts w:ascii="Arial" w:hAnsi="Arial" w:cs="Arial"/>
        </w:rPr>
        <w:t>e</w:t>
      </w:r>
      <w:r w:rsidR="00C74956" w:rsidRPr="00DF3CFA">
        <w:rPr>
          <w:rFonts w:ascii="Arial" w:hAnsi="Arial" w:cs="Arial"/>
        </w:rPr>
        <w:t>.</w:t>
      </w:r>
    </w:p>
    <w:p w14:paraId="0517D7D3" w14:textId="77777777" w:rsidR="002244E5" w:rsidRPr="00DF3CFA" w:rsidRDefault="002244E5" w:rsidP="00DF3CFA">
      <w:pPr>
        <w:spacing w:line="276" w:lineRule="auto"/>
        <w:rPr>
          <w:rFonts w:ascii="Arial" w:hAnsi="Arial" w:cs="Arial"/>
        </w:rPr>
      </w:pPr>
    </w:p>
    <w:p w14:paraId="7EBF6CE6" w14:textId="77777777" w:rsidR="000E6960" w:rsidRPr="00DF3CFA" w:rsidRDefault="000E6960" w:rsidP="00DF3CFA">
      <w:pPr>
        <w:spacing w:line="276" w:lineRule="auto"/>
        <w:rPr>
          <w:rFonts w:ascii="Arial" w:hAnsi="Arial" w:cs="Arial"/>
        </w:rPr>
      </w:pPr>
      <w:r w:rsidRPr="00DF3CFA">
        <w:rPr>
          <w:rFonts w:ascii="Arial" w:hAnsi="Arial" w:cs="Arial"/>
        </w:rPr>
        <w:t>Na podstawie art.</w:t>
      </w:r>
      <w:r w:rsidR="00126A5B" w:rsidRPr="00DF3CFA">
        <w:rPr>
          <w:rFonts w:ascii="Arial" w:hAnsi="Arial" w:cs="Arial"/>
        </w:rPr>
        <w:t xml:space="preserve"> </w:t>
      </w:r>
      <w:r w:rsidRPr="00DF3CFA">
        <w:rPr>
          <w:rFonts w:ascii="Arial" w:hAnsi="Arial" w:cs="Arial"/>
        </w:rPr>
        <w:t>30 ust. 2 pkt. 3 ustawy z dnia 8 marca 1990</w:t>
      </w:r>
      <w:r w:rsidR="000446FD" w:rsidRPr="00DF3CFA">
        <w:rPr>
          <w:rFonts w:ascii="Arial" w:hAnsi="Arial" w:cs="Arial"/>
        </w:rPr>
        <w:t xml:space="preserve"> </w:t>
      </w:r>
      <w:r w:rsidRPr="00DF3CFA">
        <w:rPr>
          <w:rFonts w:ascii="Arial" w:hAnsi="Arial" w:cs="Arial"/>
        </w:rPr>
        <w:t>r. o samorządzie gminnym (</w:t>
      </w:r>
      <w:r w:rsidR="00F1615B" w:rsidRPr="00DF3CFA">
        <w:rPr>
          <w:rFonts w:ascii="Arial" w:hAnsi="Arial" w:cs="Arial"/>
        </w:rPr>
        <w:t>Dz. U. z 2025 r. poz. 1153, poz. 1436</w:t>
      </w:r>
      <w:r w:rsidRPr="00DF3CFA">
        <w:rPr>
          <w:rFonts w:ascii="Arial" w:hAnsi="Arial" w:cs="Arial"/>
        </w:rPr>
        <w:t>) art. 1</w:t>
      </w:r>
      <w:r w:rsidR="006E3AE3" w:rsidRPr="00DF3CFA">
        <w:rPr>
          <w:rFonts w:ascii="Arial" w:hAnsi="Arial" w:cs="Arial"/>
        </w:rPr>
        <w:t>3 ust. 1</w:t>
      </w:r>
      <w:r w:rsidR="008652DC" w:rsidRPr="00DF3CFA">
        <w:rPr>
          <w:rFonts w:ascii="Arial" w:hAnsi="Arial" w:cs="Arial"/>
        </w:rPr>
        <w:t xml:space="preserve">, </w:t>
      </w:r>
      <w:r w:rsidR="003D3CD8" w:rsidRPr="00DF3CFA">
        <w:rPr>
          <w:rFonts w:ascii="Arial" w:hAnsi="Arial" w:cs="Arial"/>
        </w:rPr>
        <w:t xml:space="preserve">art. </w:t>
      </w:r>
      <w:r w:rsidR="008E1FA0" w:rsidRPr="00DF3CFA">
        <w:rPr>
          <w:rFonts w:ascii="Arial" w:hAnsi="Arial" w:cs="Arial"/>
        </w:rPr>
        <w:t>25 ust.1</w:t>
      </w:r>
      <w:r w:rsidR="008652DC" w:rsidRPr="00DF3CFA">
        <w:rPr>
          <w:rFonts w:ascii="Arial" w:hAnsi="Arial" w:cs="Arial"/>
        </w:rPr>
        <w:t>, oraz art. 35 ust.1</w:t>
      </w:r>
      <w:r w:rsidR="00F1615B" w:rsidRPr="00DF3CFA">
        <w:rPr>
          <w:rFonts w:ascii="Arial" w:hAnsi="Arial" w:cs="Arial"/>
        </w:rPr>
        <w:t>, ust. 1b i ust. 2</w:t>
      </w:r>
      <w:r w:rsidR="008652DC" w:rsidRPr="00DF3CFA">
        <w:rPr>
          <w:rFonts w:ascii="Arial" w:hAnsi="Arial" w:cs="Arial"/>
        </w:rPr>
        <w:t xml:space="preserve"> </w:t>
      </w:r>
      <w:r w:rsidRPr="00DF3CFA">
        <w:rPr>
          <w:rFonts w:ascii="Arial" w:hAnsi="Arial" w:cs="Arial"/>
        </w:rPr>
        <w:t>ustawy z</w:t>
      </w:r>
      <w:r w:rsidR="008652DC" w:rsidRPr="00DF3CFA">
        <w:rPr>
          <w:rFonts w:ascii="Arial" w:hAnsi="Arial" w:cs="Arial"/>
        </w:rPr>
        <w:t> </w:t>
      </w:r>
      <w:r w:rsidRPr="00DF3CFA">
        <w:rPr>
          <w:rFonts w:ascii="Arial" w:hAnsi="Arial" w:cs="Arial"/>
        </w:rPr>
        <w:t>dnia 21 sierpnia 1997</w:t>
      </w:r>
      <w:r w:rsidR="007C57EC" w:rsidRPr="00DF3CFA">
        <w:rPr>
          <w:rFonts w:ascii="Arial" w:hAnsi="Arial" w:cs="Arial"/>
        </w:rPr>
        <w:t xml:space="preserve"> </w:t>
      </w:r>
      <w:r w:rsidRPr="00DF3CFA">
        <w:rPr>
          <w:rFonts w:ascii="Arial" w:hAnsi="Arial" w:cs="Arial"/>
        </w:rPr>
        <w:t>r</w:t>
      </w:r>
      <w:r w:rsidR="00766149" w:rsidRPr="00DF3CFA">
        <w:rPr>
          <w:rFonts w:ascii="Arial" w:hAnsi="Arial" w:cs="Arial"/>
        </w:rPr>
        <w:t xml:space="preserve">. </w:t>
      </w:r>
      <w:r w:rsidR="00760635" w:rsidRPr="00DF3CFA">
        <w:rPr>
          <w:rFonts w:ascii="Arial" w:hAnsi="Arial" w:cs="Arial"/>
        </w:rPr>
        <w:t>o</w:t>
      </w:r>
      <w:r w:rsidR="003D3CD8" w:rsidRPr="00DF3CFA">
        <w:rPr>
          <w:rFonts w:ascii="Arial" w:hAnsi="Arial" w:cs="Arial"/>
        </w:rPr>
        <w:t xml:space="preserve"> </w:t>
      </w:r>
      <w:r w:rsidR="00760635" w:rsidRPr="00DF3CFA">
        <w:rPr>
          <w:rFonts w:ascii="Arial" w:hAnsi="Arial" w:cs="Arial"/>
        </w:rPr>
        <w:t xml:space="preserve">gospodarce nieruchomościami </w:t>
      </w:r>
      <w:r w:rsidR="00F1615B" w:rsidRPr="00DF3CFA">
        <w:rPr>
          <w:rFonts w:ascii="Arial" w:hAnsi="Arial" w:cs="Arial"/>
        </w:rPr>
        <w:t>(Dz. U z 2024 r.,</w:t>
      </w:r>
      <w:r w:rsidR="00F1615B" w:rsidRPr="00DF3CFA">
        <w:rPr>
          <w:rFonts w:ascii="Arial" w:hAnsi="Arial" w:cs="Arial"/>
          <w:color w:val="000000" w:themeColor="text1"/>
        </w:rPr>
        <w:t xml:space="preserve"> poz. 1145, poz. 1222, poz. 1717 </w:t>
      </w:r>
      <w:r w:rsidR="00F1615B" w:rsidRPr="00DF3CFA">
        <w:rPr>
          <w:rFonts w:ascii="Arial" w:hAnsi="Arial" w:cs="Arial"/>
          <w:color w:val="000000" w:themeColor="text1"/>
        </w:rPr>
        <w:br/>
        <w:t>i poz. 1881 oraz z 2025 r. poz. 1077 i poz. 1080</w:t>
      </w:r>
      <w:r w:rsidR="00F1615B" w:rsidRPr="00DF3CFA">
        <w:rPr>
          <w:rFonts w:ascii="Arial" w:hAnsi="Arial" w:cs="Arial"/>
        </w:rPr>
        <w:t>)</w:t>
      </w:r>
      <w:r w:rsidR="005C6104" w:rsidRPr="00DF3CFA">
        <w:rPr>
          <w:rFonts w:ascii="Arial" w:hAnsi="Arial" w:cs="Arial"/>
        </w:rPr>
        <w:t xml:space="preserve"> oraz uchwały Nr VIII/48/11 Rady Miasta Włocławek z dnia 24 marca 2011 r. w sprawie zasad nabywania, zbywania </w:t>
      </w:r>
      <w:r w:rsidR="00DF3CFA">
        <w:rPr>
          <w:rFonts w:ascii="Arial" w:hAnsi="Arial" w:cs="Arial"/>
        </w:rPr>
        <w:br/>
      </w:r>
      <w:r w:rsidR="005C6104" w:rsidRPr="00DF3CFA">
        <w:rPr>
          <w:rFonts w:ascii="Arial" w:hAnsi="Arial" w:cs="Arial"/>
        </w:rPr>
        <w:t xml:space="preserve">i obciążania nieruchomości oraz ich wydzierżawiania lub wynajmowania na czas oznaczony dłuższy niż 3 lata lub czas nieoznaczony, zmienionej uchwałą </w:t>
      </w:r>
      <w:r w:rsidR="00DF3CFA">
        <w:rPr>
          <w:rFonts w:ascii="Arial" w:hAnsi="Arial" w:cs="Arial"/>
        </w:rPr>
        <w:br/>
      </w:r>
      <w:r w:rsidR="005C6104" w:rsidRPr="00DF3CFA">
        <w:rPr>
          <w:rFonts w:ascii="Arial" w:hAnsi="Arial" w:cs="Arial"/>
        </w:rPr>
        <w:t>Nr XIV/203/11 Rady Miasta Włocławek z dnia 24 października 2011 r., zmienionej uchwałą Nr XXVII/134/2020 Rady Miasta Włocławek z dnia 29 października 2020 r. (Dz. Urz. Woj. Kujawsko – Pomorskiego z 2011 r. Nr 110 poz. 905, Nr 241 poz. 2257 z 2020 r. poz. 5381)</w:t>
      </w:r>
    </w:p>
    <w:p w14:paraId="10C1BD0D" w14:textId="77777777" w:rsidR="000E6960" w:rsidRPr="00DF3CFA" w:rsidRDefault="000E6960" w:rsidP="00DF3CFA">
      <w:pPr>
        <w:spacing w:line="276" w:lineRule="auto"/>
        <w:rPr>
          <w:rFonts w:ascii="Arial" w:hAnsi="Arial" w:cs="Arial"/>
        </w:rPr>
      </w:pPr>
    </w:p>
    <w:p w14:paraId="737E5B2F" w14:textId="77777777" w:rsidR="000E6960" w:rsidRPr="00DF3CFA" w:rsidRDefault="000E6960" w:rsidP="00DF3CFA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DF3CFA">
        <w:rPr>
          <w:rFonts w:ascii="Arial" w:hAnsi="Arial" w:cs="Arial"/>
          <w:bCs/>
          <w:snapToGrid w:val="0"/>
        </w:rPr>
        <w:t>zarządza się, co następuje:</w:t>
      </w:r>
    </w:p>
    <w:p w14:paraId="517D1482" w14:textId="77777777" w:rsidR="000E6960" w:rsidRPr="00DF3CFA" w:rsidRDefault="000E6960" w:rsidP="00DF3CFA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46889193" w14:textId="77777777" w:rsidR="000E6960" w:rsidRPr="00DF3CFA" w:rsidRDefault="000E6960" w:rsidP="00DF3CFA">
      <w:pPr>
        <w:widowControl w:val="0"/>
        <w:spacing w:line="276" w:lineRule="auto"/>
        <w:rPr>
          <w:rFonts w:ascii="Arial" w:hAnsi="Arial" w:cs="Arial"/>
        </w:rPr>
      </w:pPr>
      <w:r w:rsidRPr="00DF3CFA">
        <w:rPr>
          <w:rFonts w:ascii="Arial" w:hAnsi="Arial" w:cs="Arial"/>
          <w:bCs/>
          <w:snapToGrid w:val="0"/>
        </w:rPr>
        <w:t>§1</w:t>
      </w:r>
      <w:r w:rsidRPr="00DF3CFA">
        <w:rPr>
          <w:rFonts w:ascii="Arial" w:hAnsi="Arial" w:cs="Arial"/>
          <w:b/>
          <w:snapToGrid w:val="0"/>
        </w:rPr>
        <w:t xml:space="preserve">. </w:t>
      </w:r>
      <w:r w:rsidRPr="00DF3CFA">
        <w:rPr>
          <w:rFonts w:ascii="Arial" w:hAnsi="Arial" w:cs="Arial"/>
        </w:rPr>
        <w:t>Przeznacza się do</w:t>
      </w:r>
      <w:r w:rsidR="0080753C" w:rsidRPr="00DF3CFA">
        <w:rPr>
          <w:rFonts w:ascii="Arial" w:hAnsi="Arial" w:cs="Arial"/>
        </w:rPr>
        <w:t xml:space="preserve"> </w:t>
      </w:r>
      <w:r w:rsidR="008652DC" w:rsidRPr="00DF3CFA">
        <w:rPr>
          <w:rFonts w:ascii="Arial" w:hAnsi="Arial" w:cs="Arial"/>
        </w:rPr>
        <w:t xml:space="preserve">oddania w </w:t>
      </w:r>
      <w:r w:rsidR="0080753C" w:rsidRPr="00DF3CFA">
        <w:rPr>
          <w:rFonts w:ascii="Arial" w:hAnsi="Arial" w:cs="Arial"/>
        </w:rPr>
        <w:t>użyczeni</w:t>
      </w:r>
      <w:r w:rsidR="008652DC" w:rsidRPr="00DF3CFA">
        <w:rPr>
          <w:rFonts w:ascii="Arial" w:hAnsi="Arial" w:cs="Arial"/>
        </w:rPr>
        <w:t>e</w:t>
      </w:r>
      <w:r w:rsidRPr="00DF3CFA">
        <w:rPr>
          <w:rFonts w:ascii="Arial" w:hAnsi="Arial" w:cs="Arial"/>
        </w:rPr>
        <w:t xml:space="preserve"> nieruchomoś</w:t>
      </w:r>
      <w:r w:rsidR="00F54CA8" w:rsidRPr="00DF3CFA">
        <w:rPr>
          <w:rFonts w:ascii="Arial" w:hAnsi="Arial" w:cs="Arial"/>
        </w:rPr>
        <w:t>ć</w:t>
      </w:r>
      <w:r w:rsidRPr="00DF3CFA">
        <w:rPr>
          <w:rFonts w:ascii="Arial" w:hAnsi="Arial" w:cs="Arial"/>
        </w:rPr>
        <w:t xml:space="preserve"> gruntow</w:t>
      </w:r>
      <w:r w:rsidR="00F54CA8" w:rsidRPr="00DF3CFA">
        <w:rPr>
          <w:rFonts w:ascii="Arial" w:hAnsi="Arial" w:cs="Arial"/>
        </w:rPr>
        <w:t>ą wymienioną</w:t>
      </w:r>
      <w:r w:rsidR="003E78D4" w:rsidRPr="00DF3CFA">
        <w:rPr>
          <w:rFonts w:ascii="Arial" w:hAnsi="Arial" w:cs="Arial"/>
        </w:rPr>
        <w:t xml:space="preserve"> </w:t>
      </w:r>
      <w:r w:rsidRPr="00DF3CFA">
        <w:rPr>
          <w:rFonts w:ascii="Arial" w:hAnsi="Arial" w:cs="Arial"/>
        </w:rPr>
        <w:t>w</w:t>
      </w:r>
      <w:r w:rsidR="006D7089" w:rsidRPr="00DF3CFA">
        <w:rPr>
          <w:rFonts w:ascii="Arial" w:hAnsi="Arial" w:cs="Arial"/>
        </w:rPr>
        <w:t> </w:t>
      </w:r>
      <w:r w:rsidRPr="00DF3CFA">
        <w:rPr>
          <w:rFonts w:ascii="Arial" w:hAnsi="Arial" w:cs="Arial"/>
        </w:rPr>
        <w:t>wykazie, stanowiącym załącznik do niniejszego zarządzenia.</w:t>
      </w:r>
    </w:p>
    <w:p w14:paraId="00457FC9" w14:textId="77777777" w:rsidR="000E6960" w:rsidRPr="00DF3CFA" w:rsidRDefault="000E6960" w:rsidP="00DF3CFA">
      <w:pPr>
        <w:widowControl w:val="0"/>
        <w:spacing w:line="276" w:lineRule="auto"/>
        <w:rPr>
          <w:rFonts w:ascii="Arial" w:hAnsi="Arial" w:cs="Arial"/>
        </w:rPr>
      </w:pPr>
    </w:p>
    <w:p w14:paraId="0543EB29" w14:textId="77777777" w:rsidR="000E6960" w:rsidRPr="00DF3CFA" w:rsidRDefault="000E6960" w:rsidP="00DF3CFA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DF3CFA">
        <w:rPr>
          <w:rFonts w:ascii="Arial" w:hAnsi="Arial" w:cs="Arial"/>
          <w:bCs/>
          <w:sz w:val="24"/>
          <w:szCs w:val="24"/>
        </w:rPr>
        <w:t>§2.</w:t>
      </w:r>
      <w:r w:rsidRPr="00DF3CFA">
        <w:rPr>
          <w:rFonts w:ascii="Arial" w:hAnsi="Arial" w:cs="Arial"/>
          <w:b/>
          <w:sz w:val="24"/>
          <w:szCs w:val="24"/>
        </w:rPr>
        <w:t xml:space="preserve"> </w:t>
      </w:r>
      <w:r w:rsidR="002B033F" w:rsidRPr="00DF3CFA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</w:t>
      </w:r>
      <w:r w:rsidR="00DF3CFA">
        <w:rPr>
          <w:rFonts w:ascii="Arial" w:hAnsi="Arial" w:cs="Arial"/>
          <w:snapToGrid w:val="0"/>
          <w:sz w:val="24"/>
          <w:szCs w:val="24"/>
        </w:rPr>
        <w:br/>
      </w:r>
      <w:r w:rsidR="002B033F" w:rsidRPr="00DF3CFA">
        <w:rPr>
          <w:rFonts w:ascii="Arial" w:hAnsi="Arial" w:cs="Arial"/>
          <w:snapToGrid w:val="0"/>
          <w:sz w:val="24"/>
          <w:szCs w:val="24"/>
        </w:rPr>
        <w:t xml:space="preserve">w Urzędzie Miasta Włocławek, Zielony Rynek 11/13 oraz przy ul. Kościuszki 12, </w:t>
      </w:r>
      <w:r w:rsidR="00DF3CFA">
        <w:rPr>
          <w:rFonts w:ascii="Arial" w:hAnsi="Arial" w:cs="Arial"/>
          <w:snapToGrid w:val="0"/>
          <w:sz w:val="24"/>
          <w:szCs w:val="24"/>
        </w:rPr>
        <w:br/>
      </w:r>
      <w:r w:rsidR="002B033F" w:rsidRPr="00DF3CFA">
        <w:rPr>
          <w:rFonts w:ascii="Arial" w:hAnsi="Arial" w:cs="Arial"/>
          <w:snapToGrid w:val="0"/>
          <w:sz w:val="24"/>
          <w:szCs w:val="24"/>
        </w:rPr>
        <w:t xml:space="preserve">na okres 21 dni oraz podaniu do publicznej wiadomości poprzez ogłoszenie w prasie lokalnej, oraz na stronie internetowej </w:t>
      </w:r>
      <w:r w:rsidR="005C6104" w:rsidRPr="00DF3CFA">
        <w:rPr>
          <w:rFonts w:ascii="Arial" w:hAnsi="Arial" w:cs="Arial"/>
          <w:snapToGrid w:val="0"/>
          <w:sz w:val="24"/>
          <w:szCs w:val="24"/>
          <w:u w:val="single"/>
        </w:rPr>
        <w:t>www.</w:t>
      </w:r>
      <w:r w:rsidR="002B033F" w:rsidRPr="00DF3CFA">
        <w:rPr>
          <w:rFonts w:ascii="Arial" w:hAnsi="Arial" w:cs="Arial"/>
          <w:snapToGrid w:val="0"/>
          <w:sz w:val="24"/>
          <w:szCs w:val="24"/>
          <w:u w:val="single"/>
        </w:rPr>
        <w:t>bip.um.wlocl.pl</w:t>
      </w:r>
      <w:r w:rsidR="002B033F" w:rsidRPr="00DF3CFA">
        <w:rPr>
          <w:rFonts w:ascii="Arial" w:hAnsi="Arial" w:cs="Arial"/>
          <w:snapToGrid w:val="0"/>
          <w:sz w:val="24"/>
          <w:szCs w:val="24"/>
        </w:rPr>
        <w:t>.</w:t>
      </w:r>
    </w:p>
    <w:p w14:paraId="19A12CA9" w14:textId="77777777" w:rsidR="002B033F" w:rsidRPr="00DF3CFA" w:rsidRDefault="002B033F" w:rsidP="00DF3CFA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573B0A0C" w14:textId="77777777" w:rsidR="000E6960" w:rsidRPr="00DF3CFA" w:rsidRDefault="000E6960" w:rsidP="00DF3CFA">
      <w:pPr>
        <w:widowControl w:val="0"/>
        <w:spacing w:line="276" w:lineRule="auto"/>
        <w:rPr>
          <w:rFonts w:ascii="Arial" w:hAnsi="Arial" w:cs="Arial"/>
        </w:rPr>
      </w:pPr>
      <w:r w:rsidRPr="00DF3CFA">
        <w:rPr>
          <w:rFonts w:ascii="Arial" w:hAnsi="Arial" w:cs="Arial"/>
          <w:bCs/>
          <w:snapToGrid w:val="0"/>
        </w:rPr>
        <w:t>§3</w:t>
      </w:r>
      <w:r w:rsidRPr="00DF3CFA">
        <w:rPr>
          <w:rFonts w:ascii="Arial" w:hAnsi="Arial" w:cs="Arial"/>
          <w:b/>
          <w:snapToGrid w:val="0"/>
        </w:rPr>
        <w:t xml:space="preserve">. </w:t>
      </w:r>
      <w:r w:rsidRPr="00DF3CFA">
        <w:rPr>
          <w:rFonts w:ascii="Arial" w:hAnsi="Arial" w:cs="Arial"/>
        </w:rPr>
        <w:t>Wykonanie zarządzenia powierza się Dyrektorowi Wydziału Gospodarowania Mieniem Komunalnym</w:t>
      </w:r>
      <w:r w:rsidR="00476B62" w:rsidRPr="00DF3CFA">
        <w:rPr>
          <w:rFonts w:ascii="Arial" w:hAnsi="Arial" w:cs="Arial"/>
        </w:rPr>
        <w:t>.</w:t>
      </w:r>
    </w:p>
    <w:p w14:paraId="0EFD604B" w14:textId="77777777" w:rsidR="000E6960" w:rsidRPr="00DF3CFA" w:rsidRDefault="000E6960" w:rsidP="00DF3CFA">
      <w:pPr>
        <w:widowControl w:val="0"/>
        <w:spacing w:line="276" w:lineRule="auto"/>
        <w:rPr>
          <w:rFonts w:ascii="Arial" w:hAnsi="Arial" w:cs="Arial"/>
        </w:rPr>
      </w:pPr>
    </w:p>
    <w:p w14:paraId="2963C4A9" w14:textId="77777777" w:rsidR="00253454" w:rsidRPr="00DF3CFA" w:rsidRDefault="00467200" w:rsidP="00DF3CFA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DF3CFA">
        <w:rPr>
          <w:rFonts w:ascii="Arial" w:hAnsi="Arial" w:cs="Arial"/>
          <w:bCs/>
          <w:snapToGrid w:val="0"/>
        </w:rPr>
        <w:t>§</w:t>
      </w:r>
      <w:r w:rsidR="00595705" w:rsidRPr="00DF3CFA">
        <w:rPr>
          <w:rFonts w:ascii="Arial" w:hAnsi="Arial" w:cs="Arial"/>
          <w:bCs/>
          <w:snapToGrid w:val="0"/>
        </w:rPr>
        <w:t>4</w:t>
      </w:r>
      <w:r w:rsidR="000E6960" w:rsidRPr="00DF3CFA">
        <w:rPr>
          <w:rFonts w:ascii="Arial" w:hAnsi="Arial" w:cs="Arial"/>
          <w:b/>
          <w:snapToGrid w:val="0"/>
        </w:rPr>
        <w:t xml:space="preserve">. </w:t>
      </w:r>
      <w:r w:rsidR="00253454" w:rsidRPr="00DF3CFA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737C4FB3" w14:textId="77777777" w:rsidR="00253454" w:rsidRPr="00DF3CFA" w:rsidRDefault="00253454" w:rsidP="00DF3CFA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030A6ABC" w14:textId="77777777" w:rsidR="000E6960" w:rsidRPr="00DF3CFA" w:rsidRDefault="00253454" w:rsidP="00DF3CFA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DF3CFA">
        <w:rPr>
          <w:rFonts w:ascii="Arial" w:hAnsi="Arial" w:cs="Arial"/>
          <w:bCs/>
          <w:snapToGrid w:val="0"/>
        </w:rPr>
        <w:t>§</w:t>
      </w:r>
      <w:r w:rsidR="00595705" w:rsidRPr="00DF3CFA">
        <w:rPr>
          <w:rFonts w:ascii="Arial" w:hAnsi="Arial" w:cs="Arial"/>
          <w:bCs/>
          <w:snapToGrid w:val="0"/>
        </w:rPr>
        <w:t>5</w:t>
      </w:r>
      <w:r w:rsidRPr="00DF3CFA">
        <w:rPr>
          <w:rFonts w:ascii="Arial" w:hAnsi="Arial" w:cs="Arial"/>
          <w:b/>
          <w:snapToGrid w:val="0"/>
        </w:rPr>
        <w:t xml:space="preserve">. </w:t>
      </w:r>
      <w:r w:rsidR="000E6960" w:rsidRPr="00DF3CFA">
        <w:rPr>
          <w:rFonts w:ascii="Arial" w:hAnsi="Arial" w:cs="Arial"/>
          <w:snapToGrid w:val="0"/>
        </w:rPr>
        <w:t>Zarządzenie wchodzi w życie z dniem podpisania</w:t>
      </w:r>
      <w:r w:rsidR="002B033F" w:rsidRPr="00DF3CFA">
        <w:rPr>
          <w:rFonts w:ascii="Arial" w:hAnsi="Arial" w:cs="Arial"/>
          <w:snapToGrid w:val="0"/>
        </w:rPr>
        <w:t>.</w:t>
      </w:r>
    </w:p>
    <w:p w14:paraId="526D4F3F" w14:textId="77777777" w:rsidR="00470E88" w:rsidRDefault="00470E88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br w:type="page"/>
      </w:r>
    </w:p>
    <w:p w14:paraId="47AB59BE" w14:textId="121533B5" w:rsidR="00904D9D" w:rsidRPr="00470E88" w:rsidRDefault="00054BBF" w:rsidP="00470E88">
      <w:pPr>
        <w:pStyle w:val="Nagwek2"/>
      </w:pPr>
      <w:r w:rsidRPr="00470E88">
        <w:lastRenderedPageBreak/>
        <w:t>U</w:t>
      </w:r>
      <w:r w:rsidR="005C78D4" w:rsidRPr="00470E88">
        <w:t>za</w:t>
      </w:r>
      <w:r w:rsidR="00904D9D" w:rsidRPr="00470E88">
        <w:t>sadnienie</w:t>
      </w:r>
    </w:p>
    <w:p w14:paraId="139E9F66" w14:textId="77777777" w:rsidR="002B057E" w:rsidRPr="00DF3CFA" w:rsidRDefault="002B057E" w:rsidP="00DF3CFA">
      <w:pPr>
        <w:widowControl w:val="0"/>
        <w:spacing w:line="276" w:lineRule="auto"/>
        <w:rPr>
          <w:rFonts w:ascii="Arial" w:hAnsi="Arial" w:cs="Arial"/>
          <w:b/>
        </w:rPr>
      </w:pPr>
    </w:p>
    <w:p w14:paraId="4755C992" w14:textId="77777777" w:rsidR="00F73660" w:rsidRPr="00DF3CFA" w:rsidRDefault="00F73660" w:rsidP="00DF3CFA">
      <w:pPr>
        <w:spacing w:line="276" w:lineRule="auto"/>
        <w:ind w:firstLine="708"/>
        <w:rPr>
          <w:rFonts w:ascii="Arial" w:hAnsi="Arial" w:cs="Arial"/>
        </w:rPr>
      </w:pPr>
      <w:r w:rsidRPr="00DF3CFA">
        <w:rPr>
          <w:rFonts w:ascii="Arial" w:hAnsi="Arial" w:cs="Arial"/>
        </w:rPr>
        <w:t xml:space="preserve">Uchwała Rady Miasta Włocławek Nr VIII/48/11 z dnia 24 marca 2011 r., zmieniona </w:t>
      </w:r>
      <w:r w:rsidRPr="00DF3CFA">
        <w:rPr>
          <w:rFonts w:ascii="Arial" w:eastAsia="Bookman Old Style" w:hAnsi="Arial" w:cs="Arial"/>
        </w:rPr>
        <w:t xml:space="preserve">Uchwałą Nr XIV/203/11 Rady Miasta Włocławek z dnia 24 października 2011 r., zmieniona </w:t>
      </w:r>
      <w:r w:rsidRPr="00DF3CFA">
        <w:rPr>
          <w:rFonts w:ascii="Arial" w:hAnsi="Arial" w:cs="Arial"/>
        </w:rPr>
        <w:t xml:space="preserve">Uchwałą Nr XXVII/134/2020 Rady Miasta Włocławek z dnia </w:t>
      </w:r>
      <w:r w:rsidR="00DF3CFA">
        <w:rPr>
          <w:rFonts w:ascii="Arial" w:hAnsi="Arial" w:cs="Arial"/>
        </w:rPr>
        <w:br/>
      </w:r>
      <w:r w:rsidRPr="00DF3CFA">
        <w:rPr>
          <w:rFonts w:ascii="Arial" w:hAnsi="Arial" w:cs="Arial"/>
        </w:rPr>
        <w:t xml:space="preserve">29 października 2020 r. (Dz. Urz. Województwa Kujawsko-Pomorskiego z 2011 r., </w:t>
      </w:r>
      <w:r w:rsidR="00DF3CFA">
        <w:rPr>
          <w:rFonts w:ascii="Arial" w:hAnsi="Arial" w:cs="Arial"/>
        </w:rPr>
        <w:br/>
      </w:r>
      <w:r w:rsidRPr="00DF3CFA">
        <w:rPr>
          <w:rFonts w:ascii="Arial" w:hAnsi="Arial" w:cs="Arial"/>
        </w:rPr>
        <w:t>Nr 110, poz. 905, Nr 241, poz. 2257, 7z 2020 r., poz. 5381) określa zasady nabywania, zbywania i obciążania nieruchomości oraz ich wydzierżawiania lub wynajmowania na czas oznaczony dłuższy niż 3 lata lub na czas nieoznaczony.</w:t>
      </w:r>
    </w:p>
    <w:p w14:paraId="4122C4C0" w14:textId="77777777" w:rsidR="00643750" w:rsidRPr="00DF3CFA" w:rsidRDefault="00F73660" w:rsidP="00DF3CFA">
      <w:pPr>
        <w:spacing w:line="276" w:lineRule="auto"/>
        <w:ind w:firstLine="708"/>
        <w:rPr>
          <w:rFonts w:ascii="Arial" w:eastAsia="Bookman Old Style" w:hAnsi="Arial" w:cs="Arial"/>
        </w:rPr>
      </w:pPr>
      <w:r w:rsidRPr="00DF3CFA">
        <w:rPr>
          <w:rFonts w:ascii="Arial" w:hAnsi="Arial" w:cs="Arial"/>
        </w:rPr>
        <w:t>Prezydent Miasta Włocławek wykonując uchwałę Rady Miasta w ramach gospodarowania mieniem komunalnym przeznaczył do przekazania w nieodpłatne użyczenie na czas oznaczony nieruchomość położoną we Włocławku przy ul. Toruńskiej, oznaczoną ewidencyjnie jako działka o numerze 22/1 o pow. 0,0997 ha (Włocławek KM 35)</w:t>
      </w:r>
      <w:r w:rsidR="00F862E9" w:rsidRPr="00DF3CFA">
        <w:rPr>
          <w:rFonts w:ascii="Arial" w:hAnsi="Arial" w:cs="Arial"/>
        </w:rPr>
        <w:t>,</w:t>
      </w:r>
      <w:r w:rsidR="00853FA2" w:rsidRPr="00DF3CFA">
        <w:rPr>
          <w:rFonts w:ascii="Arial" w:hAnsi="Arial" w:cs="Arial"/>
        </w:rPr>
        <w:t xml:space="preserve"> stanowi</w:t>
      </w:r>
      <w:r w:rsidR="00EB53DB" w:rsidRPr="00DF3CFA">
        <w:rPr>
          <w:rFonts w:ascii="Arial" w:hAnsi="Arial" w:cs="Arial"/>
        </w:rPr>
        <w:t>ącą</w:t>
      </w:r>
      <w:r w:rsidR="00853FA2" w:rsidRPr="00DF3CFA">
        <w:rPr>
          <w:rFonts w:ascii="Arial" w:hAnsi="Arial" w:cs="Arial"/>
        </w:rPr>
        <w:t xml:space="preserve"> </w:t>
      </w:r>
      <w:r w:rsidR="00F501D5" w:rsidRPr="00DF3CFA">
        <w:rPr>
          <w:rFonts w:ascii="Arial" w:hAnsi="Arial" w:cs="Arial"/>
        </w:rPr>
        <w:t>własność Gminy Miasto Włocławek</w:t>
      </w:r>
      <w:r w:rsidR="00643750" w:rsidRPr="00DF3CFA">
        <w:rPr>
          <w:rFonts w:ascii="Arial" w:hAnsi="Arial" w:cs="Arial"/>
        </w:rPr>
        <w:t xml:space="preserve"> na</w:t>
      </w:r>
      <w:r w:rsidR="00D3132C" w:rsidRPr="00DF3CFA">
        <w:rPr>
          <w:rFonts w:ascii="Arial" w:hAnsi="Arial" w:cs="Arial"/>
        </w:rPr>
        <w:t> </w:t>
      </w:r>
      <w:r w:rsidR="00643750" w:rsidRPr="00DF3CFA">
        <w:rPr>
          <w:rFonts w:ascii="Arial" w:hAnsi="Arial" w:cs="Arial"/>
        </w:rPr>
        <w:t xml:space="preserve">rzecz </w:t>
      </w:r>
      <w:r w:rsidR="007C37FC" w:rsidRPr="00DF3CFA">
        <w:rPr>
          <w:rFonts w:ascii="Arial" w:hAnsi="Arial" w:cs="Arial"/>
        </w:rPr>
        <w:t>Zespołu Szkół Akademickich im. Obrońców Wisły 1920 roku</w:t>
      </w:r>
      <w:r w:rsidR="00643750" w:rsidRPr="00DF3CFA">
        <w:rPr>
          <w:rFonts w:ascii="Arial" w:hAnsi="Arial" w:cs="Arial"/>
        </w:rPr>
        <w:t xml:space="preserve"> z</w:t>
      </w:r>
      <w:r w:rsidR="00027492" w:rsidRPr="00DF3CFA">
        <w:rPr>
          <w:rFonts w:ascii="Arial" w:hAnsi="Arial" w:cs="Arial"/>
        </w:rPr>
        <w:t> </w:t>
      </w:r>
      <w:r w:rsidR="00643750" w:rsidRPr="00DF3CFA">
        <w:rPr>
          <w:rFonts w:ascii="Arial" w:hAnsi="Arial" w:cs="Arial"/>
        </w:rPr>
        <w:t xml:space="preserve">przeznaczeniem </w:t>
      </w:r>
      <w:r w:rsidR="007C37FC" w:rsidRPr="00DF3CFA">
        <w:rPr>
          <w:rFonts w:ascii="Arial" w:hAnsi="Arial" w:cs="Arial"/>
        </w:rPr>
        <w:br/>
      </w:r>
      <w:r w:rsidR="00643750" w:rsidRPr="00DF3CFA">
        <w:rPr>
          <w:rFonts w:ascii="Arial" w:hAnsi="Arial" w:cs="Arial"/>
        </w:rPr>
        <w:t>na</w:t>
      </w:r>
      <w:r w:rsidR="00A3487F" w:rsidRPr="00DF3CFA">
        <w:rPr>
          <w:rFonts w:ascii="Arial" w:hAnsi="Arial" w:cs="Arial"/>
        </w:rPr>
        <w:t xml:space="preserve"> </w:t>
      </w:r>
      <w:r w:rsidR="007C37FC" w:rsidRPr="00DF3CFA">
        <w:rPr>
          <w:rFonts w:ascii="Arial" w:hAnsi="Arial" w:cs="Arial"/>
        </w:rPr>
        <w:t>zagospodarowanie nową zielenią i odnowienie chodników, celem poprawienia wizerunku szkoły.</w:t>
      </w:r>
    </w:p>
    <w:p w14:paraId="6DE2C400" w14:textId="77777777" w:rsidR="007C37FC" w:rsidRPr="00DF3CFA" w:rsidRDefault="007C37FC" w:rsidP="00DF3CFA">
      <w:pPr>
        <w:spacing w:line="276" w:lineRule="auto"/>
        <w:ind w:firstLine="708"/>
        <w:rPr>
          <w:rFonts w:ascii="Arial" w:hAnsi="Arial" w:cs="Arial"/>
        </w:rPr>
      </w:pPr>
      <w:r w:rsidRPr="00DF3CFA">
        <w:rPr>
          <w:rFonts w:ascii="Arial" w:eastAsia="Calibri" w:hAnsi="Arial" w:cs="Arial"/>
        </w:rPr>
        <w:t xml:space="preserve">W oparciu o miejscowy plan zagospodarowania przestrzennego miasta Włocławek, przyjęty Uchwałą Nr XXXVII/102/2021 Rady Miasta Włocławek z dnia </w:t>
      </w:r>
      <w:r w:rsidR="00DF3CFA">
        <w:rPr>
          <w:rFonts w:ascii="Arial" w:eastAsia="Calibri" w:hAnsi="Arial" w:cs="Arial"/>
        </w:rPr>
        <w:br/>
      </w:r>
      <w:r w:rsidRPr="00DF3CFA">
        <w:rPr>
          <w:rFonts w:ascii="Arial" w:eastAsia="Calibri" w:hAnsi="Arial" w:cs="Arial"/>
        </w:rPr>
        <w:t>31 sierpnia 2021 r., działka nr 22/1 (Włocławek KM 35) znajduje się w terenie oznaczonym symbolem 18</w:t>
      </w:r>
      <w:r w:rsidR="004A19BB" w:rsidRPr="00DF3CFA">
        <w:rPr>
          <w:rFonts w:ascii="Arial" w:eastAsia="Calibri" w:hAnsi="Arial" w:cs="Arial"/>
        </w:rPr>
        <w:t xml:space="preserve"> </w:t>
      </w:r>
      <w:r w:rsidRPr="00DF3CFA">
        <w:rPr>
          <w:rFonts w:ascii="Arial" w:eastAsia="Calibri" w:hAnsi="Arial" w:cs="Arial"/>
        </w:rPr>
        <w:t xml:space="preserve">- U o przeznaczeniu terenu - podstawowym: usługi oraz </w:t>
      </w:r>
      <w:r w:rsidR="00DF3CFA">
        <w:rPr>
          <w:rFonts w:ascii="Arial" w:eastAsia="Calibri" w:hAnsi="Arial" w:cs="Arial"/>
        </w:rPr>
        <w:br/>
      </w:r>
      <w:r w:rsidRPr="00DF3CFA">
        <w:rPr>
          <w:rFonts w:ascii="Arial" w:eastAsia="Calibri" w:hAnsi="Arial" w:cs="Arial"/>
        </w:rPr>
        <w:t>o przeznaczeniu terenu – dopuszczalnym: garaże wielokondygnacyjne. Przedmiotowa działka nie jest przeznaczona w miejscowym planie na realizację celu publicznego.</w:t>
      </w:r>
      <w:r w:rsidRPr="00DF3CFA">
        <w:rPr>
          <w:rFonts w:ascii="Arial" w:hAnsi="Arial" w:cs="Arial"/>
        </w:rPr>
        <w:t xml:space="preserve"> </w:t>
      </w:r>
    </w:p>
    <w:p w14:paraId="2F86346E" w14:textId="77777777" w:rsidR="004A19BB" w:rsidRPr="00DF3CFA" w:rsidRDefault="004A19BB" w:rsidP="00DF3CFA">
      <w:pPr>
        <w:spacing w:line="276" w:lineRule="auto"/>
        <w:ind w:firstLine="708"/>
        <w:rPr>
          <w:rFonts w:ascii="Arial" w:hAnsi="Arial" w:cs="Arial"/>
        </w:rPr>
      </w:pPr>
      <w:r w:rsidRPr="00DF3CFA">
        <w:rPr>
          <w:rFonts w:ascii="Arial" w:hAnsi="Arial" w:cs="Arial"/>
        </w:rPr>
        <w:t xml:space="preserve">Zespół Szkół Akademickich w swojej działalności kieruje się zasadami zawartymi w Konstytucji Rzeczypospolitej Polskiej, a także w oparciu o Powszechną Deklarację Praw Człowieka i Międzynarodową Konwencję Praw Dziecka. Zespół realizuje cele i zadania, określone odpowiednio w ustawie z dnia 7 września 1991 r. </w:t>
      </w:r>
      <w:r w:rsidR="00DF3CFA">
        <w:rPr>
          <w:rFonts w:ascii="Arial" w:hAnsi="Arial" w:cs="Arial"/>
        </w:rPr>
        <w:br/>
      </w:r>
      <w:r w:rsidRPr="00DF3CFA">
        <w:rPr>
          <w:rFonts w:ascii="Arial" w:hAnsi="Arial" w:cs="Arial"/>
        </w:rPr>
        <w:t>o systemie oświaty i ustawie z dnia 14 grudnia 2016 r. Prawo oświatowe oraz w przepisach wydanych na ich podstawie.</w:t>
      </w:r>
    </w:p>
    <w:p w14:paraId="4A962053" w14:textId="77777777" w:rsidR="00A85E44" w:rsidRPr="00DF3CFA" w:rsidRDefault="00643750" w:rsidP="00DF3CFA">
      <w:pPr>
        <w:tabs>
          <w:tab w:val="left" w:pos="709"/>
        </w:tabs>
        <w:spacing w:line="276" w:lineRule="auto"/>
        <w:ind w:firstLine="708"/>
        <w:rPr>
          <w:rFonts w:ascii="Arial" w:hAnsi="Arial" w:cs="Arial"/>
        </w:rPr>
      </w:pPr>
      <w:r w:rsidRPr="00DF3CFA">
        <w:rPr>
          <w:rFonts w:ascii="Arial" w:eastAsia="Calibri" w:hAnsi="Arial" w:cs="Arial"/>
        </w:rPr>
        <w:tab/>
      </w:r>
      <w:r w:rsidR="00A85E44" w:rsidRPr="00DF3CFA">
        <w:rPr>
          <w:rFonts w:ascii="Arial" w:hAnsi="Arial" w:cs="Arial"/>
        </w:rPr>
        <w:t>Stosownie do art. 35 ust. 1 ustawy z dnia 21 sierpnia 1997 r. o gospodarce nieruchomościami (Dz. U. z 202</w:t>
      </w:r>
      <w:r w:rsidR="004A19BB" w:rsidRPr="00DF3CFA">
        <w:rPr>
          <w:rFonts w:ascii="Arial" w:hAnsi="Arial" w:cs="Arial"/>
        </w:rPr>
        <w:t>4</w:t>
      </w:r>
      <w:r w:rsidR="00A85E44" w:rsidRPr="00DF3CFA">
        <w:rPr>
          <w:rFonts w:ascii="Arial" w:hAnsi="Arial" w:cs="Arial"/>
        </w:rPr>
        <w:t xml:space="preserve"> r., poz. </w:t>
      </w:r>
      <w:r w:rsidR="004A19BB" w:rsidRPr="00DF3CFA">
        <w:rPr>
          <w:rFonts w:ascii="Arial" w:hAnsi="Arial" w:cs="Arial"/>
        </w:rPr>
        <w:t>1145</w:t>
      </w:r>
      <w:r w:rsidR="00A85E44" w:rsidRPr="00DF3CFA">
        <w:rPr>
          <w:rFonts w:ascii="Arial" w:hAnsi="Arial" w:cs="Arial"/>
        </w:rPr>
        <w:t xml:space="preserve"> ze zm.) właściwy organ sporządza </w:t>
      </w:r>
      <w:r w:rsidR="00DF3CFA">
        <w:rPr>
          <w:rFonts w:ascii="Arial" w:hAnsi="Arial" w:cs="Arial"/>
        </w:rPr>
        <w:br/>
      </w:r>
      <w:r w:rsidR="00A85E44" w:rsidRPr="00DF3CFA">
        <w:rPr>
          <w:rFonts w:ascii="Arial" w:hAnsi="Arial" w:cs="Arial"/>
        </w:rPr>
        <w:t xml:space="preserve">i podaje do publicznej wiadomości wykaz nieruchomości przeznaczonych do </w:t>
      </w:r>
      <w:r w:rsidR="000611E3" w:rsidRPr="00DF3CFA">
        <w:rPr>
          <w:rFonts w:ascii="Arial" w:hAnsi="Arial" w:cs="Arial"/>
        </w:rPr>
        <w:t>użyczenia</w:t>
      </w:r>
      <w:r w:rsidR="00A85E44" w:rsidRPr="00DF3CFA">
        <w:rPr>
          <w:rFonts w:ascii="Arial" w:hAnsi="Arial" w:cs="Arial"/>
        </w:rPr>
        <w:t xml:space="preserve">, który wywiesza się na okres 21 dni w siedzibie Urzędu Miasta Włocławek. </w:t>
      </w:r>
    </w:p>
    <w:p w14:paraId="7C62EB1D" w14:textId="77777777" w:rsidR="00A85E44" w:rsidRPr="00DF3CFA" w:rsidRDefault="00A85E44" w:rsidP="00DF3CFA">
      <w:pPr>
        <w:spacing w:line="276" w:lineRule="auto"/>
        <w:ind w:firstLine="709"/>
        <w:rPr>
          <w:rFonts w:ascii="Arial" w:hAnsi="Arial" w:cs="Arial"/>
          <w:color w:val="000000"/>
        </w:rPr>
      </w:pPr>
      <w:r w:rsidRPr="00DF3CFA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8" w:history="1">
        <w:r w:rsidR="004A19BB" w:rsidRPr="00DF3CFA">
          <w:rPr>
            <w:rStyle w:val="Hipercze"/>
            <w:rFonts w:ascii="Arial" w:hAnsi="Arial" w:cs="Arial"/>
          </w:rPr>
          <w:t>www.bip.um.wlocl.pl</w:t>
        </w:r>
      </w:hyperlink>
      <w:r w:rsidR="004A19BB" w:rsidRPr="00DF3CFA">
        <w:rPr>
          <w:rFonts w:ascii="Arial" w:hAnsi="Arial" w:cs="Arial"/>
          <w:color w:val="000000"/>
        </w:rPr>
        <w:t>.</w:t>
      </w:r>
    </w:p>
    <w:p w14:paraId="79E2A501" w14:textId="77777777" w:rsidR="0012223B" w:rsidRPr="00DF3CFA" w:rsidRDefault="004A19BB" w:rsidP="00DF3CFA">
      <w:pPr>
        <w:spacing w:line="276" w:lineRule="auto"/>
        <w:ind w:firstLine="708"/>
        <w:rPr>
          <w:rFonts w:ascii="Arial" w:hAnsi="Arial" w:cs="Arial"/>
        </w:rPr>
      </w:pPr>
      <w:r w:rsidRPr="00DF3CFA">
        <w:rPr>
          <w:rFonts w:ascii="Arial" w:eastAsia="Bookman Old Style" w:hAnsi="Arial" w:cs="Arial"/>
        </w:rPr>
        <w:t xml:space="preserve">Mając powyższe na uwadze przeznacza się do przekazania w nieodpłatne użyczenie na czas nieoznaczony </w:t>
      </w:r>
      <w:r w:rsidRPr="00DF3CFA">
        <w:rPr>
          <w:rFonts w:ascii="Arial" w:hAnsi="Arial" w:cs="Arial"/>
        </w:rPr>
        <w:t>nieruchomość wymienioną w wykazie, stanowiącym załącznik do niniejszego zarządzenia.</w:t>
      </w:r>
    </w:p>
    <w:sectPr w:rsidR="0012223B" w:rsidRPr="00DF3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180F3" w14:textId="77777777" w:rsidR="00F91820" w:rsidRDefault="00F91820" w:rsidP="00304BD1">
      <w:r>
        <w:separator/>
      </w:r>
    </w:p>
  </w:endnote>
  <w:endnote w:type="continuationSeparator" w:id="0">
    <w:p w14:paraId="7CFF9E9A" w14:textId="77777777" w:rsidR="00F91820" w:rsidRDefault="00F91820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C9261" w14:textId="77777777" w:rsidR="00F91820" w:rsidRDefault="00F91820" w:rsidP="00304BD1">
      <w:r>
        <w:separator/>
      </w:r>
    </w:p>
  </w:footnote>
  <w:footnote w:type="continuationSeparator" w:id="0">
    <w:p w14:paraId="25077A70" w14:textId="77777777" w:rsidR="00F91820" w:rsidRDefault="00F91820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6804404"/>
    <w:multiLevelType w:val="hybridMultilevel"/>
    <w:tmpl w:val="39FC0652"/>
    <w:lvl w:ilvl="0" w:tplc="D65C2D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5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250574872">
    <w:abstractNumId w:val="8"/>
  </w:num>
  <w:num w:numId="2" w16cid:durableId="601230173">
    <w:abstractNumId w:val="6"/>
  </w:num>
  <w:num w:numId="3" w16cid:durableId="1391416891">
    <w:abstractNumId w:val="7"/>
  </w:num>
  <w:num w:numId="4" w16cid:durableId="649746308">
    <w:abstractNumId w:val="1"/>
  </w:num>
  <w:num w:numId="5" w16cid:durableId="689797927">
    <w:abstractNumId w:val="4"/>
  </w:num>
  <w:num w:numId="6" w16cid:durableId="1214199029">
    <w:abstractNumId w:val="10"/>
  </w:num>
  <w:num w:numId="7" w16cid:durableId="1708483772">
    <w:abstractNumId w:val="0"/>
  </w:num>
  <w:num w:numId="8" w16cid:durableId="1320109985">
    <w:abstractNumId w:val="9"/>
  </w:num>
  <w:num w:numId="9" w16cid:durableId="2133788147">
    <w:abstractNumId w:val="12"/>
  </w:num>
  <w:num w:numId="10" w16cid:durableId="375590338">
    <w:abstractNumId w:val="5"/>
  </w:num>
  <w:num w:numId="11" w16cid:durableId="817383364">
    <w:abstractNumId w:val="3"/>
  </w:num>
  <w:num w:numId="12" w16cid:durableId="2075009506">
    <w:abstractNumId w:val="11"/>
  </w:num>
  <w:num w:numId="13" w16cid:durableId="1607694382">
    <w:abstractNumId w:val="13"/>
  </w:num>
  <w:num w:numId="14" w16cid:durableId="11497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2E"/>
    <w:rsid w:val="000024A9"/>
    <w:rsid w:val="000074E0"/>
    <w:rsid w:val="00007D0A"/>
    <w:rsid w:val="00022ACC"/>
    <w:rsid w:val="000237FF"/>
    <w:rsid w:val="00026E76"/>
    <w:rsid w:val="00027492"/>
    <w:rsid w:val="00033BC5"/>
    <w:rsid w:val="00037BEB"/>
    <w:rsid w:val="00040EA2"/>
    <w:rsid w:val="000446FD"/>
    <w:rsid w:val="00054BBF"/>
    <w:rsid w:val="000611E3"/>
    <w:rsid w:val="000621F4"/>
    <w:rsid w:val="000835B6"/>
    <w:rsid w:val="000963B1"/>
    <w:rsid w:val="00097DAA"/>
    <w:rsid w:val="000C2190"/>
    <w:rsid w:val="000C638B"/>
    <w:rsid w:val="000D1A1D"/>
    <w:rsid w:val="000D3425"/>
    <w:rsid w:val="000D5FC8"/>
    <w:rsid w:val="000E6960"/>
    <w:rsid w:val="000F0C48"/>
    <w:rsid w:val="000F2E75"/>
    <w:rsid w:val="000F527C"/>
    <w:rsid w:val="000F6AB5"/>
    <w:rsid w:val="00111CB5"/>
    <w:rsid w:val="0011240B"/>
    <w:rsid w:val="001156E9"/>
    <w:rsid w:val="001158E8"/>
    <w:rsid w:val="0012223B"/>
    <w:rsid w:val="00126A5B"/>
    <w:rsid w:val="001335FA"/>
    <w:rsid w:val="00136C21"/>
    <w:rsid w:val="0014058A"/>
    <w:rsid w:val="0014222F"/>
    <w:rsid w:val="00147F70"/>
    <w:rsid w:val="00152055"/>
    <w:rsid w:val="00161C6A"/>
    <w:rsid w:val="0016484E"/>
    <w:rsid w:val="00166AD6"/>
    <w:rsid w:val="00170282"/>
    <w:rsid w:val="00170998"/>
    <w:rsid w:val="001816DA"/>
    <w:rsid w:val="001A60F4"/>
    <w:rsid w:val="001B1ADD"/>
    <w:rsid w:val="001B33DE"/>
    <w:rsid w:val="001D182F"/>
    <w:rsid w:val="001D7506"/>
    <w:rsid w:val="001E1F6A"/>
    <w:rsid w:val="001F2EA2"/>
    <w:rsid w:val="00206C4A"/>
    <w:rsid w:val="00217455"/>
    <w:rsid w:val="0022088A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25B6"/>
    <w:rsid w:val="0028422E"/>
    <w:rsid w:val="00290B6C"/>
    <w:rsid w:val="002926B6"/>
    <w:rsid w:val="002A1458"/>
    <w:rsid w:val="002A2A61"/>
    <w:rsid w:val="002A30DB"/>
    <w:rsid w:val="002B033F"/>
    <w:rsid w:val="002B057E"/>
    <w:rsid w:val="002B28D4"/>
    <w:rsid w:val="002D5CB7"/>
    <w:rsid w:val="002E168E"/>
    <w:rsid w:val="002F7692"/>
    <w:rsid w:val="00301E36"/>
    <w:rsid w:val="00302E13"/>
    <w:rsid w:val="003034B6"/>
    <w:rsid w:val="00304BD1"/>
    <w:rsid w:val="00305142"/>
    <w:rsid w:val="0031408A"/>
    <w:rsid w:val="00321DB6"/>
    <w:rsid w:val="00325BFC"/>
    <w:rsid w:val="00326BFB"/>
    <w:rsid w:val="003309DD"/>
    <w:rsid w:val="00330A22"/>
    <w:rsid w:val="00347509"/>
    <w:rsid w:val="00352741"/>
    <w:rsid w:val="00357DC8"/>
    <w:rsid w:val="003634DF"/>
    <w:rsid w:val="00370732"/>
    <w:rsid w:val="00374342"/>
    <w:rsid w:val="00382C92"/>
    <w:rsid w:val="0038338A"/>
    <w:rsid w:val="003909BF"/>
    <w:rsid w:val="003A4FE8"/>
    <w:rsid w:val="003A5CF1"/>
    <w:rsid w:val="003B1806"/>
    <w:rsid w:val="003B746E"/>
    <w:rsid w:val="003C6C2F"/>
    <w:rsid w:val="003D3CD8"/>
    <w:rsid w:val="003D74A0"/>
    <w:rsid w:val="003E1B61"/>
    <w:rsid w:val="003E78D4"/>
    <w:rsid w:val="003F44D5"/>
    <w:rsid w:val="00400A9D"/>
    <w:rsid w:val="00415E32"/>
    <w:rsid w:val="0042215A"/>
    <w:rsid w:val="0044458B"/>
    <w:rsid w:val="00444939"/>
    <w:rsid w:val="004644BD"/>
    <w:rsid w:val="00467200"/>
    <w:rsid w:val="00470E88"/>
    <w:rsid w:val="004727E0"/>
    <w:rsid w:val="00476B62"/>
    <w:rsid w:val="00480978"/>
    <w:rsid w:val="00485DB9"/>
    <w:rsid w:val="004A19BB"/>
    <w:rsid w:val="004A3C0B"/>
    <w:rsid w:val="004A6D6D"/>
    <w:rsid w:val="004B19F0"/>
    <w:rsid w:val="004B32E1"/>
    <w:rsid w:val="004B53BD"/>
    <w:rsid w:val="004C1BEA"/>
    <w:rsid w:val="004C31F0"/>
    <w:rsid w:val="004C3BFD"/>
    <w:rsid w:val="004C5BD3"/>
    <w:rsid w:val="004C5C84"/>
    <w:rsid w:val="004C68DA"/>
    <w:rsid w:val="004D4721"/>
    <w:rsid w:val="004E31A5"/>
    <w:rsid w:val="004E5259"/>
    <w:rsid w:val="004F6078"/>
    <w:rsid w:val="00500993"/>
    <w:rsid w:val="00503542"/>
    <w:rsid w:val="005227B3"/>
    <w:rsid w:val="00527673"/>
    <w:rsid w:val="005434DB"/>
    <w:rsid w:val="00570635"/>
    <w:rsid w:val="00574CF7"/>
    <w:rsid w:val="00580800"/>
    <w:rsid w:val="0058544A"/>
    <w:rsid w:val="00587265"/>
    <w:rsid w:val="00590D5F"/>
    <w:rsid w:val="00595705"/>
    <w:rsid w:val="005970D5"/>
    <w:rsid w:val="005B5033"/>
    <w:rsid w:val="005C2940"/>
    <w:rsid w:val="005C2F61"/>
    <w:rsid w:val="005C6104"/>
    <w:rsid w:val="005C78D4"/>
    <w:rsid w:val="005D256F"/>
    <w:rsid w:val="005E03E9"/>
    <w:rsid w:val="005E38A3"/>
    <w:rsid w:val="005F5AA6"/>
    <w:rsid w:val="006231CB"/>
    <w:rsid w:val="006315BF"/>
    <w:rsid w:val="00635DF6"/>
    <w:rsid w:val="00643750"/>
    <w:rsid w:val="006464F0"/>
    <w:rsid w:val="00653390"/>
    <w:rsid w:val="00653F1D"/>
    <w:rsid w:val="00660B40"/>
    <w:rsid w:val="006707E6"/>
    <w:rsid w:val="006806C4"/>
    <w:rsid w:val="00683160"/>
    <w:rsid w:val="00683810"/>
    <w:rsid w:val="006901F9"/>
    <w:rsid w:val="006A2B11"/>
    <w:rsid w:val="006C195C"/>
    <w:rsid w:val="006C5191"/>
    <w:rsid w:val="006D4B1C"/>
    <w:rsid w:val="006D584C"/>
    <w:rsid w:val="006D7089"/>
    <w:rsid w:val="006E2289"/>
    <w:rsid w:val="006E3AE3"/>
    <w:rsid w:val="006F3DCC"/>
    <w:rsid w:val="00701F37"/>
    <w:rsid w:val="00710CEF"/>
    <w:rsid w:val="00711B27"/>
    <w:rsid w:val="007224FD"/>
    <w:rsid w:val="00746AD4"/>
    <w:rsid w:val="00760635"/>
    <w:rsid w:val="00766149"/>
    <w:rsid w:val="00790B18"/>
    <w:rsid w:val="00797F86"/>
    <w:rsid w:val="007A0974"/>
    <w:rsid w:val="007A3E3F"/>
    <w:rsid w:val="007A4839"/>
    <w:rsid w:val="007B2F35"/>
    <w:rsid w:val="007C37FC"/>
    <w:rsid w:val="007C424B"/>
    <w:rsid w:val="007C57EC"/>
    <w:rsid w:val="007D00D0"/>
    <w:rsid w:val="007D0252"/>
    <w:rsid w:val="007D1BC3"/>
    <w:rsid w:val="007D4CA9"/>
    <w:rsid w:val="007D7731"/>
    <w:rsid w:val="007E0F23"/>
    <w:rsid w:val="007F473E"/>
    <w:rsid w:val="00803160"/>
    <w:rsid w:val="00805270"/>
    <w:rsid w:val="00805B25"/>
    <w:rsid w:val="0080753C"/>
    <w:rsid w:val="008113A4"/>
    <w:rsid w:val="00821E48"/>
    <w:rsid w:val="00832539"/>
    <w:rsid w:val="00840B38"/>
    <w:rsid w:val="0084272D"/>
    <w:rsid w:val="00846E7C"/>
    <w:rsid w:val="00847ED8"/>
    <w:rsid w:val="008521EF"/>
    <w:rsid w:val="00853FA2"/>
    <w:rsid w:val="00861CAB"/>
    <w:rsid w:val="008622DF"/>
    <w:rsid w:val="008643DA"/>
    <w:rsid w:val="008652DC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C150A"/>
    <w:rsid w:val="008E1FA0"/>
    <w:rsid w:val="008E22F7"/>
    <w:rsid w:val="008F05EA"/>
    <w:rsid w:val="008F24A2"/>
    <w:rsid w:val="008F2509"/>
    <w:rsid w:val="00902729"/>
    <w:rsid w:val="00903A42"/>
    <w:rsid w:val="00904D9D"/>
    <w:rsid w:val="009057C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73C0C"/>
    <w:rsid w:val="00981D20"/>
    <w:rsid w:val="009905D1"/>
    <w:rsid w:val="0099261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F01E2"/>
    <w:rsid w:val="009F111C"/>
    <w:rsid w:val="009F37B0"/>
    <w:rsid w:val="009F7CF9"/>
    <w:rsid w:val="00A04B26"/>
    <w:rsid w:val="00A057D1"/>
    <w:rsid w:val="00A20F72"/>
    <w:rsid w:val="00A3487F"/>
    <w:rsid w:val="00A41EB8"/>
    <w:rsid w:val="00A467AF"/>
    <w:rsid w:val="00A5486E"/>
    <w:rsid w:val="00A54BC9"/>
    <w:rsid w:val="00A5746A"/>
    <w:rsid w:val="00A57DE1"/>
    <w:rsid w:val="00A7414C"/>
    <w:rsid w:val="00A845D9"/>
    <w:rsid w:val="00A85E44"/>
    <w:rsid w:val="00A95B70"/>
    <w:rsid w:val="00A975B2"/>
    <w:rsid w:val="00A9798E"/>
    <w:rsid w:val="00AB0B49"/>
    <w:rsid w:val="00AC0226"/>
    <w:rsid w:val="00AC3C9A"/>
    <w:rsid w:val="00AD32AE"/>
    <w:rsid w:val="00AE3F28"/>
    <w:rsid w:val="00AF06DD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55EC5"/>
    <w:rsid w:val="00B61EA8"/>
    <w:rsid w:val="00B95E48"/>
    <w:rsid w:val="00B96512"/>
    <w:rsid w:val="00BA247B"/>
    <w:rsid w:val="00BA5FFA"/>
    <w:rsid w:val="00BB2339"/>
    <w:rsid w:val="00BB4552"/>
    <w:rsid w:val="00BB60B9"/>
    <w:rsid w:val="00BB6F8E"/>
    <w:rsid w:val="00BD133C"/>
    <w:rsid w:val="00BE0830"/>
    <w:rsid w:val="00BE0AA4"/>
    <w:rsid w:val="00BE1EA4"/>
    <w:rsid w:val="00BE28AA"/>
    <w:rsid w:val="00BF7A0D"/>
    <w:rsid w:val="00C0414D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10195"/>
    <w:rsid w:val="00D303F0"/>
    <w:rsid w:val="00D3132C"/>
    <w:rsid w:val="00D3663B"/>
    <w:rsid w:val="00D41534"/>
    <w:rsid w:val="00D4216A"/>
    <w:rsid w:val="00D54DFD"/>
    <w:rsid w:val="00D7390D"/>
    <w:rsid w:val="00D7568D"/>
    <w:rsid w:val="00D76313"/>
    <w:rsid w:val="00D765B6"/>
    <w:rsid w:val="00D76C30"/>
    <w:rsid w:val="00D87D35"/>
    <w:rsid w:val="00D91721"/>
    <w:rsid w:val="00D943F1"/>
    <w:rsid w:val="00DA31DF"/>
    <w:rsid w:val="00DB3C7F"/>
    <w:rsid w:val="00DE0D4E"/>
    <w:rsid w:val="00DE2F36"/>
    <w:rsid w:val="00DF3CFA"/>
    <w:rsid w:val="00E07759"/>
    <w:rsid w:val="00E079CF"/>
    <w:rsid w:val="00E07F52"/>
    <w:rsid w:val="00E164C7"/>
    <w:rsid w:val="00E2574F"/>
    <w:rsid w:val="00E31E01"/>
    <w:rsid w:val="00E4078B"/>
    <w:rsid w:val="00E505B0"/>
    <w:rsid w:val="00E646BC"/>
    <w:rsid w:val="00E7152A"/>
    <w:rsid w:val="00E77655"/>
    <w:rsid w:val="00E83084"/>
    <w:rsid w:val="00E837B9"/>
    <w:rsid w:val="00E87647"/>
    <w:rsid w:val="00E9473F"/>
    <w:rsid w:val="00EB36C2"/>
    <w:rsid w:val="00EB53DB"/>
    <w:rsid w:val="00EE16F3"/>
    <w:rsid w:val="00EE668B"/>
    <w:rsid w:val="00EF2281"/>
    <w:rsid w:val="00EF5F84"/>
    <w:rsid w:val="00EF6D4C"/>
    <w:rsid w:val="00F1308E"/>
    <w:rsid w:val="00F1615B"/>
    <w:rsid w:val="00F35963"/>
    <w:rsid w:val="00F37F9D"/>
    <w:rsid w:val="00F501D5"/>
    <w:rsid w:val="00F534C7"/>
    <w:rsid w:val="00F54CA8"/>
    <w:rsid w:val="00F6288E"/>
    <w:rsid w:val="00F71298"/>
    <w:rsid w:val="00F73660"/>
    <w:rsid w:val="00F75EE3"/>
    <w:rsid w:val="00F76CC1"/>
    <w:rsid w:val="00F828C7"/>
    <w:rsid w:val="00F862E9"/>
    <w:rsid w:val="00F91820"/>
    <w:rsid w:val="00F93462"/>
    <w:rsid w:val="00FA3A64"/>
    <w:rsid w:val="00FB2EAE"/>
    <w:rsid w:val="00FC5864"/>
    <w:rsid w:val="00FC6489"/>
    <w:rsid w:val="00FD6018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D4E5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0E88"/>
    <w:pPr>
      <w:spacing w:line="276" w:lineRule="auto"/>
      <w:outlineLvl w:val="0"/>
    </w:pPr>
    <w:rPr>
      <w:rFonts w:ascii="Arial" w:hAnsi="Arial" w:cs="Arial"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0E88"/>
    <w:pPr>
      <w:widowControl w:val="0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9B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70E88"/>
    <w:rPr>
      <w:rFonts w:ascii="Arial" w:eastAsia="Times New Roman" w:hAnsi="Arial" w:cs="Arial"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70E88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39283-D80E-4317-B062-3E1B068C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</vt:lpstr>
    </vt:vector>
  </TitlesOfParts>
  <Company/>
  <LinksUpToDate>false</LinksUpToDate>
  <CharactersWithSpaces>4593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</dc:title>
  <dc:subject/>
  <dc:creator>rfrydrychowska</dc:creator>
  <cp:keywords/>
  <dc:description/>
  <cp:lastModifiedBy>Łukasz Stolarski</cp:lastModifiedBy>
  <cp:revision>3</cp:revision>
  <cp:lastPrinted>2020-07-22T06:54:00Z</cp:lastPrinted>
  <dcterms:created xsi:type="dcterms:W3CDTF">2026-03-11T08:52:00Z</dcterms:created>
  <dcterms:modified xsi:type="dcterms:W3CDTF">2026-03-11T10:09:00Z</dcterms:modified>
</cp:coreProperties>
</file>