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40E3" w14:textId="77777777" w:rsidR="00882199" w:rsidRDefault="00882199" w:rsidP="0088219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ZGŁOSZENIE ZAMIARU USUNIĘCIA DRZEWA LUB DRZEW WE WŁOCŁAWKU</w:t>
      </w:r>
    </w:p>
    <w:p w14:paraId="40CEFB16" w14:textId="77777777" w:rsidR="00882199" w:rsidRDefault="00882199" w:rsidP="00882199">
      <w:pPr>
        <w:rPr>
          <w:rFonts w:ascii="Arial Narrow" w:hAnsi="Arial Narrow"/>
          <w:b/>
          <w:sz w:val="22"/>
          <w:szCs w:val="22"/>
        </w:rPr>
      </w:pPr>
    </w:p>
    <w:p w14:paraId="5F8364CA" w14:textId="77777777" w:rsidR="00882199" w:rsidRDefault="00882199" w:rsidP="0088219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INFORMACJA:</w:t>
      </w:r>
    </w:p>
    <w:p w14:paraId="4EBE8581" w14:textId="77777777" w:rsidR="00882199" w:rsidRDefault="00882199" w:rsidP="00882199">
      <w:pPr>
        <w:rPr>
          <w:rFonts w:ascii="Arial Narrow" w:hAnsi="Arial Narrow"/>
          <w:b/>
        </w:rPr>
      </w:pPr>
    </w:p>
    <w:p w14:paraId="7E1483D2" w14:textId="77777777" w:rsidR="00882199" w:rsidRDefault="00882199" w:rsidP="008821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Zgłoszeniu nie podlegają drzewa, których obwody pni na wysokości 5 cm nie przekraczają:</w:t>
      </w:r>
    </w:p>
    <w:p w14:paraId="741206F2" w14:textId="77777777" w:rsidR="00882199" w:rsidRDefault="00882199" w:rsidP="00882199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a) 80cm – w przypadku topoli, wierzby, klonu jesionolistnego oraz klonu srebrzystego,</w:t>
      </w:r>
    </w:p>
    <w:p w14:paraId="72A17543" w14:textId="77777777" w:rsidR="00882199" w:rsidRDefault="00882199" w:rsidP="00882199">
      <w:pPr>
        <w:pStyle w:val="Default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b) 65cm – w przypadku kasztanowca zwyczajnego, robinii akacjowej oraz platanu </w:t>
      </w:r>
      <w:proofErr w:type="spellStart"/>
      <w:r>
        <w:rPr>
          <w:rFonts w:ascii="Arial Narrow" w:hAnsi="Arial Narrow"/>
          <w:b/>
          <w:sz w:val="22"/>
          <w:szCs w:val="22"/>
        </w:rPr>
        <w:t>klonolistnego</w:t>
      </w:r>
      <w:proofErr w:type="spellEnd"/>
      <w:r>
        <w:rPr>
          <w:rFonts w:ascii="Arial Narrow" w:hAnsi="Arial Narrow"/>
          <w:b/>
          <w:sz w:val="22"/>
          <w:szCs w:val="22"/>
        </w:rPr>
        <w:t>,</w:t>
      </w:r>
    </w:p>
    <w:p w14:paraId="371C7537" w14:textId="77777777" w:rsidR="00882199" w:rsidRDefault="00882199" w:rsidP="00882199">
      <w:pPr>
        <w:pStyle w:val="Default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c) 50 cm – w przypadku pozostałych gatunków drzew</w:t>
      </w:r>
    </w:p>
    <w:p w14:paraId="59C98BC8" w14:textId="77777777" w:rsidR="00882199" w:rsidRDefault="00882199" w:rsidP="00882199">
      <w:pPr>
        <w:jc w:val="center"/>
        <w:rPr>
          <w:b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882199" w14:paraId="04732DB4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5877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ORGAN, DO KTÓREGO DOKONYWANE JEST ZGŁOSZENIE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9AC8" w14:textId="77777777"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Prezydent Miasta Włocławek</w:t>
            </w:r>
          </w:p>
          <w:p w14:paraId="25B8C46C" w14:textId="77777777"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Zielony Rynek 11/13</w:t>
            </w:r>
          </w:p>
          <w:p w14:paraId="3C542DF0" w14:textId="77777777" w:rsidR="00882199" w:rsidRDefault="00882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87-800 Włocławek</w:t>
            </w:r>
          </w:p>
        </w:tc>
      </w:tr>
      <w:tr w:rsidR="00882199" w14:paraId="7EA2DFAB" w14:textId="77777777" w:rsidTr="00882199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F9E1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WNIOSKODAWCA</w:t>
            </w:r>
          </w:p>
          <w:p w14:paraId="73FAFC02" w14:textId="77777777" w:rsidR="00882199" w:rsidRDefault="00882199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Wypełnia właściciel nieruchomości, z której planowane jest usunięcie drzewa lub drzew</w:t>
            </w:r>
          </w:p>
        </w:tc>
      </w:tr>
      <w:tr w:rsidR="00882199" w14:paraId="141CE443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A891" w14:textId="77777777"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FD9" w14:textId="77777777"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14:paraId="49F43FAA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C4E" w14:textId="77777777"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Adres zamieszkania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E7F" w14:textId="77777777"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14:paraId="35DC0665" w14:textId="77777777" w:rsidTr="00882199">
        <w:trPr>
          <w:trHeight w:val="61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912" w14:textId="77777777"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 korespondencyjny (gdy inny niż adres zamieszkania)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8FD" w14:textId="77777777"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14:paraId="0C727C91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2B47" w14:textId="77777777"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kontaktowy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3C9" w14:textId="77777777"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14:paraId="45734EAE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7249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DANE NIERUCHOMOŚCI, Z KTÓREJ PLANOWANE JEST USUNIĘCIE DRZEWA LUB DRZEW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96B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83D1FA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Adres: …………………………………………………</w:t>
            </w:r>
          </w:p>
          <w:p w14:paraId="411B3112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………………………………………………………….</w:t>
            </w:r>
          </w:p>
          <w:p w14:paraId="4B3663CB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Nr działki/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działek:…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09F3DF0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………………………………………………………….</w:t>
            </w:r>
          </w:p>
          <w:p w14:paraId="7817D5D5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Obręb:…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…………………………………………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</w:p>
        </w:tc>
      </w:tr>
      <w:tr w:rsidR="00882199" w14:paraId="010C053F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9CA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OBOWIĄZKOWY ZAŁĄCZNIK DO ZGŁOSZENIA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FC2" w14:textId="77777777"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Rysunek lub mapka określający usytuowanie na nieruchomości drzewa lub drzew planowanych do usunięcia</w:t>
            </w:r>
          </w:p>
        </w:tc>
      </w:tr>
      <w:tr w:rsidR="00882199" w14:paraId="293F19B8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51A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62EFE86" w14:textId="77777777"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GATUNEK I OBWÓD DRZEWA W CM NA WYSOKOŚCI  5 CM</w:t>
            </w:r>
          </w:p>
          <w:p w14:paraId="73E72515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EA2" w14:textId="77777777" w:rsidR="00882199" w:rsidRDefault="00882199">
            <w:pPr>
              <w:jc w:val="both"/>
              <w:rPr>
                <w:sz w:val="22"/>
                <w:szCs w:val="22"/>
              </w:rPr>
            </w:pPr>
          </w:p>
          <w:p w14:paraId="13B4C4D3" w14:textId="77777777"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…………………………………….................</w:t>
            </w:r>
          </w:p>
          <w:p w14:paraId="18EFA06E" w14:textId="77777777"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14:paraId="3BEA6444" w14:textId="77777777"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14:paraId="2A156969" w14:textId="77777777"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14:paraId="1279996B" w14:textId="77777777"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14:paraId="5DFF6128" w14:textId="77777777"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  <w:tr w:rsidR="00882199" w14:paraId="192BE5D9" w14:textId="77777777" w:rsidTr="00882199">
        <w:trPr>
          <w:trHeight w:val="33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7AE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F87520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POZOSTALI WSPÓŁWŁAŚCICIELE NIERUCHOMOŚCI</w:t>
            </w:r>
          </w:p>
          <w:p w14:paraId="3DB20A4B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41A587" w14:textId="77777777"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1………………………………………………...................................................................................................</w:t>
            </w:r>
          </w:p>
          <w:p w14:paraId="5B78146B" w14:textId="77777777"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14:paraId="28B427C3" w14:textId="77777777"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26623FB" w14:textId="77777777"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2……………………………………………………………………………………………………………………….</w:t>
            </w:r>
          </w:p>
          <w:p w14:paraId="437F1A3E" w14:textId="77777777"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14:paraId="7E1E8FFD" w14:textId="77777777"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586EA72" w14:textId="77777777"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3……………………………………………………………………………………………………………………….</w:t>
            </w:r>
          </w:p>
          <w:p w14:paraId="53DD1C43" w14:textId="77777777"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14:paraId="64921220" w14:textId="77777777"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2CE4305" w14:textId="77777777"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4……………………………………………………………………………………………………………………….</w:t>
            </w:r>
          </w:p>
          <w:p w14:paraId="4DEDF826" w14:textId="77777777"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14:paraId="3D55A1C5" w14:textId="77777777"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  <w:tr w:rsidR="00882199" w14:paraId="16FB181A" w14:textId="77777777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328" w14:textId="77777777"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CZYTELNY PODPIS WNIOSKODAWCY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0C1" w14:textId="77777777" w:rsidR="00882199" w:rsidRDefault="00882199">
            <w:pPr>
              <w:jc w:val="both"/>
              <w:rPr>
                <w:sz w:val="22"/>
                <w:szCs w:val="22"/>
              </w:rPr>
            </w:pPr>
          </w:p>
          <w:p w14:paraId="4181432E" w14:textId="77777777"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</w:tbl>
    <w:p w14:paraId="39D84F80" w14:textId="77777777" w:rsidR="00882199" w:rsidRDefault="00882199" w:rsidP="00882199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3A6EA1DD" w14:textId="77777777" w:rsidR="00882199" w:rsidRDefault="00882199" w:rsidP="0088219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Pouczenie</w:t>
      </w:r>
      <w:r>
        <w:rPr>
          <w:rFonts w:ascii="Arial Narrow" w:hAnsi="Arial Narrow"/>
          <w:sz w:val="20"/>
          <w:szCs w:val="20"/>
        </w:rPr>
        <w:t>:</w:t>
      </w:r>
    </w:p>
    <w:p w14:paraId="41447640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Zgłoszenie wniesione przez osobę niebędącą właścicielem działki, niepodpisane lub skierowane do niewłaściwego organu jest nieskuteczne. Na jego podstawie nie jest możliwe usunięcie drzewa/drzew.</w:t>
      </w:r>
    </w:p>
    <w:p w14:paraId="7A793C5B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usunięcia drzewa/drzew bez dokonania zgłoszenia lub przed upływem terminu na wniesienie </w:t>
      </w:r>
      <w:proofErr w:type="gramStart"/>
      <w:r>
        <w:rPr>
          <w:rFonts w:ascii="Arial Narrow" w:hAnsi="Arial Narrow"/>
          <w:sz w:val="20"/>
          <w:szCs w:val="20"/>
        </w:rPr>
        <w:t xml:space="preserve">sprzeciwu,   </w:t>
      </w:r>
      <w:proofErr w:type="gramEnd"/>
      <w:r>
        <w:rPr>
          <w:rFonts w:ascii="Arial Narrow" w:hAnsi="Arial Narrow"/>
          <w:sz w:val="20"/>
          <w:szCs w:val="20"/>
        </w:rPr>
        <w:t xml:space="preserve">  a także pomimo wniesienia sprzeciwu do zgłoszenia, organ wymierza administracyjną karę pieniężną (podstawa prawna: art. 88 ust. 1 pkt 5 i pkt 6 ustawy o ochronie przyrody).</w:t>
      </w:r>
    </w:p>
    <w:p w14:paraId="180D575D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Jeżeli w terminie 5 lat od dokonania oględzin przeprowadzonych przez </w:t>
      </w:r>
      <w:proofErr w:type="gramStart"/>
      <w:r>
        <w:rPr>
          <w:rFonts w:ascii="Arial Narrow" w:hAnsi="Arial Narrow"/>
          <w:sz w:val="20"/>
          <w:szCs w:val="20"/>
        </w:rPr>
        <w:t>organ  w</w:t>
      </w:r>
      <w:proofErr w:type="gramEnd"/>
      <w:r>
        <w:rPr>
          <w:rFonts w:ascii="Arial Narrow" w:hAnsi="Arial Narrow"/>
          <w:sz w:val="20"/>
          <w:szCs w:val="20"/>
        </w:rPr>
        <w:t xml:space="preserve"> związku ze złożonym zgłoszeniem usunięcia drzewa lub drzew złożony zostanie wniosek o wydanie pozwolenia na budowę na podstawie ustawy z dnia          7 lipca 1994r. Prawo budowlane, a budowa będzie miała związek z prowadzeniem działalności gospodarczej i będzie realizowana na części nieruchomości, na której rosło/rosły usunięte drzewo/drzewa, organ nałoży na </w:t>
      </w:r>
      <w:proofErr w:type="gramStart"/>
      <w:r>
        <w:rPr>
          <w:rFonts w:ascii="Arial Narrow" w:hAnsi="Arial Narrow"/>
          <w:sz w:val="20"/>
          <w:szCs w:val="20"/>
        </w:rPr>
        <w:t>właściciela  nieruchomości</w:t>
      </w:r>
      <w:proofErr w:type="gramEnd"/>
      <w:r>
        <w:rPr>
          <w:rFonts w:ascii="Arial Narrow" w:hAnsi="Arial Narrow"/>
          <w:sz w:val="20"/>
          <w:szCs w:val="20"/>
        </w:rPr>
        <w:t xml:space="preserve">, w drodze decyzji administracyjnej, obowiązek uiszczenia opłaty za usunięcie drzewa lub drzew (podstawa prawna: art. 83f ust. </w:t>
      </w:r>
      <w:proofErr w:type="gramStart"/>
      <w:r>
        <w:rPr>
          <w:rFonts w:ascii="Arial Narrow" w:hAnsi="Arial Narrow"/>
          <w:sz w:val="20"/>
          <w:szCs w:val="20"/>
        </w:rPr>
        <w:t>17  wprowadzony</w:t>
      </w:r>
      <w:proofErr w:type="gramEnd"/>
      <w:r>
        <w:rPr>
          <w:rFonts w:ascii="Arial Narrow" w:hAnsi="Arial Narrow"/>
          <w:sz w:val="20"/>
          <w:szCs w:val="20"/>
        </w:rPr>
        <w:t xml:space="preserve"> ustawy o ochronie przyrody).</w:t>
      </w:r>
    </w:p>
    <w:p w14:paraId="52DD3844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przypadku nieusunięcia drzewa przed upływem 6 miesięcy od przeprowadzonych oględzin w terenie jego wycięcie może nastąpić po dokonaniu ponownego zgłoszenia (podstawa prawna: art. 83f ust. 13 ustawy o ochronie przyrody</w:t>
      </w:r>
      <w:proofErr w:type="gramStart"/>
      <w:r>
        <w:rPr>
          <w:rFonts w:ascii="Arial Narrow" w:hAnsi="Arial Narrow"/>
          <w:sz w:val="20"/>
          <w:szCs w:val="20"/>
        </w:rPr>
        <w:t>) .</w:t>
      </w:r>
      <w:proofErr w:type="gramEnd"/>
    </w:p>
    <w:p w14:paraId="0BC46C5C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Pełnomocnik dołącza do akt oryginał lub urzędowo poświadczony odpis pełnomocnictwa. Adwokat, radca prawny, rzecznik patentowy, a także doradca podatkowy mogą sami uwierzytelnić odpis udzielonego </w:t>
      </w:r>
      <w:proofErr w:type="gramStart"/>
      <w:r>
        <w:rPr>
          <w:rFonts w:ascii="Arial Narrow" w:hAnsi="Arial Narrow"/>
          <w:sz w:val="20"/>
          <w:szCs w:val="20"/>
        </w:rPr>
        <w:t>im  pełnomocnictwa</w:t>
      </w:r>
      <w:proofErr w:type="gramEnd"/>
      <w:r>
        <w:rPr>
          <w:rFonts w:ascii="Arial Narrow" w:hAnsi="Arial Narrow"/>
          <w:sz w:val="20"/>
          <w:szCs w:val="20"/>
        </w:rPr>
        <w:t xml:space="preserve"> oraz odpisy innych dokumentów wykazujących ich umocowanie (podstawa prawna: art. 33 § 3 i art. 76a §2 ustawy Kodeks postępowania administracyjnego).</w:t>
      </w:r>
    </w:p>
    <w:p w14:paraId="097DCF3B" w14:textId="7777777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Od udzielonego pełnomocnictwa należy uiścić opłatę skarbową w wysokości 17 zł.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14:paraId="3A83BAB0" w14:textId="1AD9BCF7"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Zgodnie  z</w:t>
      </w:r>
      <w:proofErr w:type="gramEnd"/>
      <w:r>
        <w:rPr>
          <w:rFonts w:ascii="Arial Narrow" w:hAnsi="Arial Narrow" w:cs="Arial"/>
          <w:sz w:val="20"/>
          <w:szCs w:val="20"/>
        </w:rPr>
        <w:t xml:space="preserve"> przepisami ustawy z dnia 16.04.2004 r. o ochronie </w:t>
      </w:r>
      <w:r w:rsidRPr="003E321E">
        <w:rPr>
          <w:rFonts w:ascii="Arial Narrow" w:hAnsi="Arial Narrow" w:cs="Arial"/>
          <w:sz w:val="20"/>
          <w:szCs w:val="20"/>
        </w:rPr>
        <w:t xml:space="preserve">przyrody </w:t>
      </w:r>
      <w:r w:rsidRPr="003E321E">
        <w:rPr>
          <w:rFonts w:ascii="Arial Narrow" w:hAnsi="Arial Narrow"/>
          <w:sz w:val="20"/>
          <w:szCs w:val="20"/>
        </w:rPr>
        <w:t>(Dz. U. z 202</w:t>
      </w:r>
      <w:r w:rsidR="003E321E" w:rsidRPr="003E321E">
        <w:rPr>
          <w:rFonts w:ascii="Arial Narrow" w:hAnsi="Arial Narrow"/>
          <w:sz w:val="20"/>
          <w:szCs w:val="20"/>
        </w:rPr>
        <w:t>4 .1478</w:t>
      </w:r>
      <w:r w:rsidRPr="003E321E">
        <w:rPr>
          <w:rFonts w:ascii="Arial Narrow" w:hAnsi="Arial Narrow"/>
          <w:sz w:val="20"/>
          <w:szCs w:val="20"/>
        </w:rPr>
        <w:t xml:space="preserve"> tj.)</w:t>
      </w:r>
      <w:r w:rsidR="00EF2E11" w:rsidRPr="003E321E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3E321E">
        <w:rPr>
          <w:rFonts w:ascii="Arial Narrow" w:hAnsi="Arial Narrow" w:cs="Arial"/>
          <w:sz w:val="20"/>
          <w:szCs w:val="20"/>
        </w:rPr>
        <w:t>podanie</w:t>
      </w:r>
      <w:r w:rsidRPr="003E321E">
        <w:rPr>
          <w:rFonts w:ascii="Arial Narrow" w:hAnsi="Arial Narrow"/>
          <w:sz w:val="20"/>
          <w:szCs w:val="20"/>
        </w:rPr>
        <w:t xml:space="preserve">  </w:t>
      </w:r>
      <w:r w:rsidRPr="003E321E">
        <w:rPr>
          <w:rFonts w:ascii="Arial Narrow" w:hAnsi="Arial Narrow" w:cs="Arial"/>
          <w:sz w:val="20"/>
          <w:szCs w:val="20"/>
        </w:rPr>
        <w:t>danych</w:t>
      </w:r>
      <w:proofErr w:type="gramEnd"/>
      <w:r w:rsidRPr="003E321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zawartych w zgłoszeniu jest obowiązkowe.</w:t>
      </w:r>
    </w:p>
    <w:p w14:paraId="6A9DCAE0" w14:textId="77777777" w:rsidR="00882199" w:rsidRDefault="00882199" w:rsidP="0088219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</w:p>
    <w:p w14:paraId="427CE484" w14:textId="77777777" w:rsidR="00882199" w:rsidRDefault="00882199" w:rsidP="0088219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Klauzula informacyjna dla osoby fizycznej, od której UM Włocławek uzyska dane osobowe</w:t>
      </w:r>
    </w:p>
    <w:p w14:paraId="4C57806E" w14:textId="77777777" w:rsidR="00882199" w:rsidRDefault="00882199" w:rsidP="0088219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podstawie art. 13.1 RODO [Rozporządzenie Parlamentu Europejskiego i Rady (UE) 2016/679 z dnia 27 kwietnia 2016 r.  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hAnsi="Arial Narrow" w:cs="Arial"/>
          <w:sz w:val="20"/>
          <w:szCs w:val="20"/>
        </w:rPr>
        <w:t>Dz.U.</w:t>
      </w:r>
      <w:proofErr w:type="gramStart"/>
      <w:r>
        <w:rPr>
          <w:rFonts w:ascii="Arial Narrow" w:hAnsi="Arial Narrow" w:cs="Arial"/>
          <w:sz w:val="20"/>
          <w:szCs w:val="20"/>
        </w:rPr>
        <w:t>UE.L</w:t>
      </w:r>
      <w:proofErr w:type="spellEnd"/>
      <w:proofErr w:type="gramEnd"/>
      <w:r>
        <w:rPr>
          <w:rFonts w:ascii="Arial Narrow" w:hAnsi="Arial Narrow" w:cs="Arial"/>
          <w:sz w:val="20"/>
          <w:szCs w:val="20"/>
        </w:rPr>
        <w:t xml:space="preserve"> 2016.119.1], wobec uzyskania od Pani/Pana danych osobowych, prosimy o zapoznanie się z poniższą informacją:</w:t>
      </w:r>
    </w:p>
    <w:p w14:paraId="53E6EC0E" w14:textId="77777777" w:rsidR="00882199" w:rsidRDefault="00882199" w:rsidP="00882199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, tel.: +48 </w:t>
      </w:r>
      <w:r>
        <w:rPr>
          <w:rFonts w:ascii="Arial Narrow" w:hAnsi="Arial Narrow"/>
          <w:sz w:val="20"/>
          <w:szCs w:val="20"/>
        </w:rPr>
        <w:t>(54) 414 40 00.</w:t>
      </w:r>
    </w:p>
    <w:p w14:paraId="5CFAA4BC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hAnsi="Arial Narrow" w:cs="Calibri"/>
            <w:sz w:val="20"/>
            <w:szCs w:val="20"/>
          </w:rPr>
          <w:t>iod@um.wloclawek.pl</w:t>
        </w:r>
      </w:hyperlink>
      <w:r>
        <w:rPr>
          <w:rFonts w:ascii="Arial Narrow" w:hAnsi="Arial Narrow" w:cs="Arial"/>
          <w:sz w:val="20"/>
          <w:szCs w:val="20"/>
        </w:rPr>
        <w:t xml:space="preserve">, adres do </w:t>
      </w:r>
      <w:proofErr w:type="gramStart"/>
      <w:r>
        <w:rPr>
          <w:rFonts w:ascii="Arial Narrow" w:hAnsi="Arial Narrow" w:cs="Arial"/>
          <w:sz w:val="20"/>
          <w:szCs w:val="20"/>
        </w:rPr>
        <w:t>korespondencji:  tel.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>(54) 414 42 69.</w:t>
      </w:r>
    </w:p>
    <w:p w14:paraId="168E9D5C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Cel przetwarzania: rozpatrzenie zgłoszenia zamiaru usunięcie drzewa lub drzew (podstawa prawna: art. 83f ust. 4 ustawy o ochronie przyrody – tekst jednolity Dz. U. z 2018r. poz. 142 ze zm.).  ADO nie przewiduje przetwarzania uzyskanych danych osobowych w celach innych niż wskazane w zdaniu poprzedzającym, gdyby jednak taka okoliczność miała mieć </w:t>
      </w:r>
      <w:proofErr w:type="gramStart"/>
      <w:r>
        <w:rPr>
          <w:rFonts w:ascii="Arial Narrow" w:hAnsi="Arial Narrow" w:cs="Arial"/>
          <w:sz w:val="20"/>
          <w:szCs w:val="20"/>
        </w:rPr>
        <w:t>miejsce,  o</w:t>
      </w:r>
      <w:proofErr w:type="gramEnd"/>
      <w:r>
        <w:rPr>
          <w:rFonts w:ascii="Arial Narrow" w:hAnsi="Arial Narrow" w:cs="Arial"/>
          <w:sz w:val="20"/>
          <w:szCs w:val="20"/>
        </w:rPr>
        <w:t xml:space="preserve"> wykorzystaniu uzyskanych danych osobowych na inne cele zostanie Pani/Pan odrębnie poinformowana/y.</w:t>
      </w:r>
    </w:p>
    <w:p w14:paraId="78379CD3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088832A8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6C0C0F00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zautomatyzowanego podejmowania decyzji ani profilowania w oparciu o otrzymane dane osobowe.</w:t>
      </w:r>
    </w:p>
    <w:p w14:paraId="25A86724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48899889" w14:textId="77777777"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 Pani/Pan prawo do:</w:t>
      </w:r>
    </w:p>
    <w:p w14:paraId="61AD8C0B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żądania uzyskania kopii danych osobowych lub ich udostępnienia w siedzibie ADO we </w:t>
      </w:r>
      <w:proofErr w:type="gramStart"/>
      <w:r>
        <w:rPr>
          <w:rFonts w:ascii="Arial Narrow" w:hAnsi="Arial Narrow" w:cs="Arial"/>
          <w:sz w:val="20"/>
          <w:szCs w:val="20"/>
        </w:rPr>
        <w:t>Włocławku  (</w:t>
      </w:r>
      <w:proofErr w:type="gramEnd"/>
      <w:r>
        <w:rPr>
          <w:rFonts w:ascii="Arial Narrow" w:hAnsi="Arial Narrow" w:cs="Arial"/>
          <w:sz w:val="20"/>
          <w:szCs w:val="20"/>
        </w:rPr>
        <w:t>art. 15 RODO)</w:t>
      </w:r>
    </w:p>
    <w:p w14:paraId="59E27EC0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sprostowania danych osobowych (art. 16 RODO),</w:t>
      </w:r>
    </w:p>
    <w:p w14:paraId="61257625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usunięcia swoich danych osobowych (art. 17 RODO) tzw. „prawo do bycia zapomnianym”,</w:t>
      </w:r>
    </w:p>
    <w:p w14:paraId="753266F2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ograniczenia przetwarzania swoich danych osobowych (art. 18 RODO),</w:t>
      </w:r>
    </w:p>
    <w:p w14:paraId="29A43545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przeniesienia własnych danych osobowych w powszechnie używanym formacie do innego administratora danych wskazanego przez siebie (art. 20 RODO),</w:t>
      </w:r>
    </w:p>
    <w:p w14:paraId="1B9C6C83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wniesienia sprzeciwu wobec przetwarzania danych osobowych (art. 21 RODO),</w:t>
      </w:r>
    </w:p>
    <w:p w14:paraId="5AFBAC43" w14:textId="77777777"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cofnięcia zgody na przetwarzanie danych osobowych, o ile przetwarzanie odbywa się na podstawie udzielonej uprzednio zgody (art. 7.3 RODO).</w:t>
      </w:r>
    </w:p>
    <w:p w14:paraId="040C7BE8" w14:textId="77777777" w:rsidR="00C553E1" w:rsidRPr="00E9691E" w:rsidRDefault="00882199" w:rsidP="00E9691E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sectPr w:rsidR="00C553E1" w:rsidRPr="00E9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900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253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F1"/>
    <w:rsid w:val="00084A9A"/>
    <w:rsid w:val="003E321E"/>
    <w:rsid w:val="007408F1"/>
    <w:rsid w:val="00882199"/>
    <w:rsid w:val="00991BCD"/>
    <w:rsid w:val="00BB6F05"/>
    <w:rsid w:val="00C553E1"/>
    <w:rsid w:val="00E65886"/>
    <w:rsid w:val="00E9691E"/>
    <w:rsid w:val="00EB31E9"/>
    <w:rsid w:val="00EF2E11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7CA6"/>
  <w15:chartTrackingRefBased/>
  <w15:docId w15:val="{73AD8CB3-2F88-4396-9A5E-99B0086E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821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2199"/>
    <w:pPr>
      <w:ind w:left="720"/>
      <w:contextualSpacing/>
    </w:pPr>
  </w:style>
  <w:style w:type="paragraph" w:customStyle="1" w:styleId="Default">
    <w:name w:val="Default"/>
    <w:rsid w:val="00882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Małgorzata Pastucha</cp:lastModifiedBy>
  <cp:revision>2</cp:revision>
  <cp:lastPrinted>2026-03-11T08:01:00Z</cp:lastPrinted>
  <dcterms:created xsi:type="dcterms:W3CDTF">2026-03-11T09:15:00Z</dcterms:created>
  <dcterms:modified xsi:type="dcterms:W3CDTF">2026-03-11T09:15:00Z</dcterms:modified>
</cp:coreProperties>
</file>