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2EFB" w14:textId="378E7B81" w:rsidR="003E4B66" w:rsidRPr="007728A7" w:rsidRDefault="00300F42" w:rsidP="007728A7">
      <w:pPr>
        <w:pStyle w:val="Nagwek1"/>
      </w:pPr>
      <w:r w:rsidRPr="007728A7">
        <w:t>Z</w:t>
      </w:r>
      <w:r w:rsidR="003E4B66" w:rsidRPr="007728A7">
        <w:t>ałąc</w:t>
      </w:r>
      <w:r w:rsidR="00F126B1" w:rsidRPr="007728A7">
        <w:t xml:space="preserve">znik do zarządzenia nr </w:t>
      </w:r>
      <w:r w:rsidR="0092301B" w:rsidRPr="007728A7">
        <w:t>103</w:t>
      </w:r>
      <w:r w:rsidR="003E4B66" w:rsidRPr="007728A7">
        <w:t>/202</w:t>
      </w:r>
      <w:r w:rsidR="00A77917" w:rsidRPr="007728A7">
        <w:t>6</w:t>
      </w:r>
      <w:r w:rsidR="003665FF" w:rsidRPr="007728A7">
        <w:t xml:space="preserve"> </w:t>
      </w:r>
      <w:r w:rsidR="003E4B66" w:rsidRPr="007728A7">
        <w:t>Prezydenta Miasta Włocławek</w:t>
      </w:r>
      <w:r w:rsidR="003665FF" w:rsidRPr="007728A7">
        <w:t xml:space="preserve"> </w:t>
      </w:r>
      <w:r w:rsidR="003E4B66" w:rsidRPr="007728A7">
        <w:t>z dnia</w:t>
      </w:r>
      <w:r w:rsidR="0092301B" w:rsidRPr="007728A7">
        <w:t>16</w:t>
      </w:r>
      <w:r w:rsidR="007728A7" w:rsidRPr="007728A7">
        <w:t xml:space="preserve"> </w:t>
      </w:r>
      <w:r w:rsidR="00942A54" w:rsidRPr="007728A7">
        <w:t>marca</w:t>
      </w:r>
      <w:r w:rsidR="00A77917" w:rsidRPr="007728A7">
        <w:t xml:space="preserve"> </w:t>
      </w:r>
      <w:r w:rsidR="003E4B66" w:rsidRPr="007728A7">
        <w:t>202</w:t>
      </w:r>
      <w:r w:rsidR="00A77917" w:rsidRPr="007728A7">
        <w:t>6</w:t>
      </w:r>
      <w:r w:rsidR="003E4B66" w:rsidRPr="007728A7">
        <w:t xml:space="preserve"> r.</w:t>
      </w:r>
    </w:p>
    <w:p w14:paraId="76C2FF2A" w14:textId="77777777" w:rsidR="003E4B66" w:rsidRPr="003665FF" w:rsidRDefault="003E4B66" w:rsidP="003665FF">
      <w:pPr>
        <w:spacing w:after="0"/>
        <w:rPr>
          <w:rFonts w:ascii="Arial" w:hAnsi="Arial" w:cs="Arial"/>
          <w:sz w:val="24"/>
          <w:szCs w:val="24"/>
        </w:rPr>
      </w:pPr>
    </w:p>
    <w:p w14:paraId="31C3E000" w14:textId="77777777" w:rsidR="003E4B66" w:rsidRPr="007728A7" w:rsidRDefault="003E4B66" w:rsidP="007728A7">
      <w:pPr>
        <w:pStyle w:val="Nagwek2"/>
      </w:pPr>
      <w:r w:rsidRPr="007728A7">
        <w:t>Regulamin Organizacyjny Wydziału Zarządzania Kryzysowego i Bezpieczeństwa</w:t>
      </w:r>
    </w:p>
    <w:p w14:paraId="42752FA6" w14:textId="77777777" w:rsidR="003E4B66" w:rsidRPr="003665FF" w:rsidRDefault="003E4B66" w:rsidP="003665FF">
      <w:pPr>
        <w:tabs>
          <w:tab w:val="left" w:pos="2865"/>
        </w:tabs>
        <w:spacing w:after="0"/>
        <w:rPr>
          <w:rFonts w:ascii="Arial" w:hAnsi="Arial" w:cs="Arial"/>
          <w:b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ab/>
      </w:r>
    </w:p>
    <w:p w14:paraId="24B1D05E" w14:textId="77777777" w:rsidR="003E4B66" w:rsidRPr="007728A7" w:rsidRDefault="003E4B66" w:rsidP="007728A7">
      <w:pPr>
        <w:pStyle w:val="Nagwek3"/>
      </w:pPr>
      <w:r w:rsidRPr="007728A7">
        <w:t>Rozdział 1</w:t>
      </w:r>
    </w:p>
    <w:p w14:paraId="5493708D" w14:textId="77777777" w:rsidR="003E4B66" w:rsidRPr="003665FF" w:rsidRDefault="003E4B66" w:rsidP="003665FF">
      <w:pPr>
        <w:spacing w:after="0"/>
        <w:rPr>
          <w:rFonts w:ascii="Arial" w:hAnsi="Arial" w:cs="Arial"/>
          <w:b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>Postanowienia ogólne</w:t>
      </w:r>
    </w:p>
    <w:p w14:paraId="3751B939" w14:textId="77777777" w:rsidR="003E4B66" w:rsidRPr="003665FF" w:rsidRDefault="003E4B66" w:rsidP="003665FF">
      <w:pPr>
        <w:spacing w:after="0"/>
        <w:rPr>
          <w:rFonts w:ascii="Arial" w:hAnsi="Arial" w:cs="Arial"/>
          <w:b/>
          <w:sz w:val="24"/>
          <w:szCs w:val="24"/>
        </w:rPr>
      </w:pPr>
    </w:p>
    <w:p w14:paraId="553B9E0A" w14:textId="77777777" w:rsidR="003E4B66" w:rsidRPr="003665FF" w:rsidRDefault="003E4B66" w:rsidP="003665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 xml:space="preserve">§ 1. </w:t>
      </w:r>
      <w:r w:rsidRPr="003665FF">
        <w:rPr>
          <w:rFonts w:ascii="Arial" w:hAnsi="Arial" w:cs="Arial"/>
          <w:sz w:val="24"/>
          <w:szCs w:val="24"/>
        </w:rPr>
        <w:t>Regulamin Organizacyjny Wydziału Zarządzania Kryzysowego i Bezpieczeństwa, zwany dalej Regulaminem, określa:</w:t>
      </w:r>
    </w:p>
    <w:p w14:paraId="6B2AD9C5" w14:textId="77777777" w:rsidR="003E4B66" w:rsidRPr="003665FF" w:rsidRDefault="003E4B66" w:rsidP="003665F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 xml:space="preserve">funkcjonalne nazwy stanowisk pracy w Wydziale Zarządzania Kryzysowego </w:t>
      </w:r>
      <w:r w:rsidRPr="003665FF">
        <w:rPr>
          <w:rFonts w:ascii="Arial" w:hAnsi="Arial" w:cs="Arial"/>
          <w:sz w:val="24"/>
          <w:szCs w:val="24"/>
        </w:rPr>
        <w:br/>
        <w:t>i Bezpieczeństwa;</w:t>
      </w:r>
    </w:p>
    <w:p w14:paraId="65F1493C" w14:textId="77777777" w:rsidR="003E4B66" w:rsidRPr="003665FF" w:rsidRDefault="003E4B66" w:rsidP="003665F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podległość służbową poszczególnych stanowisk pracy w Wydziale Zarządzania Kryzysowego i Bezpieczeństwa;</w:t>
      </w:r>
    </w:p>
    <w:p w14:paraId="74936793" w14:textId="77777777" w:rsidR="003E4B66" w:rsidRPr="003665FF" w:rsidRDefault="003E4B66" w:rsidP="003665F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szczegółowy wykaz zadań oraz ich podział pomiędzy poszczególne stanowiska pracy</w:t>
      </w:r>
      <w:r w:rsidRPr="003665FF">
        <w:rPr>
          <w:rFonts w:ascii="Arial" w:hAnsi="Arial" w:cs="Arial"/>
          <w:sz w:val="24"/>
          <w:szCs w:val="24"/>
        </w:rPr>
        <w:br/>
        <w:t>w Wydziale Zarządzania Kryzysowego i Bezpieczeństwa.</w:t>
      </w:r>
    </w:p>
    <w:p w14:paraId="55F95801" w14:textId="77777777" w:rsidR="003E4B66" w:rsidRPr="003665FF" w:rsidRDefault="003E4B66" w:rsidP="003665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>§ 2.</w:t>
      </w:r>
      <w:r w:rsidRPr="003665FF">
        <w:rPr>
          <w:rFonts w:ascii="Arial" w:hAnsi="Arial" w:cs="Arial"/>
          <w:sz w:val="24"/>
          <w:szCs w:val="24"/>
        </w:rPr>
        <w:t xml:space="preserve"> Użyte w Regulaminie określenia i skróty oznaczają:</w:t>
      </w:r>
    </w:p>
    <w:p w14:paraId="59B203E4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1D4C2064" w14:textId="07288D95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Rada</w:t>
      </w:r>
      <w:r w:rsidR="003665FF">
        <w:rPr>
          <w:rFonts w:ascii="Arial" w:hAnsi="Arial" w:cs="Arial"/>
          <w:sz w:val="24"/>
          <w:szCs w:val="24"/>
        </w:rPr>
        <w:t xml:space="preserve"> </w:t>
      </w:r>
      <w:r w:rsidRPr="003665FF">
        <w:rPr>
          <w:rFonts w:ascii="Arial" w:hAnsi="Arial" w:cs="Arial"/>
          <w:sz w:val="24"/>
          <w:szCs w:val="24"/>
        </w:rPr>
        <w:t>–</w:t>
      </w:r>
      <w:r w:rsidR="003665FF">
        <w:rPr>
          <w:rFonts w:ascii="Arial" w:hAnsi="Arial" w:cs="Arial"/>
          <w:sz w:val="24"/>
          <w:szCs w:val="24"/>
        </w:rPr>
        <w:t xml:space="preserve"> </w:t>
      </w:r>
      <w:r w:rsidRPr="003665FF">
        <w:rPr>
          <w:rFonts w:ascii="Arial" w:hAnsi="Arial" w:cs="Arial"/>
          <w:sz w:val="24"/>
          <w:szCs w:val="24"/>
        </w:rPr>
        <w:t>Radę Miasta Włocławek;</w:t>
      </w:r>
    </w:p>
    <w:p w14:paraId="0C8358A6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Prezydent – Prezydenta Miasta Włocławek;</w:t>
      </w:r>
    </w:p>
    <w:p w14:paraId="25EC9440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00001AB8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Sekretarz – Sekretarza Miasta Włocławek, który jest jednocześnie Dyrektorem Wydziału Organizacyjno-Prawnego i Kadr oraz Koordynatorem Biura Prawnego;</w:t>
      </w:r>
    </w:p>
    <w:p w14:paraId="1F0DB28D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color w:val="000000" w:themeColor="text1"/>
          <w:sz w:val="24"/>
          <w:szCs w:val="24"/>
        </w:rPr>
        <w:t>Skarbnik – Skarbnika Miasta Włocławek, który jest jednocześnie Dyrektorem Wydziału Finansów;</w:t>
      </w:r>
    </w:p>
    <w:p w14:paraId="6B879D6B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Urząd – Urząd Miasta Włocławek;</w:t>
      </w:r>
    </w:p>
    <w:p w14:paraId="4CAF0376" w14:textId="77777777" w:rsidR="003E4B66" w:rsidRPr="003665FF" w:rsidRDefault="003E4B66" w:rsidP="003665F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Wydział – Wydział Zarządzania Kryzysowego i Bezpieczeństwa;</w:t>
      </w:r>
    </w:p>
    <w:p w14:paraId="7124ADCA" w14:textId="77777777" w:rsidR="003E4B66" w:rsidRPr="003665FF" w:rsidRDefault="003E4B66" w:rsidP="003665FF">
      <w:pPr>
        <w:numPr>
          <w:ilvl w:val="0"/>
          <w:numId w:val="2"/>
        </w:numPr>
        <w:spacing w:after="0" w:line="360" w:lineRule="auto"/>
        <w:ind w:left="1060" w:hanging="357"/>
        <w:rPr>
          <w:rFonts w:ascii="Arial" w:hAnsi="Arial" w:cs="Arial"/>
          <w:sz w:val="24"/>
          <w:szCs w:val="24"/>
          <w:lang w:eastAsia="pl-PL"/>
        </w:rPr>
      </w:pPr>
      <w:r w:rsidRPr="003665FF">
        <w:rPr>
          <w:rFonts w:ascii="Arial" w:hAnsi="Arial" w:cs="Arial"/>
          <w:sz w:val="24"/>
          <w:szCs w:val="24"/>
          <w:lang w:eastAsia="pl-PL"/>
        </w:rPr>
        <w:t>komórki organizacyjne Urzędu – jednostki organizacyjne, o których mowa w § 4 pkt 1 Regulaminu Organizacyjnego Urzędu Miasta Włocławek, stanowiącego załącznik do zarządzenia nr 3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66</w:t>
      </w:r>
      <w:r w:rsidRPr="003665FF">
        <w:rPr>
          <w:rFonts w:ascii="Arial" w:hAnsi="Arial" w:cs="Arial"/>
          <w:sz w:val="24"/>
          <w:szCs w:val="24"/>
          <w:lang w:eastAsia="pl-PL"/>
        </w:rPr>
        <w:t>/20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24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Prezydenta Miasta Włocławek z dnia 2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7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s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ierpni</w:t>
      </w:r>
      <w:r w:rsidRPr="003665FF">
        <w:rPr>
          <w:rFonts w:ascii="Arial" w:hAnsi="Arial" w:cs="Arial"/>
          <w:sz w:val="24"/>
          <w:szCs w:val="24"/>
          <w:lang w:eastAsia="pl-PL"/>
        </w:rPr>
        <w:t>a 20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24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r. w sprawie nadania Regulaminu Organizacyjnego Urzędu Miasta Włocławek</w:t>
      </w:r>
      <w:r w:rsidR="00590C57" w:rsidRPr="003665FF">
        <w:rPr>
          <w:rFonts w:ascii="Arial" w:hAnsi="Arial" w:cs="Arial"/>
          <w:sz w:val="24"/>
          <w:szCs w:val="24"/>
          <w:lang w:eastAsia="pl-PL"/>
        </w:rPr>
        <w:t>, z późn. zm.</w:t>
      </w:r>
      <w:r w:rsidRPr="003665FF">
        <w:rPr>
          <w:rFonts w:ascii="Arial" w:hAnsi="Arial" w:cs="Arial"/>
          <w:sz w:val="24"/>
          <w:szCs w:val="24"/>
          <w:lang w:eastAsia="pl-PL"/>
        </w:rPr>
        <w:t>;</w:t>
      </w:r>
    </w:p>
    <w:p w14:paraId="272C1C1D" w14:textId="61B8041C" w:rsidR="003E4B66" w:rsidRPr="003665FF" w:rsidRDefault="003E4B66" w:rsidP="003665FF">
      <w:pPr>
        <w:numPr>
          <w:ilvl w:val="0"/>
          <w:numId w:val="2"/>
        </w:numPr>
        <w:spacing w:after="0" w:line="360" w:lineRule="auto"/>
        <w:ind w:left="1060" w:hanging="357"/>
        <w:rPr>
          <w:rFonts w:ascii="Arial" w:hAnsi="Arial" w:cs="Arial"/>
          <w:sz w:val="24"/>
          <w:szCs w:val="24"/>
          <w:lang w:eastAsia="pl-PL"/>
        </w:rPr>
      </w:pPr>
      <w:r w:rsidRPr="003665FF">
        <w:rPr>
          <w:rFonts w:ascii="Arial" w:hAnsi="Arial" w:cs="Arial"/>
          <w:sz w:val="24"/>
          <w:szCs w:val="24"/>
          <w:lang w:eastAsia="pl-PL"/>
        </w:rPr>
        <w:lastRenderedPageBreak/>
        <w:t>kierujący komórkami organizacyjnymi – osoby, o których mowa w § 4 pkt 2 Regulaminu Organizacyjnego Urzędu Miasta Włocławek, stanowiącego załącznik do zarządzenia nr 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366</w:t>
      </w:r>
      <w:r w:rsidRPr="003665FF">
        <w:rPr>
          <w:rFonts w:ascii="Arial" w:hAnsi="Arial" w:cs="Arial"/>
          <w:sz w:val="24"/>
          <w:szCs w:val="24"/>
          <w:lang w:eastAsia="pl-PL"/>
        </w:rPr>
        <w:t>/20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24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Prezydenta Miasta Włocławek z dnia 2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7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s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ierpni</w:t>
      </w:r>
      <w:r w:rsidRPr="003665FF">
        <w:rPr>
          <w:rFonts w:ascii="Arial" w:hAnsi="Arial" w:cs="Arial"/>
          <w:sz w:val="24"/>
          <w:szCs w:val="24"/>
          <w:lang w:eastAsia="pl-PL"/>
        </w:rPr>
        <w:t>a 20</w:t>
      </w:r>
      <w:r w:rsidR="0079112C" w:rsidRPr="003665FF">
        <w:rPr>
          <w:rFonts w:ascii="Arial" w:hAnsi="Arial" w:cs="Arial"/>
          <w:sz w:val="24"/>
          <w:szCs w:val="24"/>
          <w:lang w:eastAsia="pl-PL"/>
        </w:rPr>
        <w:t>24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r. w sprawie nadania Regulaminu Organizacyjnego Urzędu Miasta Włocławek</w:t>
      </w:r>
      <w:r w:rsidR="00C77B52" w:rsidRPr="003665FF">
        <w:rPr>
          <w:rFonts w:ascii="Arial" w:hAnsi="Arial" w:cs="Arial"/>
          <w:sz w:val="24"/>
          <w:szCs w:val="24"/>
          <w:lang w:eastAsia="pl-PL"/>
        </w:rPr>
        <w:t>,</w:t>
      </w:r>
      <w:r w:rsidR="008F1755" w:rsidRPr="003665FF">
        <w:rPr>
          <w:rFonts w:ascii="Arial" w:hAnsi="Arial" w:cs="Arial"/>
          <w:sz w:val="24"/>
          <w:szCs w:val="24"/>
          <w:lang w:eastAsia="pl-PL"/>
        </w:rPr>
        <w:t xml:space="preserve"> z późn. zm.</w:t>
      </w:r>
      <w:r w:rsidRPr="003665FF">
        <w:rPr>
          <w:rFonts w:ascii="Arial" w:hAnsi="Arial" w:cs="Arial"/>
          <w:sz w:val="24"/>
          <w:szCs w:val="24"/>
          <w:lang w:eastAsia="pl-PL"/>
        </w:rPr>
        <w:t>;</w:t>
      </w:r>
    </w:p>
    <w:p w14:paraId="623F5694" w14:textId="1AECC521" w:rsidR="003E4B66" w:rsidRPr="003665FF" w:rsidRDefault="003E4B66" w:rsidP="003665FF">
      <w:pPr>
        <w:numPr>
          <w:ilvl w:val="0"/>
          <w:numId w:val="2"/>
        </w:numPr>
        <w:spacing w:after="0" w:line="360" w:lineRule="auto"/>
        <w:ind w:left="1060" w:hanging="357"/>
        <w:rPr>
          <w:rFonts w:ascii="Arial" w:hAnsi="Arial" w:cs="Arial"/>
          <w:sz w:val="24"/>
          <w:szCs w:val="24"/>
          <w:lang w:eastAsia="pl-PL"/>
        </w:rPr>
      </w:pPr>
      <w:r w:rsidRPr="003665FF">
        <w:rPr>
          <w:rFonts w:ascii="Arial" w:hAnsi="Arial" w:cs="Arial"/>
          <w:sz w:val="24"/>
          <w:szCs w:val="24"/>
          <w:lang w:eastAsia="pl-PL"/>
        </w:rPr>
        <w:t>miejskie jednostki organizacyjne – jednostki organizacyjne, o których mowa w § 3 pkt 11 uchwały Nr XXI/134/2012 Rady Miasta Włocławek z dnia 30 kwietnia 2012 r. w sprawie uchwalenia Statutu Miasta Włocławek (Dz. Urz. Woj. Kuj.-Pom</w:t>
      </w:r>
      <w:r w:rsidR="00A14E05" w:rsidRPr="003665FF">
        <w:rPr>
          <w:rFonts w:ascii="Arial" w:hAnsi="Arial" w:cs="Arial"/>
          <w:sz w:val="24"/>
          <w:szCs w:val="24"/>
          <w:lang w:eastAsia="pl-PL"/>
        </w:rPr>
        <w:t>.</w:t>
      </w:r>
      <w:r w:rsidRPr="003665FF">
        <w:rPr>
          <w:rFonts w:ascii="Arial" w:hAnsi="Arial" w:cs="Arial"/>
          <w:sz w:val="24"/>
          <w:szCs w:val="24"/>
          <w:lang w:eastAsia="pl-PL"/>
        </w:rPr>
        <w:t xml:space="preserve"> z 2021 r. poz. 3339).</w:t>
      </w:r>
    </w:p>
    <w:p w14:paraId="32E967FF" w14:textId="77777777" w:rsidR="003E4B66" w:rsidRPr="003665FF" w:rsidRDefault="003E4B66" w:rsidP="003665FF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3F47819F" w14:textId="77777777" w:rsidR="003E4B66" w:rsidRPr="003665FF" w:rsidRDefault="003E4B66" w:rsidP="007728A7">
      <w:pPr>
        <w:pStyle w:val="Nagwek3"/>
      </w:pPr>
      <w:r w:rsidRPr="003665FF">
        <w:t>Rozdział 2</w:t>
      </w:r>
    </w:p>
    <w:p w14:paraId="35447E63" w14:textId="77777777" w:rsidR="003E4B66" w:rsidRPr="003665FF" w:rsidRDefault="003E4B66" w:rsidP="003665FF">
      <w:pPr>
        <w:pStyle w:val="Akapitzlist"/>
        <w:spacing w:after="0" w:line="360" w:lineRule="auto"/>
        <w:ind w:left="1065"/>
        <w:rPr>
          <w:rFonts w:ascii="Arial" w:hAnsi="Arial" w:cs="Arial"/>
          <w:b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>Struktura organizacyjna Wydziału Zarządzania Kryzysowego i Bezpieczeństwa</w:t>
      </w:r>
    </w:p>
    <w:p w14:paraId="1FB17CB3" w14:textId="77777777" w:rsidR="003E4B66" w:rsidRPr="003665FF" w:rsidRDefault="003E4B66" w:rsidP="003665FF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7709A59B" w14:textId="77777777" w:rsidR="003E4B66" w:rsidRPr="003665FF" w:rsidRDefault="003E4B66" w:rsidP="003665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b/>
          <w:sz w:val="24"/>
          <w:szCs w:val="24"/>
        </w:rPr>
        <w:t xml:space="preserve"> § 3.</w:t>
      </w:r>
      <w:r w:rsidRPr="003665FF">
        <w:rPr>
          <w:rFonts w:ascii="Arial" w:hAnsi="Arial" w:cs="Arial"/>
          <w:sz w:val="24"/>
          <w:szCs w:val="24"/>
        </w:rPr>
        <w:t xml:space="preserve"> Dyrektorowi Wydziału podlegają bezpośrednio:</w:t>
      </w:r>
    </w:p>
    <w:p w14:paraId="48232F8F" w14:textId="77777777" w:rsidR="003E4B66" w:rsidRPr="003665FF" w:rsidRDefault="003E4B66" w:rsidP="003665FF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stanowisko ds. zarządzania kryzysowego i ochrony ludności;</w:t>
      </w:r>
    </w:p>
    <w:p w14:paraId="08E44B5B" w14:textId="04E29722" w:rsidR="003E4B66" w:rsidRPr="003665FF" w:rsidRDefault="003E4B66" w:rsidP="003665FF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stanowisko ds. obrony cywilnej;</w:t>
      </w:r>
    </w:p>
    <w:p w14:paraId="392BA3B2" w14:textId="42BEABB0" w:rsidR="003E4B66" w:rsidRPr="003665FF" w:rsidRDefault="003E4B66" w:rsidP="003665FF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stanowisko ds. obronnych;</w:t>
      </w:r>
    </w:p>
    <w:p w14:paraId="5A33C1FF" w14:textId="77777777" w:rsidR="003E4B66" w:rsidRPr="003665FF" w:rsidRDefault="003E4B66" w:rsidP="003665FF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stanowisko ds. administracyjnych i finansowych;</w:t>
      </w:r>
    </w:p>
    <w:p w14:paraId="0EA647C7" w14:textId="77777777" w:rsidR="003E4B66" w:rsidRPr="003665FF" w:rsidRDefault="003E4B66" w:rsidP="003665FF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stanowisko ds. realizacji zadań z zakresu spraw wojskowych.</w:t>
      </w:r>
    </w:p>
    <w:p w14:paraId="1C1C659A" w14:textId="6CB1C226" w:rsidR="003E4B66" w:rsidRPr="003665FF" w:rsidRDefault="003665FF" w:rsidP="003665FF">
      <w:pPr>
        <w:pStyle w:val="Tekstpodstawow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4B66" w:rsidRPr="003665FF">
        <w:rPr>
          <w:rFonts w:ascii="Arial" w:hAnsi="Arial" w:cs="Arial"/>
          <w:sz w:val="24"/>
          <w:szCs w:val="24"/>
        </w:rPr>
        <w:t>§ 4.</w:t>
      </w:r>
      <w:r w:rsidR="003E4B66" w:rsidRPr="003665FF">
        <w:rPr>
          <w:rFonts w:ascii="Arial" w:hAnsi="Arial" w:cs="Arial"/>
          <w:b w:val="0"/>
          <w:sz w:val="24"/>
          <w:szCs w:val="24"/>
        </w:rPr>
        <w:t xml:space="preserve"> Schemat organizacyjny Wydziału określa załącznik do Regulaminu.</w:t>
      </w:r>
    </w:p>
    <w:p w14:paraId="0872834A" w14:textId="77777777" w:rsidR="003E4B66" w:rsidRPr="003665FF" w:rsidRDefault="003E4B66" w:rsidP="003665FF">
      <w:pPr>
        <w:pStyle w:val="Tekstpodstawow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2C236628" w14:textId="77777777" w:rsidR="003E4B66" w:rsidRPr="003665FF" w:rsidRDefault="003E4B66" w:rsidP="007728A7">
      <w:pPr>
        <w:pStyle w:val="Nagwek3"/>
      </w:pPr>
      <w:r w:rsidRPr="003665FF">
        <w:t>Rozdział 3</w:t>
      </w:r>
    </w:p>
    <w:p w14:paraId="6512CFD1" w14:textId="77777777" w:rsidR="003E4B66" w:rsidRPr="003665FF" w:rsidRDefault="003E4B66" w:rsidP="003665FF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Podział zadań i kompetencji w ramach struktury organizacyjnej Wydziału Zarządzania Kryzysowego i Bezpieczeństwa</w:t>
      </w:r>
    </w:p>
    <w:p w14:paraId="1DBB631D" w14:textId="77777777" w:rsidR="003E4B66" w:rsidRPr="003665FF" w:rsidRDefault="003E4B66" w:rsidP="003665FF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38D60F60" w14:textId="77777777" w:rsidR="003E4B66" w:rsidRPr="003665FF" w:rsidRDefault="003E4B66" w:rsidP="003665FF">
      <w:pPr>
        <w:pStyle w:val="Tekstpodstawowy"/>
        <w:spacing w:line="360" w:lineRule="auto"/>
        <w:ind w:left="284" w:hanging="142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§ 5</w:t>
      </w:r>
      <w:r w:rsidRPr="003665FF">
        <w:rPr>
          <w:rFonts w:ascii="Arial" w:hAnsi="Arial" w:cs="Arial"/>
          <w:b w:val="0"/>
          <w:sz w:val="24"/>
          <w:szCs w:val="24"/>
        </w:rPr>
        <w:t>. Za prawidłową, terminową i efektywną realizację zadań Wydziału odpowiada Dyrektor Wydziału, który:</w:t>
      </w:r>
    </w:p>
    <w:p w14:paraId="0718A66D" w14:textId="087E6461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wykonuje zadania kierującego komórką organizacyjną określone w § </w:t>
      </w:r>
      <w:r w:rsidR="00590C57" w:rsidRPr="003665FF">
        <w:rPr>
          <w:rFonts w:ascii="Arial" w:hAnsi="Arial" w:cs="Arial"/>
          <w:b w:val="0"/>
          <w:sz w:val="24"/>
          <w:szCs w:val="24"/>
        </w:rPr>
        <w:t>24 ust. 1</w:t>
      </w:r>
      <w:r w:rsidRPr="003665FF">
        <w:rPr>
          <w:rFonts w:ascii="Arial" w:hAnsi="Arial" w:cs="Arial"/>
          <w:b w:val="0"/>
          <w:sz w:val="24"/>
          <w:szCs w:val="24"/>
        </w:rPr>
        <w:t xml:space="preserve"> Regulaminu Organizacyjnego Urzędu Miasta Włocławek</w:t>
      </w:r>
      <w:r w:rsidR="00C77B52" w:rsidRPr="003665FF">
        <w:rPr>
          <w:rFonts w:ascii="Arial" w:hAnsi="Arial" w:cs="Arial"/>
          <w:b w:val="0"/>
          <w:sz w:val="24"/>
          <w:szCs w:val="24"/>
        </w:rPr>
        <w:t>,</w:t>
      </w:r>
      <w:r w:rsidRPr="003665FF">
        <w:rPr>
          <w:rFonts w:ascii="Arial" w:hAnsi="Arial" w:cs="Arial"/>
          <w:b w:val="0"/>
          <w:sz w:val="24"/>
          <w:szCs w:val="24"/>
        </w:rPr>
        <w:t xml:space="preserve"> stanowiącego załącznik do zarządzenia</w:t>
      </w:r>
      <w:r w:rsidRPr="003665FF">
        <w:rPr>
          <w:rFonts w:ascii="Arial" w:hAnsi="Arial" w:cs="Arial"/>
          <w:b w:val="0"/>
          <w:sz w:val="24"/>
          <w:szCs w:val="24"/>
        </w:rPr>
        <w:br/>
        <w:t>nr 3</w:t>
      </w:r>
      <w:r w:rsidR="0079112C" w:rsidRPr="003665FF">
        <w:rPr>
          <w:rFonts w:ascii="Arial" w:hAnsi="Arial" w:cs="Arial"/>
          <w:b w:val="0"/>
          <w:sz w:val="24"/>
          <w:szCs w:val="24"/>
        </w:rPr>
        <w:t>66</w:t>
      </w:r>
      <w:r w:rsidRPr="003665FF">
        <w:rPr>
          <w:rFonts w:ascii="Arial" w:hAnsi="Arial" w:cs="Arial"/>
          <w:b w:val="0"/>
          <w:sz w:val="24"/>
          <w:szCs w:val="24"/>
        </w:rPr>
        <w:t>/20</w:t>
      </w:r>
      <w:r w:rsidR="0079112C" w:rsidRPr="003665FF">
        <w:rPr>
          <w:rFonts w:ascii="Arial" w:hAnsi="Arial" w:cs="Arial"/>
          <w:b w:val="0"/>
          <w:sz w:val="24"/>
          <w:szCs w:val="24"/>
        </w:rPr>
        <w:t>24</w:t>
      </w:r>
      <w:r w:rsidRPr="003665FF">
        <w:rPr>
          <w:rFonts w:ascii="Arial" w:hAnsi="Arial" w:cs="Arial"/>
          <w:b w:val="0"/>
          <w:sz w:val="24"/>
          <w:szCs w:val="24"/>
        </w:rPr>
        <w:t xml:space="preserve"> Prezydenta Miasta Włocławek z dnia 2</w:t>
      </w:r>
      <w:r w:rsidR="0079112C" w:rsidRPr="003665FF">
        <w:rPr>
          <w:rFonts w:ascii="Arial" w:hAnsi="Arial" w:cs="Arial"/>
          <w:b w:val="0"/>
          <w:sz w:val="24"/>
          <w:szCs w:val="24"/>
        </w:rPr>
        <w:t>7</w:t>
      </w:r>
      <w:r w:rsidRPr="003665FF">
        <w:rPr>
          <w:rFonts w:ascii="Arial" w:hAnsi="Arial" w:cs="Arial"/>
          <w:b w:val="0"/>
          <w:sz w:val="24"/>
          <w:szCs w:val="24"/>
        </w:rPr>
        <w:t xml:space="preserve"> s</w:t>
      </w:r>
      <w:r w:rsidR="0079112C" w:rsidRPr="003665FF">
        <w:rPr>
          <w:rFonts w:ascii="Arial" w:hAnsi="Arial" w:cs="Arial"/>
          <w:b w:val="0"/>
          <w:sz w:val="24"/>
          <w:szCs w:val="24"/>
        </w:rPr>
        <w:t>ierpn</w:t>
      </w:r>
      <w:r w:rsidRPr="003665FF">
        <w:rPr>
          <w:rFonts w:ascii="Arial" w:hAnsi="Arial" w:cs="Arial"/>
          <w:b w:val="0"/>
          <w:sz w:val="24"/>
          <w:szCs w:val="24"/>
        </w:rPr>
        <w:t>ia 20</w:t>
      </w:r>
      <w:r w:rsidR="0079112C" w:rsidRPr="003665FF">
        <w:rPr>
          <w:rFonts w:ascii="Arial" w:hAnsi="Arial" w:cs="Arial"/>
          <w:b w:val="0"/>
          <w:sz w:val="24"/>
          <w:szCs w:val="24"/>
        </w:rPr>
        <w:t>24</w:t>
      </w:r>
      <w:r w:rsidRPr="003665FF">
        <w:rPr>
          <w:rFonts w:ascii="Arial" w:hAnsi="Arial" w:cs="Arial"/>
          <w:b w:val="0"/>
          <w:sz w:val="24"/>
          <w:szCs w:val="24"/>
        </w:rPr>
        <w:t xml:space="preserve"> r. w sprawie nadania Regulaminu Organizacyjnego Urzędu Miasta Włocławek</w:t>
      </w:r>
      <w:r w:rsidR="00C77B52" w:rsidRPr="003665FF">
        <w:rPr>
          <w:rFonts w:ascii="Arial" w:hAnsi="Arial" w:cs="Arial"/>
          <w:b w:val="0"/>
          <w:sz w:val="24"/>
          <w:szCs w:val="24"/>
        </w:rPr>
        <w:t>,</w:t>
      </w:r>
      <w:r w:rsidR="008F1755"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="008F1755" w:rsidRPr="003665FF">
        <w:rPr>
          <w:rFonts w:ascii="Arial" w:hAnsi="Arial" w:cs="Arial"/>
          <w:b w:val="0"/>
          <w:bCs/>
          <w:sz w:val="24"/>
          <w:szCs w:val="24"/>
        </w:rPr>
        <w:t>z późn. zm.</w:t>
      </w:r>
      <w:r w:rsidRPr="003665FF">
        <w:rPr>
          <w:rFonts w:ascii="Arial" w:hAnsi="Arial" w:cs="Arial"/>
          <w:b w:val="0"/>
          <w:sz w:val="24"/>
          <w:szCs w:val="24"/>
        </w:rPr>
        <w:t>;</w:t>
      </w:r>
    </w:p>
    <w:p w14:paraId="57B56130" w14:textId="77777777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>reprezentuje Wydział przed Prezydentem, Zastępcami Prezydenta, Skarbnikiem, Sekretarzem, kierującymi komórkami organizacyjnymi oraz na zewnątrz Urzędu;</w:t>
      </w:r>
    </w:p>
    <w:p w14:paraId="645E541D" w14:textId="77777777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podpisuje, z uwzględnieniem udzielonych upoważnień i pełnomocnictw, dokumenty sporządzone w Wydziale, niezastrzeżone do aprobaty Prezydenta;</w:t>
      </w:r>
    </w:p>
    <w:p w14:paraId="7A579CD2" w14:textId="080C661E" w:rsidR="0068068D" w:rsidRPr="003665FF" w:rsidRDefault="002F3EAB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może </w:t>
      </w:r>
      <w:r w:rsidR="0068068D" w:rsidRPr="003665FF">
        <w:rPr>
          <w:rFonts w:ascii="Arial" w:hAnsi="Arial" w:cs="Arial"/>
          <w:b w:val="0"/>
          <w:sz w:val="24"/>
          <w:szCs w:val="24"/>
        </w:rPr>
        <w:t>zawiera</w:t>
      </w:r>
      <w:r w:rsidRPr="003665FF">
        <w:rPr>
          <w:rFonts w:ascii="Arial" w:hAnsi="Arial" w:cs="Arial"/>
          <w:b w:val="0"/>
          <w:sz w:val="24"/>
          <w:szCs w:val="24"/>
        </w:rPr>
        <w:t>ć</w:t>
      </w:r>
      <w:r w:rsidR="0068068D" w:rsidRPr="003665FF">
        <w:rPr>
          <w:rFonts w:ascii="Arial" w:hAnsi="Arial" w:cs="Arial"/>
          <w:b w:val="0"/>
          <w:sz w:val="24"/>
          <w:szCs w:val="24"/>
        </w:rPr>
        <w:t xml:space="preserve"> ze Starostą z upoważnienia Prezydenta Miasta</w:t>
      </w:r>
      <w:r w:rsidR="00C77B52" w:rsidRPr="003665FF">
        <w:rPr>
          <w:rFonts w:ascii="Arial" w:hAnsi="Arial" w:cs="Arial"/>
          <w:b w:val="0"/>
          <w:sz w:val="24"/>
          <w:szCs w:val="24"/>
        </w:rPr>
        <w:t>,</w:t>
      </w:r>
      <w:r w:rsidR="0068068D" w:rsidRPr="003665FF">
        <w:rPr>
          <w:rFonts w:ascii="Arial" w:hAnsi="Arial" w:cs="Arial"/>
          <w:b w:val="0"/>
          <w:sz w:val="24"/>
          <w:szCs w:val="24"/>
        </w:rPr>
        <w:t xml:space="preserve"> porozumienia lub umowy </w:t>
      </w:r>
      <w:r w:rsidR="002D55A9" w:rsidRPr="003665FF">
        <w:rPr>
          <w:rFonts w:ascii="Arial" w:hAnsi="Arial" w:cs="Arial"/>
          <w:b w:val="0"/>
          <w:sz w:val="24"/>
          <w:szCs w:val="24"/>
        </w:rPr>
        <w:br/>
      </w:r>
      <w:r w:rsidR="0068068D" w:rsidRPr="003665FF">
        <w:rPr>
          <w:rFonts w:ascii="Arial" w:hAnsi="Arial" w:cs="Arial"/>
          <w:b w:val="0"/>
          <w:sz w:val="24"/>
          <w:szCs w:val="24"/>
        </w:rPr>
        <w:t>o współdziałaniu w zakresie realizacji zadań ochrony ludności lub obrony cywilnej;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</w:p>
    <w:p w14:paraId="2C066A58" w14:textId="521DFA55" w:rsidR="002D55A9" w:rsidRPr="003665FF" w:rsidRDefault="002D55A9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koordynuje finansowanie i współfinansowanie utrzymania, modernizacji i budowy, na terenie Miasta, infrastruktury niezbędnej do realizacji zadań ochrony ludności i obrony cywilnej, w tym budowli ochronnych</w:t>
      </w:r>
      <w:r w:rsidR="002C7A9A" w:rsidRPr="003665FF">
        <w:rPr>
          <w:rFonts w:ascii="Arial" w:hAnsi="Arial" w:cs="Arial"/>
          <w:b w:val="0"/>
          <w:sz w:val="24"/>
          <w:szCs w:val="24"/>
        </w:rPr>
        <w:t>;</w:t>
      </w:r>
    </w:p>
    <w:p w14:paraId="13E9E4F6" w14:textId="06F7FFED" w:rsidR="002D55A9" w:rsidRPr="003665FF" w:rsidRDefault="002D55A9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zapewnienia funkcjonowani</w:t>
      </w:r>
      <w:r w:rsidR="006B4F45" w:rsidRPr="003665FF">
        <w:rPr>
          <w:rFonts w:ascii="Arial" w:hAnsi="Arial" w:cs="Arial"/>
          <w:b w:val="0"/>
          <w:sz w:val="24"/>
          <w:szCs w:val="24"/>
        </w:rPr>
        <w:t xml:space="preserve">e </w:t>
      </w:r>
      <w:r w:rsidR="000835BD" w:rsidRPr="003665FF">
        <w:rPr>
          <w:rFonts w:ascii="Arial" w:hAnsi="Arial" w:cs="Arial"/>
          <w:b w:val="0"/>
          <w:sz w:val="24"/>
          <w:szCs w:val="24"/>
        </w:rPr>
        <w:t xml:space="preserve">Urzędu </w:t>
      </w:r>
      <w:r w:rsidRPr="003665FF">
        <w:rPr>
          <w:rFonts w:ascii="Arial" w:hAnsi="Arial" w:cs="Arial"/>
          <w:b w:val="0"/>
          <w:sz w:val="24"/>
          <w:szCs w:val="24"/>
        </w:rPr>
        <w:t>w czasie wojny</w:t>
      </w:r>
      <w:r w:rsidR="002C7A9A" w:rsidRPr="003665FF">
        <w:rPr>
          <w:rFonts w:ascii="Arial" w:hAnsi="Arial" w:cs="Arial"/>
          <w:b w:val="0"/>
          <w:sz w:val="24"/>
          <w:szCs w:val="24"/>
        </w:rPr>
        <w:t>;</w:t>
      </w:r>
    </w:p>
    <w:p w14:paraId="11CDC909" w14:textId="2D003ABE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zapewnia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ciągłość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i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odpowiednią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jakość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wykonywania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zadań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przez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pracowników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Wydziału, w tym: ustala plan urlopów, zasady zastępstw, podejmuje działania w celu stałego podnoszenia kwalifikacji podległych pracowników, dokonuje okresowych ocen podległych pracowników;</w:t>
      </w:r>
    </w:p>
    <w:p w14:paraId="1EA61259" w14:textId="77777777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sprawuje kontrolę zarządczą w stosunku do podległych pracowników;</w:t>
      </w:r>
    </w:p>
    <w:p w14:paraId="3B808971" w14:textId="7514FE29" w:rsidR="00FE2F0B" w:rsidRPr="003665FF" w:rsidRDefault="00FE2F0B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u</w:t>
      </w:r>
      <w:r w:rsidR="00C77B52" w:rsidRPr="003665FF">
        <w:rPr>
          <w:rFonts w:ascii="Arial" w:hAnsi="Arial" w:cs="Arial"/>
          <w:b w:val="0"/>
          <w:sz w:val="24"/>
          <w:szCs w:val="24"/>
        </w:rPr>
        <w:t>czestniczy</w:t>
      </w:r>
      <w:r w:rsidRPr="003665FF">
        <w:rPr>
          <w:rFonts w:ascii="Arial" w:hAnsi="Arial" w:cs="Arial"/>
          <w:b w:val="0"/>
          <w:sz w:val="24"/>
          <w:szCs w:val="24"/>
        </w:rPr>
        <w:t>, na wniosek Biura Rady, w posiedzeniach Komisji</w:t>
      </w:r>
      <w:r w:rsidR="00F7524F" w:rsidRPr="003665FF">
        <w:rPr>
          <w:rFonts w:ascii="Arial" w:hAnsi="Arial" w:cs="Arial"/>
          <w:b w:val="0"/>
          <w:sz w:val="24"/>
          <w:szCs w:val="24"/>
        </w:rPr>
        <w:t xml:space="preserve"> Porządku Prawnego </w:t>
      </w:r>
      <w:r w:rsidR="00F7524F" w:rsidRPr="003665FF">
        <w:rPr>
          <w:rFonts w:ascii="Arial" w:hAnsi="Arial" w:cs="Arial"/>
          <w:b w:val="0"/>
          <w:sz w:val="24"/>
          <w:szCs w:val="24"/>
        </w:rPr>
        <w:br/>
        <w:t>i Publicznego Rad</w:t>
      </w:r>
      <w:r w:rsidR="00EA6054" w:rsidRPr="003665FF">
        <w:rPr>
          <w:rFonts w:ascii="Arial" w:hAnsi="Arial" w:cs="Arial"/>
          <w:b w:val="0"/>
          <w:sz w:val="24"/>
          <w:szCs w:val="24"/>
        </w:rPr>
        <w:t>y</w:t>
      </w:r>
      <w:r w:rsidR="00F7524F" w:rsidRPr="003665FF">
        <w:rPr>
          <w:rFonts w:ascii="Arial" w:hAnsi="Arial" w:cs="Arial"/>
          <w:b w:val="0"/>
          <w:sz w:val="24"/>
          <w:szCs w:val="24"/>
        </w:rPr>
        <w:t>;</w:t>
      </w:r>
    </w:p>
    <w:p w14:paraId="641A9D06" w14:textId="77777777" w:rsidR="003E4B66" w:rsidRPr="003665FF" w:rsidRDefault="003E4B66" w:rsidP="003665FF">
      <w:pPr>
        <w:pStyle w:val="Tekstpodstawowy"/>
        <w:numPr>
          <w:ilvl w:val="0"/>
          <w:numId w:val="4"/>
        </w:numPr>
        <w:spacing w:line="360" w:lineRule="auto"/>
        <w:ind w:left="993" w:hanging="426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sprawuje nadzór nad działalnością Straży Miejskiej zgodnie z ustawą z dnia 29 sierpnia </w:t>
      </w:r>
      <w:r w:rsidRPr="003665FF">
        <w:rPr>
          <w:rFonts w:ascii="Arial" w:hAnsi="Arial" w:cs="Arial"/>
          <w:b w:val="0"/>
          <w:sz w:val="24"/>
          <w:szCs w:val="24"/>
        </w:rPr>
        <w:br/>
        <w:t>1997 r. o strażach gminnych.</w:t>
      </w:r>
    </w:p>
    <w:p w14:paraId="25E0260D" w14:textId="77777777" w:rsidR="0036635F" w:rsidRPr="003665FF" w:rsidRDefault="0036635F" w:rsidP="003665FF">
      <w:pPr>
        <w:pStyle w:val="Tekstpodstawowy"/>
        <w:ind w:left="992"/>
        <w:jc w:val="left"/>
        <w:rPr>
          <w:rFonts w:ascii="Arial" w:hAnsi="Arial" w:cs="Arial"/>
          <w:b w:val="0"/>
          <w:sz w:val="24"/>
          <w:szCs w:val="24"/>
        </w:rPr>
      </w:pPr>
    </w:p>
    <w:p w14:paraId="6C06CDF6" w14:textId="77777777" w:rsidR="003E4B66" w:rsidRPr="003665FF" w:rsidRDefault="003E4B66" w:rsidP="003665FF">
      <w:pPr>
        <w:pStyle w:val="Tekstpodstawowy"/>
        <w:spacing w:line="360" w:lineRule="auto"/>
        <w:ind w:firstLine="142"/>
        <w:jc w:val="left"/>
        <w:rPr>
          <w:rFonts w:ascii="Arial" w:hAnsi="Arial" w:cs="Arial"/>
          <w:b w:val="0"/>
          <w:sz w:val="24"/>
          <w:szCs w:val="24"/>
        </w:rPr>
      </w:pPr>
      <w:bookmarkStart w:id="0" w:name="_Hlk523398432"/>
      <w:r w:rsidRPr="003665FF">
        <w:rPr>
          <w:rFonts w:ascii="Arial" w:hAnsi="Arial" w:cs="Arial"/>
          <w:sz w:val="24"/>
          <w:szCs w:val="24"/>
        </w:rPr>
        <w:t xml:space="preserve"> </w:t>
      </w:r>
      <w:bookmarkStart w:id="1" w:name="_Hlk523995569"/>
      <w:r w:rsidRPr="003665FF">
        <w:rPr>
          <w:rFonts w:ascii="Arial" w:hAnsi="Arial" w:cs="Arial"/>
          <w:sz w:val="24"/>
          <w:szCs w:val="24"/>
        </w:rPr>
        <w:t xml:space="preserve">§ 6. </w:t>
      </w:r>
      <w:r w:rsidRPr="003665FF">
        <w:rPr>
          <w:rFonts w:ascii="Arial" w:hAnsi="Arial" w:cs="Arial"/>
          <w:b w:val="0"/>
          <w:sz w:val="24"/>
          <w:szCs w:val="24"/>
        </w:rPr>
        <w:t>Zadania stanowisk podległych Dyrektorowi Wydziału:</w:t>
      </w:r>
    </w:p>
    <w:p w14:paraId="5C184DF4" w14:textId="77777777" w:rsidR="003E4B66" w:rsidRPr="003665FF" w:rsidRDefault="003E4B66" w:rsidP="003665FF">
      <w:pPr>
        <w:pStyle w:val="Tekstpodstawowy"/>
        <w:numPr>
          <w:ilvl w:val="3"/>
          <w:numId w:val="5"/>
        </w:numPr>
        <w:tabs>
          <w:tab w:val="num" w:pos="2552"/>
        </w:tabs>
        <w:spacing w:line="360" w:lineRule="auto"/>
        <w:ind w:left="709" w:hanging="328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 zadania wspólne dla wszystkich stanowisk pracy:</w:t>
      </w:r>
    </w:p>
    <w:p w14:paraId="2B735F96" w14:textId="0D2CEDDB" w:rsidR="003E4B66" w:rsidRPr="003665FF" w:rsidRDefault="003665FF" w:rsidP="003665FF">
      <w:pPr>
        <w:pStyle w:val="Tekstpodstawowy"/>
        <w:tabs>
          <w:tab w:val="left" w:pos="851"/>
        </w:tabs>
        <w:spacing w:line="360" w:lineRule="auto"/>
        <w:ind w:left="1134" w:hanging="1134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3E4B66" w:rsidRPr="003665FF">
        <w:rPr>
          <w:rFonts w:ascii="Arial" w:hAnsi="Arial" w:cs="Arial"/>
          <w:b w:val="0"/>
          <w:sz w:val="24"/>
          <w:szCs w:val="24"/>
        </w:rPr>
        <w:t>a) przygotowywanie projektów uchwał, zarządzeń Prezydenta, wytycznych, planów, sprawozdań, analiz i innych niezbędnych materiałów wynikających z zakresu wykonywanych obowiązków,</w:t>
      </w:r>
    </w:p>
    <w:p w14:paraId="0426BE16" w14:textId="7777777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terminowa realizacja zadań wynikająca z postanowień uchwał Rady, zarządzeń Prezydenta</w:t>
      </w:r>
    </w:p>
    <w:p w14:paraId="5D56F522" w14:textId="77777777" w:rsidR="003E4B66" w:rsidRPr="003665FF" w:rsidRDefault="003E4B66" w:rsidP="003665FF">
      <w:pPr>
        <w:pStyle w:val="Tekstpodstawowy"/>
        <w:tabs>
          <w:tab w:val="num" w:pos="1276"/>
        </w:tabs>
        <w:spacing w:line="360" w:lineRule="auto"/>
        <w:ind w:left="1276" w:hanging="141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i poleceń Dyrektora Wydziału,</w:t>
      </w:r>
    </w:p>
    <w:p w14:paraId="6C06FA75" w14:textId="0F8F05F7" w:rsidR="003E4B66" w:rsidRPr="003665FF" w:rsidRDefault="00C97145" w:rsidP="003665FF">
      <w:pPr>
        <w:pStyle w:val="Tekstpodstawowy"/>
        <w:numPr>
          <w:ilvl w:val="2"/>
          <w:numId w:val="5"/>
        </w:numPr>
        <w:tabs>
          <w:tab w:val="num" w:pos="709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 xml:space="preserve"> </w:t>
      </w:r>
      <w:r w:rsidR="003E4B66" w:rsidRPr="003665FF">
        <w:rPr>
          <w:rFonts w:ascii="Arial" w:hAnsi="Arial" w:cs="Arial"/>
          <w:b w:val="0"/>
          <w:sz w:val="24"/>
          <w:szCs w:val="24"/>
        </w:rPr>
        <w:t>wyjaśnianie i analizowanie skarg, wniosków i petycji oraz sporządzanie propozycji odpowiedzi,</w:t>
      </w:r>
    </w:p>
    <w:p w14:paraId="62C343ED" w14:textId="7777777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przedstawianie propozycji finansowych do budżetu Miasta w zakresie zadań realizowanych przez Wydział, </w:t>
      </w:r>
    </w:p>
    <w:p w14:paraId="7811CAD0" w14:textId="7777777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przygotowywanie propozycji odpowiedzi na interpelacje i zapytania Radnych oraz wnioski komisji Rady</w:t>
      </w:r>
      <w:r w:rsidR="002225C2" w:rsidRPr="003665FF">
        <w:rPr>
          <w:rFonts w:ascii="Arial" w:hAnsi="Arial" w:cs="Arial"/>
          <w:b w:val="0"/>
          <w:sz w:val="24"/>
          <w:szCs w:val="24"/>
        </w:rPr>
        <w:t>,</w:t>
      </w:r>
    </w:p>
    <w:p w14:paraId="5D9E8718" w14:textId="7777777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przygotowywanie materiałów dla Dyrektora Wydziału na potrzeby kontaktów z mediami </w:t>
      </w:r>
      <w:r w:rsidRPr="003665FF">
        <w:rPr>
          <w:rFonts w:ascii="Arial" w:hAnsi="Arial" w:cs="Arial"/>
          <w:b w:val="0"/>
          <w:sz w:val="24"/>
          <w:szCs w:val="24"/>
        </w:rPr>
        <w:br/>
        <w:t>w zakresie realizowanych zadań,</w:t>
      </w:r>
    </w:p>
    <w:p w14:paraId="25B19589" w14:textId="4A476F38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gromadzenie i aktualizowanie danych z zakresu zarządzania kryzysowego, ochrony ludności, </w:t>
      </w:r>
      <w:r w:rsidR="00EC5923" w:rsidRPr="003665FF">
        <w:rPr>
          <w:rFonts w:ascii="Arial" w:hAnsi="Arial" w:cs="Arial"/>
          <w:b w:val="0"/>
          <w:sz w:val="24"/>
          <w:szCs w:val="24"/>
        </w:rPr>
        <w:t xml:space="preserve">obrony cywilnej, </w:t>
      </w:r>
      <w:r w:rsidRPr="003665FF">
        <w:rPr>
          <w:rFonts w:ascii="Arial" w:hAnsi="Arial" w:cs="Arial"/>
          <w:b w:val="0"/>
          <w:sz w:val="24"/>
          <w:szCs w:val="24"/>
        </w:rPr>
        <w:t>spraw obronnych i bezpieczeństwa,</w:t>
      </w:r>
    </w:p>
    <w:p w14:paraId="28C27F3D" w14:textId="7777777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współpraca z organami kontroli, w tym przygotowywanie niezbędnych materiałów, udzielanie informacji i wyjaśnień w zakresie wykonywanych obowiązków,</w:t>
      </w:r>
    </w:p>
    <w:p w14:paraId="4898122A" w14:textId="11E4DBD7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współpraca z wyznaczonymi pracownikami Urzędu i miejskich jednostek organizacyjnych </w:t>
      </w:r>
      <w:r w:rsidRPr="003665FF">
        <w:rPr>
          <w:rFonts w:ascii="Arial" w:hAnsi="Arial" w:cs="Arial"/>
          <w:b w:val="0"/>
          <w:sz w:val="24"/>
          <w:szCs w:val="24"/>
        </w:rPr>
        <w:br/>
        <w:t>w zakresie realizacji zadań zarządzania kryzysowego,</w:t>
      </w:r>
      <w:r w:rsidR="00962899" w:rsidRPr="003665FF">
        <w:rPr>
          <w:rFonts w:ascii="Arial" w:hAnsi="Arial" w:cs="Arial"/>
          <w:b w:val="0"/>
          <w:sz w:val="24"/>
          <w:szCs w:val="24"/>
        </w:rPr>
        <w:t xml:space="preserve"> ochrony ludności</w:t>
      </w:r>
      <w:r w:rsidR="0067040E" w:rsidRPr="003665FF">
        <w:rPr>
          <w:rFonts w:ascii="Arial" w:hAnsi="Arial" w:cs="Arial"/>
          <w:b w:val="0"/>
          <w:sz w:val="24"/>
          <w:szCs w:val="24"/>
        </w:rPr>
        <w:t xml:space="preserve"> i</w:t>
      </w:r>
      <w:r w:rsidRPr="003665FF">
        <w:rPr>
          <w:rFonts w:ascii="Arial" w:hAnsi="Arial" w:cs="Arial"/>
          <w:b w:val="0"/>
          <w:sz w:val="24"/>
          <w:szCs w:val="24"/>
        </w:rPr>
        <w:t xml:space="preserve"> obrony cywilnej </w:t>
      </w:r>
      <w:r w:rsidR="0067040E" w:rsidRPr="003665FF">
        <w:rPr>
          <w:rFonts w:ascii="Arial" w:hAnsi="Arial" w:cs="Arial"/>
          <w:b w:val="0"/>
          <w:sz w:val="24"/>
          <w:szCs w:val="24"/>
        </w:rPr>
        <w:t xml:space="preserve">oraz </w:t>
      </w:r>
      <w:r w:rsidRPr="003665FF">
        <w:rPr>
          <w:rFonts w:ascii="Arial" w:hAnsi="Arial" w:cs="Arial"/>
          <w:b w:val="0"/>
          <w:sz w:val="24"/>
          <w:szCs w:val="24"/>
        </w:rPr>
        <w:t xml:space="preserve">spraw obronnych, określonych w odrębnych ustawach oraz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zarządzeniach Prezydenta, w tym </w:t>
      </w:r>
      <w:r w:rsidR="002225C2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 zarządzeniu</w:t>
      </w:r>
      <w:r w:rsid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225C2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 sprawie zakresu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działania wydziałów Urzędu w dziedzinie obronności państwa w czasie pokoju,</w:t>
      </w:r>
    </w:p>
    <w:p w14:paraId="0CFDA848" w14:textId="5FFE06B5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czynny udział w pracach Miejskiego Zespołu Zarządzania Kryzysowego</w:t>
      </w:r>
      <w:r w:rsidR="00405247" w:rsidRPr="003665FF">
        <w:rPr>
          <w:rFonts w:ascii="Arial" w:hAnsi="Arial" w:cs="Arial"/>
          <w:b w:val="0"/>
          <w:sz w:val="24"/>
          <w:szCs w:val="24"/>
        </w:rPr>
        <w:t xml:space="preserve"> oraz </w:t>
      </w:r>
      <w:r w:rsidR="002D016C" w:rsidRPr="003665FF">
        <w:rPr>
          <w:rFonts w:ascii="Arial" w:hAnsi="Arial" w:cs="Arial"/>
          <w:b w:val="0"/>
          <w:sz w:val="24"/>
          <w:szCs w:val="24"/>
        </w:rPr>
        <w:br/>
      </w:r>
      <w:r w:rsidR="00405247" w:rsidRPr="003665FF">
        <w:rPr>
          <w:rFonts w:ascii="Arial" w:hAnsi="Arial" w:cs="Arial"/>
          <w:b w:val="0"/>
          <w:sz w:val="24"/>
          <w:szCs w:val="24"/>
        </w:rPr>
        <w:t>w przygotowaniu, organizacji i prowadzeniu szkoleń, ćwiczeń i treningów z zakresu zarz</w:t>
      </w:r>
      <w:r w:rsidR="002D016C" w:rsidRPr="003665FF">
        <w:rPr>
          <w:rFonts w:ascii="Arial" w:hAnsi="Arial" w:cs="Arial"/>
          <w:b w:val="0"/>
          <w:sz w:val="24"/>
          <w:szCs w:val="24"/>
        </w:rPr>
        <w:t>ą</w:t>
      </w:r>
      <w:r w:rsidR="00405247" w:rsidRPr="003665FF">
        <w:rPr>
          <w:rFonts w:ascii="Arial" w:hAnsi="Arial" w:cs="Arial"/>
          <w:b w:val="0"/>
          <w:sz w:val="24"/>
          <w:szCs w:val="24"/>
        </w:rPr>
        <w:t>dzania kryzysowego</w:t>
      </w:r>
      <w:r w:rsidR="00285C3D" w:rsidRPr="003665FF">
        <w:rPr>
          <w:rFonts w:ascii="Arial" w:hAnsi="Arial" w:cs="Arial"/>
          <w:b w:val="0"/>
          <w:sz w:val="24"/>
          <w:szCs w:val="24"/>
        </w:rPr>
        <w:t xml:space="preserve">, obrony cywilnej i spraw </w:t>
      </w:r>
      <w:r w:rsidR="002D016C" w:rsidRPr="003665FF">
        <w:rPr>
          <w:rFonts w:ascii="Arial" w:hAnsi="Arial" w:cs="Arial"/>
          <w:b w:val="0"/>
          <w:sz w:val="24"/>
          <w:szCs w:val="24"/>
        </w:rPr>
        <w:t>obronnych</w:t>
      </w:r>
      <w:r w:rsidR="00285C3D" w:rsidRPr="003665FF">
        <w:rPr>
          <w:rFonts w:ascii="Arial" w:hAnsi="Arial" w:cs="Arial"/>
          <w:b w:val="0"/>
          <w:sz w:val="24"/>
          <w:szCs w:val="24"/>
        </w:rPr>
        <w:t xml:space="preserve"> w komórkach organizacyjnych urzędu i miejskich jednostkach organizacyjnych</w:t>
      </w:r>
      <w:r w:rsidR="0067040E" w:rsidRPr="003665FF">
        <w:rPr>
          <w:rFonts w:ascii="Arial" w:hAnsi="Arial" w:cs="Arial"/>
          <w:b w:val="0"/>
          <w:sz w:val="24"/>
          <w:szCs w:val="24"/>
        </w:rPr>
        <w:t>,</w:t>
      </w:r>
    </w:p>
    <w:p w14:paraId="7A2D8F85" w14:textId="45E3FD26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uczestniczenie w komisjach kontroli i nadzoru wykonywania zadań z zakresu zarządzania kryzysowego, </w:t>
      </w:r>
      <w:r w:rsidR="00B34699" w:rsidRPr="003665FF">
        <w:rPr>
          <w:rFonts w:ascii="Arial" w:hAnsi="Arial" w:cs="Arial"/>
          <w:b w:val="0"/>
          <w:sz w:val="24"/>
          <w:szCs w:val="24"/>
        </w:rPr>
        <w:t xml:space="preserve">ochrony ludności i </w:t>
      </w:r>
      <w:r w:rsidRPr="003665FF">
        <w:rPr>
          <w:rFonts w:ascii="Arial" w:hAnsi="Arial" w:cs="Arial"/>
          <w:b w:val="0"/>
          <w:sz w:val="24"/>
          <w:szCs w:val="24"/>
        </w:rPr>
        <w:t xml:space="preserve">obrony cywilnej </w:t>
      </w:r>
      <w:r w:rsidR="00B34699" w:rsidRPr="003665FF">
        <w:rPr>
          <w:rFonts w:ascii="Arial" w:hAnsi="Arial" w:cs="Arial"/>
          <w:b w:val="0"/>
          <w:sz w:val="24"/>
          <w:szCs w:val="24"/>
        </w:rPr>
        <w:t>oraz</w:t>
      </w:r>
      <w:r w:rsidRPr="003665FF">
        <w:rPr>
          <w:rFonts w:ascii="Arial" w:hAnsi="Arial" w:cs="Arial"/>
          <w:b w:val="0"/>
          <w:sz w:val="24"/>
          <w:szCs w:val="24"/>
        </w:rPr>
        <w:t xml:space="preserve"> spraw obronnych w komórkach organizacyjnych Urzędu i miejskich jednostkach organizacyjnych,</w:t>
      </w:r>
    </w:p>
    <w:p w14:paraId="40E7D874" w14:textId="0A6FEFDA" w:rsidR="003E4B66" w:rsidRPr="003665FF" w:rsidRDefault="003E4B66" w:rsidP="003665FF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realizacja zadań w zakresie ochrony przeciwpowodziowej, przeciwpożarowej </w:t>
      </w:r>
      <w:r w:rsidR="00B34699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lastRenderedPageBreak/>
        <w:t>i zapobiegania innym nadzwyczajnym zagrożeniom życia, zdrowia</w:t>
      </w:r>
      <w:r w:rsidR="00DC130C" w:rsidRPr="003665FF">
        <w:rPr>
          <w:rFonts w:ascii="Arial" w:hAnsi="Arial" w:cs="Arial"/>
          <w:b w:val="0"/>
          <w:sz w:val="24"/>
          <w:szCs w:val="24"/>
        </w:rPr>
        <w:t>, mienia w znacznych rozmiarach lub</w:t>
      </w:r>
      <w:r w:rsidRPr="003665FF">
        <w:rPr>
          <w:rFonts w:ascii="Arial" w:hAnsi="Arial" w:cs="Arial"/>
          <w:b w:val="0"/>
          <w:sz w:val="24"/>
          <w:szCs w:val="24"/>
        </w:rPr>
        <w:t xml:space="preserve"> środowiska,</w:t>
      </w:r>
    </w:p>
    <w:p w14:paraId="1967ACCA" w14:textId="77777777" w:rsidR="003E4B66" w:rsidRPr="003665FF" w:rsidRDefault="003E4B66" w:rsidP="003665FF">
      <w:pPr>
        <w:pStyle w:val="Tekstpodstawowy"/>
        <w:numPr>
          <w:ilvl w:val="2"/>
          <w:numId w:val="5"/>
        </w:numPr>
        <w:spacing w:line="360" w:lineRule="auto"/>
        <w:ind w:left="113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 uczestniczenie w szkoleniach, ćwiczeniach i treningach organizowanych na terenie Miasta przez miejskie jednostki organizacyjne, służby, inspekcje, straże i inne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podmioty;</w:t>
      </w:r>
    </w:p>
    <w:p w14:paraId="6EAB4091" w14:textId="77777777" w:rsidR="007B0AA9" w:rsidRPr="003665FF" w:rsidRDefault="007B0AA9" w:rsidP="003665FF">
      <w:pPr>
        <w:pStyle w:val="Tekstpodstawowy"/>
        <w:ind w:left="113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bookmarkEnd w:id="0"/>
    <w:bookmarkEnd w:id="1"/>
    <w:p w14:paraId="395C8245" w14:textId="007811BC" w:rsidR="003E4B66" w:rsidRPr="003665FF" w:rsidRDefault="003E4B66" w:rsidP="003665FF">
      <w:pPr>
        <w:pStyle w:val="Tekstpodstawowy"/>
        <w:numPr>
          <w:ilvl w:val="0"/>
          <w:numId w:val="27"/>
        </w:numPr>
        <w:tabs>
          <w:tab w:val="clear" w:pos="2880"/>
        </w:tabs>
        <w:spacing w:line="360" w:lineRule="auto"/>
        <w:ind w:left="567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zadania stanowiska ds. zarządzania kryzysowego i ochrony ludności:</w:t>
      </w:r>
    </w:p>
    <w:p w14:paraId="2CFE7672" w14:textId="68CE01FA" w:rsidR="003E4B66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planowanie, koordynowanie działań związanych z zapewnieniem </w:t>
      </w:r>
      <w:r w:rsidR="00782BF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porządku publicznego </w:t>
      </w:r>
      <w:r w:rsidR="00C744C4"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782BF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 bezpieczeństwa obywateli,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ochrony przeciwpowodziowej, w tym nadzorowanie stanu wyposażenia </w:t>
      </w:r>
      <w:r w:rsidR="003F537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 utrzymania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magazynu przeciwpowodziowego, </w:t>
      </w:r>
      <w:r w:rsidR="004A32E5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a także związanych </w:t>
      </w:r>
      <w:r w:rsidR="003F537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4A32E5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zapobieganiem innym nadzwyczajnym zagrożeniom życia ludzi</w:t>
      </w:r>
      <w:r w:rsidR="00DC130C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 mienia w znacznych rozmiarach lub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środowiska spowodowanym w szczególności pożarami i awariami przemysłowymi,</w:t>
      </w:r>
    </w:p>
    <w:p w14:paraId="0DB85758" w14:textId="77777777" w:rsidR="00126F61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wykonywanie zadań </w:t>
      </w:r>
      <w:r w:rsidR="00126F61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Prezydenta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 </w:t>
      </w:r>
      <w:r w:rsidR="00126F61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sprawach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zarządzania kryzysowego w przypadkach nadzwyczajnych zagrożeń i klęsk żywiołowych w celu zapewnienia porządku publicznego </w:t>
      </w:r>
      <w:r w:rsidR="00126F61"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i bezpieczeństwa obywateli na terenie Miasta poprzez</w:t>
      </w:r>
      <w:r w:rsidR="00126F61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</w:p>
    <w:p w14:paraId="42916E5F" w14:textId="77777777" w:rsidR="00FE5B81" w:rsidRPr="003665FF" w:rsidRDefault="003E4B66" w:rsidP="003665FF">
      <w:pPr>
        <w:pStyle w:val="Tekstpodstawowy"/>
        <w:numPr>
          <w:ilvl w:val="0"/>
          <w:numId w:val="30"/>
        </w:numPr>
        <w:spacing w:line="360" w:lineRule="auto"/>
        <w:ind w:left="1418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kierowanie monitorowaniem, planowaniem, reagowaniem i usuwaniem skutków zagrożeń na terenie Miasta,</w:t>
      </w:r>
    </w:p>
    <w:p w14:paraId="1FF77832" w14:textId="613B7F59" w:rsidR="003E4B66" w:rsidRPr="003665FF" w:rsidRDefault="003E4B66" w:rsidP="003665FF">
      <w:pPr>
        <w:pStyle w:val="Tekstpodstawowy"/>
        <w:numPr>
          <w:ilvl w:val="0"/>
          <w:numId w:val="30"/>
        </w:numPr>
        <w:spacing w:line="360" w:lineRule="auto"/>
        <w:ind w:left="1418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organizowanie pracy Miejskiego Zespołu Zarządzania Kryzysowego oraz, przy współpracy ze Strażą Miejską, zapewnienie sprawnego działania Miejskiego Centrum Zarządzania Kryzysowego, </w:t>
      </w:r>
    </w:p>
    <w:p w14:paraId="73CAD15B" w14:textId="77777777" w:rsidR="003E4B66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udział w treningach systemu informacyjnego SI PROMIEŃ, </w:t>
      </w:r>
    </w:p>
    <w:p w14:paraId="1A7FF5EC" w14:textId="261789EB" w:rsidR="003F6EDD" w:rsidRPr="003665FF" w:rsidRDefault="003F6EDD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inicjowanie i koordynowanie działań w zakresie monitoringu Miasta,</w:t>
      </w:r>
    </w:p>
    <w:p w14:paraId="46CE7CEE" w14:textId="15B3AC14" w:rsidR="003E4B66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termin</w:t>
      </w:r>
      <w:r w:rsidRPr="003665FF">
        <w:rPr>
          <w:rFonts w:ascii="Arial" w:hAnsi="Arial" w:cs="Arial"/>
          <w:b w:val="0"/>
          <w:sz w:val="24"/>
          <w:szCs w:val="24"/>
        </w:rPr>
        <w:t xml:space="preserve">owe opracowywanie i bieżące uaktualnianie planów i innych dokumentów planistycznych związanych z zakresem wykonywanych obowiązków, w tym </w:t>
      </w:r>
      <w:r w:rsidR="00306556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t>w szczególności:</w:t>
      </w:r>
    </w:p>
    <w:p w14:paraId="7A9B8D73" w14:textId="30AFECA7" w:rsidR="003E4B66" w:rsidRPr="003665FF" w:rsidRDefault="003E4B66" w:rsidP="003665FF">
      <w:pPr>
        <w:pStyle w:val="Tekstpodstawowy"/>
        <w:numPr>
          <w:ilvl w:val="0"/>
          <w:numId w:val="19"/>
        </w:numPr>
        <w:spacing w:line="360" w:lineRule="auto"/>
        <w:ind w:left="1418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„Planu Zarządzania Kryzysowego Miasta Włocławek”,</w:t>
      </w:r>
    </w:p>
    <w:p w14:paraId="3C8E708F" w14:textId="63867164" w:rsidR="003E4B66" w:rsidRPr="003665FF" w:rsidRDefault="003E4B66" w:rsidP="003665FF">
      <w:pPr>
        <w:pStyle w:val="Tekstpodstawowy"/>
        <w:numPr>
          <w:ilvl w:val="0"/>
          <w:numId w:val="19"/>
        </w:numPr>
        <w:spacing w:line="360" w:lineRule="auto"/>
        <w:ind w:left="1418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„Planu Ochrony przed Powodzią Miasta Włocławek”,</w:t>
      </w:r>
    </w:p>
    <w:p w14:paraId="3F80FA7C" w14:textId="4D795D11" w:rsidR="003E4B66" w:rsidRPr="003665FF" w:rsidRDefault="003E4B66" w:rsidP="003665FF">
      <w:pPr>
        <w:pStyle w:val="Tekstpodstawowy"/>
        <w:numPr>
          <w:ilvl w:val="0"/>
          <w:numId w:val="19"/>
        </w:numPr>
        <w:spacing w:line="360" w:lineRule="auto"/>
        <w:ind w:left="1418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„</w:t>
      </w:r>
      <w:r w:rsidR="00BF628F" w:rsidRPr="003665FF">
        <w:rPr>
          <w:rFonts w:ascii="Arial" w:hAnsi="Arial" w:cs="Arial"/>
          <w:b w:val="0"/>
          <w:bCs/>
          <w:sz w:val="24"/>
          <w:szCs w:val="24"/>
        </w:rPr>
        <w:t xml:space="preserve">Wkładu do Wojewódzkiego Planu Ewakuacji w zakresie obszaru </w:t>
      </w:r>
      <w:r w:rsidR="00FF495B" w:rsidRPr="003665FF">
        <w:rPr>
          <w:rFonts w:ascii="Arial" w:hAnsi="Arial" w:cs="Arial"/>
          <w:b w:val="0"/>
          <w:bCs/>
          <w:sz w:val="24"/>
          <w:szCs w:val="24"/>
        </w:rPr>
        <w:t xml:space="preserve">Miasta </w:t>
      </w:r>
      <w:r w:rsidR="00BF628F" w:rsidRPr="003665FF">
        <w:rPr>
          <w:rFonts w:ascii="Arial" w:hAnsi="Arial" w:cs="Arial"/>
          <w:b w:val="0"/>
          <w:bCs/>
          <w:sz w:val="24"/>
          <w:szCs w:val="24"/>
        </w:rPr>
        <w:t>Włocławek”</w:t>
      </w:r>
      <w:r w:rsidRPr="003665FF">
        <w:rPr>
          <w:rFonts w:ascii="Arial" w:hAnsi="Arial" w:cs="Arial"/>
          <w:b w:val="0"/>
          <w:sz w:val="24"/>
          <w:szCs w:val="24"/>
        </w:rPr>
        <w:t>,</w:t>
      </w:r>
    </w:p>
    <w:p w14:paraId="3CA4208A" w14:textId="19548084" w:rsidR="003E4B66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wykonywanie ustawowych zadań w zakresie koordynowania funkcjonowania Krajowego Systemu Ratowniczo-Gaśniczego na terenie Miasta,</w:t>
      </w:r>
    </w:p>
    <w:p w14:paraId="25DEC608" w14:textId="7C93663D" w:rsidR="00343E4A" w:rsidRPr="003665FF" w:rsidRDefault="00343E4A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uzgadnianie z Komendantem Miejskim Państwowej Straży Pożarnej ilości zasobów miasta przeznaczonych do współdziałania na terenie Miasta,</w:t>
      </w:r>
    </w:p>
    <w:p w14:paraId="7F8129D7" w14:textId="0049714B" w:rsidR="003E4B66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przygotowywanie, organizowanie i prowadzenie szkoleń, ćwiczeń i treningów z zakresu</w:t>
      </w:r>
      <w:r w:rsid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zarządzania kryzysowego</w:t>
      </w:r>
      <w:r w:rsidR="00FF495B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 ochrony ludności</w:t>
      </w:r>
      <w:r w:rsidR="00C62C19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oraz </w:t>
      </w:r>
      <w:r w:rsidR="00C62C19" w:rsidRPr="003665FF">
        <w:rPr>
          <w:rFonts w:ascii="Arial" w:hAnsi="Arial" w:cs="Arial"/>
          <w:b w:val="0"/>
          <w:bCs/>
          <w:sz w:val="24"/>
          <w:szCs w:val="24"/>
        </w:rPr>
        <w:t>konkursów propagujących</w:t>
      </w:r>
      <w:r w:rsidR="00D67F7F" w:rsidRPr="003665FF">
        <w:rPr>
          <w:rFonts w:ascii="Arial" w:hAnsi="Arial" w:cs="Arial"/>
          <w:b w:val="0"/>
          <w:bCs/>
          <w:sz w:val="24"/>
          <w:szCs w:val="24"/>
        </w:rPr>
        <w:br/>
      </w:r>
      <w:r w:rsidR="00C62C19" w:rsidRPr="003665FF">
        <w:rPr>
          <w:rFonts w:ascii="Arial" w:hAnsi="Arial" w:cs="Arial"/>
          <w:b w:val="0"/>
          <w:bCs/>
          <w:sz w:val="24"/>
          <w:szCs w:val="24"/>
        </w:rPr>
        <w:t>i upowszechniających problematykę ochrony przed skutkami zagrożeń,</w:t>
      </w:r>
    </w:p>
    <w:p w14:paraId="192F29E6" w14:textId="77777777" w:rsidR="002345E7" w:rsidRPr="003665FF" w:rsidRDefault="003E4B66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współdziałanie z Państwowym Powiatowym Inspektorem Sanitarnym we Włocławku oraz Powiatowym Lekarzem Weterynarii we Włocławku w zakresie realizacji zadań związanych ze zwalczaniem chorób zakaźnych ludzi i zwierząt</w:t>
      </w:r>
      <w:r w:rsidR="002345E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14:paraId="41671BB8" w14:textId="42D92523" w:rsidR="002345E7" w:rsidRPr="003665FF" w:rsidRDefault="002345E7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przygotowywanie danych z terenu Miasta do „Wojewódzkiego Planu Działania na Wypadek Wystąpienia</w:t>
      </w:r>
      <w:r w:rsidRPr="003665FF">
        <w:rPr>
          <w:rFonts w:ascii="Arial" w:hAnsi="Arial" w:cs="Arial"/>
          <w:b w:val="0"/>
          <w:sz w:val="24"/>
          <w:szCs w:val="24"/>
        </w:rPr>
        <w:t xml:space="preserve"> Epidemii”,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</w:p>
    <w:p w14:paraId="1084DD83" w14:textId="1CCAB233" w:rsidR="00C139E5" w:rsidRPr="003665FF" w:rsidRDefault="00C139E5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udzielanie wsparcia w przygotowaniu podmiotów ochrony ludności do realizacji zadań ochrony ludności na </w:t>
      </w:r>
      <w:r w:rsidR="00DA429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terenie Miasta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 w tym w zakresie wyposażenia w sprzęt i środki ochrony</w:t>
      </w:r>
      <w:r w:rsidR="00F50A3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5432B3F2" w14:textId="6410F940" w:rsidR="00C139E5" w:rsidRPr="003665FF" w:rsidRDefault="00C139E5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tworzenie i utrzymywanie, na </w:t>
      </w:r>
      <w:r w:rsidR="00DA429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terenie Miasta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 zasobów ochrony ludności oraz infrastruktury niezbędnej do realizacji zadań ochrony ludności oraz zaopatrzenia w wodę</w:t>
      </w:r>
      <w:r w:rsidR="00F50A3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382E1E16" w14:textId="661C65D9" w:rsidR="00C139E5" w:rsidRPr="003665FF" w:rsidRDefault="00C139E5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wydawanie podmiotom ochrony ludności zaleceń </w:t>
      </w:r>
      <w:r w:rsidR="007634E0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 odniesieniu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do rodzajów i ilości zasobów ochrony ludności utrzymywanych przez te podmioty</w:t>
      </w:r>
      <w:r w:rsidR="00F50A3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14:paraId="62AD9ADC" w14:textId="6ADBF127" w:rsidR="008A3231" w:rsidRPr="003665FF" w:rsidRDefault="008A3231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ocena wykonywania zadań ochrony ludności na terenie Miasta przez podmioty ochrony ludności, z którymi zawarł porozumienie lub wobec których wydał decyzję o uznaniu za podmiot ochrony ludności,</w:t>
      </w:r>
    </w:p>
    <w:p w14:paraId="5C44FD4B" w14:textId="1565CD6F" w:rsidR="00C139E5" w:rsidRPr="003665FF" w:rsidRDefault="00C139E5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ewidencjonowanie podmiotów i zasobów ochrony ludności na </w:t>
      </w:r>
      <w:r w:rsidR="00DA429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terenie Miasta</w:t>
      </w:r>
      <w:r w:rsidR="00F50A3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2D55D953" w14:textId="2D623183" w:rsidR="00C139E5" w:rsidRPr="003665FF" w:rsidRDefault="00903A03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przygotowywanie</w:t>
      </w:r>
      <w:r w:rsidR="00C139E5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porozumień i wydawanie decyzji o uznaniu za podmiot ochrony ludności</w:t>
      </w:r>
      <w:r w:rsidR="00F50A3F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14:paraId="517F176C" w14:textId="7A1BC5DB" w:rsidR="00C139E5" w:rsidRPr="003665FF" w:rsidRDefault="00C139E5" w:rsidP="003665FF">
      <w:pPr>
        <w:pStyle w:val="Tekstpodstawowy"/>
        <w:numPr>
          <w:ilvl w:val="0"/>
          <w:numId w:val="18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udzielanie </w:t>
      </w:r>
      <w:r w:rsidR="00EB11A9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na terenie Miasta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pomocy doraźnej przy pomocy podmiotów ochrony ludności</w:t>
      </w:r>
      <w:r w:rsidR="00343374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</w:p>
    <w:p w14:paraId="55B08CF8" w14:textId="77777777" w:rsidR="0080135E" w:rsidRPr="003665FF" w:rsidRDefault="0080135E" w:rsidP="003665FF">
      <w:pPr>
        <w:pStyle w:val="Tekstpodstawowy"/>
        <w:ind w:left="1134"/>
        <w:jc w:val="left"/>
        <w:rPr>
          <w:rFonts w:ascii="Arial" w:hAnsi="Arial" w:cs="Arial"/>
          <w:b w:val="0"/>
          <w:sz w:val="24"/>
          <w:szCs w:val="24"/>
        </w:rPr>
      </w:pPr>
    </w:p>
    <w:p w14:paraId="4BEEDACB" w14:textId="140A01A9" w:rsidR="003E4B66" w:rsidRPr="003665FF" w:rsidRDefault="003E4B66" w:rsidP="003665FF">
      <w:pPr>
        <w:pStyle w:val="Tekstpodstawowy"/>
        <w:numPr>
          <w:ilvl w:val="0"/>
          <w:numId w:val="27"/>
        </w:numPr>
        <w:tabs>
          <w:tab w:val="clear" w:pos="2880"/>
        </w:tabs>
        <w:spacing w:line="360" w:lineRule="auto"/>
        <w:ind w:left="567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>zadania stanowiska ds.</w:t>
      </w:r>
      <w:r w:rsidR="006A460B"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obrony cywilnej:</w:t>
      </w:r>
    </w:p>
    <w:p w14:paraId="66E34C74" w14:textId="1B7F76AA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planowanie, koordynowanie</w:t>
      </w:r>
      <w:r w:rsidR="00276830" w:rsidRPr="003665FF">
        <w:rPr>
          <w:rFonts w:ascii="Arial" w:hAnsi="Arial" w:cs="Arial"/>
          <w:b w:val="0"/>
          <w:sz w:val="24"/>
          <w:szCs w:val="24"/>
        </w:rPr>
        <w:t xml:space="preserve"> na terenie Miasta</w:t>
      </w:r>
      <w:r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="00E42133" w:rsidRPr="003665FF">
        <w:rPr>
          <w:rFonts w:ascii="Arial" w:hAnsi="Arial" w:cs="Arial"/>
          <w:b w:val="0"/>
          <w:sz w:val="24"/>
          <w:szCs w:val="24"/>
        </w:rPr>
        <w:t>realizacji</w:t>
      </w:r>
      <w:r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="00E42133" w:rsidRPr="003665FF">
        <w:rPr>
          <w:rFonts w:ascii="Arial" w:hAnsi="Arial" w:cs="Arial"/>
          <w:b w:val="0"/>
          <w:sz w:val="24"/>
          <w:szCs w:val="24"/>
        </w:rPr>
        <w:t>zadań</w:t>
      </w:r>
      <w:r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="00276830" w:rsidRPr="003665FF">
        <w:rPr>
          <w:rFonts w:ascii="Arial" w:hAnsi="Arial" w:cs="Arial"/>
          <w:b w:val="0"/>
          <w:sz w:val="24"/>
          <w:szCs w:val="24"/>
        </w:rPr>
        <w:t xml:space="preserve">ochrony ludności i </w:t>
      </w:r>
      <w:r w:rsidRPr="003665FF">
        <w:rPr>
          <w:rFonts w:ascii="Arial" w:hAnsi="Arial" w:cs="Arial"/>
          <w:b w:val="0"/>
          <w:sz w:val="24"/>
          <w:szCs w:val="24"/>
        </w:rPr>
        <w:t xml:space="preserve">obrony cywilnej </w:t>
      </w:r>
      <w:r w:rsidR="00E42133" w:rsidRPr="003665FF">
        <w:rPr>
          <w:rFonts w:ascii="Arial" w:hAnsi="Arial" w:cs="Arial"/>
          <w:b w:val="0"/>
          <w:sz w:val="24"/>
          <w:szCs w:val="24"/>
        </w:rPr>
        <w:t>przez podmioty ochrony</w:t>
      </w:r>
      <w:r w:rsidR="00920DAB" w:rsidRPr="003665FF">
        <w:rPr>
          <w:rFonts w:ascii="Arial" w:hAnsi="Arial" w:cs="Arial"/>
          <w:b w:val="0"/>
          <w:sz w:val="24"/>
          <w:szCs w:val="24"/>
        </w:rPr>
        <w:t xml:space="preserve"> ludności i obrony cywilnej</w:t>
      </w:r>
      <w:r w:rsidR="001E7E8C" w:rsidRPr="003665FF">
        <w:rPr>
          <w:rFonts w:ascii="Arial" w:hAnsi="Arial" w:cs="Arial"/>
          <w:b w:val="0"/>
          <w:sz w:val="24"/>
          <w:szCs w:val="24"/>
        </w:rPr>
        <w:t xml:space="preserve"> z zakresu działania Prezydenta</w:t>
      </w:r>
      <w:r w:rsidRPr="003665FF">
        <w:rPr>
          <w:rFonts w:ascii="Arial" w:hAnsi="Arial" w:cs="Arial"/>
          <w:b w:val="0"/>
          <w:sz w:val="24"/>
          <w:szCs w:val="24"/>
        </w:rPr>
        <w:t xml:space="preserve">, </w:t>
      </w:r>
    </w:p>
    <w:p w14:paraId="39EA25F5" w14:textId="39FBF731" w:rsidR="007F4383" w:rsidRPr="003665FF" w:rsidRDefault="007F4383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nadzorowanie realizacji zadań ochrony ludności i obrony cywilnej przez podmioty ochrony ludności i obrony cywilnej</w:t>
      </w:r>
      <w:r w:rsidR="00C34A61" w:rsidRPr="003665FF">
        <w:rPr>
          <w:rFonts w:ascii="Arial" w:hAnsi="Arial" w:cs="Arial"/>
          <w:b w:val="0"/>
          <w:sz w:val="24"/>
          <w:szCs w:val="24"/>
        </w:rPr>
        <w:t xml:space="preserve"> na terenie Miasta,</w:t>
      </w:r>
    </w:p>
    <w:p w14:paraId="38F8F115" w14:textId="3CF1C1A4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planowanie oraz organizowanie szkoleń, ćwiczeń i innych form edukacji z zakresu obrony cywilnej oraz wspieranie programów edukacyjnych mających na celu przygotowanie do reagowania na potencjalne zagrożenia </w:t>
      </w:r>
      <w:r w:rsidR="00FB33C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terenie Miasta</w:t>
      </w:r>
      <w:r w:rsidR="00974B1B" w:rsidRPr="003665FF">
        <w:rPr>
          <w:rFonts w:ascii="Arial" w:hAnsi="Arial" w:cs="Arial"/>
          <w:b w:val="0"/>
          <w:sz w:val="24"/>
          <w:szCs w:val="24"/>
        </w:rPr>
        <w:t>,</w:t>
      </w:r>
    </w:p>
    <w:p w14:paraId="64A2BB03" w14:textId="020E3C55" w:rsidR="00697024" w:rsidRPr="003665FF" w:rsidRDefault="00697024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wzmacnianie wśród radnych i pracowników jednostek organizacyjnych miasta świadomości lokalnych zagrożeń, w tym w ramach szkoleń i ćwiczeń z zakresu ochrony ludności i obrony cywilnej,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</w:p>
    <w:p w14:paraId="11FC1458" w14:textId="77777777" w:rsidR="00702929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utrzymanie gotowości miejskich elementów systemów wykrywania zagrożeń</w:t>
      </w:r>
      <w:r w:rsidR="00702929" w:rsidRPr="003665FF">
        <w:rPr>
          <w:rFonts w:ascii="Arial" w:hAnsi="Arial" w:cs="Arial"/>
          <w:b w:val="0"/>
          <w:sz w:val="24"/>
          <w:szCs w:val="24"/>
        </w:rPr>
        <w:t>,</w:t>
      </w:r>
    </w:p>
    <w:p w14:paraId="22140153" w14:textId="3282F0C1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powiadamiani</w:t>
      </w:r>
      <w:r w:rsidR="00702929" w:rsidRPr="003665FF">
        <w:rPr>
          <w:rFonts w:ascii="Arial" w:hAnsi="Arial" w:cs="Arial"/>
          <w:b w:val="0"/>
          <w:sz w:val="24"/>
          <w:szCs w:val="24"/>
        </w:rPr>
        <w:t>e</w:t>
      </w:r>
      <w:r w:rsidRPr="003665FF">
        <w:rPr>
          <w:rFonts w:ascii="Arial" w:hAnsi="Arial" w:cs="Arial"/>
          <w:b w:val="0"/>
          <w:sz w:val="24"/>
          <w:szCs w:val="24"/>
        </w:rPr>
        <w:t>, ostrzegani</w:t>
      </w:r>
      <w:r w:rsidR="00702929" w:rsidRPr="003665FF">
        <w:rPr>
          <w:rFonts w:ascii="Arial" w:hAnsi="Arial" w:cs="Arial"/>
          <w:b w:val="0"/>
          <w:sz w:val="24"/>
          <w:szCs w:val="24"/>
        </w:rPr>
        <w:t>e</w:t>
      </w:r>
      <w:r w:rsidRPr="003665FF">
        <w:rPr>
          <w:rFonts w:ascii="Arial" w:hAnsi="Arial" w:cs="Arial"/>
          <w:b w:val="0"/>
          <w:sz w:val="24"/>
          <w:szCs w:val="24"/>
        </w:rPr>
        <w:t xml:space="preserve"> i alarmowani</w:t>
      </w:r>
      <w:r w:rsidR="00702929" w:rsidRPr="003665FF">
        <w:rPr>
          <w:rFonts w:ascii="Arial" w:hAnsi="Arial" w:cs="Arial"/>
          <w:b w:val="0"/>
          <w:sz w:val="24"/>
          <w:szCs w:val="24"/>
        </w:rPr>
        <w:t>e</w:t>
      </w:r>
      <w:r w:rsidRPr="003665FF">
        <w:rPr>
          <w:rFonts w:ascii="Arial" w:hAnsi="Arial" w:cs="Arial"/>
          <w:b w:val="0"/>
          <w:sz w:val="24"/>
          <w:szCs w:val="24"/>
        </w:rPr>
        <w:t xml:space="preserve"> </w:t>
      </w:r>
      <w:r w:rsidR="00B63524" w:rsidRPr="003665FF">
        <w:rPr>
          <w:rFonts w:ascii="Arial" w:hAnsi="Arial" w:cs="Arial"/>
          <w:b w:val="0"/>
          <w:sz w:val="24"/>
          <w:szCs w:val="24"/>
        </w:rPr>
        <w:t xml:space="preserve">ludności </w:t>
      </w:r>
      <w:r w:rsidRPr="003665FF">
        <w:rPr>
          <w:rFonts w:ascii="Arial" w:hAnsi="Arial" w:cs="Arial"/>
          <w:b w:val="0"/>
          <w:sz w:val="24"/>
          <w:szCs w:val="24"/>
        </w:rPr>
        <w:t>o zagrożeniach</w:t>
      </w:r>
      <w:r w:rsidR="00B63524" w:rsidRPr="003665FF">
        <w:rPr>
          <w:rFonts w:ascii="Arial" w:hAnsi="Arial" w:cs="Arial"/>
          <w:b w:val="0"/>
          <w:sz w:val="24"/>
          <w:szCs w:val="24"/>
        </w:rPr>
        <w:t xml:space="preserve"> na terenie Miasta</w:t>
      </w:r>
      <w:r w:rsidR="00974B1B" w:rsidRPr="003665FF">
        <w:rPr>
          <w:rFonts w:ascii="Arial" w:hAnsi="Arial" w:cs="Arial"/>
          <w:b w:val="0"/>
          <w:sz w:val="24"/>
          <w:szCs w:val="24"/>
        </w:rPr>
        <w:t>,</w:t>
      </w:r>
      <w:r w:rsidRPr="003665FF">
        <w:rPr>
          <w:rFonts w:ascii="Arial" w:hAnsi="Arial" w:cs="Arial"/>
          <w:b w:val="0"/>
          <w:sz w:val="24"/>
          <w:szCs w:val="24"/>
        </w:rPr>
        <w:t xml:space="preserve"> </w:t>
      </w:r>
    </w:p>
    <w:p w14:paraId="74837F6D" w14:textId="22586351" w:rsidR="007E2B4D" w:rsidRPr="003665FF" w:rsidRDefault="000A4A7E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ocena wykonywania zadań ochrony ludności i obrony cywilnej na terenie Miasta przez podmioty ochrony ludności, z którymi </w:t>
      </w:r>
      <w:r w:rsidR="00B35FEC" w:rsidRPr="003665FF">
        <w:rPr>
          <w:rFonts w:ascii="Arial" w:hAnsi="Arial" w:cs="Arial"/>
          <w:b w:val="0"/>
          <w:sz w:val="24"/>
          <w:szCs w:val="24"/>
        </w:rPr>
        <w:t xml:space="preserve">Prezydent </w:t>
      </w:r>
      <w:r w:rsidRPr="003665FF">
        <w:rPr>
          <w:rFonts w:ascii="Arial" w:hAnsi="Arial" w:cs="Arial"/>
          <w:b w:val="0"/>
          <w:sz w:val="24"/>
          <w:szCs w:val="24"/>
        </w:rPr>
        <w:t>zawarł porozumienie lub wobec których wydał decyzję o uznaniu za podmiot ochrony ludności</w:t>
      </w:r>
      <w:r w:rsidR="007E2B4D" w:rsidRPr="003665FF">
        <w:rPr>
          <w:rFonts w:ascii="Arial" w:hAnsi="Arial" w:cs="Arial"/>
          <w:b w:val="0"/>
          <w:sz w:val="24"/>
          <w:szCs w:val="24"/>
        </w:rPr>
        <w:t>,</w:t>
      </w:r>
    </w:p>
    <w:p w14:paraId="73BC743A" w14:textId="0EA89DDE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planowanie liczby i pojemności obiektów zbiorowej ochrony oraz zlecanie wykonania sprawdzenia obiektu budowlanego pod względem spełniania lub możliwości spełnienia warunków dla obiektów zbiorowej ochrony</w:t>
      </w:r>
      <w:r w:rsidR="00974B1B" w:rsidRPr="003665FF">
        <w:rPr>
          <w:rFonts w:ascii="Arial" w:hAnsi="Arial" w:cs="Arial"/>
          <w:b w:val="0"/>
          <w:sz w:val="24"/>
          <w:szCs w:val="24"/>
        </w:rPr>
        <w:t>,</w:t>
      </w:r>
    </w:p>
    <w:p w14:paraId="1FC3CA2F" w14:textId="21F96D42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wyznaczanie, zawieranie porozumień i wydawanie decyzji o uznaniu obiektu budowlanego za budowlę ochronną oraz organizowanie miejsc doraźnego schronienia</w:t>
      </w:r>
      <w:r w:rsidR="00974B1B" w:rsidRPr="003665FF">
        <w:rPr>
          <w:rFonts w:ascii="Arial" w:hAnsi="Arial" w:cs="Arial"/>
          <w:b w:val="0"/>
          <w:sz w:val="24"/>
          <w:szCs w:val="24"/>
        </w:rPr>
        <w:t>,</w:t>
      </w:r>
    </w:p>
    <w:p w14:paraId="35304351" w14:textId="3591262E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wydawanie i odwoływanie poleceń udostępnienia budowli ochronnych, udzielanie pomocy </w:t>
      </w:r>
      <w:r w:rsidR="00835C84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t xml:space="preserve">w przygotowaniu budowli ochronnych do użycia oraz informowanie ludności </w:t>
      </w:r>
      <w:r w:rsidR="00835C84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t>o umiejscowieniu obiektów zbiorowej ochrony</w:t>
      </w:r>
      <w:r w:rsidR="00B402B1" w:rsidRPr="003665FF">
        <w:rPr>
          <w:rFonts w:ascii="Arial" w:hAnsi="Arial" w:cs="Arial"/>
          <w:b w:val="0"/>
          <w:sz w:val="24"/>
          <w:szCs w:val="24"/>
        </w:rPr>
        <w:t>,</w:t>
      </w:r>
    </w:p>
    <w:p w14:paraId="30F5BD12" w14:textId="18E42B73" w:rsidR="00E50241" w:rsidRPr="003665FF" w:rsidRDefault="00C045C1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przygotowywanie </w:t>
      </w:r>
      <w:r w:rsidR="00284315" w:rsidRPr="003665FF">
        <w:rPr>
          <w:rFonts w:ascii="Arial" w:hAnsi="Arial" w:cs="Arial"/>
          <w:b w:val="0"/>
          <w:sz w:val="24"/>
          <w:szCs w:val="24"/>
        </w:rPr>
        <w:t>wniosków</w:t>
      </w:r>
      <w:r w:rsidR="00335D44" w:rsidRPr="003665FF">
        <w:rPr>
          <w:rFonts w:ascii="Arial" w:hAnsi="Arial" w:cs="Arial"/>
          <w:b w:val="0"/>
          <w:sz w:val="24"/>
          <w:szCs w:val="24"/>
        </w:rPr>
        <w:t xml:space="preserve"> o </w:t>
      </w:r>
      <w:r w:rsidR="00E50241" w:rsidRPr="003665FF">
        <w:rPr>
          <w:rFonts w:ascii="Arial" w:hAnsi="Arial" w:cs="Arial"/>
          <w:b w:val="0"/>
          <w:sz w:val="24"/>
          <w:szCs w:val="24"/>
        </w:rPr>
        <w:t>nadanie przydziałów mobilizacyjnych obrony cywilne</w:t>
      </w:r>
      <w:r w:rsidR="00220B2E" w:rsidRPr="003665FF">
        <w:rPr>
          <w:rFonts w:ascii="Arial" w:hAnsi="Arial" w:cs="Arial"/>
          <w:b w:val="0"/>
          <w:sz w:val="24"/>
          <w:szCs w:val="24"/>
        </w:rPr>
        <w:t>j,</w:t>
      </w:r>
    </w:p>
    <w:p w14:paraId="0A7921DA" w14:textId="13302A85" w:rsidR="007E2B4D" w:rsidRPr="003665FF" w:rsidRDefault="00284315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>przygotowywanie</w:t>
      </w:r>
      <w:r w:rsidR="00FC19C2" w:rsidRPr="003665FF">
        <w:rPr>
          <w:rFonts w:ascii="Arial" w:hAnsi="Arial" w:cs="Arial"/>
          <w:b w:val="0"/>
          <w:sz w:val="24"/>
          <w:szCs w:val="24"/>
        </w:rPr>
        <w:t xml:space="preserve"> podmiotom ochrony ludności i obrony cywilnej zaleceń w odniesieniu do rodzajów i ilości zasobów ochrony ludności utrzymywanych przez te podmioty</w:t>
      </w:r>
      <w:r w:rsidR="007E2B4D" w:rsidRPr="003665FF">
        <w:rPr>
          <w:rFonts w:ascii="Arial" w:hAnsi="Arial" w:cs="Arial"/>
          <w:b w:val="0"/>
          <w:sz w:val="24"/>
          <w:szCs w:val="24"/>
        </w:rPr>
        <w:t>,</w:t>
      </w:r>
    </w:p>
    <w:p w14:paraId="64146470" w14:textId="710B5223" w:rsidR="007E2B4D" w:rsidRPr="003665FF" w:rsidRDefault="00262F90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przygotowywanie i utrzymywanie w</w:t>
      </w:r>
      <w:r w:rsidR="007E2B4D" w:rsidRPr="003665FF">
        <w:rPr>
          <w:rFonts w:ascii="Arial" w:hAnsi="Arial" w:cs="Arial"/>
          <w:b w:val="0"/>
          <w:sz w:val="24"/>
          <w:szCs w:val="24"/>
        </w:rPr>
        <w:t xml:space="preserve"> sprawności technicznej i użytkowej Centralnego Systemu Ostrzegania i Alarmowania oraz Sieci Koordynacji Ratownictwa „Włocławek 900”, </w:t>
      </w:r>
    </w:p>
    <w:p w14:paraId="7D5DF806" w14:textId="77777777" w:rsidR="007E2B4D" w:rsidRPr="003665FF" w:rsidRDefault="007E2B4D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przygotowanie i aktualizacja „Planu dystrybucji tabletek jodku potasu w przypadku zdarzeń radiacyjnych na terenie Miasta”,</w:t>
      </w:r>
    </w:p>
    <w:p w14:paraId="78DD8808" w14:textId="7C6594E0" w:rsidR="007E2B4D" w:rsidRPr="003665FF" w:rsidRDefault="00222866" w:rsidP="003665FF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wprowadzanie</w:t>
      </w:r>
      <w:r w:rsidR="007E2B4D" w:rsidRPr="003665FF">
        <w:rPr>
          <w:rFonts w:ascii="Arial" w:hAnsi="Arial" w:cs="Arial"/>
          <w:b w:val="0"/>
          <w:sz w:val="24"/>
          <w:szCs w:val="24"/>
        </w:rPr>
        <w:t xml:space="preserve"> danych do Centralnej Ewidencji Obiektów Zbiorowej Ochrony, </w:t>
      </w:r>
    </w:p>
    <w:p w14:paraId="281CC7A2" w14:textId="57D0F349" w:rsidR="00D67F7F" w:rsidRPr="002351D1" w:rsidRDefault="007E2B4D" w:rsidP="002351D1">
      <w:pPr>
        <w:pStyle w:val="Tekstpodstawowy"/>
        <w:numPr>
          <w:ilvl w:val="0"/>
          <w:numId w:val="23"/>
        </w:numPr>
        <w:tabs>
          <w:tab w:val="clear" w:pos="2880"/>
        </w:tabs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sporządzanie co 2 lata informacji o stanie przygotowań miasta do realizacji zadań </w:t>
      </w:r>
      <w:r w:rsidR="00F25844" w:rsidRPr="003665FF">
        <w:rPr>
          <w:rFonts w:ascii="Arial" w:hAnsi="Arial" w:cs="Arial"/>
          <w:b w:val="0"/>
          <w:sz w:val="24"/>
          <w:szCs w:val="24"/>
        </w:rPr>
        <w:t xml:space="preserve">z zakresu </w:t>
      </w:r>
      <w:r w:rsidRPr="003665FF">
        <w:rPr>
          <w:rFonts w:ascii="Arial" w:hAnsi="Arial" w:cs="Arial"/>
          <w:b w:val="0"/>
          <w:sz w:val="24"/>
          <w:szCs w:val="24"/>
        </w:rPr>
        <w:t>obrony cywilnej</w:t>
      </w:r>
      <w:r w:rsidR="00E1699F" w:rsidRPr="003665FF">
        <w:rPr>
          <w:rFonts w:ascii="Arial" w:hAnsi="Arial" w:cs="Arial"/>
          <w:b w:val="0"/>
          <w:sz w:val="24"/>
          <w:szCs w:val="24"/>
        </w:rPr>
        <w:t>;</w:t>
      </w:r>
    </w:p>
    <w:p w14:paraId="2725F726" w14:textId="11343D64" w:rsidR="003E4B66" w:rsidRPr="003665FF" w:rsidRDefault="003E4B66" w:rsidP="003665FF">
      <w:pPr>
        <w:pStyle w:val="Tekstpodstawowy"/>
        <w:numPr>
          <w:ilvl w:val="0"/>
          <w:numId w:val="27"/>
        </w:numPr>
        <w:tabs>
          <w:tab w:val="clear" w:pos="2880"/>
        </w:tabs>
        <w:spacing w:line="360" w:lineRule="auto"/>
        <w:ind w:left="567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zadania stanowiska ds. obronnych:</w:t>
      </w:r>
    </w:p>
    <w:p w14:paraId="1C6A154E" w14:textId="64A2641A" w:rsidR="00583186" w:rsidRPr="003665FF" w:rsidRDefault="0058318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zastępowanie Dyrektora podczas jego nieobecności z powodu choroby, urlopu lub z innych przyczyn,</w:t>
      </w:r>
    </w:p>
    <w:p w14:paraId="6B3B4790" w14:textId="207DCBC4" w:rsidR="003E4B66" w:rsidRPr="003665FF" w:rsidRDefault="003E4B6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tworzenie warunków organizacyjnych i technicznych planowania i realizacji zadań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obronnych, w szczególności polegające n</w:t>
      </w:r>
      <w:r w:rsidR="000015EF" w:rsidRPr="003665FF">
        <w:rPr>
          <w:rFonts w:ascii="Arial" w:hAnsi="Arial" w:cs="Arial"/>
          <w:b w:val="0"/>
          <w:sz w:val="24"/>
          <w:szCs w:val="24"/>
        </w:rPr>
        <w:t xml:space="preserve">a </w:t>
      </w:r>
      <w:r w:rsidRPr="003665FF">
        <w:rPr>
          <w:rFonts w:ascii="Arial" w:hAnsi="Arial" w:cs="Arial"/>
          <w:b w:val="0"/>
          <w:sz w:val="24"/>
          <w:szCs w:val="24"/>
        </w:rPr>
        <w:t>bieżącej aktualizacji „Planu operacyjnego funkcjonowania Miasta w warunkach zewnętrznego zagrożenia bezpieczeństwa państwa</w:t>
      </w:r>
      <w:r w:rsidR="009F5D06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t xml:space="preserve">i w czasie wojny”, </w:t>
      </w:r>
    </w:p>
    <w:p w14:paraId="5C354F41" w14:textId="45DD58E4" w:rsidR="003E4B66" w:rsidRPr="003665FF" w:rsidRDefault="000015EF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o</w:t>
      </w:r>
      <w:r w:rsidR="003E4B66" w:rsidRPr="003665FF">
        <w:rPr>
          <w:rFonts w:ascii="Arial" w:hAnsi="Arial" w:cs="Arial"/>
          <w:b w:val="0"/>
          <w:sz w:val="24"/>
          <w:szCs w:val="24"/>
        </w:rPr>
        <w:t>rganizacj</w:t>
      </w:r>
      <w:r w:rsidR="00C53D2C" w:rsidRPr="003665FF">
        <w:rPr>
          <w:rFonts w:ascii="Arial" w:hAnsi="Arial" w:cs="Arial"/>
          <w:b w:val="0"/>
          <w:sz w:val="24"/>
          <w:szCs w:val="24"/>
        </w:rPr>
        <w:t xml:space="preserve">a </w:t>
      </w:r>
      <w:r w:rsidR="003E4B66" w:rsidRPr="003665FF">
        <w:rPr>
          <w:rFonts w:ascii="Arial" w:hAnsi="Arial" w:cs="Arial"/>
          <w:b w:val="0"/>
          <w:sz w:val="24"/>
          <w:szCs w:val="24"/>
        </w:rPr>
        <w:t>Stałego Dyżuru Prezydenta i nadz</w:t>
      </w:r>
      <w:r w:rsidR="00C53D2C" w:rsidRPr="003665FF">
        <w:rPr>
          <w:rFonts w:ascii="Arial" w:hAnsi="Arial" w:cs="Arial"/>
          <w:b w:val="0"/>
          <w:sz w:val="24"/>
          <w:szCs w:val="24"/>
        </w:rPr>
        <w:t>ór</w:t>
      </w:r>
      <w:r w:rsidR="003E4B66" w:rsidRPr="003665FF">
        <w:rPr>
          <w:rFonts w:ascii="Arial" w:hAnsi="Arial" w:cs="Arial"/>
          <w:b w:val="0"/>
          <w:sz w:val="24"/>
          <w:szCs w:val="24"/>
        </w:rPr>
        <w:t xml:space="preserve"> nad jego funkcjonowaniem,</w:t>
      </w:r>
    </w:p>
    <w:p w14:paraId="2383A993" w14:textId="78E14C2C" w:rsidR="006B68E8" w:rsidRPr="003665FF" w:rsidRDefault="006B68E8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realizacji zadań wynikających z obowiązków państwa-gospodarza HNS, w tym opracowanie i aktualizacja „Instrukcji Punktu Kontaktowego HNS miasta Włocławek”</w:t>
      </w:r>
      <w:r w:rsidR="00974B1B" w:rsidRPr="003665FF">
        <w:rPr>
          <w:rFonts w:ascii="Arial" w:hAnsi="Arial" w:cs="Arial"/>
          <w:b w:val="0"/>
          <w:sz w:val="24"/>
          <w:szCs w:val="24"/>
        </w:rPr>
        <w:t>,</w:t>
      </w:r>
    </w:p>
    <w:p w14:paraId="7D91F9BE" w14:textId="64FB3CAE" w:rsidR="00E14F42" w:rsidRPr="003665FF" w:rsidRDefault="008F42FF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tworzenie warunków organizacyjnych i technicznych planowania i realizacji zadań </w:t>
      </w:r>
      <w:r w:rsidR="009224B8" w:rsidRPr="003665FF">
        <w:rPr>
          <w:rFonts w:ascii="Arial" w:hAnsi="Arial" w:cs="Arial"/>
          <w:b w:val="0"/>
          <w:sz w:val="24"/>
          <w:szCs w:val="24"/>
        </w:rPr>
        <w:br/>
      </w:r>
      <w:r w:rsidRPr="003665FF">
        <w:rPr>
          <w:rFonts w:ascii="Arial" w:hAnsi="Arial" w:cs="Arial"/>
          <w:b w:val="0"/>
          <w:sz w:val="24"/>
          <w:szCs w:val="24"/>
        </w:rPr>
        <w:t xml:space="preserve">w zakresie przygotowania i wykorzystania podmiotów leczniczych na potrzeby obronne państwa, </w:t>
      </w:r>
      <w:r w:rsidR="009224B8" w:rsidRPr="003665FF">
        <w:rPr>
          <w:rFonts w:ascii="Arial" w:hAnsi="Arial" w:cs="Arial"/>
          <w:b w:val="0"/>
          <w:sz w:val="24"/>
          <w:szCs w:val="24"/>
        </w:rPr>
        <w:t xml:space="preserve">w szczególności polegające na </w:t>
      </w:r>
      <w:r w:rsidR="00E14F42" w:rsidRPr="003665FF">
        <w:rPr>
          <w:rFonts w:ascii="Arial" w:hAnsi="Arial" w:cs="Arial"/>
          <w:b w:val="0"/>
          <w:sz w:val="24"/>
          <w:szCs w:val="24"/>
        </w:rPr>
        <w:t>opracowani</w:t>
      </w:r>
      <w:r w:rsidR="009224B8" w:rsidRPr="003665FF">
        <w:rPr>
          <w:rFonts w:ascii="Arial" w:hAnsi="Arial" w:cs="Arial"/>
          <w:b w:val="0"/>
          <w:sz w:val="24"/>
          <w:szCs w:val="24"/>
        </w:rPr>
        <w:t>u</w:t>
      </w:r>
      <w:r w:rsidR="006B68E8" w:rsidRPr="003665FF">
        <w:rPr>
          <w:rFonts w:ascii="Arial" w:hAnsi="Arial" w:cs="Arial"/>
          <w:b w:val="0"/>
          <w:sz w:val="24"/>
          <w:szCs w:val="24"/>
        </w:rPr>
        <w:t xml:space="preserve"> i </w:t>
      </w:r>
      <w:r w:rsidR="009224B8" w:rsidRPr="003665FF">
        <w:rPr>
          <w:rFonts w:ascii="Arial" w:hAnsi="Arial" w:cs="Arial"/>
          <w:b w:val="0"/>
          <w:sz w:val="24"/>
          <w:szCs w:val="24"/>
        </w:rPr>
        <w:t xml:space="preserve">bieżącej </w:t>
      </w:r>
      <w:r w:rsidR="006B68E8" w:rsidRPr="003665FF">
        <w:rPr>
          <w:rFonts w:ascii="Arial" w:hAnsi="Arial" w:cs="Arial"/>
          <w:b w:val="0"/>
          <w:sz w:val="24"/>
          <w:szCs w:val="24"/>
        </w:rPr>
        <w:t>aktualizacj</w:t>
      </w:r>
      <w:r w:rsidR="009224B8" w:rsidRPr="003665FF">
        <w:rPr>
          <w:rFonts w:ascii="Arial" w:hAnsi="Arial" w:cs="Arial"/>
          <w:b w:val="0"/>
          <w:sz w:val="24"/>
          <w:szCs w:val="24"/>
        </w:rPr>
        <w:t>i</w:t>
      </w:r>
      <w:r w:rsidR="006B68E8" w:rsidRPr="003665FF">
        <w:rPr>
          <w:rFonts w:ascii="Arial" w:hAnsi="Arial" w:cs="Arial"/>
          <w:b w:val="0"/>
          <w:sz w:val="24"/>
          <w:szCs w:val="24"/>
        </w:rPr>
        <w:t xml:space="preserve">: </w:t>
      </w:r>
    </w:p>
    <w:p w14:paraId="6BCBE25D" w14:textId="77777777" w:rsidR="00E14F42" w:rsidRPr="003665FF" w:rsidRDefault="006B68E8" w:rsidP="003665FF">
      <w:pPr>
        <w:pStyle w:val="Tekstpodstawowy"/>
        <w:numPr>
          <w:ilvl w:val="0"/>
          <w:numId w:val="28"/>
        </w:numPr>
        <w:spacing w:line="360" w:lineRule="auto"/>
        <w:ind w:left="1418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„Planu organizacji i funkcjonowania zespołów zastępczych miejsc szpitalnych na potrzeby obronne państwa na terenie miasta Włocławek”,</w:t>
      </w:r>
    </w:p>
    <w:p w14:paraId="0D0D3B88" w14:textId="1BE543DB" w:rsidR="006B68E8" w:rsidRPr="003665FF" w:rsidRDefault="006B68E8" w:rsidP="003665FF">
      <w:pPr>
        <w:pStyle w:val="Tekstpodstawowy"/>
        <w:numPr>
          <w:ilvl w:val="0"/>
          <w:numId w:val="28"/>
        </w:numPr>
        <w:spacing w:line="360" w:lineRule="auto"/>
        <w:ind w:left="1418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 xml:space="preserve"> „Planu udzielania świadczeń szpitalnych na potrzeby obronne państwa sporządzony</w:t>
      </w:r>
      <w:r w:rsidR="003665FF">
        <w:rPr>
          <w:rFonts w:ascii="Arial" w:hAnsi="Arial" w:cs="Arial"/>
          <w:b w:val="0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sz w:val="24"/>
          <w:szCs w:val="24"/>
        </w:rPr>
        <w:t>przez Prezydenta miasta Włocławek”,</w:t>
      </w:r>
    </w:p>
    <w:p w14:paraId="4FB17CB0" w14:textId="77777777" w:rsidR="006B68E8" w:rsidRPr="003665FF" w:rsidRDefault="006B68E8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opracowywanie rocznych planów działania Prezydenta w zakresie realizacji zadań obronnych na terenie Miasta,</w:t>
      </w:r>
    </w:p>
    <w:p w14:paraId="67095330" w14:textId="77777777" w:rsidR="006B68E8" w:rsidRPr="003665FF" w:rsidRDefault="006B68E8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opracowanie rocznych planów szkolenia obronnego miasta Włocławek,</w:t>
      </w:r>
    </w:p>
    <w:p w14:paraId="5C1776CC" w14:textId="65DDCC87" w:rsidR="003E4B66" w:rsidRPr="003665FF" w:rsidRDefault="003E4B6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kontrolowanie i nadzorowanie wykonywania zadań obronnych przez komórki organizacyjne Urzędu oraz miejskie jednostki organizacyjne wyszczególnione w </w:t>
      </w:r>
      <w:r w:rsidR="004A32E5" w:rsidRPr="003665FF">
        <w:rPr>
          <w:rFonts w:ascii="Arial" w:hAnsi="Arial" w:cs="Arial"/>
          <w:b w:val="0"/>
          <w:sz w:val="24"/>
          <w:szCs w:val="24"/>
        </w:rPr>
        <w:t>zarządzeniu w sprawie zakresu działania wydziałów Urzędu w dziedzinie obronności państwa w czasie pokoju</w:t>
      </w:r>
      <w:r w:rsidRPr="003665FF">
        <w:rPr>
          <w:rFonts w:ascii="Arial" w:hAnsi="Arial" w:cs="Arial"/>
          <w:b w:val="0"/>
          <w:sz w:val="24"/>
          <w:szCs w:val="24"/>
        </w:rPr>
        <w:t>,</w:t>
      </w:r>
    </w:p>
    <w:p w14:paraId="18260CA6" w14:textId="405AC00B" w:rsidR="003E4B66" w:rsidRPr="003665FF" w:rsidRDefault="003E4B6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zapewnienie funkcjonowania systemu kierowania Prezydent</w:t>
      </w:r>
      <w:r w:rsidR="003D2C14" w:rsidRPr="003665FF">
        <w:rPr>
          <w:rFonts w:ascii="Arial" w:hAnsi="Arial" w:cs="Arial"/>
          <w:b w:val="0"/>
          <w:sz w:val="24"/>
          <w:szCs w:val="24"/>
        </w:rPr>
        <w:t>a</w:t>
      </w:r>
      <w:r w:rsidRPr="003665FF">
        <w:rPr>
          <w:rFonts w:ascii="Arial" w:hAnsi="Arial" w:cs="Arial"/>
          <w:b w:val="0"/>
          <w:sz w:val="24"/>
          <w:szCs w:val="24"/>
        </w:rPr>
        <w:t>, w dotychczasowym</w:t>
      </w:r>
      <w:r w:rsidRPr="003665FF">
        <w:rPr>
          <w:rFonts w:ascii="Arial" w:hAnsi="Arial" w:cs="Arial"/>
          <w:b w:val="0"/>
          <w:sz w:val="24"/>
          <w:szCs w:val="24"/>
        </w:rPr>
        <w:br/>
        <w:t xml:space="preserve">i </w:t>
      </w:r>
      <w:r w:rsidR="003D2C14" w:rsidRPr="003665FF">
        <w:rPr>
          <w:rFonts w:ascii="Arial" w:hAnsi="Arial" w:cs="Arial"/>
          <w:b w:val="0"/>
          <w:sz w:val="24"/>
          <w:szCs w:val="24"/>
        </w:rPr>
        <w:t>rezerwowym</w:t>
      </w:r>
      <w:r w:rsidRPr="003665FF">
        <w:rPr>
          <w:rFonts w:ascii="Arial" w:hAnsi="Arial" w:cs="Arial"/>
          <w:b w:val="0"/>
          <w:sz w:val="24"/>
          <w:szCs w:val="24"/>
        </w:rPr>
        <w:t xml:space="preserve"> miejscu pracy oraz bieżąca aktualizacja „Planu przemieszczenia Urzędu Miasta na główne stanowisko kierowania w </w:t>
      </w:r>
      <w:r w:rsidR="003D2C14" w:rsidRPr="003665FF">
        <w:rPr>
          <w:rFonts w:ascii="Arial" w:hAnsi="Arial" w:cs="Arial"/>
          <w:b w:val="0"/>
          <w:sz w:val="24"/>
          <w:szCs w:val="24"/>
        </w:rPr>
        <w:t>rezerwowym</w:t>
      </w:r>
      <w:r w:rsidRPr="003665FF">
        <w:rPr>
          <w:rFonts w:ascii="Arial" w:hAnsi="Arial" w:cs="Arial"/>
          <w:b w:val="0"/>
          <w:sz w:val="24"/>
          <w:szCs w:val="24"/>
        </w:rPr>
        <w:t xml:space="preserve"> miejscu pracy”,</w:t>
      </w:r>
    </w:p>
    <w:p w14:paraId="0D13B52F" w14:textId="6A2661F5" w:rsidR="003E4B66" w:rsidRPr="003665FF" w:rsidRDefault="003E4B6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przygotowywanie decyzji administracyjnych w zakresie zatwierdzania regulaminów strzelnic, o których mowa w ustawie z dnia 21 maja 1999 r. o broni i amunicji,</w:t>
      </w:r>
    </w:p>
    <w:p w14:paraId="243E4845" w14:textId="6C7DCF08" w:rsidR="00AC63C8" w:rsidRPr="003665FF" w:rsidRDefault="003E4B66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przygotowywanie, organizowanie i prowadzenie </w:t>
      </w:r>
      <w:r w:rsidR="008303FF" w:rsidRPr="003665FF">
        <w:rPr>
          <w:rFonts w:ascii="Arial" w:hAnsi="Arial" w:cs="Arial"/>
          <w:b w:val="0"/>
          <w:sz w:val="24"/>
          <w:szCs w:val="24"/>
        </w:rPr>
        <w:t xml:space="preserve">ćwiczeń i </w:t>
      </w:r>
      <w:r w:rsidRPr="003665FF">
        <w:rPr>
          <w:rFonts w:ascii="Arial" w:hAnsi="Arial" w:cs="Arial"/>
          <w:b w:val="0"/>
          <w:sz w:val="24"/>
          <w:szCs w:val="24"/>
        </w:rPr>
        <w:t>szkoleń z zakresu spraw obronnych</w:t>
      </w:r>
      <w:r w:rsidR="00590C57" w:rsidRPr="003665FF">
        <w:rPr>
          <w:rFonts w:ascii="Arial" w:hAnsi="Arial" w:cs="Arial"/>
          <w:b w:val="0"/>
          <w:sz w:val="24"/>
          <w:szCs w:val="24"/>
        </w:rPr>
        <w:t>,</w:t>
      </w:r>
    </w:p>
    <w:p w14:paraId="506A0EB1" w14:textId="709C7B0C" w:rsidR="00717E04" w:rsidRPr="003665FF" w:rsidRDefault="00717E04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nadzór nad przygotowywaniem, organizowaniem i prowadzeniem </w:t>
      </w:r>
      <w:r w:rsidR="004E578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szkoleń, ćwiczeń </w:t>
      </w:r>
      <w:r w:rsidR="004E578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  <w:t>i treningów z zakresu zarządzania kryzysowego, ochrony ludności i obrony cywilnej</w:t>
      </w:r>
      <w:r w:rsidRPr="003665FF">
        <w:rPr>
          <w:rFonts w:ascii="Arial" w:hAnsi="Arial" w:cs="Arial"/>
          <w:b w:val="0"/>
          <w:sz w:val="24"/>
          <w:szCs w:val="24"/>
        </w:rPr>
        <w:t>,</w:t>
      </w:r>
    </w:p>
    <w:p w14:paraId="0F3CDE53" w14:textId="77777777" w:rsidR="00BD434C" w:rsidRPr="003665FF" w:rsidRDefault="00BD434C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współpraca z Kujawsko-Pomorskim Urzędem Wojewódzkim w sprawie opiniowania planów zagospodarowania przestrzennego oraz infrastruktury technicznej w zakresie wymogów obronnych i obrony cywilnej oraz uzgadniania projektów budowlanych dotyczących budowli ochronnych,</w:t>
      </w:r>
    </w:p>
    <w:p w14:paraId="04673C83" w14:textId="2ED642CA" w:rsidR="00AC63C8" w:rsidRPr="003665FF" w:rsidRDefault="00AC63C8" w:rsidP="003665FF">
      <w:pPr>
        <w:pStyle w:val="Tekstpodstawowy"/>
        <w:numPr>
          <w:ilvl w:val="0"/>
          <w:numId w:val="25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opiniowanie zmian w projekcie „Wojewódzkiego Planu Działania Systemu Państwowego Ratownictwa Medycznego”</w:t>
      </w:r>
      <w:r w:rsidR="00500CAD" w:rsidRPr="003665FF">
        <w:rPr>
          <w:rFonts w:ascii="Arial" w:hAnsi="Arial" w:cs="Arial"/>
          <w:b w:val="0"/>
          <w:sz w:val="24"/>
          <w:szCs w:val="24"/>
        </w:rPr>
        <w:t>;</w:t>
      </w:r>
    </w:p>
    <w:p w14:paraId="1EA084A0" w14:textId="77777777" w:rsidR="000D10A2" w:rsidRPr="003665FF" w:rsidRDefault="000D10A2" w:rsidP="003665FF">
      <w:pPr>
        <w:pStyle w:val="Tekstpodstawowy"/>
        <w:ind w:left="1134"/>
        <w:jc w:val="left"/>
        <w:rPr>
          <w:rFonts w:ascii="Arial" w:hAnsi="Arial" w:cs="Arial"/>
          <w:b w:val="0"/>
          <w:sz w:val="24"/>
          <w:szCs w:val="24"/>
        </w:rPr>
      </w:pPr>
    </w:p>
    <w:p w14:paraId="6EE47B48" w14:textId="136C92C4" w:rsidR="003E4B66" w:rsidRPr="003665FF" w:rsidRDefault="003E4B66" w:rsidP="003665FF">
      <w:pPr>
        <w:pStyle w:val="Tekstpodstawowy"/>
        <w:numPr>
          <w:ilvl w:val="0"/>
          <w:numId w:val="27"/>
        </w:numPr>
        <w:tabs>
          <w:tab w:val="clear" w:pos="2880"/>
        </w:tabs>
        <w:spacing w:line="360" w:lineRule="auto"/>
        <w:ind w:left="567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zadania stanowiska ds. administracyjnych i finansowych:</w:t>
      </w:r>
    </w:p>
    <w:p w14:paraId="4E5A6341" w14:textId="3E41A79C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terminowe opracowywanie projektu budżetu Wydziału i sprawozdań z wykonania budżetu oraz zapewnienie zdyscyplinowanej realizacji budżetu z zachowaniem przepisów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dotyczących finansów publicznych, przygotowywanie wniosków dotyczących zmian</w:t>
      </w:r>
      <w:r w:rsid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C0C26"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 budżecie,</w:t>
      </w:r>
    </w:p>
    <w:p w14:paraId="7C9E963E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prowadzenie elektronicznej obsługi wydatków w systemie informatycznym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  <w:t>w zakresie ich planowania i realizacji,</w:t>
      </w:r>
    </w:p>
    <w:p w14:paraId="6AF6BC5C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całościowe prowadzenie spraw kancelaryjnych Wydziału, w tym obsługa elektronicznego systemu obiegu dokumentów oraz poczty elektronicznej zewnętrznej (wchodzącej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  <w:t xml:space="preserve">i wychodzącej) i wewnętrznej, </w:t>
      </w:r>
    </w:p>
    <w:p w14:paraId="16A50EBC" w14:textId="5D62CE04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współpraca z Wydziałem Informatyki </w:t>
      </w:r>
      <w:r w:rsidR="00590C5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 Danych Miejskich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 zakresie tworzenia, wdrażania i funkcjonowania systemu rejestracji, obiegu dokumentów, w tym dokumentacji finansowej i materiałowej,</w:t>
      </w:r>
    </w:p>
    <w:p w14:paraId="5532F8C5" w14:textId="32866A69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prowadzenie całościowej gospodarki majątkowo-finansowej i materiałowej, w tym ksiąg inwentarzowych</w:t>
      </w:r>
      <w:r w:rsidRPr="003665FF">
        <w:rPr>
          <w:rFonts w:ascii="Arial" w:hAnsi="Arial" w:cs="Arial"/>
          <w:b w:val="0"/>
          <w:sz w:val="24"/>
          <w:szCs w:val="24"/>
        </w:rPr>
        <w:t xml:space="preserve"> oraz sporządzanie zestawień zbiorczych i syntetycznej ewidencji ilościowo-wartościowej mienia będącego na stanie Wydziału oraz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sprzętu przeciwpowodziowego i obrony</w:t>
      </w:r>
      <w:r w:rsid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cywilnej znajdujących się w magazynach Wydziału, w miejskich jednostkach organizacyjnych i innych jednostkach organizacyjnych na terenie Miasta Włocławek,</w:t>
      </w:r>
    </w:p>
    <w:p w14:paraId="1F7E796E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prowadzenie spraw administracyjnych Wydziału, </w:t>
      </w:r>
    </w:p>
    <w:p w14:paraId="52053EF6" w14:textId="08FC3468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sporządzanie wniosków o dostęp do zasobów sieci lokalnej Urzędu, wniosków o nadanie upoważnienia do przetwarzania danych osobowych dla pracowników Wydziału oraz wniosków o upoważnienie do wydawania decyzji administracyjnych,</w:t>
      </w:r>
    </w:p>
    <w:p w14:paraId="2E4D4094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przygotowanie i prowadzenie praktyk studenckich i służby przygotowawczej w Wydziale,</w:t>
      </w:r>
    </w:p>
    <w:p w14:paraId="64B3461B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prowadzenie wydziałowego rejestru pieczęci i pieczątek,</w:t>
      </w:r>
    </w:p>
    <w:p w14:paraId="4C955991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 xml:space="preserve">prowadzenie wydziałowych rejestrów zarządzeń Prezydenta, </w:t>
      </w:r>
    </w:p>
    <w:p w14:paraId="1899EEC3" w14:textId="77777777" w:rsidR="003E4B66" w:rsidRPr="003665FF" w:rsidRDefault="003E4B66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przechowywanie dokumentów niejawnych i prowadzenie ewidencji dokumentów niejawnych Wydziału,</w:t>
      </w:r>
    </w:p>
    <w:p w14:paraId="53F0A993" w14:textId="108E96D0" w:rsidR="000276B3" w:rsidRPr="003665FF" w:rsidRDefault="000276B3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prowadzenie archiwizacji dokumentów będących w zasobach Wydziału, w tym systematyczne przekazywanie </w:t>
      </w:r>
      <w:r w:rsidR="00DA2FDD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ich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do archiwum zakładowego,</w:t>
      </w:r>
    </w:p>
    <w:p w14:paraId="2C9AB9B3" w14:textId="6F6258BF" w:rsidR="00D800FC" w:rsidRPr="003665FF" w:rsidRDefault="00D800FC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obsługiwanie faktur ustrukturyzowanych w ramach określonych zadań Wydziału</w:t>
      </w:r>
      <w:r w:rsidR="009D4437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14:paraId="3CD04DDD" w14:textId="5F87F602" w:rsidR="009C15ED" w:rsidRPr="003665FF" w:rsidRDefault="009C15ED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lastRenderedPageBreak/>
        <w:t>terminowe i zgodne ze stanem faktycznym przekazywanie do Miejskiego Centrum Zarządzania Kryzysowego komunikatów o zaistniałych na terenie Miasta zdarzeniach w celu zamieszczenia w systemie Centralnej Aplikacji Raportującej oraz archiwizacja wygenerowanych raportów,</w:t>
      </w:r>
    </w:p>
    <w:p w14:paraId="1E47D960" w14:textId="69AD1AC1" w:rsidR="003E4B66" w:rsidRPr="003665FF" w:rsidRDefault="009C15ED" w:rsidP="003665FF">
      <w:pPr>
        <w:pStyle w:val="Tekstpodstawowy"/>
        <w:numPr>
          <w:ilvl w:val="2"/>
          <w:numId w:val="1"/>
        </w:numPr>
        <w:spacing w:line="360" w:lineRule="auto"/>
        <w:ind w:left="1134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wykonywanie zadań redaktora serwisu informacyjnego na stronie internetowej Urzędu w zakładce dedykowanej Wydziałowi</w:t>
      </w:r>
      <w:r w:rsidR="003E4B66" w:rsidRPr="003665FF">
        <w:rPr>
          <w:rFonts w:ascii="Arial" w:hAnsi="Arial" w:cs="Arial"/>
          <w:b w:val="0"/>
          <w:sz w:val="24"/>
          <w:szCs w:val="24"/>
        </w:rPr>
        <w:t xml:space="preserve">; </w:t>
      </w:r>
    </w:p>
    <w:p w14:paraId="30BEAE40" w14:textId="77777777" w:rsidR="00C53D2C" w:rsidRPr="003665FF" w:rsidRDefault="00C53D2C" w:rsidP="003665FF">
      <w:pPr>
        <w:pStyle w:val="Tekstpodstawow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56AF34B" w14:textId="77777777" w:rsidR="003E4B66" w:rsidRPr="003665FF" w:rsidRDefault="003E4B66" w:rsidP="003665FF">
      <w:pPr>
        <w:pStyle w:val="Tekstpodstawowy"/>
        <w:numPr>
          <w:ilvl w:val="0"/>
          <w:numId w:val="27"/>
        </w:numPr>
        <w:tabs>
          <w:tab w:val="clear" w:pos="2880"/>
        </w:tabs>
        <w:spacing w:line="360" w:lineRule="auto"/>
        <w:ind w:left="567" w:hanging="425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zadania stanowiska ds. realizacji zadań z zakresu spraw wojskowych:</w:t>
      </w:r>
    </w:p>
    <w:p w14:paraId="2544FA68" w14:textId="7AD7D145" w:rsidR="00F652D3" w:rsidRPr="003665FF" w:rsidRDefault="00F652D3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wykonywanie zadań Prezydenta w zakresie ustawowego zwierzchnictwa nad miejskimi/powiatowymi służbami, inspekcjami i strażami,</w:t>
      </w:r>
      <w:r w:rsidR="00535A85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w tym:</w:t>
      </w:r>
    </w:p>
    <w:p w14:paraId="7AA9E4A2" w14:textId="2F79956A" w:rsidR="00535A85" w:rsidRPr="003665FF" w:rsidRDefault="00F652D3" w:rsidP="003665FF">
      <w:pPr>
        <w:pStyle w:val="Tekstpodstawowy"/>
        <w:numPr>
          <w:ilvl w:val="0"/>
          <w:numId w:val="33"/>
        </w:numPr>
        <w:spacing w:line="360" w:lineRule="auto"/>
        <w:ind w:left="1276" w:hanging="28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zapewnienie obsługi logistyczno-merytorycznej i sprawozdawczej (protokółowanie posiedzeń)</w:t>
      </w:r>
      <w:r w:rsidR="00F14441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Komisji Bezpieczeństwa i Porządku dla Miasta Włocławek i Powiatu Włocławskiego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</w:p>
    <w:p w14:paraId="3A7DE44E" w14:textId="49F704B6" w:rsidR="00F14441" w:rsidRPr="003665FF" w:rsidRDefault="00F652D3" w:rsidP="003665FF">
      <w:pPr>
        <w:pStyle w:val="Tekstpodstawowy"/>
        <w:numPr>
          <w:ilvl w:val="0"/>
          <w:numId w:val="33"/>
        </w:numPr>
        <w:spacing w:line="360" w:lineRule="auto"/>
        <w:ind w:left="1276" w:hanging="28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prowadzenie całościowej dokumentacji funkcjonowania Komisji, </w:t>
      </w:r>
    </w:p>
    <w:p w14:paraId="24852C36" w14:textId="76A8823C" w:rsidR="00F652D3" w:rsidRPr="003665FF" w:rsidRDefault="00F652D3" w:rsidP="003665FF">
      <w:pPr>
        <w:pStyle w:val="Tekstpodstawowy"/>
        <w:numPr>
          <w:ilvl w:val="0"/>
          <w:numId w:val="33"/>
        </w:numPr>
        <w:spacing w:line="360" w:lineRule="auto"/>
        <w:ind w:left="1276" w:hanging="28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przekazywanie informacji z działalności Komisji Radzie oraz sporządzanie rocznego sprawozdania z jej działalności i przekazywanie do ogłoszenia w Dzienniku Urzędowym Województwa Kujawsko – Pomorskiego,</w:t>
      </w:r>
    </w:p>
    <w:p w14:paraId="49D6A0F3" w14:textId="5AA2BBB0" w:rsidR="003E4B66" w:rsidRPr="003665FF" w:rsidRDefault="003E4B66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opracowanie i aktualizacja planu dotyczącego świadczeń osobistych oraz etatowych i doraźnych świadczeń rzeczowych, przygotowywanie decyzji administracyjnych i wezwań w tych sprawach,</w:t>
      </w:r>
    </w:p>
    <w:p w14:paraId="1828D64A" w14:textId="77777777" w:rsidR="003E4B66" w:rsidRPr="003665FF" w:rsidRDefault="003E4B66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prowadzenie rejestracji na potrzeby ewidencji wojskowej oraz kwalifikacji wojskowej, wykonywanie czynności związanych z organizacją i przeprowadzeniem kwalifikacji wojskowej,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  <w:t>w tym organizacją pracy Powiatowej Komisji Lekarskiej,</w:t>
      </w:r>
    </w:p>
    <w:p w14:paraId="46D6B468" w14:textId="77777777" w:rsidR="003E4B66" w:rsidRPr="003665FF" w:rsidRDefault="003E4B66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współdziałanie z Wydziałem Bezpieczeństwa i Zarządzania Kryzysowego Kujawsko-Pomorskiego Urzędu Wojewódzkiego w sprawie aktualizacji zbiorczej ewidencji świadczeń na rzecz obrony</w:t>
      </w:r>
      <w:r w:rsidRPr="003665FF">
        <w:rPr>
          <w:rFonts w:ascii="Arial" w:hAnsi="Arial" w:cs="Arial"/>
          <w:b w:val="0"/>
          <w:sz w:val="24"/>
          <w:szCs w:val="24"/>
        </w:rPr>
        <w:t xml:space="preserve"> na szczeblu Miasta,</w:t>
      </w:r>
    </w:p>
    <w:p w14:paraId="35D3DBB7" w14:textId="77777777" w:rsidR="003E4B66" w:rsidRPr="003665FF" w:rsidRDefault="003E4B66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współdziałanie z Wojskowym Centrum Rekrutacji we Włocławku w zakresie nakładania obowiązku świadczeń osobistych i rzeczowych na rzecz obrony oraz organizacyjnego przygotowania odtwarzania ewidencji wojskowej,</w:t>
      </w:r>
    </w:p>
    <w:p w14:paraId="1BA0BE78" w14:textId="77777777" w:rsidR="00F95375" w:rsidRPr="003665FF" w:rsidRDefault="00F95375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sporządzanie i wydawanie decyzji o przeznaczeniu osób do funkcji kuriera dla potrzeb Urzędu,</w:t>
      </w:r>
    </w:p>
    <w:p w14:paraId="1924033B" w14:textId="34EDBB74" w:rsidR="008E5193" w:rsidRPr="003665FF" w:rsidRDefault="008E5193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nakładanie na przewoźnika obowiązku zawarcia umowy o wykonanie zadania przewozowego w przypadku wystąpienia klęsk żywiołowych</w:t>
      </w:r>
      <w:r w:rsidR="008B6B13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wraz z zapewnieniem przewoźnikowi środków finansowych niezbędnych do wykonania założonego zadania przewozowego,</w:t>
      </w:r>
    </w:p>
    <w:p w14:paraId="550AFC80" w14:textId="375582D2" w:rsidR="00B0595F" w:rsidRPr="003665FF" w:rsidRDefault="00B0595F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sz w:val="24"/>
          <w:szCs w:val="24"/>
        </w:rPr>
        <w:t>zabezpieczenie logistyczne prowadzonych przez Wydział szkoleń, ćwiczeń i treningów oraz odpraw i bieżącego funkcjonowania Wydziału,</w:t>
      </w:r>
    </w:p>
    <w:p w14:paraId="4F52204E" w14:textId="77777777" w:rsidR="00F07BC8" w:rsidRPr="003665FF" w:rsidRDefault="009C15ED" w:rsidP="003665FF">
      <w:pPr>
        <w:pStyle w:val="Tekstpodstawowy"/>
        <w:numPr>
          <w:ilvl w:val="0"/>
          <w:numId w:val="15"/>
        </w:numPr>
        <w:spacing w:line="360" w:lineRule="auto"/>
        <w:ind w:left="993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realizacja zadań wynikających z ustawy z dnia 24 sierpnia 2015 r. – Prawo o zgromadzeniach, </w:t>
      </w: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br/>
        <w:t>w tym</w:t>
      </w:r>
      <w:r w:rsidR="00F07BC8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</w:p>
    <w:p w14:paraId="7FB600BF" w14:textId="77777777" w:rsidR="00080F05" w:rsidRPr="003665FF" w:rsidRDefault="009C15ED" w:rsidP="003665FF">
      <w:pPr>
        <w:pStyle w:val="Tekstpodstawowy"/>
        <w:numPr>
          <w:ilvl w:val="0"/>
          <w:numId w:val="32"/>
        </w:numPr>
        <w:spacing w:line="360" w:lineRule="auto"/>
        <w:ind w:left="1276" w:hanging="28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przyjmowanie zawiadomień, przygotowywanie decyzji administracyjnych,</w:t>
      </w:r>
    </w:p>
    <w:p w14:paraId="24E36B9B" w14:textId="446D63BA" w:rsidR="003E4B66" w:rsidRPr="003665FF" w:rsidRDefault="009C15ED" w:rsidP="003665FF">
      <w:pPr>
        <w:pStyle w:val="Tekstpodstawowy"/>
        <w:numPr>
          <w:ilvl w:val="0"/>
          <w:numId w:val="32"/>
        </w:numPr>
        <w:spacing w:line="360" w:lineRule="auto"/>
        <w:ind w:left="1276" w:hanging="28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współpraca z organami policji, udział w zgromadzeniu w charakterze przedstawiciela Urzędu</w:t>
      </w:r>
      <w:r w:rsidR="00080F05" w:rsidRPr="003665F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14:paraId="0155A3E3" w14:textId="77777777" w:rsidR="002351D1" w:rsidRDefault="002351D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66F9B994" w14:textId="06122658" w:rsidR="003E4B66" w:rsidRPr="003665FF" w:rsidRDefault="003E4B66" w:rsidP="002351D1">
      <w:pPr>
        <w:pStyle w:val="Nagwek2"/>
      </w:pPr>
      <w:r w:rsidRPr="003665FF">
        <w:lastRenderedPageBreak/>
        <w:t>Załącznik do Regulaminu Organizacyjnego</w:t>
      </w:r>
      <w:r w:rsidR="002351D1">
        <w:t xml:space="preserve"> </w:t>
      </w:r>
      <w:r w:rsidRPr="003665FF">
        <w:t>Wydziału Zarządzania Kryzysowego i Bezpieczeństwa</w:t>
      </w:r>
    </w:p>
    <w:p w14:paraId="15514D9E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3E690AA7" w14:textId="77777777" w:rsidR="004B6849" w:rsidRPr="003665FF" w:rsidRDefault="004B6849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8E99351" w14:textId="77777777" w:rsidR="004B6849" w:rsidRPr="003665FF" w:rsidRDefault="004B6849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1B5A9F" w14:textId="5ECA7B50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sz w:val="24"/>
          <w:szCs w:val="24"/>
        </w:rPr>
        <w:t>Schemat organizacyjny Wydziału Zarządzania Kryzysowego i Bezpieczeństwa</w:t>
      </w:r>
    </w:p>
    <w:p w14:paraId="137076C2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C88A0A7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0881F02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963891" wp14:editId="2C05055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400300" cy="803275"/>
                <wp:effectExtent l="0" t="0" r="19050" b="1587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122C2" w14:textId="77777777" w:rsidR="003E4B66" w:rsidRDefault="003E4B66" w:rsidP="003E4B66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2F5D65" w14:textId="77777777" w:rsidR="003E4B66" w:rsidRDefault="003E4B66" w:rsidP="003E4B66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63891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0;margin-top:1.05pt;width:189pt;height:63.2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">
                <v:textbox>
                  <w:txbxContent>
                    <w:p w14:paraId="7ED122C2" w14:textId="77777777" w:rsidR="003E4B66" w:rsidRDefault="003E4B66" w:rsidP="003E4B66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382F5D65" w14:textId="77777777" w:rsidR="003E4B66" w:rsidRDefault="003E4B66" w:rsidP="003E4B66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PREZYDENT MIASTA WŁOCŁAWEK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A3844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5ED4671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AB45C2A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4409332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A9CAD1" wp14:editId="27D69E53">
                <wp:simplePos x="0" y="0"/>
                <wp:positionH relativeFrom="margin">
                  <wp:posOffset>2853055</wp:posOffset>
                </wp:positionH>
                <wp:positionV relativeFrom="paragraph">
                  <wp:posOffset>103505</wp:posOffset>
                </wp:positionV>
                <wp:extent cx="9525" cy="390525"/>
                <wp:effectExtent l="0" t="0" r="28575" b="28575"/>
                <wp:wrapSquare wrapText="bothSides"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FE766" id="Łącznik prosty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4.65pt,8.15pt" to="225.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">
                <w10:wrap type="square" anchorx="margin"/>
              </v:line>
            </w:pict>
          </mc:Fallback>
        </mc:AlternateContent>
      </w:r>
    </w:p>
    <w:p w14:paraId="4C5BBA22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6008370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84AD4B" wp14:editId="4FF8F99A">
                <wp:simplePos x="0" y="0"/>
                <wp:positionH relativeFrom="column">
                  <wp:posOffset>1673225</wp:posOffset>
                </wp:positionH>
                <wp:positionV relativeFrom="paragraph">
                  <wp:posOffset>156210</wp:posOffset>
                </wp:positionV>
                <wp:extent cx="2400300" cy="522605"/>
                <wp:effectExtent l="0" t="0" r="19050" b="1079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D5AB" w14:textId="77777777" w:rsidR="003E4B66" w:rsidRDefault="003E4B66" w:rsidP="003E4B6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AD4B" id="Pole tekstowe 13" o:spid="_x0000_s1027" type="#_x0000_t202" style="position:absolute;margin-left:131.75pt;margin-top:12.3pt;width:189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">
                <v:textbox>
                  <w:txbxContent>
                    <w:p w14:paraId="1205D5AB" w14:textId="77777777" w:rsidR="003E4B66" w:rsidRDefault="003E4B66" w:rsidP="003E4B6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BF5EC5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24A36171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2ADDF688" w14:textId="77777777" w:rsidR="003E4B66" w:rsidRPr="003665FF" w:rsidRDefault="00F95375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C5D64" wp14:editId="2CE79401">
                <wp:simplePos x="0" y="0"/>
                <wp:positionH relativeFrom="column">
                  <wp:posOffset>1821815</wp:posOffset>
                </wp:positionH>
                <wp:positionV relativeFrom="paragraph">
                  <wp:posOffset>156845</wp:posOffset>
                </wp:positionV>
                <wp:extent cx="0" cy="3522980"/>
                <wp:effectExtent l="0" t="0" r="38100" b="20320"/>
                <wp:wrapSquare wrapText="bothSides"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3EA98" id="Łącznik prosty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5pt,12.35pt" to="143.45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">
                <w10:wrap type="square"/>
              </v:line>
            </w:pict>
          </mc:Fallback>
        </mc:AlternateContent>
      </w:r>
    </w:p>
    <w:p w14:paraId="20478804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7339B54D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5B990" wp14:editId="2FD9E4D6">
                <wp:simplePos x="0" y="0"/>
                <wp:positionH relativeFrom="column">
                  <wp:posOffset>2157730</wp:posOffset>
                </wp:positionH>
                <wp:positionV relativeFrom="paragraph">
                  <wp:posOffset>100330</wp:posOffset>
                </wp:positionV>
                <wp:extent cx="1891665" cy="533400"/>
                <wp:effectExtent l="0" t="0" r="13335" b="1905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AE08C" w14:textId="552CA62E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zarządzania kryzysowego i ochrony ludności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B990" id="Pole tekstowe 11" o:spid="_x0000_s1028" type="#_x0000_t202" style="position:absolute;margin-left:169.9pt;margin-top:7.9pt;width:148.9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">
                <v:textbox>
                  <w:txbxContent>
                    <w:p w14:paraId="167AE08C" w14:textId="552CA62E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zarządzania kryzysowego i ochrony ludności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13413A" wp14:editId="21BA33D4">
                <wp:simplePos x="0" y="0"/>
                <wp:positionH relativeFrom="column">
                  <wp:posOffset>654050</wp:posOffset>
                </wp:positionH>
                <wp:positionV relativeFrom="paragraph">
                  <wp:posOffset>63500</wp:posOffset>
                </wp:positionV>
                <wp:extent cx="0" cy="0"/>
                <wp:effectExtent l="0" t="0" r="0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611D1" id="Łącznik prosty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5pt" to="5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x1t9Y2AAAAAkBAAAPAAAAAAAAAAAAAAAAAAEEAABkcnMvZG93bnJldi54bWxQSwUGAAAAAAQA&#10;BADzAAAABgUAAAAA&#10;" o:allowincell="f"/>
            </w:pict>
          </mc:Fallback>
        </mc:AlternateContent>
      </w: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2FE4A" wp14:editId="13C25884">
                <wp:simplePos x="0" y="0"/>
                <wp:positionH relativeFrom="column">
                  <wp:posOffset>1826260</wp:posOffset>
                </wp:positionH>
                <wp:positionV relativeFrom="paragraph">
                  <wp:posOffset>377190</wp:posOffset>
                </wp:positionV>
                <wp:extent cx="310515" cy="7620"/>
                <wp:effectExtent l="0" t="0" r="3238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D6721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29.7pt" to="168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7ED3F7D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A96345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04522523" w14:textId="77777777" w:rsidR="003E4B66" w:rsidRPr="003665FF" w:rsidRDefault="003E4B66" w:rsidP="003665FF">
      <w:pPr>
        <w:pStyle w:val="Tekstpodstawowy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5E6765BD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A8EB4" wp14:editId="4FA09037">
                <wp:simplePos x="0" y="0"/>
                <wp:positionH relativeFrom="column">
                  <wp:posOffset>2173605</wp:posOffset>
                </wp:positionH>
                <wp:positionV relativeFrom="paragraph">
                  <wp:posOffset>140970</wp:posOffset>
                </wp:positionV>
                <wp:extent cx="1871980" cy="525145"/>
                <wp:effectExtent l="0" t="0" r="13970" b="2730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7C07" w14:textId="22AA5DB4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obrony cywilnej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8EB4" id="Pole tekstowe 8" o:spid="_x0000_s1029" type="#_x0000_t202" style="position:absolute;margin-left:171.15pt;margin-top:11.1pt;width:147.4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">
                <v:textbox>
                  <w:txbxContent>
                    <w:p w14:paraId="03177C07" w14:textId="22AA5DB4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obrony cywilnej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B6DC13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1F471" wp14:editId="257B76A2">
                <wp:simplePos x="0" y="0"/>
                <wp:positionH relativeFrom="column">
                  <wp:posOffset>1826895</wp:posOffset>
                </wp:positionH>
                <wp:positionV relativeFrom="paragraph">
                  <wp:posOffset>120650</wp:posOffset>
                </wp:positionV>
                <wp:extent cx="331470" cy="0"/>
                <wp:effectExtent l="0" t="0" r="0" b="0"/>
                <wp:wrapSquare wrapText="bothSides"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8BE0" id="Łącznik prosty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9.5pt" to="16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">
                <w10:wrap type="square"/>
              </v:line>
            </w:pict>
          </mc:Fallback>
        </mc:AlternateContent>
      </w:r>
    </w:p>
    <w:p w14:paraId="6525ABA1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71361A73" w14:textId="77777777" w:rsidR="003E4B66" w:rsidRPr="003665FF" w:rsidRDefault="003E4B66" w:rsidP="003665FF">
      <w:pPr>
        <w:pStyle w:val="Tekstpodstawowy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43A19B3F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2E7B1" wp14:editId="66BA4CC2">
                <wp:simplePos x="0" y="0"/>
                <wp:positionH relativeFrom="column">
                  <wp:posOffset>2164715</wp:posOffset>
                </wp:positionH>
                <wp:positionV relativeFrom="paragraph">
                  <wp:posOffset>81280</wp:posOffset>
                </wp:positionV>
                <wp:extent cx="1884680" cy="545465"/>
                <wp:effectExtent l="0" t="0" r="20320" b="260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63F99" w14:textId="141F8BC4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obronnych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E7B1" id="Pole tekstowe 6" o:spid="_x0000_s1030" type="#_x0000_t202" style="position:absolute;margin-left:170.45pt;margin-top:6.4pt;width:148.4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">
                <v:textbox>
                  <w:txbxContent>
                    <w:p w14:paraId="3FF63F99" w14:textId="141F8BC4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obronnych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CDA843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51BCED27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5366A" wp14:editId="2F154ECF">
                <wp:simplePos x="0" y="0"/>
                <wp:positionH relativeFrom="column">
                  <wp:posOffset>1811020</wp:posOffset>
                </wp:positionH>
                <wp:positionV relativeFrom="paragraph">
                  <wp:posOffset>5715</wp:posOffset>
                </wp:positionV>
                <wp:extent cx="334645" cy="7620"/>
                <wp:effectExtent l="0" t="0" r="27305" b="3048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64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8B528" id="Łącznik prosty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.45pt" to="16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">
                <w10:wrap type="square"/>
              </v:line>
            </w:pict>
          </mc:Fallback>
        </mc:AlternateContent>
      </w:r>
    </w:p>
    <w:p w14:paraId="57E2D0B3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</w:p>
    <w:p w14:paraId="336D5392" w14:textId="77777777" w:rsidR="003E4B66" w:rsidRPr="003665FF" w:rsidRDefault="00F95375" w:rsidP="003665FF">
      <w:pPr>
        <w:pStyle w:val="Tekstpodstawowy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D2DEB" wp14:editId="60577E97">
                <wp:simplePos x="0" y="0"/>
                <wp:positionH relativeFrom="column">
                  <wp:posOffset>2176780</wp:posOffset>
                </wp:positionH>
                <wp:positionV relativeFrom="paragraph">
                  <wp:posOffset>95250</wp:posOffset>
                </wp:positionV>
                <wp:extent cx="1867535" cy="622300"/>
                <wp:effectExtent l="0" t="0" r="18415" b="2540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BB9B" w14:textId="4A912A1B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</w:t>
                            </w:r>
                            <w:r w:rsidR="003665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administracyjnych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i finansowych</w:t>
                            </w:r>
                          </w:p>
                          <w:p w14:paraId="3C39168E" w14:textId="77777777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2DEB" id="Pole tekstowe 4" o:spid="_x0000_s1031" type="#_x0000_t202" style="position:absolute;left:0;text-align:left;margin-left:171.4pt;margin-top:7.5pt;width:147.0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">
                <v:textbox>
                  <w:txbxContent>
                    <w:p w14:paraId="4A5BBB9B" w14:textId="4A912A1B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</w:t>
                      </w:r>
                      <w:r w:rsidR="003665FF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administracyjnych </w:t>
                      </w:r>
                      <w:r>
                        <w:rPr>
                          <w:rFonts w:ascii="Arial Narrow" w:hAnsi="Arial Narrow"/>
                        </w:rPr>
                        <w:br/>
                        <w:t>i finansowych</w:t>
                      </w:r>
                    </w:p>
                    <w:p w14:paraId="3C39168E" w14:textId="77777777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4B66" w:rsidRPr="003665FF">
        <w:rPr>
          <w:rFonts w:ascii="Arial" w:hAnsi="Arial" w:cs="Arial"/>
          <w:b w:val="0"/>
          <w:noProof/>
          <w:sz w:val="24"/>
          <w:szCs w:val="24"/>
        </w:rPr>
        <w:t xml:space="preserve"> </w:t>
      </w:r>
    </w:p>
    <w:p w14:paraId="042BDB23" w14:textId="77777777" w:rsidR="003E4B66" w:rsidRPr="003665FF" w:rsidRDefault="003E4B66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2182920D" w14:textId="77777777" w:rsidR="003E4B66" w:rsidRPr="003665FF" w:rsidRDefault="003E4B66" w:rsidP="003665FF">
      <w:pPr>
        <w:pStyle w:val="Tekstpodstawowy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481D" wp14:editId="7AFB5188">
                <wp:simplePos x="0" y="0"/>
                <wp:positionH relativeFrom="column">
                  <wp:posOffset>1814195</wp:posOffset>
                </wp:positionH>
                <wp:positionV relativeFrom="paragraph">
                  <wp:posOffset>123825</wp:posOffset>
                </wp:positionV>
                <wp:extent cx="349885" cy="0"/>
                <wp:effectExtent l="0" t="0" r="0" b="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DA3C" id="Łącznik prosty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9.75pt" to="170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">
                <w10:wrap type="square"/>
              </v:line>
            </w:pict>
          </mc:Fallback>
        </mc:AlternateContent>
      </w:r>
    </w:p>
    <w:p w14:paraId="2929C960" w14:textId="77777777" w:rsidR="003E4B66" w:rsidRPr="003665FF" w:rsidRDefault="003E4B66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431F3ABF" w14:textId="77777777" w:rsidR="003E4B66" w:rsidRPr="003665FF" w:rsidRDefault="003E4B66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201D872F" w14:textId="77777777" w:rsidR="003E4B66" w:rsidRPr="003665FF" w:rsidRDefault="00F95375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73B5CF" wp14:editId="70129326">
                <wp:simplePos x="0" y="0"/>
                <wp:positionH relativeFrom="column">
                  <wp:posOffset>2187575</wp:posOffset>
                </wp:positionH>
                <wp:positionV relativeFrom="paragraph">
                  <wp:posOffset>118110</wp:posOffset>
                </wp:positionV>
                <wp:extent cx="1867535" cy="514985"/>
                <wp:effectExtent l="0" t="0" r="18415" b="184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3564" w14:textId="77777777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realizacji zadań z zakresu spraw wojskowych</w:t>
                            </w:r>
                          </w:p>
                          <w:p w14:paraId="44471FDC" w14:textId="77777777"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B5CF" id="Pole tekstowe 2" o:spid="_x0000_s1032" type="#_x0000_t202" style="position:absolute;left:0;text-align:left;margin-left:172.25pt;margin-top:9.3pt;width:147.05pt;height:40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">
                <v:textbox>
                  <w:txbxContent>
                    <w:p w14:paraId="5E823564" w14:textId="77777777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realizacji zadań z zakresu spraw wojskowych</w:t>
                      </w:r>
                    </w:p>
                    <w:p w14:paraId="44471FDC" w14:textId="77777777"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7C8BA" w14:textId="77777777" w:rsidR="003E4B66" w:rsidRPr="003665FF" w:rsidRDefault="00F95375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366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4078D" wp14:editId="16C271AF">
                <wp:simplePos x="0" y="0"/>
                <wp:positionH relativeFrom="column">
                  <wp:posOffset>1814830</wp:posOffset>
                </wp:positionH>
                <wp:positionV relativeFrom="paragraph">
                  <wp:posOffset>170180</wp:posOffset>
                </wp:positionV>
                <wp:extent cx="382270" cy="8255"/>
                <wp:effectExtent l="0" t="0" r="36830" b="29845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27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98EC3" id="Łącznik prosty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13.4pt" to="17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">
                <w10:wrap type="square"/>
              </v:line>
            </w:pict>
          </mc:Fallback>
        </mc:AlternateContent>
      </w:r>
    </w:p>
    <w:p w14:paraId="1C3C5952" w14:textId="77777777" w:rsidR="003E4B66" w:rsidRPr="003665FF" w:rsidRDefault="003E4B66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523B58C8" w14:textId="77777777" w:rsidR="003E4B66" w:rsidRPr="003665FF" w:rsidRDefault="003E4B66" w:rsidP="003665FF">
      <w:pPr>
        <w:pStyle w:val="Tekstpodstawowy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49C9E120" w14:textId="77777777" w:rsidR="003E4B66" w:rsidRPr="003665FF" w:rsidRDefault="003E4B66" w:rsidP="003665FF">
      <w:pPr>
        <w:rPr>
          <w:rFonts w:ascii="Arial" w:hAnsi="Arial" w:cs="Arial"/>
          <w:sz w:val="24"/>
          <w:szCs w:val="24"/>
        </w:rPr>
      </w:pPr>
    </w:p>
    <w:p w14:paraId="60CE54C0" w14:textId="77777777" w:rsidR="003E4B66" w:rsidRPr="003665FF" w:rsidRDefault="003E4B66" w:rsidP="003665FF">
      <w:pPr>
        <w:rPr>
          <w:rFonts w:ascii="Arial" w:hAnsi="Arial" w:cs="Arial"/>
          <w:sz w:val="24"/>
          <w:szCs w:val="24"/>
        </w:rPr>
      </w:pPr>
    </w:p>
    <w:sectPr w:rsidR="003E4B66" w:rsidRPr="0036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7CB"/>
    <w:multiLevelType w:val="hybridMultilevel"/>
    <w:tmpl w:val="BB62268A"/>
    <w:lvl w:ilvl="0" w:tplc="EC92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FFF"/>
    <w:multiLevelType w:val="hybridMultilevel"/>
    <w:tmpl w:val="7E34FAD6"/>
    <w:lvl w:ilvl="0" w:tplc="A21EDC2E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0F8"/>
    <w:multiLevelType w:val="hybridMultilevel"/>
    <w:tmpl w:val="914C94E4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6CD"/>
    <w:multiLevelType w:val="hybridMultilevel"/>
    <w:tmpl w:val="A7E4648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C46A06"/>
    <w:multiLevelType w:val="hybridMultilevel"/>
    <w:tmpl w:val="97CE47D0"/>
    <w:lvl w:ilvl="0" w:tplc="2098B8A8">
      <w:start w:val="6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0122"/>
    <w:multiLevelType w:val="hybridMultilevel"/>
    <w:tmpl w:val="3E583830"/>
    <w:lvl w:ilvl="0" w:tplc="FABCB47C">
      <w:start w:val="2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008C"/>
    <w:multiLevelType w:val="hybridMultilevel"/>
    <w:tmpl w:val="5A5CE6AE"/>
    <w:lvl w:ilvl="0" w:tplc="1A0CBB10">
      <w:start w:val="1"/>
      <w:numFmt w:val="bullet"/>
      <w:lvlText w:val="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 w15:restartNumberingAfterBreak="0">
    <w:nsid w:val="168F0F55"/>
    <w:multiLevelType w:val="hybridMultilevel"/>
    <w:tmpl w:val="DED65B04"/>
    <w:lvl w:ilvl="0" w:tplc="1A0CBB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9AA4F84"/>
    <w:multiLevelType w:val="hybridMultilevel"/>
    <w:tmpl w:val="96247E40"/>
    <w:lvl w:ilvl="0" w:tplc="0F70A3D0">
      <w:start w:val="1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44B4"/>
    <w:multiLevelType w:val="hybridMultilevel"/>
    <w:tmpl w:val="E0C8D7E6"/>
    <w:lvl w:ilvl="0" w:tplc="51602DD2">
      <w:start w:val="1"/>
      <w:numFmt w:val="lowerLetter"/>
      <w:lvlText w:val="%1)"/>
      <w:lvlJc w:val="left"/>
      <w:pPr>
        <w:ind w:left="1353" w:hanging="360"/>
      </w:pPr>
      <w:rPr>
        <w:rFonts w:ascii="Arial Narrow" w:eastAsiaTheme="minorHAnsi" w:hAnsi="Arial Narrow" w:cs="Arial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2821DF8"/>
    <w:multiLevelType w:val="hybridMultilevel"/>
    <w:tmpl w:val="87B83D94"/>
    <w:lvl w:ilvl="0" w:tplc="15B4DE58">
      <w:start w:val="1"/>
      <w:numFmt w:val="lowerLetter"/>
      <w:lvlText w:val="%1)"/>
      <w:lvlJc w:val="left"/>
      <w:pPr>
        <w:ind w:left="1492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39D688E"/>
    <w:multiLevelType w:val="hybridMultilevel"/>
    <w:tmpl w:val="BEAC42E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69F633E"/>
    <w:multiLevelType w:val="hybridMultilevel"/>
    <w:tmpl w:val="3AAA1C7E"/>
    <w:lvl w:ilvl="0" w:tplc="516AA52E">
      <w:start w:val="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6" w:hanging="360"/>
      </w:pPr>
    </w:lvl>
    <w:lvl w:ilvl="2" w:tplc="0415001B">
      <w:start w:val="1"/>
      <w:numFmt w:val="lowerRoman"/>
      <w:lvlText w:val="%3."/>
      <w:lvlJc w:val="right"/>
      <w:pPr>
        <w:ind w:left="2306" w:hanging="180"/>
      </w:pPr>
    </w:lvl>
    <w:lvl w:ilvl="3" w:tplc="0415000F">
      <w:start w:val="1"/>
      <w:numFmt w:val="decimal"/>
      <w:lvlText w:val="%4."/>
      <w:lvlJc w:val="left"/>
      <w:pPr>
        <w:ind w:left="3026" w:hanging="360"/>
      </w:pPr>
    </w:lvl>
    <w:lvl w:ilvl="4" w:tplc="04150019">
      <w:start w:val="1"/>
      <w:numFmt w:val="lowerLetter"/>
      <w:lvlText w:val="%5."/>
      <w:lvlJc w:val="left"/>
      <w:pPr>
        <w:ind w:left="3746" w:hanging="360"/>
      </w:pPr>
    </w:lvl>
    <w:lvl w:ilvl="5" w:tplc="0415001B">
      <w:start w:val="1"/>
      <w:numFmt w:val="lowerRoman"/>
      <w:lvlText w:val="%6."/>
      <w:lvlJc w:val="right"/>
      <w:pPr>
        <w:ind w:left="4466" w:hanging="180"/>
      </w:pPr>
    </w:lvl>
    <w:lvl w:ilvl="6" w:tplc="0415000F">
      <w:start w:val="1"/>
      <w:numFmt w:val="decimal"/>
      <w:lvlText w:val="%7."/>
      <w:lvlJc w:val="left"/>
      <w:pPr>
        <w:ind w:left="5186" w:hanging="360"/>
      </w:pPr>
    </w:lvl>
    <w:lvl w:ilvl="7" w:tplc="04150019">
      <w:start w:val="1"/>
      <w:numFmt w:val="lowerLetter"/>
      <w:lvlText w:val="%8."/>
      <w:lvlJc w:val="left"/>
      <w:pPr>
        <w:ind w:left="5906" w:hanging="360"/>
      </w:pPr>
    </w:lvl>
    <w:lvl w:ilvl="8" w:tplc="0415001B">
      <w:start w:val="1"/>
      <w:numFmt w:val="lowerRoman"/>
      <w:lvlText w:val="%9."/>
      <w:lvlJc w:val="right"/>
      <w:pPr>
        <w:ind w:left="6626" w:hanging="180"/>
      </w:pPr>
    </w:lvl>
  </w:abstractNum>
  <w:abstractNum w:abstractNumId="13" w15:restartNumberingAfterBreak="0">
    <w:nsid w:val="295614DC"/>
    <w:multiLevelType w:val="multilevel"/>
    <w:tmpl w:val="544447B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13785"/>
    <w:multiLevelType w:val="hybridMultilevel"/>
    <w:tmpl w:val="42EE0316"/>
    <w:lvl w:ilvl="0" w:tplc="1A0CBB1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3DC61926"/>
    <w:multiLevelType w:val="hybridMultilevel"/>
    <w:tmpl w:val="3DE2732C"/>
    <w:lvl w:ilvl="0" w:tplc="EF7064B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442B"/>
    <w:multiLevelType w:val="hybridMultilevel"/>
    <w:tmpl w:val="E6E0AE72"/>
    <w:lvl w:ilvl="0" w:tplc="CB24B600">
      <w:start w:val="1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1563E"/>
    <w:multiLevelType w:val="hybridMultilevel"/>
    <w:tmpl w:val="99980B5A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F0A8A"/>
    <w:multiLevelType w:val="hybridMultilevel"/>
    <w:tmpl w:val="6EECB92C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AFBA0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ascii="Arial Narrow" w:eastAsia="Times New Roman" w:hAnsi="Arial Narrow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D284C"/>
    <w:multiLevelType w:val="hybridMultilevel"/>
    <w:tmpl w:val="45E23ED8"/>
    <w:lvl w:ilvl="0" w:tplc="1A0CBB1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562F7E82"/>
    <w:multiLevelType w:val="hybridMultilevel"/>
    <w:tmpl w:val="91DE6C30"/>
    <w:lvl w:ilvl="0" w:tplc="04150017">
      <w:start w:val="8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E5041"/>
    <w:multiLevelType w:val="hybridMultilevel"/>
    <w:tmpl w:val="0F1051A4"/>
    <w:lvl w:ilvl="0" w:tplc="1A0CBB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44568B6"/>
    <w:multiLevelType w:val="hybridMultilevel"/>
    <w:tmpl w:val="C5700B3A"/>
    <w:lvl w:ilvl="0" w:tplc="BE3E0558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 w15:restartNumberingAfterBreak="0">
    <w:nsid w:val="678B1798"/>
    <w:multiLevelType w:val="hybridMultilevel"/>
    <w:tmpl w:val="A0F6A7F8"/>
    <w:lvl w:ilvl="0" w:tplc="1A0CBB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FF73318"/>
    <w:multiLevelType w:val="hybridMultilevel"/>
    <w:tmpl w:val="A6E8C3F4"/>
    <w:lvl w:ilvl="0" w:tplc="BEE2902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B4400"/>
    <w:multiLevelType w:val="hybridMultilevel"/>
    <w:tmpl w:val="F8B040AC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6" w15:restartNumberingAfterBreak="0">
    <w:nsid w:val="70E96EE5"/>
    <w:multiLevelType w:val="hybridMultilevel"/>
    <w:tmpl w:val="4FA8325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4970862"/>
    <w:multiLevelType w:val="hybridMultilevel"/>
    <w:tmpl w:val="DF8485F0"/>
    <w:lvl w:ilvl="0" w:tplc="0AB0869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4DCAABF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A3C072A8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361E94">
      <w:start w:val="4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901ED7"/>
    <w:multiLevelType w:val="hybridMultilevel"/>
    <w:tmpl w:val="8D801140"/>
    <w:lvl w:ilvl="0" w:tplc="2E4ED8B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33B0F"/>
    <w:multiLevelType w:val="hybridMultilevel"/>
    <w:tmpl w:val="D23A80E4"/>
    <w:lvl w:ilvl="0" w:tplc="1A0CBB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7E55413"/>
    <w:multiLevelType w:val="hybridMultilevel"/>
    <w:tmpl w:val="653E58F4"/>
    <w:lvl w:ilvl="0" w:tplc="132A9C6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4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355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911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670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201055">
    <w:abstractNumId w:val="27"/>
  </w:num>
  <w:num w:numId="6" w16cid:durableId="946502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977886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7636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06296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449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9004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818935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9818152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90192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9606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265672">
    <w:abstractNumId w:val="27"/>
  </w:num>
  <w:num w:numId="17" w16cid:durableId="1256673161">
    <w:abstractNumId w:val="3"/>
  </w:num>
  <w:num w:numId="18" w16cid:durableId="919366532">
    <w:abstractNumId w:val="22"/>
  </w:num>
  <w:num w:numId="19" w16cid:durableId="910820672">
    <w:abstractNumId w:val="6"/>
  </w:num>
  <w:num w:numId="20" w16cid:durableId="846481375">
    <w:abstractNumId w:val="0"/>
  </w:num>
  <w:num w:numId="21" w16cid:durableId="910966834">
    <w:abstractNumId w:val="2"/>
  </w:num>
  <w:num w:numId="22" w16cid:durableId="968824859">
    <w:abstractNumId w:val="1"/>
  </w:num>
  <w:num w:numId="23" w16cid:durableId="788743034">
    <w:abstractNumId w:val="24"/>
  </w:num>
  <w:num w:numId="24" w16cid:durableId="9723481">
    <w:abstractNumId w:val="14"/>
  </w:num>
  <w:num w:numId="25" w16cid:durableId="1714112479">
    <w:abstractNumId w:val="25"/>
  </w:num>
  <w:num w:numId="26" w16cid:durableId="2137214318">
    <w:abstractNumId w:val="19"/>
  </w:num>
  <w:num w:numId="27" w16cid:durableId="1074426284">
    <w:abstractNumId w:val="5"/>
  </w:num>
  <w:num w:numId="28" w16cid:durableId="1135829567">
    <w:abstractNumId w:val="21"/>
  </w:num>
  <w:num w:numId="29" w16cid:durableId="1465125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0510858">
    <w:abstractNumId w:val="29"/>
  </w:num>
  <w:num w:numId="31" w16cid:durableId="2527077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6487855">
    <w:abstractNumId w:val="23"/>
  </w:num>
  <w:num w:numId="33" w16cid:durableId="120543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66"/>
    <w:rsid w:val="000015EF"/>
    <w:rsid w:val="000022A0"/>
    <w:rsid w:val="000276B3"/>
    <w:rsid w:val="00060BD2"/>
    <w:rsid w:val="00074A4B"/>
    <w:rsid w:val="0007616B"/>
    <w:rsid w:val="00080F05"/>
    <w:rsid w:val="000835BD"/>
    <w:rsid w:val="000A4A7E"/>
    <w:rsid w:val="000D10A2"/>
    <w:rsid w:val="000E0A83"/>
    <w:rsid w:val="000F7233"/>
    <w:rsid w:val="00110BED"/>
    <w:rsid w:val="00126F61"/>
    <w:rsid w:val="001671B4"/>
    <w:rsid w:val="001B5D16"/>
    <w:rsid w:val="001B6FF6"/>
    <w:rsid w:val="001E7E8C"/>
    <w:rsid w:val="002067F2"/>
    <w:rsid w:val="00220B2E"/>
    <w:rsid w:val="002225C2"/>
    <w:rsid w:val="00222866"/>
    <w:rsid w:val="0022678D"/>
    <w:rsid w:val="002345E7"/>
    <w:rsid w:val="002351D1"/>
    <w:rsid w:val="00257DEC"/>
    <w:rsid w:val="00262F90"/>
    <w:rsid w:val="00271DBA"/>
    <w:rsid w:val="00276830"/>
    <w:rsid w:val="00284315"/>
    <w:rsid w:val="00285C3D"/>
    <w:rsid w:val="00286B8B"/>
    <w:rsid w:val="002942B3"/>
    <w:rsid w:val="0029499C"/>
    <w:rsid w:val="002C7A9A"/>
    <w:rsid w:val="002D016C"/>
    <w:rsid w:val="002D55A9"/>
    <w:rsid w:val="002D5D47"/>
    <w:rsid w:val="002D7635"/>
    <w:rsid w:val="002F06DE"/>
    <w:rsid w:val="002F34B8"/>
    <w:rsid w:val="002F3EAB"/>
    <w:rsid w:val="00300F42"/>
    <w:rsid w:val="00302A8F"/>
    <w:rsid w:val="00306556"/>
    <w:rsid w:val="003161EF"/>
    <w:rsid w:val="00322E4D"/>
    <w:rsid w:val="003276CC"/>
    <w:rsid w:val="00335D44"/>
    <w:rsid w:val="00337DA6"/>
    <w:rsid w:val="00343374"/>
    <w:rsid w:val="00343E4A"/>
    <w:rsid w:val="003633F1"/>
    <w:rsid w:val="0036635F"/>
    <w:rsid w:val="003665FF"/>
    <w:rsid w:val="00367367"/>
    <w:rsid w:val="003A675B"/>
    <w:rsid w:val="003A71EB"/>
    <w:rsid w:val="003B2403"/>
    <w:rsid w:val="003B6663"/>
    <w:rsid w:val="003D0D62"/>
    <w:rsid w:val="003D2C14"/>
    <w:rsid w:val="003E4B66"/>
    <w:rsid w:val="003F1AAB"/>
    <w:rsid w:val="003F5377"/>
    <w:rsid w:val="003F6EDD"/>
    <w:rsid w:val="00405247"/>
    <w:rsid w:val="00416DF0"/>
    <w:rsid w:val="0046326A"/>
    <w:rsid w:val="00476604"/>
    <w:rsid w:val="00483B9D"/>
    <w:rsid w:val="00483E07"/>
    <w:rsid w:val="00483E2A"/>
    <w:rsid w:val="004915E5"/>
    <w:rsid w:val="004A32E5"/>
    <w:rsid w:val="004A69BF"/>
    <w:rsid w:val="004A7CA4"/>
    <w:rsid w:val="004B6167"/>
    <w:rsid w:val="004B6849"/>
    <w:rsid w:val="004C085A"/>
    <w:rsid w:val="004C1875"/>
    <w:rsid w:val="004C791B"/>
    <w:rsid w:val="004D78EC"/>
    <w:rsid w:val="004D7F4F"/>
    <w:rsid w:val="004E5787"/>
    <w:rsid w:val="004F050C"/>
    <w:rsid w:val="004F1528"/>
    <w:rsid w:val="004F3B6E"/>
    <w:rsid w:val="00500CAD"/>
    <w:rsid w:val="0052056F"/>
    <w:rsid w:val="00535A85"/>
    <w:rsid w:val="00560D94"/>
    <w:rsid w:val="00573AD2"/>
    <w:rsid w:val="00577490"/>
    <w:rsid w:val="00583186"/>
    <w:rsid w:val="00590C57"/>
    <w:rsid w:val="005B2BA2"/>
    <w:rsid w:val="005B47F4"/>
    <w:rsid w:val="005C0C26"/>
    <w:rsid w:val="005C3856"/>
    <w:rsid w:val="005F1B70"/>
    <w:rsid w:val="005F1FBD"/>
    <w:rsid w:val="00617300"/>
    <w:rsid w:val="0062401C"/>
    <w:rsid w:val="00643022"/>
    <w:rsid w:val="00655C13"/>
    <w:rsid w:val="006565EC"/>
    <w:rsid w:val="00667E65"/>
    <w:rsid w:val="0067040E"/>
    <w:rsid w:val="0068068D"/>
    <w:rsid w:val="0068401E"/>
    <w:rsid w:val="006924C2"/>
    <w:rsid w:val="00697024"/>
    <w:rsid w:val="006A460B"/>
    <w:rsid w:val="006B4F45"/>
    <w:rsid w:val="006B68E8"/>
    <w:rsid w:val="006D4153"/>
    <w:rsid w:val="006E117D"/>
    <w:rsid w:val="00702929"/>
    <w:rsid w:val="00706E86"/>
    <w:rsid w:val="00717E04"/>
    <w:rsid w:val="0074762C"/>
    <w:rsid w:val="007634E0"/>
    <w:rsid w:val="00764667"/>
    <w:rsid w:val="007728A7"/>
    <w:rsid w:val="00782BFF"/>
    <w:rsid w:val="00783539"/>
    <w:rsid w:val="00785578"/>
    <w:rsid w:val="0079112C"/>
    <w:rsid w:val="00792E1A"/>
    <w:rsid w:val="007B0AA9"/>
    <w:rsid w:val="007C1C59"/>
    <w:rsid w:val="007D602C"/>
    <w:rsid w:val="007E2B4D"/>
    <w:rsid w:val="007F2472"/>
    <w:rsid w:val="007F4383"/>
    <w:rsid w:val="0080135E"/>
    <w:rsid w:val="008303FF"/>
    <w:rsid w:val="00831405"/>
    <w:rsid w:val="00835C84"/>
    <w:rsid w:val="008366B8"/>
    <w:rsid w:val="00844323"/>
    <w:rsid w:val="0085497E"/>
    <w:rsid w:val="00857CB0"/>
    <w:rsid w:val="008744CD"/>
    <w:rsid w:val="0088746F"/>
    <w:rsid w:val="00891C83"/>
    <w:rsid w:val="008A3231"/>
    <w:rsid w:val="008B2000"/>
    <w:rsid w:val="008B6B13"/>
    <w:rsid w:val="008D1A0D"/>
    <w:rsid w:val="008E3331"/>
    <w:rsid w:val="008E5193"/>
    <w:rsid w:val="008E5AB0"/>
    <w:rsid w:val="008E6E2B"/>
    <w:rsid w:val="008F1755"/>
    <w:rsid w:val="008F1901"/>
    <w:rsid w:val="008F32FF"/>
    <w:rsid w:val="008F42FF"/>
    <w:rsid w:val="00901710"/>
    <w:rsid w:val="00903A03"/>
    <w:rsid w:val="009142E9"/>
    <w:rsid w:val="00920DAB"/>
    <w:rsid w:val="009224B8"/>
    <w:rsid w:val="0092301B"/>
    <w:rsid w:val="00932697"/>
    <w:rsid w:val="00942A54"/>
    <w:rsid w:val="00944004"/>
    <w:rsid w:val="00960A5E"/>
    <w:rsid w:val="00962899"/>
    <w:rsid w:val="009632EE"/>
    <w:rsid w:val="009702B0"/>
    <w:rsid w:val="00972A29"/>
    <w:rsid w:val="00974B1B"/>
    <w:rsid w:val="009C15ED"/>
    <w:rsid w:val="009D4437"/>
    <w:rsid w:val="009E1DD9"/>
    <w:rsid w:val="009F5D06"/>
    <w:rsid w:val="00A14E05"/>
    <w:rsid w:val="00A1708D"/>
    <w:rsid w:val="00A66E87"/>
    <w:rsid w:val="00A7402E"/>
    <w:rsid w:val="00A77917"/>
    <w:rsid w:val="00A84F46"/>
    <w:rsid w:val="00A969AE"/>
    <w:rsid w:val="00AC63C8"/>
    <w:rsid w:val="00AD3D79"/>
    <w:rsid w:val="00AE7568"/>
    <w:rsid w:val="00B04DEB"/>
    <w:rsid w:val="00B0595F"/>
    <w:rsid w:val="00B34699"/>
    <w:rsid w:val="00B35FEC"/>
    <w:rsid w:val="00B402B1"/>
    <w:rsid w:val="00B515E6"/>
    <w:rsid w:val="00B63524"/>
    <w:rsid w:val="00B66050"/>
    <w:rsid w:val="00B76379"/>
    <w:rsid w:val="00B76F2D"/>
    <w:rsid w:val="00B84B6A"/>
    <w:rsid w:val="00B9316F"/>
    <w:rsid w:val="00B958F9"/>
    <w:rsid w:val="00BA0F8A"/>
    <w:rsid w:val="00BB2FCF"/>
    <w:rsid w:val="00BD434C"/>
    <w:rsid w:val="00BE709B"/>
    <w:rsid w:val="00BE7FB6"/>
    <w:rsid w:val="00BF39D3"/>
    <w:rsid w:val="00BF5B26"/>
    <w:rsid w:val="00BF628F"/>
    <w:rsid w:val="00C045C1"/>
    <w:rsid w:val="00C11EBE"/>
    <w:rsid w:val="00C139E5"/>
    <w:rsid w:val="00C16A00"/>
    <w:rsid w:val="00C241C5"/>
    <w:rsid w:val="00C34A61"/>
    <w:rsid w:val="00C369FA"/>
    <w:rsid w:val="00C51065"/>
    <w:rsid w:val="00C53D2C"/>
    <w:rsid w:val="00C62C19"/>
    <w:rsid w:val="00C744C4"/>
    <w:rsid w:val="00C77B52"/>
    <w:rsid w:val="00C94E80"/>
    <w:rsid w:val="00C95598"/>
    <w:rsid w:val="00C97145"/>
    <w:rsid w:val="00CA5323"/>
    <w:rsid w:val="00CB28D6"/>
    <w:rsid w:val="00CB304B"/>
    <w:rsid w:val="00CB533D"/>
    <w:rsid w:val="00CD3C6C"/>
    <w:rsid w:val="00CE4844"/>
    <w:rsid w:val="00D16D8A"/>
    <w:rsid w:val="00D515F8"/>
    <w:rsid w:val="00D62A27"/>
    <w:rsid w:val="00D67F7F"/>
    <w:rsid w:val="00D800FC"/>
    <w:rsid w:val="00D80E54"/>
    <w:rsid w:val="00DA2FDD"/>
    <w:rsid w:val="00DA429F"/>
    <w:rsid w:val="00DB3301"/>
    <w:rsid w:val="00DB3935"/>
    <w:rsid w:val="00DB458A"/>
    <w:rsid w:val="00DC130C"/>
    <w:rsid w:val="00DD2D65"/>
    <w:rsid w:val="00DF7FC4"/>
    <w:rsid w:val="00E0097B"/>
    <w:rsid w:val="00E14F42"/>
    <w:rsid w:val="00E1699F"/>
    <w:rsid w:val="00E3264C"/>
    <w:rsid w:val="00E341AD"/>
    <w:rsid w:val="00E42133"/>
    <w:rsid w:val="00E50241"/>
    <w:rsid w:val="00E52EF5"/>
    <w:rsid w:val="00E73156"/>
    <w:rsid w:val="00E8356A"/>
    <w:rsid w:val="00E8407D"/>
    <w:rsid w:val="00E852CB"/>
    <w:rsid w:val="00EA0DED"/>
    <w:rsid w:val="00EA6054"/>
    <w:rsid w:val="00EA7786"/>
    <w:rsid w:val="00EB11A9"/>
    <w:rsid w:val="00EB708A"/>
    <w:rsid w:val="00EC5923"/>
    <w:rsid w:val="00EC745A"/>
    <w:rsid w:val="00EE02F1"/>
    <w:rsid w:val="00EE34C0"/>
    <w:rsid w:val="00EF6866"/>
    <w:rsid w:val="00F07BC8"/>
    <w:rsid w:val="00F11AE7"/>
    <w:rsid w:val="00F126B1"/>
    <w:rsid w:val="00F14441"/>
    <w:rsid w:val="00F25844"/>
    <w:rsid w:val="00F32D80"/>
    <w:rsid w:val="00F50A3F"/>
    <w:rsid w:val="00F652D3"/>
    <w:rsid w:val="00F658ED"/>
    <w:rsid w:val="00F660A1"/>
    <w:rsid w:val="00F7524F"/>
    <w:rsid w:val="00F95375"/>
    <w:rsid w:val="00FA4380"/>
    <w:rsid w:val="00FB33C7"/>
    <w:rsid w:val="00FB75A4"/>
    <w:rsid w:val="00FC0640"/>
    <w:rsid w:val="00FC19C2"/>
    <w:rsid w:val="00FC7756"/>
    <w:rsid w:val="00FD0063"/>
    <w:rsid w:val="00FE2F0B"/>
    <w:rsid w:val="00FE5B8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FC79"/>
  <w15:chartTrackingRefBased/>
  <w15:docId w15:val="{3FAA72ED-A4AF-46A3-BB73-12DE1FB1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B6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28A7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8A7"/>
    <w:pPr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8A7"/>
    <w:pPr>
      <w:spacing w:after="0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4B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4B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E4B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728A7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28A7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728A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7F82-6FE6-4677-B166-7B7FB9BA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2800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475/224 PMW z n. 14.12.2024 r.</vt:lpstr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475/224 PMW z n. 14.12.2024 r.</dc:title>
  <dc:subject/>
  <dc:creator>Ireneusz Górzyński</dc:creator>
  <cp:keywords>Załącznik do Zarządzenia</cp:keywords>
  <dc:description/>
  <cp:lastModifiedBy>Łukasz Stolarski</cp:lastModifiedBy>
  <cp:revision>4</cp:revision>
  <cp:lastPrinted>2026-03-12T12:51:00Z</cp:lastPrinted>
  <dcterms:created xsi:type="dcterms:W3CDTF">2026-03-16T08:14:00Z</dcterms:created>
  <dcterms:modified xsi:type="dcterms:W3CDTF">2026-03-16T09:23:00Z</dcterms:modified>
</cp:coreProperties>
</file>