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61E2" w14:textId="232A4F45" w:rsidR="00CF4915" w:rsidRPr="00B30212" w:rsidRDefault="00CF4915" w:rsidP="00087ECC">
      <w:pPr>
        <w:rPr>
          <w:rFonts w:ascii="Arial" w:hAnsi="Arial" w:cs="Arial"/>
          <w:sz w:val="24"/>
          <w:szCs w:val="24"/>
        </w:rPr>
      </w:pPr>
      <w:r w:rsidRPr="00B30212">
        <w:rPr>
          <w:rFonts w:ascii="Arial" w:hAnsi="Arial" w:cs="Arial"/>
          <w:sz w:val="24"/>
          <w:szCs w:val="24"/>
        </w:rPr>
        <w:t>Załącznik do Zarządze</w:t>
      </w:r>
      <w:r w:rsidR="000020FA" w:rsidRPr="00B30212">
        <w:rPr>
          <w:rFonts w:ascii="Arial" w:hAnsi="Arial" w:cs="Arial"/>
          <w:sz w:val="24"/>
          <w:szCs w:val="24"/>
        </w:rPr>
        <w:t xml:space="preserve">nia </w:t>
      </w:r>
      <w:r w:rsidR="00AF125A" w:rsidRPr="00B30212">
        <w:rPr>
          <w:rFonts w:ascii="Arial" w:hAnsi="Arial" w:cs="Arial"/>
          <w:sz w:val="24"/>
          <w:szCs w:val="24"/>
        </w:rPr>
        <w:t xml:space="preserve">Nr </w:t>
      </w:r>
      <w:r w:rsidR="00F970D4">
        <w:rPr>
          <w:rFonts w:ascii="Arial" w:hAnsi="Arial" w:cs="Arial"/>
          <w:sz w:val="24"/>
          <w:szCs w:val="24"/>
        </w:rPr>
        <w:t>104/2026</w:t>
      </w:r>
      <w:r w:rsidR="00087ECC">
        <w:rPr>
          <w:rFonts w:ascii="Arial" w:hAnsi="Arial" w:cs="Arial"/>
          <w:sz w:val="24"/>
          <w:szCs w:val="24"/>
        </w:rPr>
        <w:t xml:space="preserve"> </w:t>
      </w:r>
      <w:r w:rsidRPr="00B30212">
        <w:rPr>
          <w:rFonts w:ascii="Arial" w:hAnsi="Arial" w:cs="Arial"/>
          <w:sz w:val="24"/>
          <w:szCs w:val="24"/>
        </w:rPr>
        <w:t>Prezydenta Miasta Włocławek</w:t>
      </w:r>
      <w:r w:rsidR="00087ECC">
        <w:rPr>
          <w:rFonts w:ascii="Arial" w:hAnsi="Arial" w:cs="Arial"/>
          <w:sz w:val="24"/>
          <w:szCs w:val="24"/>
        </w:rPr>
        <w:t xml:space="preserve"> </w:t>
      </w:r>
      <w:r w:rsidR="006B7432" w:rsidRPr="00B30212">
        <w:rPr>
          <w:rFonts w:ascii="Arial" w:hAnsi="Arial" w:cs="Arial"/>
          <w:sz w:val="24"/>
          <w:szCs w:val="24"/>
        </w:rPr>
        <w:t>z dn</w:t>
      </w:r>
      <w:r w:rsidR="001B3998" w:rsidRPr="00B30212">
        <w:rPr>
          <w:rFonts w:ascii="Arial" w:hAnsi="Arial" w:cs="Arial"/>
          <w:sz w:val="24"/>
          <w:szCs w:val="24"/>
        </w:rPr>
        <w:t xml:space="preserve">ia </w:t>
      </w:r>
      <w:r w:rsidR="00F970D4">
        <w:rPr>
          <w:rFonts w:ascii="Arial" w:hAnsi="Arial" w:cs="Arial"/>
          <w:sz w:val="24"/>
          <w:szCs w:val="24"/>
        </w:rPr>
        <w:t>16 marca 2026 r.</w:t>
      </w:r>
    </w:p>
    <w:p w14:paraId="1F8B0AD2" w14:textId="77777777" w:rsidR="00A14A19" w:rsidRPr="00B30212" w:rsidRDefault="00A14A19" w:rsidP="00B30212">
      <w:pPr>
        <w:pStyle w:val="Nagwek1"/>
        <w:jc w:val="left"/>
        <w:rPr>
          <w:rFonts w:ascii="Arial" w:hAnsi="Arial" w:cs="Arial"/>
          <w:sz w:val="24"/>
          <w:szCs w:val="24"/>
        </w:rPr>
      </w:pPr>
    </w:p>
    <w:p w14:paraId="342AED76" w14:textId="77777777" w:rsidR="00EB7DE3" w:rsidRPr="00B30212" w:rsidRDefault="00AC518C" w:rsidP="00B30212">
      <w:pPr>
        <w:pStyle w:val="Nagwek1"/>
        <w:ind w:left="-709"/>
        <w:jc w:val="left"/>
        <w:rPr>
          <w:rFonts w:ascii="Arial" w:hAnsi="Arial" w:cs="Arial"/>
          <w:b w:val="0"/>
          <w:bCs/>
          <w:sz w:val="24"/>
          <w:szCs w:val="24"/>
        </w:rPr>
      </w:pPr>
      <w:r w:rsidRPr="00B30212">
        <w:rPr>
          <w:rFonts w:ascii="Arial" w:hAnsi="Arial" w:cs="Arial"/>
          <w:b w:val="0"/>
          <w:bCs/>
          <w:sz w:val="24"/>
          <w:szCs w:val="24"/>
        </w:rPr>
        <w:t xml:space="preserve">Wykaz </w:t>
      </w:r>
      <w:r w:rsidR="00CF4915" w:rsidRPr="00B30212">
        <w:rPr>
          <w:rFonts w:ascii="Arial" w:hAnsi="Arial" w:cs="Arial"/>
          <w:b w:val="0"/>
          <w:bCs/>
          <w:sz w:val="24"/>
          <w:szCs w:val="24"/>
        </w:rPr>
        <w:t>nieruchomości stanowiąc</w:t>
      </w:r>
      <w:r w:rsidR="00885840" w:rsidRPr="00B30212">
        <w:rPr>
          <w:rFonts w:ascii="Arial" w:hAnsi="Arial" w:cs="Arial"/>
          <w:b w:val="0"/>
          <w:bCs/>
          <w:sz w:val="24"/>
          <w:szCs w:val="24"/>
        </w:rPr>
        <w:t>ej</w:t>
      </w:r>
      <w:r w:rsidR="00CF4915" w:rsidRPr="00B30212">
        <w:rPr>
          <w:rFonts w:ascii="Arial" w:hAnsi="Arial" w:cs="Arial"/>
          <w:b w:val="0"/>
          <w:bCs/>
          <w:sz w:val="24"/>
          <w:szCs w:val="24"/>
        </w:rPr>
        <w:t xml:space="preserve"> własność </w:t>
      </w:r>
      <w:r w:rsidR="009112BF" w:rsidRPr="00B30212">
        <w:rPr>
          <w:rFonts w:ascii="Arial" w:hAnsi="Arial" w:cs="Arial"/>
          <w:b w:val="0"/>
          <w:bCs/>
          <w:sz w:val="24"/>
          <w:szCs w:val="24"/>
        </w:rPr>
        <w:t>Skarbu Państwa</w:t>
      </w:r>
      <w:r w:rsidR="00CF4915" w:rsidRPr="00B30212">
        <w:rPr>
          <w:rFonts w:ascii="Arial" w:hAnsi="Arial" w:cs="Arial"/>
          <w:b w:val="0"/>
          <w:bCs/>
          <w:sz w:val="24"/>
          <w:szCs w:val="24"/>
        </w:rPr>
        <w:t xml:space="preserve"> przeznaczon</w:t>
      </w:r>
      <w:r w:rsidR="00885840" w:rsidRPr="00B30212">
        <w:rPr>
          <w:rFonts w:ascii="Arial" w:hAnsi="Arial" w:cs="Arial"/>
          <w:b w:val="0"/>
          <w:bCs/>
          <w:sz w:val="24"/>
          <w:szCs w:val="24"/>
        </w:rPr>
        <w:t>ej</w:t>
      </w:r>
      <w:r w:rsidR="00CF4915" w:rsidRPr="00B30212">
        <w:rPr>
          <w:rFonts w:ascii="Arial" w:hAnsi="Arial" w:cs="Arial"/>
          <w:b w:val="0"/>
          <w:bCs/>
          <w:sz w:val="24"/>
          <w:szCs w:val="24"/>
        </w:rPr>
        <w:t xml:space="preserve"> do sprzedaży</w:t>
      </w:r>
      <w:r w:rsidR="00090560" w:rsidRPr="00B30212">
        <w:rPr>
          <w:rFonts w:ascii="Arial" w:hAnsi="Arial" w:cs="Arial"/>
          <w:b w:val="0"/>
          <w:bCs/>
          <w:sz w:val="24"/>
          <w:szCs w:val="24"/>
        </w:rPr>
        <w:t>,</w:t>
      </w:r>
      <w:r w:rsidR="009112BF" w:rsidRPr="00B30212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E526FE" w:rsidRPr="00B30212">
        <w:rPr>
          <w:rFonts w:ascii="Arial" w:hAnsi="Arial" w:cs="Arial"/>
          <w:b w:val="0"/>
          <w:bCs/>
          <w:sz w:val="24"/>
          <w:szCs w:val="24"/>
        </w:rPr>
        <w:t xml:space="preserve">w drodze bezprzetargowej </w:t>
      </w:r>
      <w:r w:rsidR="009112BF" w:rsidRPr="00B30212">
        <w:rPr>
          <w:rFonts w:ascii="Arial" w:hAnsi="Arial" w:cs="Arial"/>
          <w:b w:val="0"/>
          <w:bCs/>
          <w:sz w:val="24"/>
          <w:szCs w:val="24"/>
        </w:rPr>
        <w:t>na rzecz użytkownik</w:t>
      </w:r>
      <w:r w:rsidR="00E526FE" w:rsidRPr="00B30212">
        <w:rPr>
          <w:rFonts w:ascii="Arial" w:hAnsi="Arial" w:cs="Arial"/>
          <w:b w:val="0"/>
          <w:bCs/>
          <w:sz w:val="24"/>
          <w:szCs w:val="24"/>
        </w:rPr>
        <w:t>a</w:t>
      </w:r>
      <w:r w:rsidR="009112BF" w:rsidRPr="00B30212">
        <w:rPr>
          <w:rFonts w:ascii="Arial" w:hAnsi="Arial" w:cs="Arial"/>
          <w:b w:val="0"/>
          <w:bCs/>
          <w:sz w:val="24"/>
          <w:szCs w:val="24"/>
        </w:rPr>
        <w:t xml:space="preserve"> wieczystego</w:t>
      </w:r>
      <w:r w:rsidR="00CF4915" w:rsidRPr="00B30212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1D49C9" w:rsidRPr="00B30212">
        <w:rPr>
          <w:rFonts w:ascii="Arial" w:hAnsi="Arial" w:cs="Arial"/>
          <w:b w:val="0"/>
          <w:bCs/>
          <w:sz w:val="24"/>
          <w:szCs w:val="24"/>
        </w:rPr>
        <w:br/>
      </w:r>
    </w:p>
    <w:tbl>
      <w:tblPr>
        <w:tblW w:w="16227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567"/>
        <w:gridCol w:w="2269"/>
        <w:gridCol w:w="5170"/>
        <w:gridCol w:w="5178"/>
        <w:gridCol w:w="1701"/>
        <w:gridCol w:w="1342"/>
      </w:tblGrid>
      <w:tr w:rsidR="00892ADA" w:rsidRPr="00B30212" w14:paraId="6B2CA543" w14:textId="77777777" w:rsidTr="009B7619">
        <w:trPr>
          <w:trHeight w:val="525"/>
        </w:trPr>
        <w:tc>
          <w:tcPr>
            <w:tcW w:w="567" w:type="dxa"/>
            <w:vMerge w:val="restart"/>
          </w:tcPr>
          <w:p w14:paraId="74EEC783" w14:textId="77777777" w:rsidR="00BF4844" w:rsidRPr="00B30212" w:rsidRDefault="00BF4844" w:rsidP="00B3021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768E634" w14:textId="77777777" w:rsidR="001F4F92" w:rsidRPr="00B30212" w:rsidRDefault="001F4F92" w:rsidP="00B3021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30212">
              <w:rPr>
                <w:rFonts w:ascii="Arial" w:hAnsi="Arial" w:cs="Arial"/>
                <w:bCs/>
                <w:sz w:val="24"/>
                <w:szCs w:val="24"/>
              </w:rPr>
              <w:t>L.P</w:t>
            </w:r>
          </w:p>
          <w:p w14:paraId="5E5404DF" w14:textId="77777777" w:rsidR="001F4F92" w:rsidRPr="00B30212" w:rsidRDefault="001F4F92" w:rsidP="00B3021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</w:tcPr>
          <w:p w14:paraId="6F944B9C" w14:textId="77777777" w:rsidR="001F4F92" w:rsidRPr="00B30212" w:rsidRDefault="001F4F92" w:rsidP="00B3021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7259529" w14:textId="77777777" w:rsidR="001F4F92" w:rsidRPr="00B30212" w:rsidRDefault="001F4F92" w:rsidP="00B3021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30212">
              <w:rPr>
                <w:rFonts w:ascii="Arial" w:hAnsi="Arial" w:cs="Arial"/>
                <w:bCs/>
                <w:sz w:val="24"/>
                <w:szCs w:val="24"/>
              </w:rPr>
              <w:t xml:space="preserve">OZNACZENIE </w:t>
            </w:r>
          </w:p>
          <w:p w14:paraId="67D8188A" w14:textId="28F7471A" w:rsidR="001F4F92" w:rsidRPr="00B30212" w:rsidRDefault="001F4F92" w:rsidP="00B3021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30212">
              <w:rPr>
                <w:rFonts w:ascii="Arial" w:hAnsi="Arial" w:cs="Arial"/>
                <w:bCs/>
                <w:sz w:val="24"/>
                <w:szCs w:val="24"/>
              </w:rPr>
              <w:t>NIERUCHOMOŚCI</w:t>
            </w:r>
          </w:p>
        </w:tc>
        <w:tc>
          <w:tcPr>
            <w:tcW w:w="5170" w:type="dxa"/>
            <w:vMerge w:val="restart"/>
          </w:tcPr>
          <w:p w14:paraId="6CCF8DFA" w14:textId="77777777" w:rsidR="001F4F92" w:rsidRPr="00B30212" w:rsidRDefault="001F4F92" w:rsidP="00B3021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186A6CE" w14:textId="77777777" w:rsidR="001F4F92" w:rsidRPr="00B30212" w:rsidRDefault="001F4F92" w:rsidP="00B30212">
            <w:pPr>
              <w:pStyle w:val="Nagwek2"/>
              <w:jc w:val="left"/>
              <w:rPr>
                <w:rFonts w:ascii="Arial" w:hAnsi="Arial" w:cs="Arial"/>
                <w:b w:val="0"/>
                <w:bCs/>
                <w:szCs w:val="24"/>
              </w:rPr>
            </w:pPr>
            <w:r w:rsidRPr="00B30212">
              <w:rPr>
                <w:rFonts w:ascii="Arial" w:hAnsi="Arial" w:cs="Arial"/>
                <w:b w:val="0"/>
                <w:bCs/>
                <w:szCs w:val="24"/>
              </w:rPr>
              <w:t xml:space="preserve">OPIS </w:t>
            </w:r>
          </w:p>
          <w:p w14:paraId="55BA17C2" w14:textId="77777777" w:rsidR="001F4F92" w:rsidRPr="00B30212" w:rsidRDefault="001F4F92" w:rsidP="00B30212">
            <w:pPr>
              <w:pStyle w:val="Nagwek2"/>
              <w:jc w:val="left"/>
              <w:rPr>
                <w:rFonts w:ascii="Arial" w:hAnsi="Arial" w:cs="Arial"/>
                <w:b w:val="0"/>
                <w:bCs/>
                <w:szCs w:val="24"/>
              </w:rPr>
            </w:pPr>
            <w:r w:rsidRPr="00B30212">
              <w:rPr>
                <w:rFonts w:ascii="Arial" w:hAnsi="Arial" w:cs="Arial"/>
                <w:b w:val="0"/>
                <w:bCs/>
                <w:szCs w:val="24"/>
              </w:rPr>
              <w:t>NIERUCHOMOŚCI</w:t>
            </w:r>
          </w:p>
        </w:tc>
        <w:tc>
          <w:tcPr>
            <w:tcW w:w="5178" w:type="dxa"/>
            <w:vMerge w:val="restart"/>
          </w:tcPr>
          <w:p w14:paraId="0E9DB2A7" w14:textId="77777777" w:rsidR="001F4F92" w:rsidRPr="00B30212" w:rsidRDefault="001F4F92" w:rsidP="00B3021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2DB5D1A" w14:textId="041C4D69" w:rsidR="001F4F92" w:rsidRPr="00B30212" w:rsidRDefault="001F4F92" w:rsidP="00B3021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30212">
              <w:rPr>
                <w:rFonts w:ascii="Arial" w:hAnsi="Arial" w:cs="Arial"/>
                <w:bCs/>
                <w:sz w:val="24"/>
                <w:szCs w:val="24"/>
              </w:rPr>
              <w:t>PRZEZNACZENIE NIERUCHOMOŚCI W</w:t>
            </w:r>
            <w:r w:rsidR="00B30212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Pr="00B30212">
              <w:rPr>
                <w:rFonts w:ascii="Arial" w:hAnsi="Arial" w:cs="Arial"/>
                <w:bCs/>
                <w:sz w:val="24"/>
                <w:szCs w:val="24"/>
              </w:rPr>
              <w:t>MIESCOWYM PLANIE ZAGOSPODAROWANIA PRZESTRZENNEGO</w:t>
            </w:r>
          </w:p>
        </w:tc>
        <w:tc>
          <w:tcPr>
            <w:tcW w:w="3043" w:type="dxa"/>
            <w:gridSpan w:val="2"/>
          </w:tcPr>
          <w:p w14:paraId="4FC59D34" w14:textId="430FF836" w:rsidR="001F4F92" w:rsidRPr="00B30212" w:rsidRDefault="001F4F92" w:rsidP="00B3021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30212">
              <w:rPr>
                <w:rFonts w:ascii="Arial" w:hAnsi="Arial" w:cs="Arial"/>
                <w:bCs/>
                <w:sz w:val="24"/>
                <w:szCs w:val="24"/>
              </w:rPr>
              <w:t>CENA NIERUCHOMOŚCI W</w:t>
            </w:r>
            <w:r w:rsidR="00B30212" w:rsidRPr="00B30212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Pr="00B30212"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</w:tc>
      </w:tr>
      <w:tr w:rsidR="00892ADA" w:rsidRPr="00B30212" w14:paraId="4CD02007" w14:textId="77777777" w:rsidTr="009B7619">
        <w:trPr>
          <w:trHeight w:val="525"/>
        </w:trPr>
        <w:tc>
          <w:tcPr>
            <w:tcW w:w="567" w:type="dxa"/>
            <w:vMerge/>
          </w:tcPr>
          <w:p w14:paraId="2ACCDF39" w14:textId="77777777" w:rsidR="001F4F92" w:rsidRPr="00B30212" w:rsidRDefault="001F4F92" w:rsidP="00B3021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14:paraId="109C4622" w14:textId="77777777" w:rsidR="001F4F92" w:rsidRPr="00B30212" w:rsidRDefault="001F4F92" w:rsidP="00B3021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170" w:type="dxa"/>
            <w:vMerge/>
          </w:tcPr>
          <w:p w14:paraId="563B3136" w14:textId="77777777" w:rsidR="001F4F92" w:rsidRPr="00B30212" w:rsidRDefault="001F4F92" w:rsidP="00B30212">
            <w:pPr>
              <w:pStyle w:val="Nagwek2"/>
              <w:jc w:val="left"/>
              <w:rPr>
                <w:rFonts w:ascii="Arial" w:hAnsi="Arial" w:cs="Arial"/>
                <w:b w:val="0"/>
                <w:bCs/>
                <w:szCs w:val="24"/>
              </w:rPr>
            </w:pPr>
          </w:p>
        </w:tc>
        <w:tc>
          <w:tcPr>
            <w:tcW w:w="5178" w:type="dxa"/>
            <w:vMerge/>
          </w:tcPr>
          <w:p w14:paraId="37DBBA90" w14:textId="77777777" w:rsidR="001F4F92" w:rsidRPr="00B30212" w:rsidRDefault="001F4F92" w:rsidP="00B3021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F6F56C" w14:textId="3943D3EA" w:rsidR="001F4F92" w:rsidRPr="00B30212" w:rsidRDefault="001F4F92" w:rsidP="00B3021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30212">
              <w:rPr>
                <w:rFonts w:ascii="Arial" w:hAnsi="Arial" w:cs="Arial"/>
                <w:bCs/>
                <w:sz w:val="24"/>
                <w:szCs w:val="24"/>
              </w:rPr>
              <w:t>JEDNORAZOWA ZAPŁATA</w:t>
            </w:r>
            <w:r w:rsidRPr="00B30212">
              <w:rPr>
                <w:rFonts w:ascii="Arial" w:hAnsi="Arial" w:cs="Arial"/>
                <w:bCs/>
                <w:sz w:val="24"/>
                <w:szCs w:val="24"/>
              </w:rPr>
              <w:br/>
              <w:t>(art. 194h ust.1 pkt 1)</w:t>
            </w:r>
          </w:p>
        </w:tc>
        <w:tc>
          <w:tcPr>
            <w:tcW w:w="1342" w:type="dxa"/>
          </w:tcPr>
          <w:p w14:paraId="65321157" w14:textId="2AF08F5B" w:rsidR="001F4F92" w:rsidRPr="00B30212" w:rsidRDefault="001F4F92" w:rsidP="00B3021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30212">
              <w:rPr>
                <w:rFonts w:ascii="Arial" w:hAnsi="Arial" w:cs="Arial"/>
                <w:bCs/>
                <w:sz w:val="24"/>
                <w:szCs w:val="24"/>
              </w:rPr>
              <w:t xml:space="preserve">ZAPŁATA </w:t>
            </w:r>
            <w:r w:rsidRPr="00B30212">
              <w:rPr>
                <w:rFonts w:ascii="Arial" w:hAnsi="Arial" w:cs="Arial"/>
                <w:bCs/>
                <w:sz w:val="24"/>
                <w:szCs w:val="24"/>
              </w:rPr>
              <w:br/>
              <w:t>W</w:t>
            </w:r>
            <w:r w:rsidR="00B3021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30212">
              <w:rPr>
                <w:rFonts w:ascii="Arial" w:hAnsi="Arial" w:cs="Arial"/>
                <w:bCs/>
                <w:sz w:val="24"/>
                <w:szCs w:val="24"/>
              </w:rPr>
              <w:t>RATACH</w:t>
            </w:r>
            <w:r w:rsidRPr="00B30212">
              <w:rPr>
                <w:rFonts w:ascii="Arial" w:hAnsi="Arial" w:cs="Arial"/>
                <w:bCs/>
                <w:sz w:val="24"/>
                <w:szCs w:val="24"/>
              </w:rPr>
              <w:br/>
              <w:t>(art. 194h ust.1 pkt 2)</w:t>
            </w:r>
          </w:p>
        </w:tc>
      </w:tr>
      <w:tr w:rsidR="00892ADA" w:rsidRPr="00B30212" w14:paraId="4308A4A5" w14:textId="77777777" w:rsidTr="009B7619">
        <w:trPr>
          <w:trHeight w:val="1266"/>
        </w:trPr>
        <w:tc>
          <w:tcPr>
            <w:tcW w:w="567" w:type="dxa"/>
          </w:tcPr>
          <w:p w14:paraId="67699C2F" w14:textId="77777777" w:rsidR="001F4F92" w:rsidRPr="00B30212" w:rsidRDefault="001F4F92" w:rsidP="00B302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99A9A3" w14:textId="77777777" w:rsidR="001F4F92" w:rsidRPr="00B30212" w:rsidRDefault="001F4F92" w:rsidP="00B30212">
            <w:pPr>
              <w:rPr>
                <w:rFonts w:ascii="Arial" w:hAnsi="Arial" w:cs="Arial"/>
                <w:sz w:val="24"/>
                <w:szCs w:val="24"/>
              </w:rPr>
            </w:pPr>
            <w:r w:rsidRPr="00B3021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69" w:type="dxa"/>
          </w:tcPr>
          <w:p w14:paraId="770DC800" w14:textId="77777777" w:rsidR="003C0A6F" w:rsidRPr="00B30212" w:rsidRDefault="001F4F92" w:rsidP="00B30212">
            <w:pPr>
              <w:rPr>
                <w:rFonts w:ascii="Arial" w:hAnsi="Arial" w:cs="Arial"/>
                <w:sz w:val="24"/>
                <w:szCs w:val="24"/>
              </w:rPr>
            </w:pPr>
            <w:r w:rsidRPr="00B30212">
              <w:rPr>
                <w:rFonts w:ascii="Arial" w:hAnsi="Arial" w:cs="Arial"/>
                <w:bCs/>
                <w:sz w:val="24"/>
                <w:szCs w:val="24"/>
              </w:rPr>
              <w:t xml:space="preserve">Nieruchomość gruntowa położona </w:t>
            </w:r>
            <w:r w:rsidR="00207284" w:rsidRPr="00B30212">
              <w:rPr>
                <w:rFonts w:ascii="Arial" w:hAnsi="Arial" w:cs="Arial"/>
                <w:snapToGrid w:val="0"/>
                <w:sz w:val="24"/>
                <w:szCs w:val="24"/>
              </w:rPr>
              <w:t>we</w:t>
            </w:r>
            <w:r w:rsidR="003C0A6F" w:rsidRPr="00B30212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="00207284" w:rsidRPr="00B30212">
              <w:rPr>
                <w:rFonts w:ascii="Arial" w:hAnsi="Arial" w:cs="Arial"/>
                <w:snapToGrid w:val="0"/>
                <w:sz w:val="24"/>
                <w:szCs w:val="24"/>
              </w:rPr>
              <w:t xml:space="preserve">Włocławku </w:t>
            </w:r>
            <w:r w:rsidRPr="00B30212">
              <w:rPr>
                <w:rFonts w:ascii="Arial" w:hAnsi="Arial" w:cs="Arial"/>
                <w:bCs/>
                <w:sz w:val="24"/>
                <w:szCs w:val="24"/>
              </w:rPr>
              <w:t>przy</w:t>
            </w:r>
            <w:r w:rsidR="00EC3D19" w:rsidRPr="00B3021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07284" w:rsidRPr="00B30212">
              <w:rPr>
                <w:rFonts w:ascii="Arial" w:hAnsi="Arial" w:cs="Arial"/>
                <w:snapToGrid w:val="0"/>
                <w:sz w:val="24"/>
                <w:szCs w:val="24"/>
              </w:rPr>
              <w:t>ul</w:t>
            </w:r>
            <w:r w:rsidR="0017036C" w:rsidRPr="00B30212">
              <w:rPr>
                <w:rFonts w:ascii="Arial" w:hAnsi="Arial" w:cs="Arial"/>
                <w:sz w:val="24"/>
                <w:szCs w:val="24"/>
              </w:rPr>
              <w:t>.</w:t>
            </w:r>
            <w:r w:rsidR="004A2FED" w:rsidRPr="00B30212">
              <w:rPr>
                <w:rFonts w:ascii="Arial" w:hAnsi="Arial" w:cs="Arial"/>
                <w:sz w:val="24"/>
                <w:szCs w:val="24"/>
              </w:rPr>
              <w:t xml:space="preserve"> Kruszyńskiej</w:t>
            </w:r>
            <w:r w:rsidR="0017036C" w:rsidRPr="00B30212">
              <w:rPr>
                <w:rFonts w:ascii="Arial" w:hAnsi="Arial" w:cs="Arial"/>
                <w:sz w:val="24"/>
                <w:szCs w:val="24"/>
              </w:rPr>
              <w:t>,</w:t>
            </w:r>
            <w:r w:rsidR="00207284" w:rsidRPr="00B30212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="00207284" w:rsidRPr="00B30212">
              <w:rPr>
                <w:rFonts w:ascii="Arial" w:hAnsi="Arial" w:cs="Arial"/>
                <w:bCs/>
                <w:sz w:val="24"/>
                <w:szCs w:val="24"/>
              </w:rPr>
              <w:t xml:space="preserve">oznaczona jako </w:t>
            </w:r>
            <w:r w:rsidR="007440E4" w:rsidRPr="00B30212">
              <w:rPr>
                <w:rFonts w:ascii="Arial" w:hAnsi="Arial" w:cs="Arial"/>
                <w:sz w:val="24"/>
                <w:szCs w:val="24"/>
              </w:rPr>
              <w:t>działk</w:t>
            </w:r>
            <w:r w:rsidR="004A2FED" w:rsidRPr="00B30212">
              <w:rPr>
                <w:rFonts w:ascii="Arial" w:hAnsi="Arial" w:cs="Arial"/>
                <w:sz w:val="24"/>
                <w:szCs w:val="24"/>
              </w:rPr>
              <w:t>i</w:t>
            </w:r>
            <w:r w:rsidR="007440E4" w:rsidRPr="00B302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07284" w:rsidRPr="00B30212">
              <w:rPr>
                <w:rFonts w:ascii="Arial" w:hAnsi="Arial" w:cs="Arial"/>
                <w:sz w:val="24"/>
                <w:szCs w:val="24"/>
              </w:rPr>
              <w:t>ewidencyjn</w:t>
            </w:r>
            <w:r w:rsidR="004A2FED" w:rsidRPr="00B30212">
              <w:rPr>
                <w:rFonts w:ascii="Arial" w:hAnsi="Arial" w:cs="Arial"/>
                <w:sz w:val="24"/>
                <w:szCs w:val="24"/>
              </w:rPr>
              <w:t>e</w:t>
            </w:r>
            <w:r w:rsidR="00207284" w:rsidRPr="00B30212">
              <w:rPr>
                <w:rFonts w:ascii="Arial" w:hAnsi="Arial" w:cs="Arial"/>
                <w:sz w:val="24"/>
                <w:szCs w:val="24"/>
              </w:rPr>
              <w:t xml:space="preserve"> nr</w:t>
            </w:r>
            <w:r w:rsidR="004A2FED" w:rsidRPr="00B30212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6BE9684" w14:textId="77777777" w:rsidR="003C0A6F" w:rsidRPr="00B30212" w:rsidRDefault="003C0A6F" w:rsidP="00B30212">
            <w:pPr>
              <w:rPr>
                <w:rFonts w:ascii="Arial" w:hAnsi="Arial" w:cs="Arial"/>
                <w:sz w:val="24"/>
                <w:szCs w:val="24"/>
              </w:rPr>
            </w:pPr>
            <w:r w:rsidRPr="00B30212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A2FED" w:rsidRPr="00B30212">
              <w:rPr>
                <w:rFonts w:ascii="Arial" w:hAnsi="Arial" w:cs="Arial"/>
                <w:sz w:val="24"/>
                <w:szCs w:val="24"/>
              </w:rPr>
              <w:t>1</w:t>
            </w:r>
            <w:r w:rsidR="007440E4" w:rsidRPr="00B30212">
              <w:rPr>
                <w:rFonts w:ascii="Arial" w:hAnsi="Arial" w:cs="Arial"/>
                <w:sz w:val="24"/>
                <w:szCs w:val="24"/>
              </w:rPr>
              <w:t>/</w:t>
            </w:r>
            <w:r w:rsidR="00FB2EAF" w:rsidRPr="00B30212">
              <w:rPr>
                <w:rFonts w:ascii="Arial" w:hAnsi="Arial" w:cs="Arial"/>
                <w:sz w:val="24"/>
                <w:szCs w:val="24"/>
              </w:rPr>
              <w:t>1</w:t>
            </w:r>
            <w:r w:rsidR="004A2FED" w:rsidRPr="00B30212">
              <w:rPr>
                <w:rFonts w:ascii="Arial" w:hAnsi="Arial" w:cs="Arial"/>
                <w:sz w:val="24"/>
                <w:szCs w:val="24"/>
              </w:rPr>
              <w:t>8</w:t>
            </w:r>
            <w:r w:rsidRPr="00B30212">
              <w:rPr>
                <w:rFonts w:ascii="Arial" w:hAnsi="Arial" w:cs="Arial"/>
                <w:sz w:val="24"/>
                <w:szCs w:val="24"/>
              </w:rPr>
              <w:t xml:space="preserve"> o pow. 0,2288 ha,</w:t>
            </w:r>
          </w:p>
          <w:p w14:paraId="38A14329" w14:textId="77777777" w:rsidR="007440E4" w:rsidRPr="00B30212" w:rsidRDefault="003C0A6F" w:rsidP="00B3021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30212">
              <w:rPr>
                <w:rFonts w:ascii="Arial" w:hAnsi="Arial" w:cs="Arial"/>
                <w:sz w:val="24"/>
                <w:szCs w:val="24"/>
              </w:rPr>
              <w:t>-</w:t>
            </w:r>
            <w:r w:rsidR="004A2FED" w:rsidRPr="00B30212">
              <w:rPr>
                <w:rFonts w:ascii="Arial" w:hAnsi="Arial" w:cs="Arial"/>
                <w:sz w:val="24"/>
                <w:szCs w:val="24"/>
              </w:rPr>
              <w:t xml:space="preserve"> 1/20</w:t>
            </w:r>
            <w:r w:rsidRPr="00B30212">
              <w:rPr>
                <w:rFonts w:ascii="Arial" w:hAnsi="Arial" w:cs="Arial"/>
                <w:sz w:val="24"/>
                <w:szCs w:val="24"/>
              </w:rPr>
              <w:t xml:space="preserve"> o pow. 0,0239 ha,</w:t>
            </w:r>
          </w:p>
          <w:p w14:paraId="1D9A4361" w14:textId="77777777" w:rsidR="00207284" w:rsidRPr="00B30212" w:rsidRDefault="00207284" w:rsidP="00B3021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30212">
              <w:rPr>
                <w:rFonts w:ascii="Arial" w:hAnsi="Arial" w:cs="Arial"/>
                <w:snapToGrid w:val="0"/>
                <w:sz w:val="24"/>
                <w:szCs w:val="24"/>
              </w:rPr>
              <w:t>obręb</w:t>
            </w:r>
            <w:r w:rsidR="0017036C" w:rsidRPr="00B30212">
              <w:rPr>
                <w:rFonts w:ascii="Arial" w:hAnsi="Arial" w:cs="Arial"/>
                <w:snapToGrid w:val="0"/>
                <w:sz w:val="24"/>
                <w:szCs w:val="24"/>
              </w:rPr>
              <w:t xml:space="preserve"> Włocławek</w:t>
            </w:r>
            <w:r w:rsidR="00A63721" w:rsidRPr="00B30212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="0017036C" w:rsidRPr="00B30212">
              <w:rPr>
                <w:rFonts w:ascii="Arial" w:hAnsi="Arial" w:cs="Arial"/>
                <w:snapToGrid w:val="0"/>
                <w:sz w:val="24"/>
                <w:szCs w:val="24"/>
              </w:rPr>
              <w:t>KM</w:t>
            </w:r>
            <w:r w:rsidR="00A63721" w:rsidRPr="00B30212">
              <w:rPr>
                <w:rFonts w:ascii="Arial" w:hAnsi="Arial" w:cs="Arial"/>
                <w:snapToGrid w:val="0"/>
                <w:sz w:val="24"/>
                <w:szCs w:val="24"/>
              </w:rPr>
              <w:t> </w:t>
            </w:r>
            <w:r w:rsidR="004A2FED" w:rsidRPr="00B30212">
              <w:rPr>
                <w:rFonts w:ascii="Arial" w:hAnsi="Arial" w:cs="Arial"/>
                <w:snapToGrid w:val="0"/>
                <w:sz w:val="24"/>
                <w:szCs w:val="24"/>
              </w:rPr>
              <w:t>79/1</w:t>
            </w:r>
            <w:r w:rsidR="00404330" w:rsidRPr="00B30212">
              <w:rPr>
                <w:rFonts w:ascii="Arial" w:hAnsi="Arial" w:cs="Arial"/>
                <w:snapToGrid w:val="0"/>
                <w:sz w:val="24"/>
                <w:szCs w:val="24"/>
              </w:rPr>
              <w:t>.</w:t>
            </w:r>
          </w:p>
          <w:p w14:paraId="42179EA7" w14:textId="77777777" w:rsidR="00207284" w:rsidRPr="00B30212" w:rsidRDefault="00207284" w:rsidP="00B3021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F2E5246" w14:textId="77777777" w:rsidR="00207284" w:rsidRPr="00B30212" w:rsidRDefault="00207284" w:rsidP="00B3021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F170698" w14:textId="77777777" w:rsidR="00207284" w:rsidRPr="00B30212" w:rsidRDefault="00207284" w:rsidP="00B3021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164D3C7" w14:textId="77777777" w:rsidR="001F4F92" w:rsidRPr="00B30212" w:rsidRDefault="001F4F92" w:rsidP="00B302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0" w:type="dxa"/>
          </w:tcPr>
          <w:p w14:paraId="541D5BF9" w14:textId="77777777" w:rsidR="00EE0B4F" w:rsidRPr="00B30212" w:rsidRDefault="004A2FED" w:rsidP="00B30212">
            <w:pPr>
              <w:rPr>
                <w:rFonts w:ascii="Arial" w:hAnsi="Arial" w:cs="Arial"/>
                <w:sz w:val="24"/>
                <w:szCs w:val="24"/>
              </w:rPr>
            </w:pPr>
            <w:r w:rsidRPr="00B30212">
              <w:rPr>
                <w:rFonts w:ascii="Arial" w:hAnsi="Arial" w:cs="Arial"/>
                <w:sz w:val="24"/>
                <w:szCs w:val="24"/>
              </w:rPr>
              <w:t>Przedmiotowa nieruchomość</w:t>
            </w:r>
            <w:r w:rsidR="00A63721" w:rsidRPr="00B302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0B4F" w:rsidRPr="00B30212">
              <w:rPr>
                <w:rFonts w:ascii="Arial" w:hAnsi="Arial" w:cs="Arial"/>
                <w:bCs/>
                <w:sz w:val="24"/>
                <w:szCs w:val="24"/>
              </w:rPr>
              <w:t xml:space="preserve">oznaczona jako </w:t>
            </w:r>
            <w:r w:rsidR="00EE0B4F" w:rsidRPr="00B30212">
              <w:rPr>
                <w:rFonts w:ascii="Arial" w:hAnsi="Arial" w:cs="Arial"/>
                <w:sz w:val="24"/>
                <w:szCs w:val="24"/>
              </w:rPr>
              <w:t>działki ewidencyjne nr: 1/18 i 1/20 w obrębie Włocławek KM</w:t>
            </w:r>
            <w:r w:rsidR="00AE5337" w:rsidRPr="00B30212">
              <w:rPr>
                <w:rFonts w:ascii="Arial" w:hAnsi="Arial" w:cs="Arial"/>
                <w:sz w:val="24"/>
                <w:szCs w:val="24"/>
              </w:rPr>
              <w:t> </w:t>
            </w:r>
            <w:r w:rsidR="00EE0B4F" w:rsidRPr="00B30212">
              <w:rPr>
                <w:rFonts w:ascii="Arial" w:hAnsi="Arial" w:cs="Arial"/>
                <w:sz w:val="24"/>
                <w:szCs w:val="24"/>
              </w:rPr>
              <w:t>79/1 o kształcie wielokąta.</w:t>
            </w:r>
          </w:p>
          <w:p w14:paraId="4C1B20FF" w14:textId="08DE33A0" w:rsidR="009064E7" w:rsidRPr="00B30212" w:rsidRDefault="009064E7" w:rsidP="00B30212">
            <w:pPr>
              <w:rPr>
                <w:rFonts w:ascii="Arial" w:hAnsi="Arial" w:cs="Arial"/>
                <w:sz w:val="24"/>
                <w:szCs w:val="24"/>
              </w:rPr>
            </w:pPr>
            <w:r w:rsidRPr="00B30212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4A2FED" w:rsidRPr="00B30212">
              <w:rPr>
                <w:rFonts w:ascii="Arial" w:hAnsi="Arial" w:cs="Arial"/>
                <w:sz w:val="24"/>
                <w:szCs w:val="24"/>
              </w:rPr>
              <w:t xml:space="preserve">1/18 </w:t>
            </w:r>
            <w:r w:rsidRPr="00B30212">
              <w:rPr>
                <w:rFonts w:ascii="Arial" w:hAnsi="Arial" w:cs="Arial"/>
                <w:sz w:val="24"/>
                <w:szCs w:val="24"/>
              </w:rPr>
              <w:t>o</w:t>
            </w:r>
            <w:r w:rsidR="00EE0B4F" w:rsidRPr="00B302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0212">
              <w:rPr>
                <w:rFonts w:ascii="Arial" w:hAnsi="Arial" w:cs="Arial"/>
                <w:sz w:val="24"/>
                <w:szCs w:val="24"/>
              </w:rPr>
              <w:t>pow.</w:t>
            </w:r>
            <w:r w:rsidR="005C0335" w:rsidRPr="00B302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0212">
              <w:rPr>
                <w:rFonts w:ascii="Arial" w:hAnsi="Arial" w:cs="Arial"/>
                <w:sz w:val="24"/>
                <w:szCs w:val="24"/>
              </w:rPr>
              <w:t xml:space="preserve">0,2288 ha, </w:t>
            </w:r>
            <w:r w:rsidR="00CC18BA" w:rsidRPr="00B30212">
              <w:rPr>
                <w:rFonts w:ascii="Arial" w:hAnsi="Arial" w:cs="Arial"/>
                <w:sz w:val="24"/>
                <w:szCs w:val="24"/>
              </w:rPr>
              <w:t>zabudowana</w:t>
            </w:r>
            <w:r w:rsidR="005B67B8" w:rsidRPr="00B30212">
              <w:rPr>
                <w:rFonts w:ascii="Arial" w:hAnsi="Arial" w:cs="Arial"/>
                <w:sz w:val="24"/>
                <w:szCs w:val="24"/>
              </w:rPr>
              <w:t xml:space="preserve"> budynkiem</w:t>
            </w:r>
            <w:r w:rsidR="00EE0B4F" w:rsidRPr="00B30212">
              <w:rPr>
                <w:rFonts w:ascii="Arial" w:hAnsi="Arial" w:cs="Arial"/>
                <w:sz w:val="24"/>
                <w:szCs w:val="24"/>
              </w:rPr>
              <w:t xml:space="preserve"> jednokondygnacyjnym,</w:t>
            </w:r>
            <w:r w:rsidR="005B67B8" w:rsidRPr="00B302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0212">
              <w:rPr>
                <w:rFonts w:ascii="Arial" w:hAnsi="Arial" w:cs="Arial"/>
                <w:sz w:val="24"/>
                <w:szCs w:val="24"/>
              </w:rPr>
              <w:t>handlowo-usługowym</w:t>
            </w:r>
            <w:r w:rsidR="00EE0B4F" w:rsidRPr="00B30212">
              <w:rPr>
                <w:rFonts w:ascii="Arial" w:hAnsi="Arial" w:cs="Arial"/>
                <w:sz w:val="24"/>
                <w:szCs w:val="24"/>
              </w:rPr>
              <w:t>,</w:t>
            </w:r>
            <w:r w:rsidRPr="00B30212">
              <w:rPr>
                <w:rFonts w:ascii="Arial" w:hAnsi="Arial" w:cs="Arial"/>
                <w:sz w:val="24"/>
                <w:szCs w:val="24"/>
              </w:rPr>
              <w:t xml:space="preserve"> niepodpiwniczonym o pow.</w:t>
            </w:r>
            <w:r w:rsidR="00B302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0212">
              <w:rPr>
                <w:rFonts w:ascii="Arial" w:hAnsi="Arial" w:cs="Arial"/>
                <w:sz w:val="24"/>
                <w:szCs w:val="24"/>
              </w:rPr>
              <w:t>zabudowy 377</w:t>
            </w:r>
            <w:r w:rsidR="00AE5337" w:rsidRPr="00B30212">
              <w:rPr>
                <w:rFonts w:ascii="Arial" w:hAnsi="Arial" w:cs="Arial"/>
                <w:sz w:val="24"/>
                <w:szCs w:val="24"/>
              </w:rPr>
              <w:t> </w:t>
            </w:r>
            <w:r w:rsidRPr="00B30212">
              <w:rPr>
                <w:rFonts w:ascii="Arial" w:hAnsi="Arial" w:cs="Arial"/>
                <w:sz w:val="24"/>
                <w:szCs w:val="24"/>
              </w:rPr>
              <w:t>m</w:t>
            </w:r>
            <w:r w:rsidRPr="00B30212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B30212">
              <w:rPr>
                <w:rFonts w:ascii="Arial" w:hAnsi="Arial" w:cs="Arial"/>
                <w:sz w:val="24"/>
                <w:szCs w:val="24"/>
              </w:rPr>
              <w:t>.</w:t>
            </w:r>
            <w:r w:rsidR="00EE0B4F" w:rsidRPr="00B30212">
              <w:rPr>
                <w:rFonts w:ascii="Arial" w:hAnsi="Arial" w:cs="Arial"/>
                <w:sz w:val="24"/>
                <w:szCs w:val="24"/>
              </w:rPr>
              <w:t xml:space="preserve"> Na działce posadowiono słup reklamowy.</w:t>
            </w:r>
            <w:r w:rsidR="00B302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0212">
              <w:rPr>
                <w:rFonts w:ascii="Arial" w:hAnsi="Arial" w:cs="Arial"/>
                <w:sz w:val="24"/>
                <w:szCs w:val="24"/>
              </w:rPr>
              <w:t>D</w:t>
            </w:r>
            <w:r w:rsidR="006F29C8" w:rsidRPr="00B30212">
              <w:rPr>
                <w:rFonts w:ascii="Arial" w:hAnsi="Arial" w:cs="Arial"/>
                <w:sz w:val="24"/>
                <w:szCs w:val="24"/>
              </w:rPr>
              <w:t xml:space="preserve">ziałka </w:t>
            </w:r>
            <w:r w:rsidR="00BF4844" w:rsidRPr="00B30212">
              <w:rPr>
                <w:rFonts w:ascii="Arial" w:hAnsi="Arial" w:cs="Arial"/>
                <w:sz w:val="24"/>
                <w:szCs w:val="24"/>
              </w:rPr>
              <w:t>uzbrojona w</w:t>
            </w:r>
            <w:r w:rsidRPr="00B30212">
              <w:rPr>
                <w:rFonts w:ascii="Arial" w:hAnsi="Arial" w:cs="Arial"/>
                <w:sz w:val="24"/>
                <w:szCs w:val="24"/>
              </w:rPr>
              <w:t xml:space="preserve"> sieć: </w:t>
            </w:r>
            <w:r w:rsidR="00031E95" w:rsidRPr="00B30212">
              <w:rPr>
                <w:rFonts w:ascii="Arial" w:hAnsi="Arial" w:cs="Arial"/>
                <w:sz w:val="24"/>
                <w:szCs w:val="24"/>
              </w:rPr>
              <w:t>elektroenergetyczną</w:t>
            </w:r>
            <w:r w:rsidR="009F3FF8" w:rsidRPr="00B30212">
              <w:rPr>
                <w:rFonts w:ascii="Arial" w:hAnsi="Arial" w:cs="Arial"/>
                <w:sz w:val="24"/>
                <w:szCs w:val="24"/>
              </w:rPr>
              <w:t>,</w:t>
            </w:r>
            <w:r w:rsidR="0017036C" w:rsidRPr="00B30212">
              <w:rPr>
                <w:rFonts w:ascii="Arial" w:hAnsi="Arial" w:cs="Arial"/>
                <w:sz w:val="24"/>
                <w:szCs w:val="24"/>
              </w:rPr>
              <w:t xml:space="preserve"> kanalizacyjną, wodociągową,</w:t>
            </w:r>
            <w:r w:rsidRPr="00B30212">
              <w:rPr>
                <w:rFonts w:ascii="Arial" w:hAnsi="Arial" w:cs="Arial"/>
                <w:sz w:val="24"/>
                <w:szCs w:val="24"/>
              </w:rPr>
              <w:t xml:space="preserve"> kanalizacji deszczowej oraz telekomunikacyjną.</w:t>
            </w:r>
            <w:r w:rsidR="009F3FF8" w:rsidRPr="00B302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B7DE3" w:rsidRPr="00B30212">
              <w:rPr>
                <w:rFonts w:ascii="Arial" w:hAnsi="Arial" w:cs="Arial"/>
                <w:sz w:val="24"/>
                <w:szCs w:val="24"/>
              </w:rPr>
              <w:t>Działka</w:t>
            </w:r>
            <w:r w:rsidR="006F29C8" w:rsidRPr="00B30212">
              <w:rPr>
                <w:rFonts w:ascii="Arial" w:hAnsi="Arial" w:cs="Arial"/>
                <w:sz w:val="24"/>
                <w:szCs w:val="24"/>
              </w:rPr>
              <w:t xml:space="preserve"> nr </w:t>
            </w:r>
            <w:r w:rsidRPr="00B30212">
              <w:rPr>
                <w:rFonts w:ascii="Arial" w:hAnsi="Arial" w:cs="Arial"/>
                <w:sz w:val="24"/>
                <w:szCs w:val="24"/>
              </w:rPr>
              <w:t>1</w:t>
            </w:r>
            <w:r w:rsidR="006F29C8" w:rsidRPr="00B30212">
              <w:rPr>
                <w:rFonts w:ascii="Arial" w:hAnsi="Arial" w:cs="Arial"/>
                <w:sz w:val="24"/>
                <w:szCs w:val="24"/>
              </w:rPr>
              <w:t>/1</w:t>
            </w:r>
            <w:r w:rsidRPr="00B30212">
              <w:rPr>
                <w:rFonts w:ascii="Arial" w:hAnsi="Arial" w:cs="Arial"/>
                <w:sz w:val="24"/>
                <w:szCs w:val="24"/>
              </w:rPr>
              <w:t>8 w pełni</w:t>
            </w:r>
            <w:r w:rsidR="00EB7DE3" w:rsidRPr="00B302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07284" w:rsidRPr="00B30212">
              <w:rPr>
                <w:rFonts w:ascii="Arial" w:hAnsi="Arial" w:cs="Arial"/>
                <w:sz w:val="24"/>
                <w:szCs w:val="24"/>
              </w:rPr>
              <w:t xml:space="preserve">urządzona </w:t>
            </w:r>
            <w:r w:rsidRPr="00B30212">
              <w:rPr>
                <w:rFonts w:ascii="Arial" w:hAnsi="Arial" w:cs="Arial"/>
                <w:sz w:val="24"/>
                <w:szCs w:val="24"/>
              </w:rPr>
              <w:t>w chodniki i</w:t>
            </w:r>
            <w:r w:rsidR="00B30212" w:rsidRPr="00B30212">
              <w:rPr>
                <w:rFonts w:ascii="Arial" w:hAnsi="Arial" w:cs="Arial"/>
                <w:sz w:val="24"/>
                <w:szCs w:val="24"/>
              </w:rPr>
              <w:t> </w:t>
            </w:r>
            <w:r w:rsidRPr="00B30212">
              <w:rPr>
                <w:rFonts w:ascii="Arial" w:hAnsi="Arial" w:cs="Arial"/>
                <w:sz w:val="24"/>
                <w:szCs w:val="24"/>
              </w:rPr>
              <w:t>podjazdy.</w:t>
            </w:r>
            <w:r w:rsidR="00B302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0212">
              <w:rPr>
                <w:rFonts w:ascii="Arial" w:hAnsi="Arial" w:cs="Arial"/>
                <w:sz w:val="24"/>
                <w:szCs w:val="24"/>
              </w:rPr>
              <w:t xml:space="preserve">Na działce posadowiono </w:t>
            </w:r>
            <w:r w:rsidR="003C0A6F" w:rsidRPr="00B30212">
              <w:rPr>
                <w:rFonts w:ascii="Arial" w:hAnsi="Arial" w:cs="Arial"/>
                <w:sz w:val="24"/>
                <w:szCs w:val="24"/>
              </w:rPr>
              <w:t>budynek trafostacji oraz urządzenie ładowania pojazdów elektrycznych, do</w:t>
            </w:r>
            <w:r w:rsidR="00EE0B4F" w:rsidRPr="00B30212">
              <w:rPr>
                <w:rFonts w:ascii="Arial" w:hAnsi="Arial" w:cs="Arial"/>
                <w:sz w:val="24"/>
                <w:szCs w:val="24"/>
              </w:rPr>
              <w:t> </w:t>
            </w:r>
            <w:r w:rsidR="003C0A6F" w:rsidRPr="00B30212">
              <w:rPr>
                <w:rFonts w:ascii="Arial" w:hAnsi="Arial" w:cs="Arial"/>
                <w:sz w:val="24"/>
                <w:szCs w:val="24"/>
              </w:rPr>
              <w:t>których przyłączono instalację elektroenergetyczną, na zasadzie służebności.</w:t>
            </w:r>
          </w:p>
          <w:p w14:paraId="3A7658CB" w14:textId="0DCF09B7" w:rsidR="003C0A6F" w:rsidRPr="00B30212" w:rsidRDefault="003C0A6F" w:rsidP="00B30212">
            <w:pPr>
              <w:rPr>
                <w:rFonts w:ascii="Arial" w:hAnsi="Arial" w:cs="Arial"/>
                <w:sz w:val="24"/>
                <w:szCs w:val="24"/>
              </w:rPr>
            </w:pPr>
            <w:r w:rsidRPr="00B30212">
              <w:rPr>
                <w:rFonts w:ascii="Arial" w:hAnsi="Arial" w:cs="Arial"/>
                <w:sz w:val="24"/>
                <w:szCs w:val="24"/>
              </w:rPr>
              <w:t>Działka nr 1/20 o pow. 0,0239 ha</w:t>
            </w:r>
            <w:r w:rsidR="00B302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0212">
              <w:rPr>
                <w:rFonts w:ascii="Arial" w:hAnsi="Arial" w:cs="Arial"/>
                <w:sz w:val="24"/>
                <w:szCs w:val="24"/>
              </w:rPr>
              <w:t xml:space="preserve">niezabudowana, uzbrojona w sieć: </w:t>
            </w:r>
            <w:r w:rsidR="00EE0B4F" w:rsidRPr="00B30212">
              <w:rPr>
                <w:rFonts w:ascii="Arial" w:hAnsi="Arial" w:cs="Arial"/>
                <w:sz w:val="24"/>
                <w:szCs w:val="24"/>
              </w:rPr>
              <w:t>kanalizacyjną</w:t>
            </w:r>
            <w:r w:rsidR="00D31F0D" w:rsidRPr="00B30212"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="00EE0B4F" w:rsidRPr="00B302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0212">
              <w:rPr>
                <w:rFonts w:ascii="Arial" w:hAnsi="Arial" w:cs="Arial"/>
                <w:sz w:val="24"/>
                <w:szCs w:val="24"/>
              </w:rPr>
              <w:t>elektroenergetyczną</w:t>
            </w:r>
            <w:r w:rsidR="00EE0B4F" w:rsidRPr="00B30212">
              <w:rPr>
                <w:rFonts w:ascii="Arial" w:hAnsi="Arial" w:cs="Arial"/>
                <w:sz w:val="24"/>
                <w:szCs w:val="24"/>
              </w:rPr>
              <w:t>.</w:t>
            </w:r>
            <w:r w:rsidR="00B302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0212">
              <w:rPr>
                <w:rFonts w:ascii="Arial" w:hAnsi="Arial" w:cs="Arial"/>
                <w:sz w:val="24"/>
                <w:szCs w:val="24"/>
              </w:rPr>
              <w:t>Przedmiotowe działki nr:</w:t>
            </w:r>
            <w:r w:rsidR="00EE0B4F" w:rsidRPr="00B302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0212">
              <w:rPr>
                <w:rFonts w:ascii="Arial" w:hAnsi="Arial" w:cs="Arial"/>
                <w:sz w:val="24"/>
                <w:szCs w:val="24"/>
              </w:rPr>
              <w:t>1/18 i 1/20 posiadają bezpośredni dostęp do drogi publicznej.</w:t>
            </w:r>
          </w:p>
        </w:tc>
        <w:tc>
          <w:tcPr>
            <w:tcW w:w="5178" w:type="dxa"/>
          </w:tcPr>
          <w:p w14:paraId="2F125C61" w14:textId="20F4EBA3" w:rsidR="009F3FF8" w:rsidRPr="00B30212" w:rsidRDefault="004038DC" w:rsidP="009B7619">
            <w:pPr>
              <w:pStyle w:val="Bezodstpw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B3021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Działk</w:t>
            </w:r>
            <w:r w:rsidR="004A2FED" w:rsidRPr="00B3021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</w:t>
            </w:r>
            <w:r w:rsidRPr="00B3021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nr</w:t>
            </w:r>
            <w:r w:rsidR="004A2FED" w:rsidRPr="00B3021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:</w:t>
            </w:r>
            <w:r w:rsidRPr="00B3021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4A2FED" w:rsidRPr="00B30212">
              <w:rPr>
                <w:rFonts w:ascii="Arial" w:hAnsi="Arial" w:cs="Arial"/>
                <w:sz w:val="24"/>
                <w:szCs w:val="24"/>
              </w:rPr>
              <w:t xml:space="preserve">1/18 i 1/20 </w:t>
            </w:r>
            <w:r w:rsidR="007C7528" w:rsidRPr="00B30212">
              <w:rPr>
                <w:rFonts w:ascii="Arial" w:hAnsi="Arial" w:cs="Arial"/>
                <w:sz w:val="24"/>
                <w:szCs w:val="24"/>
              </w:rPr>
              <w:t xml:space="preserve">Włocławek </w:t>
            </w:r>
            <w:r w:rsidRPr="00B3021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KM </w:t>
            </w:r>
            <w:r w:rsidR="004A2FED" w:rsidRPr="00B3021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79/1</w:t>
            </w:r>
            <w:r w:rsidRPr="00B3021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znajdu</w:t>
            </w:r>
            <w:r w:rsidR="004A2FED" w:rsidRPr="00B3021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ją</w:t>
            </w:r>
            <w:r w:rsidRPr="00B3021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się w</w:t>
            </w:r>
            <w:r w:rsidR="007C7528" w:rsidRPr="00B3021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B3021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obszarze, dla którego miejscowy plan zagospodarowania przestrzennego miasta Włocławek </w:t>
            </w:r>
            <w:r w:rsidR="009F3FF8" w:rsidRPr="00B3021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  <w:r w:rsidR="004A2FED" w:rsidRPr="00B3021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9F3FF8" w:rsidRPr="00B3021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obowiązuje. Zgodnie ze Studium uwarunkowań i kierunkó</w:t>
            </w:r>
            <w:r w:rsidR="004E1056" w:rsidRPr="00B3021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</w:t>
            </w:r>
            <w:r w:rsidR="00B3021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9F3FF8" w:rsidRPr="00B3021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zagospodarowania przestrzennego</w:t>
            </w:r>
            <w:r w:rsidR="004E1056" w:rsidRPr="00B3021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4A2FED" w:rsidRPr="00B3021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miasta </w:t>
            </w:r>
            <w:r w:rsidR="009F3FF8" w:rsidRPr="00B3021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Włocławek, zatwier</w:t>
            </w:r>
            <w:r w:rsidR="004E1056" w:rsidRPr="00B3021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</w:t>
            </w:r>
            <w:r w:rsidR="009F3FF8" w:rsidRPr="00B3021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zonym Uchwałą Nr 103/XI/2007 z</w:t>
            </w:r>
            <w:r w:rsidR="00A63721" w:rsidRPr="00B3021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  <w:r w:rsidR="009F3FF8" w:rsidRPr="00B3021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dnia 29 października 2007 r. przedmiotowa działka znajduje się </w:t>
            </w:r>
            <w:r w:rsidR="009F3FF8" w:rsidRPr="00B30212">
              <w:rPr>
                <w:rFonts w:ascii="Arial" w:hAnsi="Arial" w:cs="Arial"/>
                <w:sz w:val="24"/>
                <w:szCs w:val="24"/>
              </w:rPr>
              <w:t>w</w:t>
            </w:r>
            <w:r w:rsidR="00B30212" w:rsidRPr="00B302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3FF8" w:rsidRPr="00B30212">
              <w:rPr>
                <w:rFonts w:ascii="Arial" w:hAnsi="Arial" w:cs="Arial"/>
                <w:sz w:val="24"/>
                <w:szCs w:val="24"/>
              </w:rPr>
              <w:t>obszarze</w:t>
            </w:r>
            <w:r w:rsidR="009F3FF8" w:rsidRPr="00B3021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określonym jako „obszar </w:t>
            </w:r>
            <w:r w:rsidR="004A2FED" w:rsidRPr="00B3021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usługowy</w:t>
            </w:r>
            <w:r w:rsidR="004E1056" w:rsidRPr="00B3021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” </w:t>
            </w:r>
            <w:r w:rsidR="009F3FF8" w:rsidRPr="00B3021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(</w:t>
            </w:r>
            <w:r w:rsidR="004A2FED" w:rsidRPr="00B3021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U</w:t>
            </w:r>
            <w:r w:rsidR="009F3FF8" w:rsidRPr="00B3021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)</w:t>
            </w:r>
            <w:r w:rsidR="004E1056" w:rsidRPr="00B3021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  <w:r w:rsidR="00B3021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4A2FED" w:rsidRPr="00B3021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Ponadto ww. działki znajdują się w</w:t>
            </w:r>
            <w:r w:rsidR="00B3021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  <w:r w:rsidR="004A2FED" w:rsidRPr="00B3021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obszarze objętym Uchwałą Nr IX/72/11 Rady Miasta Włocławek z dnia 9 maja 2011 r. w</w:t>
            </w:r>
            <w:r w:rsidR="00B3021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  <w:r w:rsidR="004A2FED" w:rsidRPr="00B3021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sprawie przystąpienia do sporządzenia miejscowego planu zagospodarowania miasta Włocławek </w:t>
            </w:r>
            <w:r w:rsidR="00CF7178" w:rsidRPr="00B3021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dla obszaru położonego w</w:t>
            </w:r>
            <w:r w:rsidR="00B3021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  <w:r w:rsidR="00CF7178" w:rsidRPr="00B3021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rejonie Alei Królowej Jadwigi, ulicy Kruszyńskiej oraz terenów kolejowych.</w:t>
            </w:r>
          </w:p>
          <w:p w14:paraId="277638B4" w14:textId="588E988A" w:rsidR="001F4F92" w:rsidRPr="00B30212" w:rsidRDefault="00E52610" w:rsidP="009B7619">
            <w:pPr>
              <w:pStyle w:val="Bezodstpw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B3021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Przedmiotowe działki znajdują się w</w:t>
            </w:r>
            <w:r w:rsidR="00B3021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  <w:r w:rsidRPr="00B3021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granicach terenu ochrony pośredniej ujęcia wody „Krzywe Błota”.</w:t>
            </w:r>
          </w:p>
        </w:tc>
        <w:tc>
          <w:tcPr>
            <w:tcW w:w="1701" w:type="dxa"/>
          </w:tcPr>
          <w:p w14:paraId="7D6A2455" w14:textId="77777777" w:rsidR="001F4F92" w:rsidRPr="00B30212" w:rsidRDefault="001F4F92" w:rsidP="00B302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00D400" w14:textId="77777777" w:rsidR="001F4F92" w:rsidRPr="00B30212" w:rsidRDefault="00AE5337" w:rsidP="00B30212">
            <w:pPr>
              <w:rPr>
                <w:rFonts w:ascii="Arial" w:hAnsi="Arial" w:cs="Arial"/>
                <w:sz w:val="24"/>
                <w:szCs w:val="24"/>
              </w:rPr>
            </w:pPr>
            <w:r w:rsidRPr="00B30212">
              <w:rPr>
                <w:rFonts w:ascii="Arial" w:hAnsi="Arial" w:cs="Arial"/>
                <w:sz w:val="24"/>
                <w:szCs w:val="24"/>
              </w:rPr>
              <w:t>479</w:t>
            </w:r>
            <w:r w:rsidR="001F4F92" w:rsidRPr="00B30212">
              <w:rPr>
                <w:rFonts w:ascii="Arial" w:hAnsi="Arial" w:cs="Arial"/>
                <w:sz w:val="24"/>
                <w:szCs w:val="24"/>
              </w:rPr>
              <w:t> </w:t>
            </w:r>
            <w:r w:rsidRPr="00B30212">
              <w:rPr>
                <w:rFonts w:ascii="Arial" w:hAnsi="Arial" w:cs="Arial"/>
                <w:sz w:val="24"/>
                <w:szCs w:val="24"/>
              </w:rPr>
              <w:t>560</w:t>
            </w:r>
            <w:r w:rsidR="001F4F92" w:rsidRPr="00B30212">
              <w:rPr>
                <w:rFonts w:ascii="Arial" w:hAnsi="Arial" w:cs="Arial"/>
                <w:sz w:val="24"/>
                <w:szCs w:val="24"/>
              </w:rPr>
              <w:t>,</w:t>
            </w:r>
            <w:r w:rsidRPr="00B30212">
              <w:rPr>
                <w:rFonts w:ascii="Arial" w:hAnsi="Arial" w:cs="Arial"/>
                <w:sz w:val="24"/>
                <w:szCs w:val="24"/>
              </w:rPr>
              <w:t>8</w:t>
            </w:r>
            <w:r w:rsidR="001F4F92" w:rsidRPr="00B3021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42" w:type="dxa"/>
          </w:tcPr>
          <w:p w14:paraId="76D1FF67" w14:textId="77777777" w:rsidR="001F4F92" w:rsidRPr="00B30212" w:rsidRDefault="001F4F92" w:rsidP="00B302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4018E9" w14:textId="77777777" w:rsidR="001F4F92" w:rsidRPr="00B30212" w:rsidRDefault="00AE5337" w:rsidP="00B30212">
            <w:pPr>
              <w:rPr>
                <w:rFonts w:ascii="Arial" w:hAnsi="Arial" w:cs="Arial"/>
                <w:sz w:val="24"/>
                <w:szCs w:val="24"/>
              </w:rPr>
            </w:pPr>
            <w:r w:rsidRPr="00B30212">
              <w:rPr>
                <w:rFonts w:ascii="Arial" w:hAnsi="Arial" w:cs="Arial"/>
                <w:sz w:val="24"/>
                <w:szCs w:val="24"/>
              </w:rPr>
              <w:t>5</w:t>
            </w:r>
            <w:r w:rsidR="00C555AA" w:rsidRPr="00B30212">
              <w:rPr>
                <w:rFonts w:ascii="Arial" w:hAnsi="Arial" w:cs="Arial"/>
                <w:sz w:val="24"/>
                <w:szCs w:val="24"/>
              </w:rPr>
              <w:t>9</w:t>
            </w:r>
            <w:r w:rsidRPr="00B30212">
              <w:rPr>
                <w:rFonts w:ascii="Arial" w:hAnsi="Arial" w:cs="Arial"/>
                <w:sz w:val="24"/>
                <w:szCs w:val="24"/>
              </w:rPr>
              <w:t>9</w:t>
            </w:r>
            <w:r w:rsidR="001F4F92" w:rsidRPr="00B302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0212">
              <w:rPr>
                <w:rFonts w:ascii="Arial" w:hAnsi="Arial" w:cs="Arial"/>
                <w:sz w:val="24"/>
                <w:szCs w:val="24"/>
              </w:rPr>
              <w:t>451</w:t>
            </w:r>
            <w:r w:rsidR="001F4F92" w:rsidRPr="00B30212">
              <w:rPr>
                <w:rFonts w:ascii="Arial" w:hAnsi="Arial" w:cs="Arial"/>
                <w:sz w:val="24"/>
                <w:szCs w:val="24"/>
              </w:rPr>
              <w:t>,</w:t>
            </w:r>
            <w:r w:rsidRPr="00B30212">
              <w:rPr>
                <w:rFonts w:ascii="Arial" w:hAnsi="Arial" w:cs="Arial"/>
                <w:sz w:val="24"/>
                <w:szCs w:val="24"/>
              </w:rPr>
              <w:t>00</w:t>
            </w:r>
            <w:r w:rsidR="00B409CB" w:rsidRPr="00B3021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5CAA10E4" w14:textId="77777777" w:rsidR="00AE5337" w:rsidRPr="00B30212" w:rsidRDefault="00AE5337" w:rsidP="00B30212">
      <w:pPr>
        <w:pStyle w:val="Tekstpodstawowy"/>
        <w:spacing w:line="120" w:lineRule="auto"/>
        <w:rPr>
          <w:rFonts w:ascii="Arial" w:hAnsi="Arial" w:cs="Arial"/>
          <w:b/>
          <w:szCs w:val="24"/>
        </w:rPr>
      </w:pPr>
    </w:p>
    <w:p w14:paraId="0356EFF2" w14:textId="77777777" w:rsidR="00B57B94" w:rsidRPr="00B30212" w:rsidRDefault="00CF4915" w:rsidP="00B30212">
      <w:pPr>
        <w:pStyle w:val="Tekstpodstawowy"/>
        <w:spacing w:line="300" w:lineRule="auto"/>
        <w:rPr>
          <w:rFonts w:ascii="Arial" w:hAnsi="Arial" w:cs="Arial"/>
          <w:bCs/>
          <w:szCs w:val="24"/>
        </w:rPr>
      </w:pPr>
      <w:r w:rsidRPr="00B30212">
        <w:rPr>
          <w:rFonts w:ascii="Arial" w:hAnsi="Arial" w:cs="Arial"/>
          <w:bCs/>
          <w:szCs w:val="24"/>
        </w:rPr>
        <w:t>UWAG</w:t>
      </w:r>
      <w:r w:rsidR="00695442" w:rsidRPr="00B30212">
        <w:rPr>
          <w:rFonts w:ascii="Arial" w:hAnsi="Arial" w:cs="Arial"/>
          <w:bCs/>
          <w:szCs w:val="24"/>
        </w:rPr>
        <w:t>I</w:t>
      </w:r>
      <w:r w:rsidRPr="00B30212">
        <w:rPr>
          <w:rFonts w:ascii="Arial" w:hAnsi="Arial" w:cs="Arial"/>
          <w:bCs/>
          <w:szCs w:val="24"/>
        </w:rPr>
        <w:t>:</w:t>
      </w:r>
    </w:p>
    <w:p w14:paraId="393FC6B8" w14:textId="664CAFB1" w:rsidR="001B544F" w:rsidRPr="00B30212" w:rsidRDefault="001B544F" w:rsidP="00B30212">
      <w:pPr>
        <w:pStyle w:val="Tekstpodstawowy"/>
        <w:numPr>
          <w:ilvl w:val="0"/>
          <w:numId w:val="10"/>
        </w:numPr>
        <w:spacing w:line="240" w:lineRule="auto"/>
        <w:ind w:left="0" w:hanging="397"/>
        <w:rPr>
          <w:rFonts w:ascii="Arial" w:hAnsi="Arial" w:cs="Arial"/>
          <w:szCs w:val="24"/>
        </w:rPr>
      </w:pPr>
      <w:r w:rsidRPr="00B30212">
        <w:rPr>
          <w:rFonts w:ascii="Arial" w:hAnsi="Arial" w:cs="Arial"/>
          <w:szCs w:val="24"/>
        </w:rPr>
        <w:lastRenderedPageBreak/>
        <w:t>Termin do złożenia wniosku przez osoby, którym przysługuje pierwszeństwo w nabyciu nieruchomości na podstawie art. 34 ust.</w:t>
      </w:r>
      <w:r w:rsidR="00D36770" w:rsidRPr="00B30212">
        <w:rPr>
          <w:rFonts w:ascii="Arial" w:hAnsi="Arial" w:cs="Arial"/>
          <w:szCs w:val="24"/>
        </w:rPr>
        <w:t xml:space="preserve"> 1 pkt 1 i pkt 2 ustawy z dnia </w:t>
      </w:r>
      <w:r w:rsidRPr="00B30212">
        <w:rPr>
          <w:rFonts w:ascii="Arial" w:hAnsi="Arial" w:cs="Arial"/>
          <w:szCs w:val="24"/>
        </w:rPr>
        <w:t xml:space="preserve">21 sierpnia 1997 r. o gospodarce nieruchomościami (Dz. U. </w:t>
      </w:r>
      <w:r w:rsidRPr="00B30212">
        <w:rPr>
          <w:rFonts w:ascii="Arial" w:hAnsi="Arial" w:cs="Arial"/>
          <w:color w:val="000000"/>
          <w:szCs w:val="24"/>
        </w:rPr>
        <w:t xml:space="preserve">z </w:t>
      </w:r>
      <w:r w:rsidR="00354EE5" w:rsidRPr="00B30212">
        <w:rPr>
          <w:rFonts w:ascii="Arial" w:hAnsi="Arial" w:cs="Arial"/>
          <w:color w:val="000000"/>
          <w:szCs w:val="24"/>
        </w:rPr>
        <w:t>2024 r. poz. 1145</w:t>
      </w:r>
      <w:r w:rsidR="00B21BE8" w:rsidRPr="00B30212">
        <w:rPr>
          <w:rFonts w:ascii="Arial" w:hAnsi="Arial" w:cs="Arial"/>
          <w:color w:val="000000"/>
          <w:szCs w:val="24"/>
        </w:rPr>
        <w:t xml:space="preserve"> ze</w:t>
      </w:r>
      <w:r w:rsidR="009112BF" w:rsidRPr="00B30212">
        <w:rPr>
          <w:rFonts w:ascii="Arial" w:hAnsi="Arial" w:cs="Arial"/>
          <w:color w:val="000000"/>
          <w:szCs w:val="24"/>
        </w:rPr>
        <w:t xml:space="preserve"> zm</w:t>
      </w:r>
      <w:r w:rsidR="001D49C9" w:rsidRPr="00B30212">
        <w:rPr>
          <w:rFonts w:ascii="Arial" w:hAnsi="Arial" w:cs="Arial"/>
          <w:color w:val="000000"/>
          <w:szCs w:val="24"/>
        </w:rPr>
        <w:t>.</w:t>
      </w:r>
      <w:r w:rsidR="00354EE5" w:rsidRPr="00B30212">
        <w:rPr>
          <w:rFonts w:ascii="Arial" w:hAnsi="Arial" w:cs="Arial"/>
          <w:color w:val="000000"/>
          <w:szCs w:val="24"/>
        </w:rPr>
        <w:t>)</w:t>
      </w:r>
      <w:r w:rsidR="00D36770" w:rsidRPr="00B30212">
        <w:rPr>
          <w:rFonts w:ascii="Arial" w:hAnsi="Arial" w:cs="Arial"/>
          <w:szCs w:val="24"/>
        </w:rPr>
        <w:t xml:space="preserve"> upływa z</w:t>
      </w:r>
      <w:r w:rsidR="00B30212">
        <w:rPr>
          <w:rFonts w:ascii="Arial" w:hAnsi="Arial" w:cs="Arial"/>
          <w:szCs w:val="24"/>
        </w:rPr>
        <w:t> </w:t>
      </w:r>
      <w:r w:rsidR="00D36770" w:rsidRPr="00B30212">
        <w:rPr>
          <w:rFonts w:ascii="Arial" w:hAnsi="Arial" w:cs="Arial"/>
          <w:szCs w:val="24"/>
        </w:rPr>
        <w:t>dniem</w:t>
      </w:r>
      <w:r w:rsidR="00F970D4">
        <w:rPr>
          <w:rFonts w:ascii="Arial" w:hAnsi="Arial" w:cs="Arial"/>
          <w:szCs w:val="24"/>
        </w:rPr>
        <w:t xml:space="preserve">  28 kwietnia 2026 r.</w:t>
      </w:r>
    </w:p>
    <w:p w14:paraId="5EB75656" w14:textId="77777777" w:rsidR="00C63383" w:rsidRPr="00B30212" w:rsidRDefault="004525D2" w:rsidP="00B30212">
      <w:pPr>
        <w:pStyle w:val="Tekstpodstawowy"/>
        <w:numPr>
          <w:ilvl w:val="0"/>
          <w:numId w:val="10"/>
        </w:numPr>
        <w:spacing w:line="240" w:lineRule="auto"/>
        <w:ind w:left="0" w:hanging="397"/>
        <w:rPr>
          <w:rFonts w:ascii="Arial" w:hAnsi="Arial" w:cs="Arial"/>
          <w:bCs/>
          <w:szCs w:val="24"/>
        </w:rPr>
      </w:pPr>
      <w:r w:rsidRPr="00B30212">
        <w:rPr>
          <w:rFonts w:ascii="Arial" w:hAnsi="Arial" w:cs="Arial"/>
          <w:szCs w:val="24"/>
        </w:rPr>
        <w:t xml:space="preserve">Sprzedaż nieruchomości nie jest opodatkowana podatkiem </w:t>
      </w:r>
      <w:r w:rsidR="00B13B8C" w:rsidRPr="00B30212">
        <w:rPr>
          <w:rFonts w:ascii="Arial" w:hAnsi="Arial" w:cs="Arial"/>
          <w:szCs w:val="24"/>
        </w:rPr>
        <w:t>od towarów i usług</w:t>
      </w:r>
      <w:r w:rsidRPr="00B30212">
        <w:rPr>
          <w:rFonts w:ascii="Arial" w:hAnsi="Arial" w:cs="Arial"/>
          <w:szCs w:val="24"/>
        </w:rPr>
        <w:t>.</w:t>
      </w:r>
    </w:p>
    <w:p w14:paraId="3A7804BF" w14:textId="77777777" w:rsidR="0084195E" w:rsidRPr="00B30212" w:rsidRDefault="00413C57" w:rsidP="00B30212">
      <w:pPr>
        <w:pStyle w:val="Tekstpodstawowy"/>
        <w:numPr>
          <w:ilvl w:val="0"/>
          <w:numId w:val="10"/>
        </w:numPr>
        <w:spacing w:line="240" w:lineRule="auto"/>
        <w:ind w:left="0" w:hanging="397"/>
        <w:rPr>
          <w:rFonts w:ascii="Arial" w:hAnsi="Arial" w:cs="Arial"/>
          <w:szCs w:val="24"/>
        </w:rPr>
      </w:pPr>
      <w:r w:rsidRPr="00B30212">
        <w:rPr>
          <w:rFonts w:ascii="Arial" w:hAnsi="Arial" w:cs="Arial"/>
          <w:color w:val="000000"/>
          <w:szCs w:val="24"/>
          <w:shd w:val="clear" w:color="auto" w:fill="FFFFFF"/>
        </w:rPr>
        <w:t>W</w:t>
      </w:r>
      <w:r w:rsidR="00C86096" w:rsidRPr="00B30212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 xml:space="preserve"> </w:t>
      </w:r>
      <w:r w:rsidR="00C86096" w:rsidRPr="00B30212">
        <w:rPr>
          <w:rFonts w:ascii="Arial" w:hAnsi="Arial" w:cs="Arial"/>
          <w:color w:val="000000"/>
          <w:szCs w:val="24"/>
          <w:shd w:val="clear" w:color="auto" w:fill="FFFFFF"/>
        </w:rPr>
        <w:t>dzia</w:t>
      </w:r>
      <w:r w:rsidR="008610BD" w:rsidRPr="00B30212">
        <w:rPr>
          <w:rFonts w:ascii="Arial" w:hAnsi="Arial" w:cs="Arial"/>
          <w:color w:val="000000"/>
          <w:szCs w:val="24"/>
          <w:shd w:val="clear" w:color="auto" w:fill="FFFFFF"/>
        </w:rPr>
        <w:t>le</w:t>
      </w:r>
      <w:r w:rsidR="00C86096" w:rsidRPr="00B30212">
        <w:rPr>
          <w:rFonts w:ascii="Arial" w:hAnsi="Arial" w:cs="Arial"/>
          <w:color w:val="000000"/>
          <w:szCs w:val="24"/>
          <w:shd w:val="clear" w:color="auto" w:fill="FFFFFF"/>
        </w:rPr>
        <w:t xml:space="preserve"> I SP księgi wieczystej prowadzonej dla przedmiotowej nieruchomości - Spis praw związanych z własnością – widniej</w:t>
      </w:r>
      <w:r w:rsidR="009C35EE" w:rsidRPr="00B30212">
        <w:rPr>
          <w:rFonts w:ascii="Arial" w:hAnsi="Arial" w:cs="Arial"/>
          <w:color w:val="000000"/>
          <w:szCs w:val="24"/>
          <w:shd w:val="clear" w:color="auto" w:fill="FFFFFF"/>
        </w:rPr>
        <w:t>ą</w:t>
      </w:r>
      <w:r w:rsidR="00C86096" w:rsidRPr="00B30212">
        <w:rPr>
          <w:rFonts w:ascii="Arial" w:hAnsi="Arial" w:cs="Arial"/>
          <w:color w:val="000000"/>
          <w:szCs w:val="24"/>
          <w:shd w:val="clear" w:color="auto" w:fill="FFFFFF"/>
        </w:rPr>
        <w:t xml:space="preserve"> wpis</w:t>
      </w:r>
      <w:r w:rsidR="009C35EE" w:rsidRPr="00B30212">
        <w:rPr>
          <w:rFonts w:ascii="Arial" w:hAnsi="Arial" w:cs="Arial"/>
          <w:color w:val="000000"/>
          <w:szCs w:val="24"/>
          <w:shd w:val="clear" w:color="auto" w:fill="FFFFFF"/>
        </w:rPr>
        <w:t>y</w:t>
      </w:r>
      <w:r w:rsidR="00C86096" w:rsidRPr="00B30212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="0084195E" w:rsidRPr="00B30212">
        <w:rPr>
          <w:rFonts w:ascii="Arial" w:hAnsi="Arial" w:cs="Arial"/>
          <w:color w:val="000000"/>
          <w:szCs w:val="24"/>
          <w:shd w:val="clear" w:color="auto" w:fill="FFFFFF"/>
        </w:rPr>
        <w:t>dotycząc</w:t>
      </w:r>
      <w:r w:rsidR="009C35EE" w:rsidRPr="00B30212">
        <w:rPr>
          <w:rFonts w:ascii="Arial" w:hAnsi="Arial" w:cs="Arial"/>
          <w:color w:val="000000"/>
          <w:szCs w:val="24"/>
          <w:shd w:val="clear" w:color="auto" w:fill="FFFFFF"/>
        </w:rPr>
        <w:t>e</w:t>
      </w:r>
      <w:r w:rsidR="0084195E" w:rsidRPr="00B30212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 xml:space="preserve"> </w:t>
      </w:r>
      <w:r w:rsidR="0084195E" w:rsidRPr="00B30212">
        <w:rPr>
          <w:rFonts w:ascii="Arial" w:hAnsi="Arial" w:cs="Arial"/>
          <w:color w:val="000000"/>
          <w:szCs w:val="24"/>
          <w:shd w:val="clear" w:color="auto" w:fill="FFFFFF"/>
        </w:rPr>
        <w:t>użytkowania wieczystego i własności budynku stanowiącego odrębną nieruchomość</w:t>
      </w:r>
      <w:r w:rsidR="00C86096" w:rsidRPr="00B30212">
        <w:rPr>
          <w:rFonts w:ascii="Arial" w:hAnsi="Arial" w:cs="Arial"/>
          <w:color w:val="000000"/>
          <w:szCs w:val="24"/>
          <w:shd w:val="clear" w:color="auto" w:fill="FFFFFF"/>
        </w:rPr>
        <w:t>:</w:t>
      </w:r>
    </w:p>
    <w:p w14:paraId="295AF59F" w14:textId="77777777" w:rsidR="00C86096" w:rsidRPr="00B30212" w:rsidRDefault="009C35EE" w:rsidP="00B30212">
      <w:pPr>
        <w:pStyle w:val="Tekstpodstawowy"/>
        <w:spacing w:line="240" w:lineRule="auto"/>
        <w:rPr>
          <w:rFonts w:ascii="Arial" w:hAnsi="Arial" w:cs="Arial"/>
          <w:szCs w:val="24"/>
        </w:rPr>
      </w:pPr>
      <w:r w:rsidRPr="00B30212">
        <w:rPr>
          <w:rFonts w:ascii="Arial" w:hAnsi="Arial" w:cs="Arial"/>
          <w:color w:val="000000"/>
          <w:szCs w:val="24"/>
          <w:shd w:val="clear" w:color="auto" w:fill="FFFFFF"/>
        </w:rPr>
        <w:t>U</w:t>
      </w:r>
      <w:r w:rsidR="00C86096" w:rsidRPr="00B30212">
        <w:rPr>
          <w:rFonts w:ascii="Arial" w:hAnsi="Arial" w:cs="Arial"/>
          <w:color w:val="000000"/>
          <w:szCs w:val="24"/>
          <w:shd w:val="clear" w:color="auto" w:fill="FFFFFF"/>
        </w:rPr>
        <w:t xml:space="preserve">prawnienie wynikające z prawa ujawnionego w dziale </w:t>
      </w:r>
      <w:r w:rsidR="0084195E" w:rsidRPr="00B30212">
        <w:rPr>
          <w:rFonts w:ascii="Arial" w:hAnsi="Arial" w:cs="Arial"/>
          <w:color w:val="000000"/>
          <w:szCs w:val="24"/>
          <w:shd w:val="clear" w:color="auto" w:fill="FFFFFF"/>
        </w:rPr>
        <w:t xml:space="preserve">III </w:t>
      </w:r>
      <w:r w:rsidR="00C86096" w:rsidRPr="00B30212">
        <w:rPr>
          <w:rFonts w:ascii="Arial" w:hAnsi="Arial" w:cs="Arial"/>
          <w:color w:val="000000"/>
          <w:szCs w:val="24"/>
          <w:shd w:val="clear" w:color="auto" w:fill="FFFFFF"/>
        </w:rPr>
        <w:t>innej księgi wieczystej</w:t>
      </w:r>
      <w:r w:rsidR="00BD300E" w:rsidRPr="00B30212">
        <w:rPr>
          <w:rFonts w:ascii="Arial" w:hAnsi="Arial" w:cs="Arial"/>
          <w:color w:val="000000"/>
          <w:szCs w:val="24"/>
          <w:shd w:val="clear" w:color="auto" w:fill="FFFFFF"/>
        </w:rPr>
        <w:t>:</w:t>
      </w:r>
    </w:p>
    <w:p w14:paraId="218D8D43" w14:textId="0C1AB058" w:rsidR="007F6EF5" w:rsidRPr="00B30212" w:rsidRDefault="00BD300E" w:rsidP="00B30212">
      <w:pPr>
        <w:pStyle w:val="Tekstpodstawowy"/>
        <w:spacing w:line="240" w:lineRule="auto"/>
        <w:rPr>
          <w:rFonts w:ascii="Arial" w:hAnsi="Arial" w:cs="Arial"/>
          <w:szCs w:val="24"/>
          <w:shd w:val="clear" w:color="auto" w:fill="FFFFFF"/>
        </w:rPr>
      </w:pPr>
      <w:r w:rsidRPr="00B30212">
        <w:rPr>
          <w:rFonts w:ascii="Arial" w:hAnsi="Arial" w:cs="Arial"/>
          <w:szCs w:val="24"/>
          <w:shd w:val="clear" w:color="auto" w:fill="FFFFFF"/>
        </w:rPr>
        <w:t>- „</w:t>
      </w:r>
      <w:r w:rsidR="00B90438" w:rsidRPr="00B30212">
        <w:rPr>
          <w:rFonts w:ascii="Arial" w:hAnsi="Arial" w:cs="Arial"/>
          <w:color w:val="000000"/>
          <w:szCs w:val="24"/>
          <w:shd w:val="clear" w:color="auto" w:fill="FFFFFF"/>
        </w:rPr>
        <w:t>U</w:t>
      </w:r>
      <w:r w:rsidR="00360172" w:rsidRPr="00B30212">
        <w:rPr>
          <w:rFonts w:ascii="Arial" w:hAnsi="Arial" w:cs="Arial"/>
          <w:color w:val="000000"/>
          <w:szCs w:val="24"/>
          <w:shd w:val="clear" w:color="auto" w:fill="FFFFFF"/>
        </w:rPr>
        <w:t>prawnienie z tytułu nieodpłatnej i na czas nieoznaczony służebności gruntowej przejazdu i przechodu zaznaczonym w</w:t>
      </w:r>
      <w:r w:rsidR="00B30212">
        <w:rPr>
          <w:rFonts w:ascii="Arial" w:hAnsi="Arial" w:cs="Arial"/>
          <w:color w:val="000000"/>
          <w:szCs w:val="24"/>
          <w:shd w:val="clear" w:color="auto" w:fill="FFFFFF"/>
        </w:rPr>
        <w:t> </w:t>
      </w:r>
      <w:r w:rsidR="00360172" w:rsidRPr="00B30212">
        <w:rPr>
          <w:rFonts w:ascii="Arial" w:hAnsi="Arial" w:cs="Arial"/>
          <w:color w:val="000000"/>
          <w:szCs w:val="24"/>
          <w:shd w:val="clear" w:color="auto" w:fill="FFFFFF"/>
        </w:rPr>
        <w:t>załączniku numer 1 do umowy pasem gruntu obciążającej nieruchomość stanowiącą działki gruntu nr 1/19 i 1/21 objęte księgą wieczystą</w:t>
      </w:r>
      <w:r w:rsidR="0054430D" w:rsidRPr="00B30212">
        <w:rPr>
          <w:rFonts w:ascii="Arial" w:hAnsi="Arial" w:cs="Arial"/>
          <w:color w:val="000000"/>
          <w:szCs w:val="24"/>
          <w:shd w:val="clear" w:color="auto" w:fill="FFFFFF"/>
        </w:rPr>
        <w:t xml:space="preserve"> WL1W</w:t>
      </w:r>
      <w:r w:rsidR="00360172" w:rsidRPr="00B30212">
        <w:rPr>
          <w:rFonts w:ascii="Arial" w:hAnsi="Arial" w:cs="Arial"/>
          <w:color w:val="000000"/>
          <w:szCs w:val="24"/>
          <w:shd w:val="clear" w:color="auto" w:fill="FFFFFF"/>
        </w:rPr>
        <w:t xml:space="preserve">/00092416/5 na rzecz każdoczesnego właściciela lub użytkownika wieczystego działek gruntu nr 1/18 o pow. 0,2288 ha i 1/20 o pow. 0,0239 ha objętych księgą wieczystą nr </w:t>
      </w:r>
      <w:r w:rsidR="00102588" w:rsidRPr="00B30212">
        <w:rPr>
          <w:rFonts w:ascii="Arial" w:hAnsi="Arial" w:cs="Arial"/>
          <w:color w:val="000000"/>
          <w:szCs w:val="24"/>
          <w:shd w:val="clear" w:color="auto" w:fill="FFFFFF"/>
        </w:rPr>
        <w:t>WL1W</w:t>
      </w:r>
      <w:r w:rsidR="00360172" w:rsidRPr="00B30212">
        <w:rPr>
          <w:rFonts w:ascii="Arial" w:hAnsi="Arial" w:cs="Arial"/>
          <w:color w:val="000000"/>
          <w:szCs w:val="24"/>
          <w:shd w:val="clear" w:color="auto" w:fill="FFFFFF"/>
        </w:rPr>
        <w:t>/00068704/</w:t>
      </w:r>
      <w:r w:rsidR="001648E4" w:rsidRPr="00B30212">
        <w:rPr>
          <w:rFonts w:ascii="Arial" w:hAnsi="Arial" w:cs="Arial"/>
          <w:color w:val="000000"/>
          <w:szCs w:val="24"/>
          <w:shd w:val="clear" w:color="auto" w:fill="FFFFFF"/>
        </w:rPr>
        <w:t>4</w:t>
      </w:r>
      <w:r w:rsidR="00B90438" w:rsidRPr="00B30212">
        <w:rPr>
          <w:rFonts w:ascii="Arial" w:hAnsi="Arial" w:cs="Arial"/>
          <w:color w:val="000000"/>
          <w:szCs w:val="24"/>
          <w:shd w:val="clear" w:color="auto" w:fill="FFFFFF"/>
        </w:rPr>
        <w:t>.</w:t>
      </w:r>
      <w:r w:rsidR="009C35EE" w:rsidRPr="00B30212">
        <w:rPr>
          <w:rFonts w:ascii="Arial" w:hAnsi="Arial" w:cs="Arial"/>
          <w:szCs w:val="24"/>
          <w:shd w:val="clear" w:color="auto" w:fill="FFFFFF"/>
        </w:rPr>
        <w:t>”</w:t>
      </w:r>
    </w:p>
    <w:p w14:paraId="4E70F52B" w14:textId="4FF07006" w:rsidR="00BD300E" w:rsidRPr="00B30212" w:rsidRDefault="00E86E9A" w:rsidP="00B3021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30212">
        <w:rPr>
          <w:rFonts w:ascii="Arial" w:hAnsi="Arial" w:cs="Arial"/>
          <w:sz w:val="24"/>
          <w:szCs w:val="24"/>
        </w:rPr>
        <w:t>- „</w:t>
      </w:r>
      <w:r w:rsidR="00B90438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U</w:t>
      </w:r>
      <w:r w:rsidR="00360172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prawnienie z tytułu nieodpłatnej i na czas nieoznaczony służebności gruntowej przejazdu i przechodu zaznaczonym w</w:t>
      </w:r>
      <w:r w:rsid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360172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załączniku numer 1 do umowy pasem gruntu obciążającej nieruchomość stanowiącą działkę gruntu nr 3/30 o pow. 0,0605 ha objętą księgą wieczystą </w:t>
      </w:r>
      <w:r w:rsidR="00102588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WL1W</w:t>
      </w:r>
      <w:r w:rsidR="00360172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/00092418/9 na rzecz każdoczesnego właściciela lub użytkownika wieczystego działek gruntu nr 1/18 o pow. 0,2288 ha i 1/20 o pow. 0,0239 ha objętych księgą wieczystą </w:t>
      </w:r>
      <w:r w:rsidR="00B90438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WL1W</w:t>
      </w:r>
      <w:r w:rsidR="00360172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/00068704/</w:t>
      </w:r>
      <w:r w:rsidR="001648E4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4</w:t>
      </w:r>
      <w:r w:rsidR="00B90438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”</w:t>
      </w:r>
    </w:p>
    <w:p w14:paraId="5E7A4471" w14:textId="537999A8" w:rsidR="00360172" w:rsidRPr="00B30212" w:rsidRDefault="00E86E9A" w:rsidP="00B30212">
      <w:pPr>
        <w:pStyle w:val="Tekstpodstawowy"/>
        <w:spacing w:line="240" w:lineRule="auto"/>
        <w:rPr>
          <w:rFonts w:ascii="Arial" w:hAnsi="Arial" w:cs="Arial"/>
          <w:color w:val="FF0000"/>
          <w:szCs w:val="24"/>
          <w:shd w:val="clear" w:color="auto" w:fill="FFFFFF"/>
        </w:rPr>
      </w:pPr>
      <w:r w:rsidRPr="00B30212">
        <w:rPr>
          <w:rFonts w:ascii="Arial" w:hAnsi="Arial" w:cs="Arial"/>
          <w:szCs w:val="24"/>
          <w:shd w:val="clear" w:color="auto" w:fill="FFFFFF"/>
        </w:rPr>
        <w:t>W</w:t>
      </w:r>
      <w:r w:rsidRPr="00B30212">
        <w:rPr>
          <w:rFonts w:ascii="Arial" w:hAnsi="Arial" w:cs="Arial"/>
          <w:b/>
          <w:bCs/>
          <w:szCs w:val="24"/>
          <w:shd w:val="clear" w:color="auto" w:fill="FFFFFF"/>
        </w:rPr>
        <w:t xml:space="preserve"> </w:t>
      </w:r>
      <w:r w:rsidR="00360172" w:rsidRPr="00B30212">
        <w:rPr>
          <w:rFonts w:ascii="Arial" w:hAnsi="Arial" w:cs="Arial"/>
          <w:szCs w:val="24"/>
          <w:shd w:val="clear" w:color="auto" w:fill="FFFFFF"/>
        </w:rPr>
        <w:t xml:space="preserve">dział </w:t>
      </w:r>
      <w:r w:rsidR="00102588" w:rsidRPr="00B30212">
        <w:rPr>
          <w:rFonts w:ascii="Arial" w:hAnsi="Arial" w:cs="Arial"/>
          <w:szCs w:val="24"/>
          <w:shd w:val="clear" w:color="auto" w:fill="FFFFFF"/>
        </w:rPr>
        <w:t>III</w:t>
      </w:r>
      <w:r w:rsidR="00360172" w:rsidRPr="00B30212">
        <w:rPr>
          <w:rFonts w:ascii="Arial" w:hAnsi="Arial" w:cs="Arial"/>
          <w:szCs w:val="24"/>
          <w:shd w:val="clear" w:color="auto" w:fill="FFFFFF"/>
        </w:rPr>
        <w:t xml:space="preserve"> księgi wieczystej prowadzonej dla przedmiotowej nieruchomości widnieją wpisy</w:t>
      </w:r>
      <w:r w:rsidRPr="00B30212">
        <w:rPr>
          <w:rFonts w:ascii="Arial" w:hAnsi="Arial" w:cs="Arial"/>
          <w:szCs w:val="24"/>
        </w:rPr>
        <w:t xml:space="preserve"> dotyczące użytkowania wieczystego i</w:t>
      </w:r>
      <w:r w:rsidR="00B30212">
        <w:rPr>
          <w:rFonts w:ascii="Arial" w:hAnsi="Arial" w:cs="Arial"/>
          <w:szCs w:val="24"/>
        </w:rPr>
        <w:t> </w:t>
      </w:r>
      <w:r w:rsidRPr="00B30212">
        <w:rPr>
          <w:rFonts w:ascii="Arial" w:hAnsi="Arial" w:cs="Arial"/>
          <w:szCs w:val="24"/>
        </w:rPr>
        <w:t>własności budynku</w:t>
      </w:r>
      <w:r w:rsidR="00B90438" w:rsidRPr="00B30212">
        <w:rPr>
          <w:rFonts w:ascii="Arial" w:hAnsi="Arial" w:cs="Arial"/>
          <w:szCs w:val="24"/>
        </w:rPr>
        <w:t xml:space="preserve"> s</w:t>
      </w:r>
      <w:r w:rsidR="00360172" w:rsidRPr="00B30212">
        <w:rPr>
          <w:rFonts w:ascii="Arial" w:hAnsi="Arial" w:cs="Arial"/>
          <w:szCs w:val="24"/>
        </w:rPr>
        <w:t>tanowiącego odrębną nieruchomość</w:t>
      </w:r>
      <w:r w:rsidR="00C22B94" w:rsidRPr="00B30212">
        <w:rPr>
          <w:rFonts w:ascii="Arial" w:hAnsi="Arial" w:cs="Arial"/>
          <w:szCs w:val="24"/>
          <w:shd w:val="clear" w:color="auto" w:fill="FFFFFF"/>
        </w:rPr>
        <w:t xml:space="preserve"> - w przedmiocie</w:t>
      </w:r>
      <w:r w:rsidR="00B90438" w:rsidRPr="00B30212">
        <w:rPr>
          <w:rFonts w:ascii="Arial" w:hAnsi="Arial" w:cs="Arial"/>
          <w:szCs w:val="24"/>
          <w:shd w:val="clear" w:color="auto" w:fill="FFFFFF"/>
        </w:rPr>
        <w:t xml:space="preserve"> - s</w:t>
      </w:r>
      <w:r w:rsidR="00360172" w:rsidRPr="00B30212">
        <w:rPr>
          <w:rFonts w:ascii="Arial" w:hAnsi="Arial" w:cs="Arial"/>
          <w:szCs w:val="24"/>
          <w:shd w:val="clear" w:color="auto" w:fill="FFFFFF"/>
        </w:rPr>
        <w:t>łużebność przesyłu</w:t>
      </w:r>
      <w:r w:rsidR="00B90438" w:rsidRPr="00B30212">
        <w:rPr>
          <w:rFonts w:ascii="Arial" w:hAnsi="Arial" w:cs="Arial"/>
          <w:szCs w:val="24"/>
          <w:shd w:val="clear" w:color="auto" w:fill="FFFFFF"/>
        </w:rPr>
        <w:t>:</w:t>
      </w:r>
    </w:p>
    <w:p w14:paraId="13A08A61" w14:textId="3F03D4D1" w:rsidR="00F218F1" w:rsidRPr="00B30212" w:rsidRDefault="00C22B94" w:rsidP="00B30212">
      <w:pPr>
        <w:rPr>
          <w:rFonts w:ascii="Arial" w:hAnsi="Arial" w:cs="Arial"/>
          <w:sz w:val="24"/>
          <w:szCs w:val="24"/>
        </w:rPr>
      </w:pP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- „</w:t>
      </w:r>
      <w:r w:rsidR="00102588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N</w:t>
      </w:r>
      <w:r w:rsidR="00360172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ieodpłatna i nieograniczona w czasie służebność przesyłu na rzecz spółki pod firmą: </w:t>
      </w:r>
      <w:r w:rsidR="00102588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P</w:t>
      </w:r>
      <w:r w:rsidR="00360172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olska </w:t>
      </w:r>
      <w:r w:rsidR="00102588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360172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półka </w:t>
      </w:r>
      <w:r w:rsidR="00102588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G</w:t>
      </w:r>
      <w:r w:rsidR="00360172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azownictwa </w:t>
      </w:r>
      <w:r w:rsidR="00102588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360172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półka z</w:t>
      </w:r>
      <w:r w:rsid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360172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ograniczoną odpowiedzialnością z siedzibą w </w:t>
      </w:r>
      <w:r w:rsidR="00102588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W</w:t>
      </w:r>
      <w:r w:rsidR="00360172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arszawie zgodnie z treścią § 2 oświadczenia o ustanowieniu służebności przesyłu rep. A nr 6803/2013 z dnia 17 grudnia 2013 r. Not. P. </w:t>
      </w:r>
      <w:proofErr w:type="spellStart"/>
      <w:r w:rsidR="00360172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Cichoszewskiego</w:t>
      </w:r>
      <w:proofErr w:type="spellEnd"/>
      <w:r w:rsidR="00B90438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B30212">
        <w:rPr>
          <w:rFonts w:ascii="Arial" w:hAnsi="Arial" w:cs="Arial"/>
          <w:sz w:val="24"/>
          <w:szCs w:val="24"/>
        </w:rPr>
        <w:t>”</w:t>
      </w:r>
    </w:p>
    <w:p w14:paraId="10E97139" w14:textId="77777777" w:rsidR="00360172" w:rsidRPr="00B30212" w:rsidRDefault="00360172" w:rsidP="00B3021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Współobciążono nieruchomość objętą księgą wieczystą nr </w:t>
      </w:r>
      <w:r w:rsidR="00102588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WL1W</w:t>
      </w: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/00092416/5 w związku z odłączeniem działki nr 1/19 o pow. 0,2131 ha i 1/21 o</w:t>
      </w:r>
      <w:r w:rsidR="00B90438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pow.</w:t>
      </w:r>
      <w:r w:rsidR="00B90438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0,1197 ha</w:t>
      </w:r>
      <w:r w:rsidR="00102588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66A96435" w14:textId="77777777" w:rsidR="00360172" w:rsidRPr="00B30212" w:rsidRDefault="008C79DF" w:rsidP="00B30212">
      <w:pPr>
        <w:rPr>
          <w:rFonts w:ascii="Arial" w:hAnsi="Arial" w:cs="Arial"/>
          <w:color w:val="000000"/>
          <w:sz w:val="24"/>
          <w:szCs w:val="24"/>
        </w:rPr>
      </w:pPr>
      <w:r w:rsidRPr="00B30212">
        <w:rPr>
          <w:rFonts w:ascii="Arial" w:hAnsi="Arial" w:cs="Arial"/>
          <w:color w:val="000000"/>
          <w:sz w:val="24"/>
          <w:szCs w:val="24"/>
        </w:rPr>
        <w:t>Ww. służebność wpisana n</w:t>
      </w:r>
      <w:r w:rsidR="00B85EA8" w:rsidRPr="00B30212">
        <w:rPr>
          <w:rFonts w:ascii="Arial" w:hAnsi="Arial" w:cs="Arial"/>
          <w:color w:val="000000"/>
          <w:sz w:val="24"/>
          <w:szCs w:val="24"/>
        </w:rPr>
        <w:t>a rzecz Polsk</w:t>
      </w:r>
      <w:r w:rsidRPr="00B30212">
        <w:rPr>
          <w:rFonts w:ascii="Arial" w:hAnsi="Arial" w:cs="Arial"/>
          <w:color w:val="000000"/>
          <w:sz w:val="24"/>
          <w:szCs w:val="24"/>
        </w:rPr>
        <w:t>iej</w:t>
      </w:r>
      <w:r w:rsidR="00B85EA8" w:rsidRPr="00B30212">
        <w:rPr>
          <w:rFonts w:ascii="Arial" w:hAnsi="Arial" w:cs="Arial"/>
          <w:color w:val="000000"/>
          <w:sz w:val="24"/>
          <w:szCs w:val="24"/>
        </w:rPr>
        <w:t xml:space="preserve"> Spółk</w:t>
      </w:r>
      <w:r w:rsidRPr="00B30212">
        <w:rPr>
          <w:rFonts w:ascii="Arial" w:hAnsi="Arial" w:cs="Arial"/>
          <w:color w:val="000000"/>
          <w:sz w:val="24"/>
          <w:szCs w:val="24"/>
        </w:rPr>
        <w:t>i</w:t>
      </w:r>
      <w:r w:rsidR="00B85EA8" w:rsidRPr="00B30212">
        <w:rPr>
          <w:rFonts w:ascii="Arial" w:hAnsi="Arial" w:cs="Arial"/>
          <w:color w:val="000000"/>
          <w:sz w:val="24"/>
          <w:szCs w:val="24"/>
        </w:rPr>
        <w:t xml:space="preserve"> Gazownictwa Spółka z ograniczoną odpowiedzialnością.</w:t>
      </w:r>
    </w:p>
    <w:p w14:paraId="0B76308E" w14:textId="77777777" w:rsidR="00360172" w:rsidRPr="00B30212" w:rsidRDefault="00B85EA8" w:rsidP="00B30212">
      <w:pPr>
        <w:pStyle w:val="Tekstpodstawowy"/>
        <w:spacing w:line="240" w:lineRule="auto"/>
        <w:rPr>
          <w:rFonts w:ascii="Arial" w:hAnsi="Arial" w:cs="Arial"/>
          <w:szCs w:val="24"/>
        </w:rPr>
      </w:pPr>
      <w:r w:rsidRPr="00B30212">
        <w:rPr>
          <w:rFonts w:ascii="Arial" w:hAnsi="Arial" w:cs="Arial"/>
          <w:color w:val="000000"/>
          <w:szCs w:val="24"/>
          <w:shd w:val="clear" w:color="auto" w:fill="FFFFFF"/>
        </w:rPr>
        <w:t>Wpisy dotyczące</w:t>
      </w:r>
      <w:r w:rsidRPr="00B30212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 xml:space="preserve"> </w:t>
      </w:r>
      <w:r w:rsidRPr="00B30212">
        <w:rPr>
          <w:rFonts w:ascii="Arial" w:hAnsi="Arial" w:cs="Arial"/>
          <w:color w:val="000000"/>
          <w:szCs w:val="24"/>
          <w:shd w:val="clear" w:color="auto" w:fill="FFFFFF"/>
        </w:rPr>
        <w:t>użytkowania wieczystego i własności budynku stanowiącego odrębną nieruchomość - w</w:t>
      </w:r>
      <w:r w:rsidR="00360172" w:rsidRPr="00B30212">
        <w:rPr>
          <w:rFonts w:ascii="Arial" w:hAnsi="Arial" w:cs="Arial"/>
          <w:szCs w:val="24"/>
          <w:shd w:val="clear" w:color="auto" w:fill="FFFFFF"/>
        </w:rPr>
        <w:t xml:space="preserve"> przedmiocie ograniczonego prawa rzeczowego</w:t>
      </w:r>
      <w:r w:rsidRPr="00B30212">
        <w:rPr>
          <w:rFonts w:ascii="Arial" w:hAnsi="Arial" w:cs="Arial"/>
          <w:szCs w:val="24"/>
          <w:shd w:val="clear" w:color="auto" w:fill="FFFFFF"/>
        </w:rPr>
        <w:t>:</w:t>
      </w:r>
    </w:p>
    <w:p w14:paraId="50316F42" w14:textId="77777777" w:rsidR="00360172" w:rsidRPr="00B30212" w:rsidRDefault="00360172" w:rsidP="00B3021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- „</w:t>
      </w:r>
      <w:r w:rsidR="00102588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N</w:t>
      </w: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ieodpłatna i na czas nieokreślony służebność gruntowa polegająca na obowiązku każdorazowego właściciela lub użytkownika wieczystego działek gruntu nr 1/18 o pow. 0,2288 ha oraz 1/20 o pow. 0,0239 ha objętych księgą wieczystą </w:t>
      </w:r>
      <w:r w:rsidR="00102588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WL1W</w:t>
      </w: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/00068704/4 powstrzymywania się od jakichkolwiek czynności polegających na prowadzeniu na tych działkach handlu artykułami konsumpcyjnymi codziennego użytku w sklepach dyskontowych, których powierzchnia sprzedaży każdego z nich przekracza 500 m</w:t>
      </w:r>
      <w:r w:rsidR="00102588" w:rsidRPr="00B30212">
        <w:rPr>
          <w:rFonts w:ascii="Arial" w:hAnsi="Arial" w:cs="Arial"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 nie jest większa niż 1.500 m</w:t>
      </w:r>
      <w:r w:rsidR="00B85EA8" w:rsidRPr="00B30212">
        <w:rPr>
          <w:rFonts w:ascii="Arial" w:hAnsi="Arial" w:cs="Arial"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na rzecz każdoczesnego właściciela lub użytkownika wieczystego działek gruntu nr 1/19 o pow. 0,2131 ha i 1/21 o pow. 0,1197 ha objętych księgą wieczystą </w:t>
      </w:r>
      <w:r w:rsidR="00102588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WL1W</w:t>
      </w: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/0092416/5 oraz 3/30 o pow. 0,0605 ha objętej księgą wieczystą </w:t>
      </w:r>
      <w:r w:rsidR="00102588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WL1W</w:t>
      </w: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/00092418/9.”</w:t>
      </w:r>
    </w:p>
    <w:p w14:paraId="13860F3F" w14:textId="2D5C853C" w:rsidR="00360172" w:rsidRPr="00B30212" w:rsidRDefault="00360172" w:rsidP="00B3021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Przedmiot wykonania - działk</w:t>
      </w:r>
      <w:r w:rsidR="008C79DF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gruntu nr 1/18 o pow. 0,2288 ha oraz 1/20 o pow. 0,0239 ha</w:t>
      </w:r>
      <w:r w:rsidR="009001B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19039651" w14:textId="77777777" w:rsidR="00360172" w:rsidRPr="00B30212" w:rsidRDefault="00360172" w:rsidP="00B3021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- „</w:t>
      </w:r>
      <w:r w:rsidR="00B85EA8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N</w:t>
      </w: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ieodpłatna i na czas nieoznaczony służebność gruntowa polegająca na prawie przejazdu, przechodu (w szczególności w celu dojazdu do przedmiotowej nieruchomości osób trzecich, w tym dostawców, klientów itp.) </w:t>
      </w:r>
      <w:r w:rsidR="001459EC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z</w:t>
      </w: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aznaczonym w załączniku nr 1 do </w:t>
      </w: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umowy pasem gruntu oraz prawie do korzystania z</w:t>
      </w:r>
      <w:r w:rsidR="00B85EA8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wjazdu/zjazdu z ulicy wronia/kruszyńska, prawie do budowy drogi oraz wjazdu/zjazdu z ulicy </w:t>
      </w:r>
      <w:r w:rsidR="00250AB4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W</w:t>
      </w: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ronia/</w:t>
      </w:r>
      <w:r w:rsidR="00250AB4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K</w:t>
      </w: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ruszyńska w celu prawidłowego wykonywania służebności a także prawie do dysponowania w tym celu obciążonymi działkami na cele budowlane obciążająca działki gruntu nr 1/18 o pow. 0,2288 ha oraz 1/20 o pow. 0,0239 ha objęte księgą wieczystą </w:t>
      </w:r>
      <w:r w:rsidR="00250AB4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WL1W</w:t>
      </w: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/00068704/4 na rzecz każdoczesnego właściciela lub użytkownika wieczystego działek gruntu nr 1/19 o</w:t>
      </w:r>
      <w:r w:rsidR="00B85EA8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pow. 0,2131 ha i 1/21 o pow. 0,1197 ha objętych księgą wieczystą </w:t>
      </w:r>
      <w:r w:rsidR="00B85EA8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WL1W</w:t>
      </w: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/0092416/5 oraz 3/30 o pow. 0,0605 ha objętej księgą wieczystą </w:t>
      </w:r>
      <w:r w:rsidR="00B85EA8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WL1W</w:t>
      </w: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/00092418/9.”</w:t>
      </w:r>
    </w:p>
    <w:p w14:paraId="39AA5E45" w14:textId="77777777" w:rsidR="00250AB4" w:rsidRPr="00B30212" w:rsidRDefault="00250AB4" w:rsidP="00B3021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Przedmiot wykonania</w:t>
      </w:r>
      <w:r w:rsidR="008C79DF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r w:rsidR="008C79DF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</w:t>
      </w: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ziałk</w:t>
      </w:r>
      <w:r w:rsidR="008C79DF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gruntu nr 1/18 o pow. 0,2288 ha oraz 1/20 o pow. 0,0239 ha.</w:t>
      </w:r>
    </w:p>
    <w:p w14:paraId="57EF436C" w14:textId="6C749FD7" w:rsidR="00360172" w:rsidRPr="00B30212" w:rsidRDefault="00360172" w:rsidP="00B3021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- „</w:t>
      </w:r>
      <w:r w:rsidR="004A6CA2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łużebność gruntowa o treści odpowiadającej służebności przesyłu nabyta przez zasiedzenie z dniem 7 stycznia 2011 roku przez </w:t>
      </w:r>
      <w:r w:rsidR="004A6CA2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nerga</w:t>
      </w:r>
      <w:r w:rsidR="00E5037A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r w:rsidR="004A6CA2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perator </w:t>
      </w:r>
      <w:r w:rsidR="004A6CA2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4A6CA2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. z</w:t>
      </w:r>
      <w:r w:rsidR="004A6CA2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siedzibą w </w:t>
      </w:r>
      <w:r w:rsidR="004A6CA2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G</w:t>
      </w: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dańsku względem stacji transformatorowej 15/0,4 </w:t>
      </w:r>
      <w:proofErr w:type="spellStart"/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k</w:t>
      </w:r>
      <w:r w:rsidR="00B85EA8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V</w:t>
      </w:r>
      <w:proofErr w:type="spellEnd"/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A6CA2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K</w:t>
      </w: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ruszyńska (sta3-0433) wraz z</w:t>
      </w:r>
      <w:r w:rsid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podziemnymi liniami kablowymi niskiego napięcia i</w:t>
      </w:r>
      <w:r w:rsidR="004A6CA2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średniego napięcia obciążającą nieruchomość stanowiącą obecnie działki nr 1/18 i 1/19 dla których prowadzona jest niniejsza księga wieczysta, polegająca na znoszeniu istnienia w przestrzeni nad i pod powierzchnią nieruchomości obciążonej urządzeń przesyłowych i instalacji elektroenergetycznych, zgodnie z</w:t>
      </w:r>
      <w:r w:rsidR="004A6CA2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przebiegiem oznaczonym na mapie sporządzonej przez biegłego geodetę </w:t>
      </w:r>
      <w:r w:rsidR="004A6CA2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J</w:t>
      </w: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acka </w:t>
      </w:r>
      <w:r w:rsidR="004A6CA2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Ż</w:t>
      </w: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bikowskiego dołączonej do opinii z dnia 20</w:t>
      </w:r>
      <w:r w:rsidR="004A6CA2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października </w:t>
      </w: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2015 r. (stanowiącej integralną część niniejszego orzeczenia) wraz z prawem wejścia i wjazdu odpowiednim sprzętem w</w:t>
      </w:r>
      <w:r w:rsidR="00F46B64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zakresie niezbędnym do eksploatacji, konserwacji, remontów i modernizacji wskazanych urządzeń i instalacji elektroenergetycznych - zgodnie z treścią postanowienia z dnia 30 maja 2018 r. I </w:t>
      </w:r>
      <w:r w:rsidR="004A6CA2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NS</w:t>
      </w: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1244/17 wydanego przez </w:t>
      </w:r>
      <w:r w:rsidR="004A6CA2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ąd </w:t>
      </w:r>
      <w:r w:rsidR="004A6CA2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R</w:t>
      </w: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ejonowy we </w:t>
      </w:r>
      <w:r w:rsidR="004A6CA2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W</w:t>
      </w: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łocławku wydział i cywilny oraz postanowienia z dnia 18 kwietnia 2019 r. I </w:t>
      </w:r>
      <w:r w:rsidR="004A6CA2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CA</w:t>
      </w: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18/19 wydanego przez </w:t>
      </w:r>
      <w:r w:rsidR="004A6CA2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ąd </w:t>
      </w:r>
      <w:r w:rsidR="004A6CA2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kręgowy we </w:t>
      </w:r>
      <w:r w:rsidR="004A6CA2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W</w:t>
      </w: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łocławku </w:t>
      </w:r>
      <w:r w:rsidR="004A6CA2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W</w:t>
      </w: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ydział i </w:t>
      </w:r>
      <w:r w:rsidR="004A6CA2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C</w:t>
      </w:r>
      <w:r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ywilny.”</w:t>
      </w:r>
    </w:p>
    <w:p w14:paraId="10FA7595" w14:textId="77777777" w:rsidR="00B85EA8" w:rsidRPr="00B30212" w:rsidRDefault="00E5037A" w:rsidP="00B30212">
      <w:pPr>
        <w:rPr>
          <w:rFonts w:ascii="Arial" w:hAnsi="Arial" w:cs="Arial"/>
          <w:sz w:val="24"/>
          <w:szCs w:val="24"/>
        </w:rPr>
      </w:pPr>
      <w:r w:rsidRPr="00B30212">
        <w:rPr>
          <w:rFonts w:ascii="Arial" w:hAnsi="Arial" w:cs="Arial"/>
          <w:color w:val="000000"/>
          <w:sz w:val="24"/>
          <w:szCs w:val="24"/>
        </w:rPr>
        <w:t>Ww. s</w:t>
      </w:r>
      <w:r w:rsidR="00250AB4" w:rsidRPr="00B30212">
        <w:rPr>
          <w:rFonts w:ascii="Arial" w:hAnsi="Arial" w:cs="Arial"/>
          <w:color w:val="000000"/>
          <w:sz w:val="24"/>
          <w:szCs w:val="24"/>
        </w:rPr>
        <w:t xml:space="preserve">łużebność wpisana na rzecz </w:t>
      </w:r>
      <w:r w:rsidR="00360172" w:rsidRPr="00B30212">
        <w:rPr>
          <w:rFonts w:ascii="Arial" w:hAnsi="Arial" w:cs="Arial"/>
          <w:color w:val="000000"/>
          <w:sz w:val="24"/>
          <w:szCs w:val="24"/>
        </w:rPr>
        <w:t>Energa-</w:t>
      </w:r>
      <w:r w:rsidR="00B85EA8" w:rsidRPr="00B30212">
        <w:rPr>
          <w:rFonts w:ascii="Arial" w:hAnsi="Arial" w:cs="Arial"/>
          <w:color w:val="000000"/>
          <w:sz w:val="24"/>
          <w:szCs w:val="24"/>
        </w:rPr>
        <w:t>O</w:t>
      </w:r>
      <w:r w:rsidR="00360172" w:rsidRPr="00B30212">
        <w:rPr>
          <w:rFonts w:ascii="Arial" w:hAnsi="Arial" w:cs="Arial"/>
          <w:color w:val="000000"/>
          <w:sz w:val="24"/>
          <w:szCs w:val="24"/>
        </w:rPr>
        <w:t xml:space="preserve">perator </w:t>
      </w:r>
      <w:r w:rsidR="00B85EA8" w:rsidRPr="00B30212">
        <w:rPr>
          <w:rFonts w:ascii="Arial" w:hAnsi="Arial" w:cs="Arial"/>
          <w:color w:val="000000"/>
          <w:sz w:val="24"/>
          <w:szCs w:val="24"/>
        </w:rPr>
        <w:t>S</w:t>
      </w:r>
      <w:r w:rsidR="00360172" w:rsidRPr="00B30212">
        <w:rPr>
          <w:rFonts w:ascii="Arial" w:hAnsi="Arial" w:cs="Arial"/>
          <w:color w:val="000000"/>
          <w:sz w:val="24"/>
          <w:szCs w:val="24"/>
        </w:rPr>
        <w:t xml:space="preserve">półka </w:t>
      </w:r>
      <w:r w:rsidR="00B85EA8" w:rsidRPr="00B30212">
        <w:rPr>
          <w:rFonts w:ascii="Arial" w:hAnsi="Arial" w:cs="Arial"/>
          <w:color w:val="000000"/>
          <w:sz w:val="24"/>
          <w:szCs w:val="24"/>
        </w:rPr>
        <w:t>A</w:t>
      </w:r>
      <w:r w:rsidR="00360172" w:rsidRPr="00B30212">
        <w:rPr>
          <w:rFonts w:ascii="Arial" w:hAnsi="Arial" w:cs="Arial"/>
          <w:color w:val="000000"/>
          <w:sz w:val="24"/>
          <w:szCs w:val="24"/>
        </w:rPr>
        <w:t>kcyjna</w:t>
      </w:r>
      <w:r w:rsidR="00360172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4A6CA2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G</w:t>
      </w:r>
      <w:r w:rsidR="00360172" w:rsidRPr="00B30212">
        <w:rPr>
          <w:rFonts w:ascii="Arial" w:hAnsi="Arial" w:cs="Arial"/>
          <w:color w:val="000000"/>
          <w:sz w:val="24"/>
          <w:szCs w:val="24"/>
          <w:shd w:val="clear" w:color="auto" w:fill="FFFFFF"/>
        </w:rPr>
        <w:t>dańsk</w:t>
      </w:r>
    </w:p>
    <w:p w14:paraId="737D8574" w14:textId="77777777" w:rsidR="00360172" w:rsidRPr="00B30212" w:rsidRDefault="00360172" w:rsidP="00B3021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30212">
        <w:rPr>
          <w:rFonts w:ascii="Arial" w:hAnsi="Arial" w:cs="Arial"/>
          <w:sz w:val="24"/>
          <w:szCs w:val="24"/>
        </w:rPr>
        <w:t>- „Służebność przesyłu - odpłatna za jednorazowym wynagrodzeniem na czas nieokreślony - na prawie użytkowania wieczystego nieruchomości i własności budynku, stanowiącego odrębną nieruchomość objętym niniejszą księgą wieczystą - polegająca na:</w:t>
      </w:r>
    </w:p>
    <w:p w14:paraId="3175B96A" w14:textId="39ABF012" w:rsidR="00360172" w:rsidRPr="00B30212" w:rsidRDefault="00360172" w:rsidP="00B30212">
      <w:pPr>
        <w:rPr>
          <w:rFonts w:ascii="Arial" w:hAnsi="Arial" w:cs="Arial"/>
          <w:sz w:val="24"/>
          <w:szCs w:val="24"/>
        </w:rPr>
      </w:pPr>
      <w:r w:rsidRPr="00B30212">
        <w:rPr>
          <w:rFonts w:ascii="Arial" w:hAnsi="Arial" w:cs="Arial"/>
          <w:sz w:val="24"/>
          <w:szCs w:val="24"/>
        </w:rPr>
        <w:t>1) prawie do korzystania z działki gruntu nr 1/18, o powierzchni 0,2288 ha, wchodzącej w skład nieruchomości obciążonej, w</w:t>
      </w:r>
      <w:r w:rsidR="00C07645">
        <w:rPr>
          <w:rFonts w:ascii="Arial" w:hAnsi="Arial" w:cs="Arial"/>
          <w:sz w:val="24"/>
          <w:szCs w:val="24"/>
        </w:rPr>
        <w:t> </w:t>
      </w:r>
      <w:r w:rsidRPr="00B30212">
        <w:rPr>
          <w:rFonts w:ascii="Arial" w:hAnsi="Arial" w:cs="Arial"/>
          <w:sz w:val="24"/>
          <w:szCs w:val="24"/>
        </w:rPr>
        <w:t>zakresie niezbędnym do</w:t>
      </w:r>
      <w:r w:rsidR="0019263B" w:rsidRPr="00B30212">
        <w:rPr>
          <w:rFonts w:ascii="Arial" w:hAnsi="Arial" w:cs="Arial"/>
          <w:sz w:val="24"/>
          <w:szCs w:val="24"/>
        </w:rPr>
        <w:t> </w:t>
      </w:r>
      <w:r w:rsidRPr="00B30212">
        <w:rPr>
          <w:rFonts w:ascii="Arial" w:hAnsi="Arial" w:cs="Arial"/>
          <w:sz w:val="24"/>
          <w:szCs w:val="24"/>
        </w:rPr>
        <w:t>posadowienia na niej w przyszłości urządzeń elektroenergetycznych w postaci: kabla niskiego napięcia zasilającego ogólnodostępną stację ładowania na</w:t>
      </w:r>
      <w:r w:rsidR="0019263B" w:rsidRPr="00B30212">
        <w:rPr>
          <w:rFonts w:ascii="Arial" w:hAnsi="Arial" w:cs="Arial"/>
          <w:sz w:val="24"/>
          <w:szCs w:val="24"/>
        </w:rPr>
        <w:t> </w:t>
      </w:r>
      <w:r w:rsidRPr="00B30212">
        <w:rPr>
          <w:rFonts w:ascii="Arial" w:hAnsi="Arial" w:cs="Arial"/>
          <w:sz w:val="24"/>
          <w:szCs w:val="24"/>
        </w:rPr>
        <w:t xml:space="preserve">dz. 1/19, 1/21, 3/30 obręb: Włocławek </w:t>
      </w:r>
      <w:r w:rsidR="00102588" w:rsidRPr="00B30212">
        <w:rPr>
          <w:rFonts w:ascii="Arial" w:hAnsi="Arial" w:cs="Arial"/>
          <w:sz w:val="24"/>
          <w:szCs w:val="24"/>
        </w:rPr>
        <w:t>KM</w:t>
      </w:r>
      <w:r w:rsidRPr="00B30212">
        <w:rPr>
          <w:rFonts w:ascii="Arial" w:hAnsi="Arial" w:cs="Arial"/>
          <w:sz w:val="24"/>
          <w:szCs w:val="24"/>
        </w:rPr>
        <w:t xml:space="preserve"> 79/1,</w:t>
      </w:r>
    </w:p>
    <w:p w14:paraId="0C56DE2B" w14:textId="77777777" w:rsidR="00360172" w:rsidRPr="00B30212" w:rsidRDefault="00360172" w:rsidP="00B30212">
      <w:pPr>
        <w:rPr>
          <w:rFonts w:ascii="Arial" w:hAnsi="Arial" w:cs="Arial"/>
          <w:sz w:val="24"/>
          <w:szCs w:val="24"/>
        </w:rPr>
      </w:pPr>
      <w:r w:rsidRPr="00B30212">
        <w:rPr>
          <w:rFonts w:ascii="Arial" w:hAnsi="Arial" w:cs="Arial"/>
          <w:sz w:val="24"/>
          <w:szCs w:val="24"/>
        </w:rPr>
        <w:t>2) znoszeniu istnienia posadowionych na nieruchomości obciążonej urządzeń, o których mowa wyżej w pkt. 1, po ich posadowieniu,</w:t>
      </w:r>
    </w:p>
    <w:p w14:paraId="7B95D61C" w14:textId="77777777" w:rsidR="00360172" w:rsidRPr="00B30212" w:rsidRDefault="00360172" w:rsidP="00B30212">
      <w:pPr>
        <w:rPr>
          <w:rFonts w:ascii="Arial" w:hAnsi="Arial" w:cs="Arial"/>
          <w:sz w:val="24"/>
          <w:szCs w:val="24"/>
        </w:rPr>
      </w:pPr>
      <w:r w:rsidRPr="00B30212">
        <w:rPr>
          <w:rFonts w:ascii="Arial" w:hAnsi="Arial" w:cs="Arial"/>
          <w:sz w:val="24"/>
          <w:szCs w:val="24"/>
        </w:rPr>
        <w:t>3) prawie do korzystania z nieruchomości obciążonej w zakresie niezbędnym do dokonywania konserwacji, remontów, modernizacji, usuwania awarii oraz przebudowy urządzeń i instalacji elektroenergetycznych, o których mowa w pkt. 1 i pkt. 2, wraz z prawem wejścia i wjazdu na teren odpowiednim sprzętem przez pracowników przedsiębiorstwa energetycznego oraz przez wszystkie podmioty i osoby, którymi przedsiębiorstwo energetyczne posługuje się w</w:t>
      </w:r>
      <w:r w:rsidR="0019263B" w:rsidRPr="00B30212">
        <w:rPr>
          <w:rFonts w:ascii="Arial" w:hAnsi="Arial" w:cs="Arial"/>
          <w:sz w:val="24"/>
          <w:szCs w:val="24"/>
        </w:rPr>
        <w:t> </w:t>
      </w:r>
      <w:r w:rsidRPr="00B30212">
        <w:rPr>
          <w:rFonts w:ascii="Arial" w:hAnsi="Arial" w:cs="Arial"/>
          <w:sz w:val="24"/>
          <w:szCs w:val="24"/>
        </w:rPr>
        <w:t>związku z prowadzoną działalnością, zgodnie z załącznikiem mapowym - zgodnie z treścią umowy ustanowienia służebności przesyłu i oświadczenia z</w:t>
      </w:r>
      <w:r w:rsidR="00B85EA8" w:rsidRPr="00B30212">
        <w:rPr>
          <w:rFonts w:ascii="Arial" w:hAnsi="Arial" w:cs="Arial"/>
          <w:sz w:val="24"/>
          <w:szCs w:val="24"/>
        </w:rPr>
        <w:t> </w:t>
      </w:r>
      <w:r w:rsidRPr="00B30212">
        <w:rPr>
          <w:rFonts w:ascii="Arial" w:hAnsi="Arial" w:cs="Arial"/>
          <w:sz w:val="24"/>
          <w:szCs w:val="24"/>
        </w:rPr>
        <w:t>dnia 24</w:t>
      </w:r>
      <w:r w:rsidR="0019263B" w:rsidRPr="00B30212">
        <w:rPr>
          <w:rFonts w:ascii="Arial" w:hAnsi="Arial" w:cs="Arial"/>
          <w:sz w:val="24"/>
          <w:szCs w:val="24"/>
        </w:rPr>
        <w:t xml:space="preserve"> września </w:t>
      </w:r>
      <w:r w:rsidRPr="00B30212">
        <w:rPr>
          <w:rFonts w:ascii="Arial" w:hAnsi="Arial" w:cs="Arial"/>
          <w:sz w:val="24"/>
          <w:szCs w:val="24"/>
        </w:rPr>
        <w:t xml:space="preserve">2025 r. Sporządzonych przed not. J. </w:t>
      </w:r>
      <w:proofErr w:type="spellStart"/>
      <w:r w:rsidRPr="00B30212">
        <w:rPr>
          <w:rFonts w:ascii="Arial" w:hAnsi="Arial" w:cs="Arial"/>
          <w:sz w:val="24"/>
          <w:szCs w:val="24"/>
        </w:rPr>
        <w:t>F</w:t>
      </w:r>
      <w:r w:rsidR="00B85EA8" w:rsidRPr="00B30212">
        <w:rPr>
          <w:rFonts w:ascii="Arial" w:hAnsi="Arial" w:cs="Arial"/>
          <w:sz w:val="24"/>
          <w:szCs w:val="24"/>
        </w:rPr>
        <w:t>ą</w:t>
      </w:r>
      <w:r w:rsidRPr="00B30212">
        <w:rPr>
          <w:rFonts w:ascii="Arial" w:hAnsi="Arial" w:cs="Arial"/>
          <w:sz w:val="24"/>
          <w:szCs w:val="24"/>
        </w:rPr>
        <w:t>fara</w:t>
      </w:r>
      <w:proofErr w:type="spellEnd"/>
      <w:r w:rsidRPr="00B30212">
        <w:rPr>
          <w:rFonts w:ascii="Arial" w:hAnsi="Arial" w:cs="Arial"/>
          <w:sz w:val="24"/>
          <w:szCs w:val="24"/>
        </w:rPr>
        <w:t xml:space="preserve"> w kancelarii notarialnej we </w:t>
      </w:r>
      <w:r w:rsidR="00102588" w:rsidRPr="00B30212">
        <w:rPr>
          <w:rFonts w:ascii="Arial" w:hAnsi="Arial" w:cs="Arial"/>
          <w:sz w:val="24"/>
          <w:szCs w:val="24"/>
        </w:rPr>
        <w:t>W</w:t>
      </w:r>
      <w:r w:rsidRPr="00B30212">
        <w:rPr>
          <w:rFonts w:ascii="Arial" w:hAnsi="Arial" w:cs="Arial"/>
          <w:sz w:val="24"/>
          <w:szCs w:val="24"/>
        </w:rPr>
        <w:t xml:space="preserve">łocławku </w:t>
      </w:r>
      <w:r w:rsidR="00102588" w:rsidRPr="00B30212">
        <w:rPr>
          <w:rFonts w:ascii="Arial" w:hAnsi="Arial" w:cs="Arial"/>
          <w:sz w:val="24"/>
          <w:szCs w:val="24"/>
        </w:rPr>
        <w:t>R</w:t>
      </w:r>
      <w:r w:rsidRPr="00B30212">
        <w:rPr>
          <w:rFonts w:ascii="Arial" w:hAnsi="Arial" w:cs="Arial"/>
          <w:sz w:val="24"/>
          <w:szCs w:val="24"/>
        </w:rPr>
        <w:t>ep. A nr 6587/2025.”</w:t>
      </w:r>
    </w:p>
    <w:p w14:paraId="3E43DCBE" w14:textId="77777777" w:rsidR="008610BD" w:rsidRPr="00B30212" w:rsidRDefault="00E5037A" w:rsidP="00B3021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30212">
        <w:rPr>
          <w:rFonts w:ascii="Arial" w:hAnsi="Arial" w:cs="Arial"/>
          <w:color w:val="000000"/>
          <w:sz w:val="24"/>
          <w:szCs w:val="24"/>
        </w:rPr>
        <w:t>Ww. służebność wpisana n</w:t>
      </w:r>
      <w:r w:rsidR="00250AB4" w:rsidRPr="00B30212">
        <w:rPr>
          <w:rFonts w:ascii="Arial" w:hAnsi="Arial" w:cs="Arial"/>
          <w:color w:val="000000"/>
          <w:sz w:val="24"/>
          <w:szCs w:val="24"/>
        </w:rPr>
        <w:t xml:space="preserve">a rzecz </w:t>
      </w:r>
      <w:r w:rsidR="00360172" w:rsidRPr="00B30212">
        <w:rPr>
          <w:rFonts w:ascii="Arial" w:hAnsi="Arial" w:cs="Arial"/>
          <w:color w:val="000000"/>
          <w:sz w:val="24"/>
          <w:szCs w:val="24"/>
        </w:rPr>
        <w:t>Energa-</w:t>
      </w:r>
      <w:r w:rsidR="00B85EA8" w:rsidRPr="00B30212">
        <w:rPr>
          <w:rFonts w:ascii="Arial" w:hAnsi="Arial" w:cs="Arial"/>
          <w:color w:val="000000"/>
          <w:sz w:val="24"/>
          <w:szCs w:val="24"/>
        </w:rPr>
        <w:t>O</w:t>
      </w:r>
      <w:r w:rsidR="00360172" w:rsidRPr="00B30212">
        <w:rPr>
          <w:rFonts w:ascii="Arial" w:hAnsi="Arial" w:cs="Arial"/>
          <w:color w:val="000000"/>
          <w:sz w:val="24"/>
          <w:szCs w:val="24"/>
        </w:rPr>
        <w:t xml:space="preserve">perator </w:t>
      </w:r>
      <w:r w:rsidR="00B85EA8" w:rsidRPr="00B30212">
        <w:rPr>
          <w:rFonts w:ascii="Arial" w:hAnsi="Arial" w:cs="Arial"/>
          <w:color w:val="000000"/>
          <w:sz w:val="24"/>
          <w:szCs w:val="24"/>
        </w:rPr>
        <w:t>S</w:t>
      </w:r>
      <w:r w:rsidR="00360172" w:rsidRPr="00B30212">
        <w:rPr>
          <w:rFonts w:ascii="Arial" w:hAnsi="Arial" w:cs="Arial"/>
          <w:color w:val="000000"/>
          <w:sz w:val="24"/>
          <w:szCs w:val="24"/>
        </w:rPr>
        <w:t xml:space="preserve">półka </w:t>
      </w:r>
      <w:r w:rsidR="00B85EA8" w:rsidRPr="00B30212">
        <w:rPr>
          <w:rFonts w:ascii="Arial" w:hAnsi="Arial" w:cs="Arial"/>
          <w:color w:val="000000"/>
          <w:sz w:val="24"/>
          <w:szCs w:val="24"/>
        </w:rPr>
        <w:t>A</w:t>
      </w:r>
      <w:r w:rsidR="00360172" w:rsidRPr="00B30212">
        <w:rPr>
          <w:rFonts w:ascii="Arial" w:hAnsi="Arial" w:cs="Arial"/>
          <w:color w:val="000000"/>
          <w:sz w:val="24"/>
          <w:szCs w:val="24"/>
        </w:rPr>
        <w:t>kcyjna</w:t>
      </w:r>
      <w:r w:rsidR="00250AB4" w:rsidRPr="00B30212">
        <w:rPr>
          <w:rFonts w:ascii="Arial" w:hAnsi="Arial" w:cs="Arial"/>
          <w:color w:val="000000"/>
          <w:sz w:val="24"/>
          <w:szCs w:val="24"/>
        </w:rPr>
        <w:t>.</w:t>
      </w:r>
    </w:p>
    <w:sectPr w:rsidR="008610BD" w:rsidRPr="00B30212" w:rsidSect="00B30212">
      <w:pgSz w:w="16840" w:h="11907" w:orient="landscape" w:code="9"/>
      <w:pgMar w:top="1134" w:right="1418" w:bottom="851" w:left="1418" w:header="709" w:footer="709" w:gutter="28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0D117207"/>
    <w:multiLevelType w:val="hybridMultilevel"/>
    <w:tmpl w:val="A4327D30"/>
    <w:lvl w:ilvl="0" w:tplc="4E822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55EC2"/>
    <w:multiLevelType w:val="hybridMultilevel"/>
    <w:tmpl w:val="03D4598A"/>
    <w:lvl w:ilvl="0" w:tplc="4E822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71DA4"/>
    <w:multiLevelType w:val="hybridMultilevel"/>
    <w:tmpl w:val="A9C6AA04"/>
    <w:lvl w:ilvl="0" w:tplc="0415000B">
      <w:start w:val="1"/>
      <w:numFmt w:val="bullet"/>
      <w:lvlText w:val="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20F8117B"/>
    <w:multiLevelType w:val="hybridMultilevel"/>
    <w:tmpl w:val="97E6D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05512"/>
    <w:multiLevelType w:val="hybridMultilevel"/>
    <w:tmpl w:val="1A022A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0127B"/>
    <w:multiLevelType w:val="hybridMultilevel"/>
    <w:tmpl w:val="AEB4B822"/>
    <w:lvl w:ilvl="0" w:tplc="1062F71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30A397E"/>
    <w:multiLevelType w:val="hybridMultilevel"/>
    <w:tmpl w:val="32E25F3A"/>
    <w:lvl w:ilvl="0" w:tplc="3904CF0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E17E6"/>
    <w:multiLevelType w:val="hybridMultilevel"/>
    <w:tmpl w:val="BDCCF0EA"/>
    <w:lvl w:ilvl="0" w:tplc="E23A7114">
      <w:start w:val="1"/>
      <w:numFmt w:val="decimal"/>
      <w:lvlText w:val="%1."/>
      <w:lvlJc w:val="left"/>
      <w:pPr>
        <w:ind w:left="2705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2" w15:restartNumberingAfterBreak="0">
    <w:nsid w:val="444963AF"/>
    <w:multiLevelType w:val="hybridMultilevel"/>
    <w:tmpl w:val="791A5232"/>
    <w:lvl w:ilvl="0" w:tplc="18B4F2DC">
      <w:start w:val="1"/>
      <w:numFmt w:val="decimal"/>
      <w:lvlText w:val="%1."/>
      <w:lvlJc w:val="left"/>
      <w:pPr>
        <w:ind w:left="720" w:hanging="360"/>
      </w:pPr>
      <w:rPr>
        <w:rFonts w:cs="Open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A771C"/>
    <w:multiLevelType w:val="hybridMultilevel"/>
    <w:tmpl w:val="59709A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21755"/>
    <w:multiLevelType w:val="hybridMultilevel"/>
    <w:tmpl w:val="697C350C"/>
    <w:lvl w:ilvl="0" w:tplc="84565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451593"/>
    <w:multiLevelType w:val="hybridMultilevel"/>
    <w:tmpl w:val="D43E10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D7419E7"/>
    <w:multiLevelType w:val="hybridMultilevel"/>
    <w:tmpl w:val="AC3C2E2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42699029">
    <w:abstractNumId w:val="1"/>
  </w:num>
  <w:num w:numId="2" w16cid:durableId="1814985547">
    <w:abstractNumId w:val="8"/>
  </w:num>
  <w:num w:numId="3" w16cid:durableId="1018654769">
    <w:abstractNumId w:val="10"/>
  </w:num>
  <w:num w:numId="4" w16cid:durableId="1445538581">
    <w:abstractNumId w:val="0"/>
  </w:num>
  <w:num w:numId="5" w16cid:durableId="2093772772">
    <w:abstractNumId w:val="15"/>
  </w:num>
  <w:num w:numId="6" w16cid:durableId="1193692175">
    <w:abstractNumId w:val="7"/>
  </w:num>
  <w:num w:numId="7" w16cid:durableId="5484900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3644049">
    <w:abstractNumId w:val="5"/>
  </w:num>
  <w:num w:numId="9" w16cid:durableId="1421368723">
    <w:abstractNumId w:val="5"/>
  </w:num>
  <w:num w:numId="10" w16cid:durableId="687873372">
    <w:abstractNumId w:val="11"/>
  </w:num>
  <w:num w:numId="11" w16cid:durableId="420873710">
    <w:abstractNumId w:val="6"/>
  </w:num>
  <w:num w:numId="12" w16cid:durableId="895898687">
    <w:abstractNumId w:val="2"/>
  </w:num>
  <w:num w:numId="13" w16cid:durableId="1021584938">
    <w:abstractNumId w:val="13"/>
  </w:num>
  <w:num w:numId="14" w16cid:durableId="1405953230">
    <w:abstractNumId w:val="16"/>
  </w:num>
  <w:num w:numId="15" w16cid:durableId="465510181">
    <w:abstractNumId w:val="17"/>
  </w:num>
  <w:num w:numId="16" w16cid:durableId="381637654">
    <w:abstractNumId w:val="3"/>
  </w:num>
  <w:num w:numId="17" w16cid:durableId="187765085">
    <w:abstractNumId w:val="4"/>
  </w:num>
  <w:num w:numId="18" w16cid:durableId="1663043167">
    <w:abstractNumId w:val="14"/>
  </w:num>
  <w:num w:numId="19" w16cid:durableId="689792457">
    <w:abstractNumId w:val="9"/>
  </w:num>
  <w:num w:numId="20" w16cid:durableId="3635294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1114"/>
    <w:rsid w:val="000020FA"/>
    <w:rsid w:val="00002E1C"/>
    <w:rsid w:val="000248F9"/>
    <w:rsid w:val="00031E95"/>
    <w:rsid w:val="000331EB"/>
    <w:rsid w:val="000340B6"/>
    <w:rsid w:val="00035404"/>
    <w:rsid w:val="0004546C"/>
    <w:rsid w:val="000507F2"/>
    <w:rsid w:val="000600F2"/>
    <w:rsid w:val="00060362"/>
    <w:rsid w:val="0006052F"/>
    <w:rsid w:val="00066E16"/>
    <w:rsid w:val="00066EF8"/>
    <w:rsid w:val="00074148"/>
    <w:rsid w:val="000840A7"/>
    <w:rsid w:val="00087ECC"/>
    <w:rsid w:val="00090560"/>
    <w:rsid w:val="00091EF5"/>
    <w:rsid w:val="000A24EC"/>
    <w:rsid w:val="000D4F42"/>
    <w:rsid w:val="000F1879"/>
    <w:rsid w:val="000F3081"/>
    <w:rsid w:val="000F6CA2"/>
    <w:rsid w:val="000F7C70"/>
    <w:rsid w:val="0010112B"/>
    <w:rsid w:val="00102588"/>
    <w:rsid w:val="001167A0"/>
    <w:rsid w:val="001218EF"/>
    <w:rsid w:val="00133C54"/>
    <w:rsid w:val="001459EC"/>
    <w:rsid w:val="00155B49"/>
    <w:rsid w:val="001648E4"/>
    <w:rsid w:val="0017036C"/>
    <w:rsid w:val="00172347"/>
    <w:rsid w:val="001730DC"/>
    <w:rsid w:val="00187F5C"/>
    <w:rsid w:val="00191C52"/>
    <w:rsid w:val="0019263B"/>
    <w:rsid w:val="00192C75"/>
    <w:rsid w:val="0019345E"/>
    <w:rsid w:val="00194FEA"/>
    <w:rsid w:val="001A3A5C"/>
    <w:rsid w:val="001B3998"/>
    <w:rsid w:val="001B544F"/>
    <w:rsid w:val="001C1FF3"/>
    <w:rsid w:val="001C4DEF"/>
    <w:rsid w:val="001D249F"/>
    <w:rsid w:val="001D2DA1"/>
    <w:rsid w:val="001D49C9"/>
    <w:rsid w:val="001D4A81"/>
    <w:rsid w:val="001D5E2E"/>
    <w:rsid w:val="001D7AAC"/>
    <w:rsid w:val="001E620C"/>
    <w:rsid w:val="001F1B95"/>
    <w:rsid w:val="001F3198"/>
    <w:rsid w:val="001F4923"/>
    <w:rsid w:val="001F4F92"/>
    <w:rsid w:val="001F6DDA"/>
    <w:rsid w:val="00204593"/>
    <w:rsid w:val="00205AD1"/>
    <w:rsid w:val="00207284"/>
    <w:rsid w:val="00221FCD"/>
    <w:rsid w:val="0022234A"/>
    <w:rsid w:val="00226D37"/>
    <w:rsid w:val="00237766"/>
    <w:rsid w:val="0024316D"/>
    <w:rsid w:val="00250384"/>
    <w:rsid w:val="00250AB4"/>
    <w:rsid w:val="00257631"/>
    <w:rsid w:val="00260872"/>
    <w:rsid w:val="0026356D"/>
    <w:rsid w:val="00266C70"/>
    <w:rsid w:val="00273DBC"/>
    <w:rsid w:val="0027575D"/>
    <w:rsid w:val="002772AA"/>
    <w:rsid w:val="00290CE2"/>
    <w:rsid w:val="0029305B"/>
    <w:rsid w:val="00294072"/>
    <w:rsid w:val="002A26B6"/>
    <w:rsid w:val="002A4B98"/>
    <w:rsid w:val="002A5982"/>
    <w:rsid w:val="002A5F4B"/>
    <w:rsid w:val="002A6988"/>
    <w:rsid w:val="002B62AB"/>
    <w:rsid w:val="002C7AB6"/>
    <w:rsid w:val="002E4B9A"/>
    <w:rsid w:val="002F10BA"/>
    <w:rsid w:val="002F47E2"/>
    <w:rsid w:val="0030044D"/>
    <w:rsid w:val="003021EA"/>
    <w:rsid w:val="00310A56"/>
    <w:rsid w:val="003117F9"/>
    <w:rsid w:val="00311F38"/>
    <w:rsid w:val="0031268B"/>
    <w:rsid w:val="00313C42"/>
    <w:rsid w:val="003238BE"/>
    <w:rsid w:val="00324391"/>
    <w:rsid w:val="003316F3"/>
    <w:rsid w:val="00333BF0"/>
    <w:rsid w:val="00334DF4"/>
    <w:rsid w:val="00337797"/>
    <w:rsid w:val="00340A7A"/>
    <w:rsid w:val="0034788A"/>
    <w:rsid w:val="00350460"/>
    <w:rsid w:val="003522BB"/>
    <w:rsid w:val="0035495D"/>
    <w:rsid w:val="00354EE5"/>
    <w:rsid w:val="00357E26"/>
    <w:rsid w:val="00360172"/>
    <w:rsid w:val="0037053E"/>
    <w:rsid w:val="003801A8"/>
    <w:rsid w:val="00380ED2"/>
    <w:rsid w:val="00384C62"/>
    <w:rsid w:val="00386556"/>
    <w:rsid w:val="00387BAD"/>
    <w:rsid w:val="003924FA"/>
    <w:rsid w:val="003931BF"/>
    <w:rsid w:val="00393C4E"/>
    <w:rsid w:val="00395900"/>
    <w:rsid w:val="003A35C5"/>
    <w:rsid w:val="003A73E1"/>
    <w:rsid w:val="003B20A8"/>
    <w:rsid w:val="003B552D"/>
    <w:rsid w:val="003C0706"/>
    <w:rsid w:val="003C0A6F"/>
    <w:rsid w:val="003C10BC"/>
    <w:rsid w:val="003C7C04"/>
    <w:rsid w:val="003D01FD"/>
    <w:rsid w:val="003E29BE"/>
    <w:rsid w:val="003E5552"/>
    <w:rsid w:val="003F03D0"/>
    <w:rsid w:val="003F4AF6"/>
    <w:rsid w:val="003F5D8A"/>
    <w:rsid w:val="004038DC"/>
    <w:rsid w:val="00404330"/>
    <w:rsid w:val="004048E9"/>
    <w:rsid w:val="00411DC5"/>
    <w:rsid w:val="00413C57"/>
    <w:rsid w:val="00415CC1"/>
    <w:rsid w:val="004222B9"/>
    <w:rsid w:val="00424C87"/>
    <w:rsid w:val="00427049"/>
    <w:rsid w:val="0043020A"/>
    <w:rsid w:val="004325BF"/>
    <w:rsid w:val="004370C7"/>
    <w:rsid w:val="004500C4"/>
    <w:rsid w:val="00450CD8"/>
    <w:rsid w:val="004525D2"/>
    <w:rsid w:val="00464BB4"/>
    <w:rsid w:val="00473CB2"/>
    <w:rsid w:val="00486C07"/>
    <w:rsid w:val="00494D6F"/>
    <w:rsid w:val="00495201"/>
    <w:rsid w:val="004A2FED"/>
    <w:rsid w:val="004A6CA2"/>
    <w:rsid w:val="004B11F4"/>
    <w:rsid w:val="004B31C4"/>
    <w:rsid w:val="004D0280"/>
    <w:rsid w:val="004D1A0F"/>
    <w:rsid w:val="004D7A0A"/>
    <w:rsid w:val="004E1056"/>
    <w:rsid w:val="004E46B7"/>
    <w:rsid w:val="004E5006"/>
    <w:rsid w:val="004F0351"/>
    <w:rsid w:val="004F770A"/>
    <w:rsid w:val="00502D9B"/>
    <w:rsid w:val="005123C3"/>
    <w:rsid w:val="00513902"/>
    <w:rsid w:val="0052123A"/>
    <w:rsid w:val="0053332F"/>
    <w:rsid w:val="00540244"/>
    <w:rsid w:val="00541EE0"/>
    <w:rsid w:val="005431AD"/>
    <w:rsid w:val="00543541"/>
    <w:rsid w:val="0054430D"/>
    <w:rsid w:val="0054466B"/>
    <w:rsid w:val="00546FC4"/>
    <w:rsid w:val="00547B56"/>
    <w:rsid w:val="005522B5"/>
    <w:rsid w:val="005635EB"/>
    <w:rsid w:val="00571811"/>
    <w:rsid w:val="0057364F"/>
    <w:rsid w:val="00574BEE"/>
    <w:rsid w:val="00582B93"/>
    <w:rsid w:val="00582CA5"/>
    <w:rsid w:val="00593E0B"/>
    <w:rsid w:val="005A63A2"/>
    <w:rsid w:val="005A736F"/>
    <w:rsid w:val="005B67B8"/>
    <w:rsid w:val="005C0335"/>
    <w:rsid w:val="005C0966"/>
    <w:rsid w:val="005C6526"/>
    <w:rsid w:val="005D104A"/>
    <w:rsid w:val="005D775D"/>
    <w:rsid w:val="005E25A3"/>
    <w:rsid w:val="005F1160"/>
    <w:rsid w:val="005F3FB9"/>
    <w:rsid w:val="0060395E"/>
    <w:rsid w:val="00622ACE"/>
    <w:rsid w:val="0063684C"/>
    <w:rsid w:val="00641B9D"/>
    <w:rsid w:val="00651347"/>
    <w:rsid w:val="00653641"/>
    <w:rsid w:val="00654CF3"/>
    <w:rsid w:val="00662EB0"/>
    <w:rsid w:val="00663ABA"/>
    <w:rsid w:val="00663FF3"/>
    <w:rsid w:val="00671A1B"/>
    <w:rsid w:val="00677207"/>
    <w:rsid w:val="006848EA"/>
    <w:rsid w:val="00686DCE"/>
    <w:rsid w:val="006873F6"/>
    <w:rsid w:val="00690F3C"/>
    <w:rsid w:val="00694338"/>
    <w:rsid w:val="006949CE"/>
    <w:rsid w:val="00695442"/>
    <w:rsid w:val="006A64EF"/>
    <w:rsid w:val="006B38A3"/>
    <w:rsid w:val="006B49EC"/>
    <w:rsid w:val="006B7432"/>
    <w:rsid w:val="006C0E60"/>
    <w:rsid w:val="006D1C12"/>
    <w:rsid w:val="006D7A5F"/>
    <w:rsid w:val="006E174B"/>
    <w:rsid w:val="006F10EB"/>
    <w:rsid w:val="006F29C8"/>
    <w:rsid w:val="006F4020"/>
    <w:rsid w:val="006F7E39"/>
    <w:rsid w:val="007022AB"/>
    <w:rsid w:val="00702EC6"/>
    <w:rsid w:val="00703B3B"/>
    <w:rsid w:val="00706330"/>
    <w:rsid w:val="0070758B"/>
    <w:rsid w:val="00712DE8"/>
    <w:rsid w:val="00715BE5"/>
    <w:rsid w:val="007216DF"/>
    <w:rsid w:val="00722E41"/>
    <w:rsid w:val="00725751"/>
    <w:rsid w:val="0073096F"/>
    <w:rsid w:val="00731FEC"/>
    <w:rsid w:val="00737CC1"/>
    <w:rsid w:val="007440E4"/>
    <w:rsid w:val="00753B17"/>
    <w:rsid w:val="00762E2B"/>
    <w:rsid w:val="00763339"/>
    <w:rsid w:val="007657C3"/>
    <w:rsid w:val="007711B2"/>
    <w:rsid w:val="00771CAD"/>
    <w:rsid w:val="00781DCD"/>
    <w:rsid w:val="00781EA4"/>
    <w:rsid w:val="00783063"/>
    <w:rsid w:val="00784274"/>
    <w:rsid w:val="00797A16"/>
    <w:rsid w:val="007B694F"/>
    <w:rsid w:val="007C12B9"/>
    <w:rsid w:val="007C156D"/>
    <w:rsid w:val="007C7528"/>
    <w:rsid w:val="007D307C"/>
    <w:rsid w:val="007F4A02"/>
    <w:rsid w:val="007F5E39"/>
    <w:rsid w:val="007F6EF5"/>
    <w:rsid w:val="007F7372"/>
    <w:rsid w:val="00806325"/>
    <w:rsid w:val="008065D8"/>
    <w:rsid w:val="00811E27"/>
    <w:rsid w:val="00812372"/>
    <w:rsid w:val="00813D65"/>
    <w:rsid w:val="008154E3"/>
    <w:rsid w:val="008202D6"/>
    <w:rsid w:val="00830D4A"/>
    <w:rsid w:val="00831873"/>
    <w:rsid w:val="00833CC1"/>
    <w:rsid w:val="0083678E"/>
    <w:rsid w:val="0084195E"/>
    <w:rsid w:val="008569DC"/>
    <w:rsid w:val="00856BB2"/>
    <w:rsid w:val="00856EC1"/>
    <w:rsid w:val="00857DC4"/>
    <w:rsid w:val="00860066"/>
    <w:rsid w:val="008610BD"/>
    <w:rsid w:val="00862D90"/>
    <w:rsid w:val="008630BE"/>
    <w:rsid w:val="00863818"/>
    <w:rsid w:val="00867355"/>
    <w:rsid w:val="00873BD1"/>
    <w:rsid w:val="00885840"/>
    <w:rsid w:val="00886A3F"/>
    <w:rsid w:val="00892ADA"/>
    <w:rsid w:val="008964E4"/>
    <w:rsid w:val="008A164F"/>
    <w:rsid w:val="008A5D3C"/>
    <w:rsid w:val="008B21F0"/>
    <w:rsid w:val="008B411D"/>
    <w:rsid w:val="008B58F1"/>
    <w:rsid w:val="008B5B33"/>
    <w:rsid w:val="008B67B9"/>
    <w:rsid w:val="008C0C39"/>
    <w:rsid w:val="008C3E15"/>
    <w:rsid w:val="008C6481"/>
    <w:rsid w:val="008C79DF"/>
    <w:rsid w:val="008D7935"/>
    <w:rsid w:val="008E3C0C"/>
    <w:rsid w:val="008F7646"/>
    <w:rsid w:val="009001B2"/>
    <w:rsid w:val="00900F05"/>
    <w:rsid w:val="00901684"/>
    <w:rsid w:val="009064E7"/>
    <w:rsid w:val="009112BF"/>
    <w:rsid w:val="00911918"/>
    <w:rsid w:val="00915844"/>
    <w:rsid w:val="0092161F"/>
    <w:rsid w:val="00923927"/>
    <w:rsid w:val="00926AAB"/>
    <w:rsid w:val="0093016B"/>
    <w:rsid w:val="00930175"/>
    <w:rsid w:val="00930807"/>
    <w:rsid w:val="00936143"/>
    <w:rsid w:val="0094397F"/>
    <w:rsid w:val="009444A3"/>
    <w:rsid w:val="009531D5"/>
    <w:rsid w:val="00953D49"/>
    <w:rsid w:val="0096037F"/>
    <w:rsid w:val="00967B8F"/>
    <w:rsid w:val="00976287"/>
    <w:rsid w:val="00976D60"/>
    <w:rsid w:val="009775DC"/>
    <w:rsid w:val="009852AB"/>
    <w:rsid w:val="00985875"/>
    <w:rsid w:val="0098587D"/>
    <w:rsid w:val="00990E2A"/>
    <w:rsid w:val="00992DC1"/>
    <w:rsid w:val="009A3218"/>
    <w:rsid w:val="009B7619"/>
    <w:rsid w:val="009C236F"/>
    <w:rsid w:val="009C35EE"/>
    <w:rsid w:val="009C4EFD"/>
    <w:rsid w:val="009D4686"/>
    <w:rsid w:val="009E06C8"/>
    <w:rsid w:val="009E692C"/>
    <w:rsid w:val="009F1E59"/>
    <w:rsid w:val="009F3FF8"/>
    <w:rsid w:val="00A072E1"/>
    <w:rsid w:val="00A14A19"/>
    <w:rsid w:val="00A2091F"/>
    <w:rsid w:val="00A24D5F"/>
    <w:rsid w:val="00A33941"/>
    <w:rsid w:val="00A33B07"/>
    <w:rsid w:val="00A37812"/>
    <w:rsid w:val="00A55AA5"/>
    <w:rsid w:val="00A57962"/>
    <w:rsid w:val="00A60C1D"/>
    <w:rsid w:val="00A61409"/>
    <w:rsid w:val="00A63721"/>
    <w:rsid w:val="00A67DE2"/>
    <w:rsid w:val="00A8532C"/>
    <w:rsid w:val="00A86FB6"/>
    <w:rsid w:val="00A907C6"/>
    <w:rsid w:val="00A9222C"/>
    <w:rsid w:val="00AA411D"/>
    <w:rsid w:val="00AA5672"/>
    <w:rsid w:val="00AB0367"/>
    <w:rsid w:val="00AB0FF7"/>
    <w:rsid w:val="00AB55EB"/>
    <w:rsid w:val="00AB7A59"/>
    <w:rsid w:val="00AC2DCC"/>
    <w:rsid w:val="00AC518C"/>
    <w:rsid w:val="00AD0875"/>
    <w:rsid w:val="00AD09F3"/>
    <w:rsid w:val="00AE00B1"/>
    <w:rsid w:val="00AE1E74"/>
    <w:rsid w:val="00AE3027"/>
    <w:rsid w:val="00AE5337"/>
    <w:rsid w:val="00AE7FEA"/>
    <w:rsid w:val="00AF125A"/>
    <w:rsid w:val="00B02C80"/>
    <w:rsid w:val="00B068D7"/>
    <w:rsid w:val="00B104FD"/>
    <w:rsid w:val="00B1234D"/>
    <w:rsid w:val="00B13B8C"/>
    <w:rsid w:val="00B21BE8"/>
    <w:rsid w:val="00B23CC0"/>
    <w:rsid w:val="00B30212"/>
    <w:rsid w:val="00B331A9"/>
    <w:rsid w:val="00B3357C"/>
    <w:rsid w:val="00B409CB"/>
    <w:rsid w:val="00B47678"/>
    <w:rsid w:val="00B503D9"/>
    <w:rsid w:val="00B52BAA"/>
    <w:rsid w:val="00B57014"/>
    <w:rsid w:val="00B57B94"/>
    <w:rsid w:val="00B65CC0"/>
    <w:rsid w:val="00B65F8E"/>
    <w:rsid w:val="00B66C29"/>
    <w:rsid w:val="00B72A89"/>
    <w:rsid w:val="00B75964"/>
    <w:rsid w:val="00B8187D"/>
    <w:rsid w:val="00B857ED"/>
    <w:rsid w:val="00B85EA8"/>
    <w:rsid w:val="00B90438"/>
    <w:rsid w:val="00B9093C"/>
    <w:rsid w:val="00B96406"/>
    <w:rsid w:val="00BA1695"/>
    <w:rsid w:val="00BA31CE"/>
    <w:rsid w:val="00BB6915"/>
    <w:rsid w:val="00BC158D"/>
    <w:rsid w:val="00BC2A86"/>
    <w:rsid w:val="00BC3B1F"/>
    <w:rsid w:val="00BC687C"/>
    <w:rsid w:val="00BD0329"/>
    <w:rsid w:val="00BD300E"/>
    <w:rsid w:val="00BE61E2"/>
    <w:rsid w:val="00BF4844"/>
    <w:rsid w:val="00BF4AE7"/>
    <w:rsid w:val="00C03442"/>
    <w:rsid w:val="00C07645"/>
    <w:rsid w:val="00C1267F"/>
    <w:rsid w:val="00C15B7D"/>
    <w:rsid w:val="00C22B94"/>
    <w:rsid w:val="00C32A7E"/>
    <w:rsid w:val="00C37F1E"/>
    <w:rsid w:val="00C55150"/>
    <w:rsid w:val="00C555AA"/>
    <w:rsid w:val="00C578DB"/>
    <w:rsid w:val="00C63236"/>
    <w:rsid w:val="00C63383"/>
    <w:rsid w:val="00C66526"/>
    <w:rsid w:val="00C71085"/>
    <w:rsid w:val="00C76248"/>
    <w:rsid w:val="00C84A3F"/>
    <w:rsid w:val="00C86096"/>
    <w:rsid w:val="00C92D3E"/>
    <w:rsid w:val="00C93825"/>
    <w:rsid w:val="00C94DFE"/>
    <w:rsid w:val="00C96ABE"/>
    <w:rsid w:val="00CA4F3B"/>
    <w:rsid w:val="00CB6CE8"/>
    <w:rsid w:val="00CC18BA"/>
    <w:rsid w:val="00CC379A"/>
    <w:rsid w:val="00CC5B8C"/>
    <w:rsid w:val="00CD189E"/>
    <w:rsid w:val="00CD5254"/>
    <w:rsid w:val="00CE552D"/>
    <w:rsid w:val="00CE5E46"/>
    <w:rsid w:val="00CF1CD6"/>
    <w:rsid w:val="00CF2103"/>
    <w:rsid w:val="00CF34D1"/>
    <w:rsid w:val="00CF3F78"/>
    <w:rsid w:val="00CF4915"/>
    <w:rsid w:val="00CF7178"/>
    <w:rsid w:val="00D007E8"/>
    <w:rsid w:val="00D02338"/>
    <w:rsid w:val="00D024B0"/>
    <w:rsid w:val="00D1181D"/>
    <w:rsid w:val="00D13851"/>
    <w:rsid w:val="00D13D60"/>
    <w:rsid w:val="00D14277"/>
    <w:rsid w:val="00D142A3"/>
    <w:rsid w:val="00D16ECA"/>
    <w:rsid w:val="00D260FE"/>
    <w:rsid w:val="00D31F0D"/>
    <w:rsid w:val="00D35AC4"/>
    <w:rsid w:val="00D36770"/>
    <w:rsid w:val="00D40BDA"/>
    <w:rsid w:val="00D40E2A"/>
    <w:rsid w:val="00D4247C"/>
    <w:rsid w:val="00D42946"/>
    <w:rsid w:val="00D54541"/>
    <w:rsid w:val="00D561B9"/>
    <w:rsid w:val="00D61668"/>
    <w:rsid w:val="00D626F2"/>
    <w:rsid w:val="00D76E24"/>
    <w:rsid w:val="00D81225"/>
    <w:rsid w:val="00D863BF"/>
    <w:rsid w:val="00D92AE3"/>
    <w:rsid w:val="00D931B2"/>
    <w:rsid w:val="00D93703"/>
    <w:rsid w:val="00DA0082"/>
    <w:rsid w:val="00DA7EEE"/>
    <w:rsid w:val="00DB0D67"/>
    <w:rsid w:val="00DB2AD8"/>
    <w:rsid w:val="00DB575E"/>
    <w:rsid w:val="00DC21D3"/>
    <w:rsid w:val="00DC21E0"/>
    <w:rsid w:val="00DC72C7"/>
    <w:rsid w:val="00DD5969"/>
    <w:rsid w:val="00DE2CDD"/>
    <w:rsid w:val="00DE468A"/>
    <w:rsid w:val="00DF3157"/>
    <w:rsid w:val="00E00070"/>
    <w:rsid w:val="00E13746"/>
    <w:rsid w:val="00E13C74"/>
    <w:rsid w:val="00E15C55"/>
    <w:rsid w:val="00E2395B"/>
    <w:rsid w:val="00E2611C"/>
    <w:rsid w:val="00E32A74"/>
    <w:rsid w:val="00E42CDE"/>
    <w:rsid w:val="00E4469D"/>
    <w:rsid w:val="00E5037A"/>
    <w:rsid w:val="00E52378"/>
    <w:rsid w:val="00E52610"/>
    <w:rsid w:val="00E526FE"/>
    <w:rsid w:val="00E74843"/>
    <w:rsid w:val="00E86E9A"/>
    <w:rsid w:val="00E878F3"/>
    <w:rsid w:val="00E91950"/>
    <w:rsid w:val="00E92EA7"/>
    <w:rsid w:val="00EA421A"/>
    <w:rsid w:val="00EA467F"/>
    <w:rsid w:val="00EB6743"/>
    <w:rsid w:val="00EB67FE"/>
    <w:rsid w:val="00EB75AB"/>
    <w:rsid w:val="00EB7DE3"/>
    <w:rsid w:val="00EC3D19"/>
    <w:rsid w:val="00EC40F6"/>
    <w:rsid w:val="00ED64A3"/>
    <w:rsid w:val="00EE0B4F"/>
    <w:rsid w:val="00EE3AED"/>
    <w:rsid w:val="00EE5AEA"/>
    <w:rsid w:val="00EE5B0A"/>
    <w:rsid w:val="00EE7111"/>
    <w:rsid w:val="00EF47A3"/>
    <w:rsid w:val="00F000F5"/>
    <w:rsid w:val="00F0289E"/>
    <w:rsid w:val="00F0362A"/>
    <w:rsid w:val="00F03E99"/>
    <w:rsid w:val="00F06187"/>
    <w:rsid w:val="00F110F6"/>
    <w:rsid w:val="00F17FBA"/>
    <w:rsid w:val="00F204E6"/>
    <w:rsid w:val="00F20EFC"/>
    <w:rsid w:val="00F218F1"/>
    <w:rsid w:val="00F40AAE"/>
    <w:rsid w:val="00F44FC4"/>
    <w:rsid w:val="00F45947"/>
    <w:rsid w:val="00F466FE"/>
    <w:rsid w:val="00F46B64"/>
    <w:rsid w:val="00F510A5"/>
    <w:rsid w:val="00F5359B"/>
    <w:rsid w:val="00F557D3"/>
    <w:rsid w:val="00F57F52"/>
    <w:rsid w:val="00F64BA4"/>
    <w:rsid w:val="00F668E8"/>
    <w:rsid w:val="00F72837"/>
    <w:rsid w:val="00F87297"/>
    <w:rsid w:val="00F907C9"/>
    <w:rsid w:val="00F92AA0"/>
    <w:rsid w:val="00F970D4"/>
    <w:rsid w:val="00FB2770"/>
    <w:rsid w:val="00FB2EAF"/>
    <w:rsid w:val="00FC163D"/>
    <w:rsid w:val="00FC2DDD"/>
    <w:rsid w:val="00FC3BFC"/>
    <w:rsid w:val="00FC406C"/>
    <w:rsid w:val="00FD13CE"/>
    <w:rsid w:val="00FD4ECC"/>
    <w:rsid w:val="00FD697E"/>
    <w:rsid w:val="00FF5509"/>
    <w:rsid w:val="00FF795D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321299"/>
  <w15:chartTrackingRefBased/>
  <w15:docId w15:val="{F069D5F2-8927-49CD-96AA-8EF79BD9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0B4F"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86FB6"/>
  </w:style>
  <w:style w:type="character" w:customStyle="1" w:styleId="TekstpodstawowyZnak">
    <w:name w:val="Tekst podstawowy Znak"/>
    <w:link w:val="Tekstpodstawowy"/>
    <w:semiHidden/>
    <w:rsid w:val="001D2D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92881-4F9E-4E1D-A1F8-811F8D7C8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1345</Words>
  <Characters>8076</Characters>
  <Application>Microsoft Office Word</Application>
  <DocSecurity>0</DocSecurity>
  <Lines>67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Prezydenta Miasta Włocławek jako starosty, wykonującego zadanie z zakresu administracji rządowej</vt:lpstr>
      <vt:lpstr>Załącznik Nr 1 do uchwały Nr </vt:lpstr>
    </vt:vector>
  </TitlesOfParts>
  <Company>URZĄD MIASTA WŁOCŁAWKA</Company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Prezydenta Miasta Włocławek jako starosty, wykonującego zadanie z zakresu administracji rządowej</dc:title>
  <dc:subject/>
  <dc:creator>Aleksandra</dc:creator>
  <cp:keywords/>
  <dc:description/>
  <cp:lastModifiedBy>Łukasz Stolarski</cp:lastModifiedBy>
  <cp:revision>3</cp:revision>
  <cp:lastPrinted>2026-03-10T13:29:00Z</cp:lastPrinted>
  <dcterms:created xsi:type="dcterms:W3CDTF">2026-03-16T08:41:00Z</dcterms:created>
  <dcterms:modified xsi:type="dcterms:W3CDTF">2026-03-16T10:01:00Z</dcterms:modified>
</cp:coreProperties>
</file>