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DCE" w14:textId="01DC7425" w:rsidR="00457748" w:rsidRPr="0005640D" w:rsidRDefault="00457748" w:rsidP="00DB0A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210046651"/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Włocławek, dnia </w:t>
      </w:r>
      <w:r w:rsidR="00286F60"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71E64"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286F60"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marca 2026</w:t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26825A7" w14:textId="77777777" w:rsidR="00457748" w:rsidRPr="0005640D" w:rsidRDefault="00457748" w:rsidP="00DB0A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7F458A" w14:textId="77777777" w:rsidR="0005640D" w:rsidRDefault="0005640D" w:rsidP="00DB0A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61239A" w14:textId="66678C53" w:rsidR="00457748" w:rsidRPr="0005640D" w:rsidRDefault="00457748" w:rsidP="00DB0A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Prezydenta Miasta Włocławek </w:t>
      </w:r>
      <w:r w:rsidRPr="0005640D">
        <w:rPr>
          <w:rFonts w:ascii="Arial" w:hAnsi="Arial" w:cs="Arial"/>
          <w:b/>
          <w:sz w:val="24"/>
          <w:szCs w:val="24"/>
        </w:rPr>
        <w:t xml:space="preserve">o rozpoczęciu konsultacji społecznych dotyczących </w:t>
      </w:r>
      <w:r w:rsidRPr="0005640D">
        <w:rPr>
          <w:rFonts w:ascii="Arial" w:hAnsi="Arial" w:cs="Arial"/>
          <w:b/>
          <w:bCs/>
          <w:sz w:val="24"/>
          <w:szCs w:val="24"/>
        </w:rPr>
        <w:t xml:space="preserve">projektu miejscowego planu </w:t>
      </w:r>
      <w:bookmarkStart w:id="1" w:name="_Hlk210045940"/>
      <w:r w:rsidRPr="0005640D">
        <w:rPr>
          <w:rFonts w:ascii="Arial" w:hAnsi="Arial" w:cs="Arial"/>
          <w:b/>
          <w:bCs/>
          <w:sz w:val="24"/>
          <w:szCs w:val="24"/>
        </w:rPr>
        <w:t xml:space="preserve">zagospodarowania przestrzennego </w:t>
      </w:r>
      <w:bookmarkEnd w:id="1"/>
    </w:p>
    <w:p w14:paraId="3F03E3EF" w14:textId="77777777" w:rsidR="00457748" w:rsidRPr="0005640D" w:rsidRDefault="00457748" w:rsidP="00DB0A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C0F29" w14:textId="1E09C286" w:rsidR="00457748" w:rsidRPr="0005640D" w:rsidRDefault="00457748" w:rsidP="00DB0AE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Hlk210200751"/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4A13CF" w:rsidRPr="0005640D">
        <w:rPr>
          <w:rFonts w:ascii="Arial" w:eastAsia="Times New Roman" w:hAnsi="Arial" w:cs="Arial"/>
          <w:sz w:val="24"/>
          <w:szCs w:val="24"/>
          <w:lang w:eastAsia="pl-PL"/>
        </w:rPr>
        <w:t>27b ust. 4 pkt 4 lit. d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Ustawy z dnia 27 marca 2003 r. o planowaniu i zagospodarowaniu przestrzennym (</w:t>
      </w:r>
      <w:bookmarkStart w:id="3" w:name="_Hlk114213510"/>
      <w:r w:rsidRPr="0005640D">
        <w:rPr>
          <w:rFonts w:ascii="Arial" w:eastAsia="Times New Roman" w:hAnsi="Arial" w:cs="Arial"/>
          <w:sz w:val="24"/>
          <w:szCs w:val="24"/>
          <w:lang w:eastAsia="pl-PL"/>
        </w:rPr>
        <w:t>Dz. U. z 2024 r., poz. </w:t>
      </w:r>
      <w:bookmarkEnd w:id="3"/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1130 z późn. zm.), art. 39 ust. 1 pkt 2-6 i art. 54 ust. 2 i 3 Ustawy z dnia 3 października 2008 r. o udostępnianiu informacji o środowisku i jego ochronie, udziale społeczeństwa w ochronie środowiska oraz o ocenach oddziaływania na środowisko (Dz. U. z 2024 r., poz. 1112 z późn. zm.) oraz zgodnie z Uchwałą </w:t>
      </w:r>
      <w:r w:rsidR="005547A2" w:rsidRPr="0005640D">
        <w:rPr>
          <w:rFonts w:ascii="Arial" w:eastAsia="Times New Roman" w:hAnsi="Arial" w:cs="Arial"/>
          <w:sz w:val="24"/>
          <w:szCs w:val="24"/>
          <w:lang w:eastAsia="pl-PL"/>
        </w:rPr>
        <w:t>Nr XXII/82/2025 Rady Miasta Włocławek z dnia 26 sierpnia 2025 r.</w:t>
      </w:r>
      <w:r w:rsidR="00B846E8"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w sprawie przystąpienia do sporządzenia miejscowego planu, </w:t>
      </w:r>
      <w:r w:rsidR="00B00D5D"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>ogłaszam</w:t>
      </w:r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rozpoczęciu konsultacji społecznych </w:t>
      </w:r>
      <w:bookmarkStart w:id="4" w:name="_Hlk210200964"/>
      <w:r w:rsidRPr="0005640D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dotyczących </w:t>
      </w:r>
      <w:r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projektu miejscowego</w:t>
      </w:r>
      <w:r w:rsidRPr="0005640D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planu zagospodarowania przestrzennego miasta Włocławek </w:t>
      </w:r>
      <w:bookmarkStart w:id="5" w:name="_Hlk210199697"/>
      <w:r w:rsidR="005547A2"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obejmującego teren działki ewidencyjnej nr 4 położonej w obrębie Włocławek KM 48 przy ulicy </w:t>
      </w:r>
      <w:proofErr w:type="spellStart"/>
      <w:r w:rsidR="005547A2"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Łęgskiej</w:t>
      </w:r>
      <w:proofErr w:type="spellEnd"/>
      <w:r w:rsidR="005547A2"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8a</w:t>
      </w:r>
      <w:r w:rsidR="005547A2" w:rsidRPr="0005640D">
        <w:rPr>
          <w:rFonts w:ascii="Arial" w:eastAsiaTheme="minorHAnsi" w:hAnsi="Arial" w:cs="Arial"/>
          <w:b/>
          <w:bCs/>
          <w:kern w:val="2"/>
          <w:sz w:val="24"/>
          <w:szCs w:val="24"/>
          <w:lang w:eastAsia="zh-CN" w:bidi="hi-IN"/>
          <w14:ligatures w14:val="standardContextual"/>
        </w:rPr>
        <w:t xml:space="preserve"> </w:t>
      </w:r>
      <w:r w:rsidRPr="0005640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Pr="000564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prognozą oddziaływania na środowisko</w:t>
      </w:r>
      <w:bookmarkEnd w:id="4"/>
      <w:bookmarkEnd w:id="5"/>
      <w:r w:rsidRPr="000564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0A913D5" w14:textId="50EACB30" w:rsidR="000C1AA1" w:rsidRPr="0005640D" w:rsidRDefault="000C1AA1" w:rsidP="00DB0AEE">
      <w:pPr>
        <w:spacing w:before="120" w:after="0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219369955"/>
      <w:r w:rsidRPr="0005640D">
        <w:rPr>
          <w:rFonts w:ascii="Arial" w:eastAsia="Times New Roman" w:hAnsi="Arial" w:cs="Arial"/>
          <w:bCs/>
          <w:sz w:val="24"/>
          <w:szCs w:val="24"/>
          <w:lang w:eastAsia="pl-PL"/>
        </w:rPr>
        <w:t>Informuję, że projekt miejscowego planu zagospodarowania przestrzennego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jest sporządzany </w:t>
      </w:r>
      <w:r w:rsidR="00AC4152" w:rsidRPr="000564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zastosowaniem postępowania uproszczonego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>, o którym mowa w art. 27b ustawy o planowaniu i zagospodarowaniu przestrzennym.</w:t>
      </w:r>
      <w:bookmarkEnd w:id="6"/>
    </w:p>
    <w:p w14:paraId="67EE485F" w14:textId="0D4C46BB" w:rsidR="00457748" w:rsidRPr="0005640D" w:rsidRDefault="00457748" w:rsidP="00DB0AEE">
      <w:pPr>
        <w:autoSpaceDE w:val="0"/>
        <w:autoSpaceDN w:val="0"/>
        <w:adjustRightInd w:val="0"/>
        <w:spacing w:before="120" w:after="0"/>
        <w:ind w:firstLine="709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Pr="0005640D">
        <w:rPr>
          <w:rFonts w:ascii="Arial" w:hAnsi="Arial" w:cs="Arial"/>
          <w:b/>
          <w:bCs/>
          <w:sz w:val="24"/>
          <w:szCs w:val="24"/>
        </w:rPr>
        <w:t xml:space="preserve">od </w:t>
      </w:r>
      <w:bookmarkStart w:id="7" w:name="_Hlk224035636"/>
      <w:r w:rsidR="00286F60" w:rsidRPr="0005640D">
        <w:rPr>
          <w:rFonts w:ascii="Arial" w:hAnsi="Arial" w:cs="Arial"/>
          <w:b/>
          <w:bCs/>
          <w:sz w:val="24"/>
          <w:szCs w:val="24"/>
        </w:rPr>
        <w:t>1</w:t>
      </w:r>
      <w:r w:rsidR="00703926" w:rsidRPr="0005640D">
        <w:rPr>
          <w:rFonts w:ascii="Arial" w:hAnsi="Arial" w:cs="Arial"/>
          <w:b/>
          <w:bCs/>
          <w:sz w:val="24"/>
          <w:szCs w:val="24"/>
        </w:rPr>
        <w:t>8</w:t>
      </w:r>
      <w:r w:rsidR="00286F60" w:rsidRPr="0005640D">
        <w:rPr>
          <w:rFonts w:ascii="Arial" w:hAnsi="Arial" w:cs="Arial"/>
          <w:b/>
          <w:bCs/>
          <w:sz w:val="24"/>
          <w:szCs w:val="24"/>
        </w:rPr>
        <w:t xml:space="preserve"> marca</w:t>
      </w:r>
      <w:r w:rsidRPr="0005640D">
        <w:rPr>
          <w:rFonts w:ascii="Arial" w:hAnsi="Arial" w:cs="Arial"/>
          <w:b/>
          <w:bCs/>
          <w:sz w:val="24"/>
          <w:szCs w:val="24"/>
        </w:rPr>
        <w:t xml:space="preserve"> </w:t>
      </w:r>
      <w:r w:rsidR="00286F60" w:rsidRPr="0005640D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05640D">
        <w:rPr>
          <w:rFonts w:ascii="Arial" w:hAnsi="Arial" w:cs="Arial"/>
          <w:b/>
          <w:bCs/>
          <w:sz w:val="24"/>
          <w:szCs w:val="24"/>
        </w:rPr>
        <w:t xml:space="preserve">r. do </w:t>
      </w:r>
      <w:r w:rsidR="00307C31" w:rsidRPr="0005640D">
        <w:rPr>
          <w:rFonts w:ascii="Arial" w:hAnsi="Arial" w:cs="Arial"/>
          <w:b/>
          <w:bCs/>
          <w:sz w:val="24"/>
          <w:szCs w:val="24"/>
        </w:rPr>
        <w:t>3 kwietnia 2026</w:t>
      </w:r>
      <w:r w:rsidRPr="0005640D">
        <w:rPr>
          <w:rFonts w:ascii="Arial" w:hAnsi="Arial" w:cs="Arial"/>
          <w:b/>
          <w:bCs/>
          <w:sz w:val="24"/>
          <w:szCs w:val="24"/>
        </w:rPr>
        <w:t> r.</w:t>
      </w:r>
      <w:r w:rsidRPr="0005640D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bookmarkEnd w:id="7"/>
      <w:r w:rsidRPr="0005640D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formie </w:t>
      </w:r>
      <w:r w:rsidRPr="0005640D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zbierania uwag</w:t>
      </w:r>
      <w:r w:rsidRPr="0005640D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3B5B525B" w14:textId="5A81C448" w:rsidR="00457748" w:rsidRPr="0005640D" w:rsidRDefault="00457748" w:rsidP="00DB0AEE">
      <w:pPr>
        <w:pStyle w:val="Standard"/>
        <w:spacing w:before="120" w:line="276" w:lineRule="auto"/>
        <w:ind w:right="-1" w:firstLine="708"/>
        <w:rPr>
          <w:rFonts w:ascii="Arial" w:hAnsi="Arial" w:cs="Arial"/>
          <w:b/>
          <w:bCs/>
          <w:color w:val="EE0000"/>
        </w:rPr>
      </w:pPr>
      <w:r w:rsidRPr="0005640D">
        <w:rPr>
          <w:rFonts w:ascii="Arial" w:hAnsi="Arial" w:cs="Arial"/>
          <w:b/>
          <w:bCs/>
        </w:rPr>
        <w:t xml:space="preserve">Uwagi można składać w terminie od </w:t>
      </w:r>
      <w:r w:rsidR="00DB4C4E" w:rsidRPr="0005640D">
        <w:rPr>
          <w:rFonts w:ascii="Arial" w:hAnsi="Arial" w:cs="Arial"/>
          <w:b/>
          <w:bCs/>
        </w:rPr>
        <w:t>1</w:t>
      </w:r>
      <w:r w:rsidR="00703926" w:rsidRPr="0005640D">
        <w:rPr>
          <w:rFonts w:ascii="Arial" w:hAnsi="Arial" w:cs="Arial"/>
          <w:b/>
          <w:bCs/>
        </w:rPr>
        <w:t>8</w:t>
      </w:r>
      <w:r w:rsidR="00DB4C4E" w:rsidRPr="0005640D">
        <w:rPr>
          <w:rFonts w:ascii="Arial" w:hAnsi="Arial" w:cs="Arial"/>
          <w:b/>
          <w:bCs/>
        </w:rPr>
        <w:t xml:space="preserve"> marca 2026 r. do 3 kwietnia 2026 r.</w:t>
      </w:r>
      <w:r w:rsidR="00DB4C4E" w:rsidRPr="0005640D">
        <w:rPr>
          <w:rFonts w:ascii="Arial" w:eastAsiaTheme="minorHAnsi" w:hAnsi="Arial" w:cs="Arial"/>
          <w14:ligatures w14:val="standardContextual"/>
        </w:rPr>
        <w:t xml:space="preserve"> </w:t>
      </w:r>
      <w:r w:rsidRPr="0005640D">
        <w:rPr>
          <w:rFonts w:ascii="Arial" w:hAnsi="Arial" w:cs="Arial"/>
        </w:rPr>
        <w:t xml:space="preserve">Uwagi należy składać do Prezydenta Miasta Włocławek na piśmie, wyłącznie za pomocą „formularza pisma dotyczącego aktu planowania przestrzennego” dostępnego w siedzibie </w:t>
      </w:r>
      <w:bookmarkStart w:id="8" w:name="_Hlk159586398"/>
      <w:r w:rsidRPr="0005640D">
        <w:rPr>
          <w:rFonts w:ascii="Arial" w:hAnsi="Arial" w:cs="Arial"/>
        </w:rPr>
        <w:t xml:space="preserve">Urzędu Miasta Włocławek, Zielony Rynek 11/13 </w:t>
      </w:r>
      <w:bookmarkEnd w:id="8"/>
      <w:r w:rsidRPr="0005640D">
        <w:rPr>
          <w:rFonts w:ascii="Arial" w:hAnsi="Arial" w:cs="Arial"/>
        </w:rPr>
        <w:t xml:space="preserve">oraz na </w:t>
      </w:r>
      <w:bookmarkStart w:id="9" w:name="_Hlk163209181"/>
      <w:r w:rsidRPr="0005640D">
        <w:rPr>
          <w:rFonts w:ascii="Arial" w:hAnsi="Arial" w:cs="Arial"/>
        </w:rPr>
        <w:t xml:space="preserve">stronie </w:t>
      </w:r>
      <w:bookmarkStart w:id="10" w:name="_Hlk159927620"/>
      <w:r w:rsidRPr="0005640D">
        <w:rPr>
          <w:rFonts w:ascii="Arial" w:hAnsi="Arial" w:cs="Arial"/>
        </w:rPr>
        <w:t>Biuletynu Informacji Publicznej Urzędu Miasta Włocławek</w:t>
      </w:r>
      <w:bookmarkEnd w:id="10"/>
      <w:r w:rsidRPr="0005640D">
        <w:rPr>
          <w:rFonts w:ascii="Arial" w:hAnsi="Arial" w:cs="Arial"/>
        </w:rPr>
        <w:t xml:space="preserve"> (</w:t>
      </w:r>
      <w:hyperlink r:id="rId5" w:history="1">
        <w:r w:rsidRPr="0005640D">
          <w:rPr>
            <w:rStyle w:val="Hipercze"/>
            <w:rFonts w:ascii="Arial" w:hAnsi="Arial" w:cs="Arial"/>
            <w:color w:val="auto"/>
          </w:rPr>
          <w:t>www.bip.um.wlocl.pl</w:t>
        </w:r>
      </w:hyperlink>
      <w:r w:rsidRPr="0005640D">
        <w:rPr>
          <w:rFonts w:ascii="Arial" w:hAnsi="Arial" w:cs="Arial"/>
        </w:rPr>
        <w:t xml:space="preserve">), w zakładce: </w:t>
      </w:r>
      <w:bookmarkStart w:id="11" w:name="_Hlk210117525"/>
      <w:bookmarkEnd w:id="9"/>
      <w:r w:rsidRPr="0005640D">
        <w:rPr>
          <w:rFonts w:ascii="Arial" w:hAnsi="Arial" w:cs="Arial"/>
        </w:rPr>
        <w:t xml:space="preserve">ZAGOSPODAROWANIE PRZESTRZENNE – Miejscowe plany zagospodarowania przestrzennego – w trakcie sporządzania </w:t>
      </w:r>
      <w:bookmarkEnd w:id="11"/>
      <w:r w:rsidRPr="0005640D">
        <w:rPr>
          <w:rFonts w:ascii="Arial" w:hAnsi="Arial" w:cs="Arial"/>
        </w:rPr>
        <w:t>- Pismo dotyczące aktu planowania przestrzennego (przy ww. projekcie planu miejscowego).</w:t>
      </w:r>
      <w:r w:rsidRPr="0005640D">
        <w:rPr>
          <w:rFonts w:ascii="Arial" w:hAnsi="Arial" w:cs="Arial"/>
          <w:color w:val="EE0000"/>
        </w:rPr>
        <w:t xml:space="preserve"> </w:t>
      </w:r>
      <w:r w:rsidRPr="0005640D">
        <w:rPr>
          <w:rFonts w:ascii="Arial" w:hAnsi="Arial" w:cs="Arial"/>
        </w:rPr>
        <w:t>Uwagi można składać w formie:</w:t>
      </w:r>
    </w:p>
    <w:p w14:paraId="314158B9" w14:textId="77777777" w:rsidR="0005640D" w:rsidRDefault="00457748" w:rsidP="00DB0AE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5640D">
        <w:rPr>
          <w:rFonts w:ascii="Arial" w:hAnsi="Arial" w:cs="Arial"/>
          <w:sz w:val="24"/>
          <w:szCs w:val="24"/>
        </w:rPr>
        <w:t>papierowej - osobiście w Biurze Obsługi Mieszkańców Urzędu Miasta Włocławek lub listownie na adres Urzędu Miasta Włocławek (Zielony Rynek 11/13, 87-800 Włocławek),</w:t>
      </w:r>
    </w:p>
    <w:p w14:paraId="18176459" w14:textId="1614A66D" w:rsidR="00457748" w:rsidRPr="0005640D" w:rsidRDefault="00457748" w:rsidP="00DB0AE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5640D">
        <w:rPr>
          <w:rFonts w:ascii="Arial" w:hAnsi="Arial" w:cs="Arial"/>
          <w:sz w:val="24"/>
          <w:szCs w:val="24"/>
        </w:rPr>
        <w:t xml:space="preserve">elektronicznej - za pomocą środków komunikacji elektronicznej, w szczególności poczty elektronicznej (na adres: </w:t>
      </w:r>
      <w:hyperlink r:id="rId6" w:history="1">
        <w:r w:rsidRPr="0005640D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05640D">
        <w:rPr>
          <w:rFonts w:ascii="Arial" w:hAnsi="Arial" w:cs="Arial"/>
          <w:sz w:val="24"/>
          <w:szCs w:val="24"/>
        </w:rPr>
        <w:t>), platformy ePUAP (/</w:t>
      </w:r>
      <w:proofErr w:type="spellStart"/>
      <w:r w:rsidRPr="0005640D">
        <w:rPr>
          <w:rFonts w:ascii="Arial" w:hAnsi="Arial" w:cs="Arial"/>
          <w:sz w:val="24"/>
          <w:szCs w:val="24"/>
        </w:rPr>
        <w:t>umwloclawek</w:t>
      </w:r>
      <w:proofErr w:type="spellEnd"/>
      <w:r w:rsidRPr="0005640D">
        <w:rPr>
          <w:rFonts w:ascii="Arial" w:hAnsi="Arial" w:cs="Arial"/>
          <w:sz w:val="24"/>
          <w:szCs w:val="24"/>
        </w:rPr>
        <w:t>/</w:t>
      </w:r>
      <w:proofErr w:type="spellStart"/>
      <w:r w:rsidRPr="0005640D">
        <w:rPr>
          <w:rFonts w:ascii="Arial" w:hAnsi="Arial" w:cs="Arial"/>
          <w:sz w:val="24"/>
          <w:szCs w:val="24"/>
        </w:rPr>
        <w:t>SkrytkaESP</w:t>
      </w:r>
      <w:proofErr w:type="spellEnd"/>
      <w:r w:rsidRPr="0005640D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05640D">
        <w:rPr>
          <w:rFonts w:ascii="Arial" w:hAnsi="Arial" w:cs="Arial"/>
          <w:sz w:val="24"/>
          <w:szCs w:val="24"/>
        </w:rPr>
        <w:t>umwloclawek</w:t>
      </w:r>
      <w:proofErr w:type="spellEnd"/>
      <w:r w:rsidRPr="0005640D">
        <w:rPr>
          <w:rFonts w:ascii="Arial" w:hAnsi="Arial" w:cs="Arial"/>
          <w:sz w:val="24"/>
          <w:szCs w:val="24"/>
        </w:rPr>
        <w:t>/skrytka) lub na adres e-Doręczeń: AE:PL-86185-91409-TVBFE-27.</w:t>
      </w:r>
    </w:p>
    <w:p w14:paraId="5471697F" w14:textId="77777777" w:rsidR="00457748" w:rsidRPr="0005640D" w:rsidRDefault="00457748" w:rsidP="00DB0AEE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05640D">
        <w:rPr>
          <w:rFonts w:ascii="Arial" w:hAnsi="Arial" w:cs="Arial"/>
          <w:sz w:val="24"/>
          <w:szCs w:val="24"/>
        </w:rPr>
        <w:t xml:space="preserve">imię i nazwisko albo nazwę oraz adres zamieszkania, albo siedziby oraz adres poczty elektronicznej, o ile taki posiada, </w:t>
      </w:r>
      <w:r w:rsidRPr="0005640D">
        <w:rPr>
          <w:rFonts w:ascii="Arial" w:hAnsi="Arial" w:cs="Arial"/>
          <w:sz w:val="24"/>
          <w:szCs w:val="24"/>
        </w:rPr>
        <w:br/>
        <w:t>a także wskazuje, czy jest właścicielem lub użytkownikiem wieczystym nieruchomości objętej wnioskiem oraz może podać dodatkowe dane do kontaktu takie jak adres do korespondencji lub numer telefonu.</w:t>
      </w:r>
    </w:p>
    <w:p w14:paraId="1DE90BB3" w14:textId="77777777" w:rsidR="00457748" w:rsidRPr="0005640D" w:rsidRDefault="00457748" w:rsidP="00DB0AEE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5640D">
        <w:rPr>
          <w:rFonts w:ascii="Arial" w:hAnsi="Arial" w:cs="Arial"/>
          <w:sz w:val="24"/>
          <w:szCs w:val="24"/>
        </w:rPr>
        <w:t>Uwagi niespełniające powyżej wskazanych warunków pozostawi się bez rozpoznania.</w:t>
      </w:r>
    </w:p>
    <w:p w14:paraId="10728E59" w14:textId="77777777" w:rsidR="00457748" w:rsidRPr="0005640D" w:rsidRDefault="00457748" w:rsidP="00DB0AE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5640D">
        <w:rPr>
          <w:rFonts w:ascii="Arial" w:hAnsi="Arial" w:cs="Arial"/>
          <w:sz w:val="24"/>
          <w:szCs w:val="24"/>
        </w:rPr>
        <w:t xml:space="preserve">Organem właściwym do rozpatrzenia uwag jest Prezydent Miasta Włocławek. </w:t>
      </w:r>
    </w:p>
    <w:p w14:paraId="37107412" w14:textId="49B2AB6F" w:rsidR="00457748" w:rsidRPr="0005640D" w:rsidRDefault="00457748" w:rsidP="00DB0AEE">
      <w:pPr>
        <w:suppressAutoHyphens/>
        <w:spacing w:before="120" w:after="0"/>
        <w:ind w:firstLine="646"/>
        <w:textAlignment w:val="baseline"/>
        <w:rPr>
          <w:rFonts w:ascii="Arial" w:eastAsia="NSimSun" w:hAnsi="Arial" w:cs="Arial"/>
          <w:color w:val="EE0000"/>
          <w:kern w:val="2"/>
          <w:sz w:val="24"/>
          <w:szCs w:val="24"/>
          <w:lang w:eastAsia="zh-CN" w:bidi="hi-IN"/>
        </w:rPr>
      </w:pPr>
      <w:r w:rsidRP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12" w:name="_Hlk210045868"/>
      <w:r w:rsidRP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wraz z </w:t>
      </w:r>
      <w:r w:rsidRPr="0005640D">
        <w:rPr>
          <w:rFonts w:ascii="Arial" w:eastAsia="Times New Roman" w:hAnsi="Arial" w:cs="Arial"/>
          <w:iCs/>
          <w:sz w:val="24"/>
          <w:szCs w:val="24"/>
          <w:lang w:eastAsia="pl-PL"/>
        </w:rPr>
        <w:t>uzasadnieniem</w:t>
      </w:r>
      <w:r w:rsidR="00123515" w:rsidRPr="0005640D">
        <w:rPr>
          <w:rFonts w:ascii="Arial" w:eastAsia="NSimSun" w:hAnsi="Arial" w:cs="Arial"/>
          <w:iCs/>
          <w:kern w:val="2"/>
          <w:sz w:val="24"/>
          <w:szCs w:val="24"/>
          <w:lang w:eastAsia="zh-CN" w:bidi="hi-IN"/>
        </w:rPr>
        <w:t xml:space="preserve"> </w:t>
      </w:r>
      <w:r w:rsidRPr="0005640D">
        <w:rPr>
          <w:rFonts w:ascii="Arial" w:eastAsia="Times New Roman" w:hAnsi="Arial" w:cs="Arial"/>
          <w:iCs/>
          <w:sz w:val="24"/>
          <w:szCs w:val="24"/>
          <w:lang w:eastAsia="pl-PL"/>
        </w:rPr>
        <w:t>oraz prognozą oddziaływania na środowisko</w:t>
      </w:r>
      <w:r w:rsidRPr="000564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bookmarkEnd w:id="12"/>
      <w:r w:rsidRP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dostępny jest </w:t>
      </w:r>
      <w:bookmarkStart w:id="13" w:name="_Hlk210046157"/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>w trakcie trwania konsultacji społecznych</w:t>
      </w:r>
      <w:bookmarkEnd w:id="13"/>
      <w:r w:rsidRPr="000564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bookmarkStart w:id="14" w:name="_Hlk210044731"/>
      <w:r w:rsidRP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 siedzibie Urzędu Miasta Włocławek przy Zielonym Rynku 11/13</w:t>
      </w:r>
      <w:r w:rsid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Pr="0005640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 Włocławku 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>w godzinach pracy urzędu (pokój 411, IV-piętro)</w:t>
      </w:r>
      <w:bookmarkEnd w:id="14"/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oraz w wersji elektronicznej na stronie internetowej Urzędu Miasta Włocławek 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 Biuletynie Informacji Publicznej Urzędu Miasta Włocławek, w zakładce: </w:t>
      </w:r>
      <w:r w:rsidRPr="0005640D">
        <w:rPr>
          <w:rFonts w:ascii="Arial" w:hAnsi="Arial" w:cs="Arial"/>
          <w:sz w:val="24"/>
          <w:szCs w:val="24"/>
        </w:rPr>
        <w:t>ZAGOSPODAROWANIE PRZESTRZENNE – Miejscowe plany zagospodarowania przestrzennego – w trakcie sporządzania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hyperlink r:id="rId7" w:history="1">
        <w:r w:rsidRPr="0005640D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www.bip.um.wlocl.pl</w:t>
        </w:r>
      </w:hyperlink>
      <w:r w:rsidRPr="0005640D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bookmarkEnd w:id="2"/>
    <w:p w14:paraId="192F84E2" w14:textId="77777777" w:rsidR="006E7EEF" w:rsidRDefault="006E7EEF">
      <w:pPr>
        <w:spacing w:after="160" w:line="278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9E883AF" w14:textId="5983325A" w:rsidR="00457748" w:rsidRPr="0005640D" w:rsidRDefault="00457748" w:rsidP="00DB0AEE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8109AD3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30109115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05640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05640D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069A92FF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05640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05640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7305F53C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05640D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konsultacjach społecznych oraz z wnoszeniem i rozpatrywaniem uwag w trakcie procesu planistycznego tworzenia projektów planów miejscowych;</w:t>
      </w:r>
    </w:p>
    <w:p w14:paraId="469DEC44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05640D">
        <w:rPr>
          <w:rFonts w:ascii="Arial" w:hAnsi="Arial" w:cs="Arial"/>
          <w:sz w:val="24"/>
          <w:szCs w:val="24"/>
          <w:lang w:eastAsia="pl-PL"/>
        </w:rPr>
        <w:t>ustawy z dnia 27 marca 2003 r. o planowaniu i zagospodarowaniu przestrzennym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337DD514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odbiorcy danych: uprawnione do uzyskania danych osobowych na podstawie przepisów prawa lub zawartej umowy powierzania przetwarzania danych </w:t>
      </w:r>
      <w:r w:rsidRPr="0005640D">
        <w:rPr>
          <w:rFonts w:ascii="Arial" w:eastAsia="Times New Roman" w:hAnsi="Arial" w:cs="Arial"/>
          <w:sz w:val="24"/>
          <w:szCs w:val="24"/>
          <w:lang w:eastAsia="pl-PL"/>
        </w:rPr>
        <w:br/>
        <w:t>z administratorem;</w:t>
      </w:r>
    </w:p>
    <w:p w14:paraId="7D643B13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5" w:name="_Hlk70326717"/>
      <w:r w:rsidRPr="0005640D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5"/>
    </w:p>
    <w:p w14:paraId="093B4DCE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0564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43247BBA" w14:textId="77777777" w:rsidR="00457748" w:rsidRPr="0005640D" w:rsidRDefault="00457748" w:rsidP="00DB0AEE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640D">
        <w:rPr>
          <w:rFonts w:ascii="Arial" w:hAnsi="Arial" w:cs="Arial"/>
          <w:sz w:val="24"/>
          <w:szCs w:val="24"/>
        </w:rPr>
        <w:t xml:space="preserve">prawo do żądania od administratora dostępu do swoich danych osobowych – w granicach art. 15 RODO, zgodnie z art. 8a ust. 1 ustawy </w:t>
      </w:r>
      <w:r w:rsidRPr="0005640D">
        <w:rPr>
          <w:rFonts w:ascii="Arial" w:hAnsi="Arial" w:cs="Arial"/>
          <w:sz w:val="24"/>
          <w:szCs w:val="24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69AB68A2" w14:textId="77777777" w:rsidR="00457748" w:rsidRPr="0005640D" w:rsidRDefault="00457748" w:rsidP="00DB0AEE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16" w:name="_Hlk156553504"/>
      <w:bookmarkEnd w:id="0"/>
    </w:p>
    <w:p w14:paraId="6FD9F56D" w14:textId="77777777" w:rsidR="00457748" w:rsidRPr="0005640D" w:rsidRDefault="00457748" w:rsidP="00DB0AEE">
      <w:pPr>
        <w:rPr>
          <w:rFonts w:ascii="Arial" w:hAnsi="Arial" w:cs="Arial"/>
          <w:sz w:val="24"/>
          <w:szCs w:val="24"/>
        </w:rPr>
      </w:pPr>
      <w:r w:rsidRPr="0005640D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05640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https://bip.um.wlocl.pl/2625/1161/klauzule-informacyjne.html</w:t>
        </w:r>
      </w:hyperlink>
      <w:bookmarkEnd w:id="16"/>
    </w:p>
    <w:p w14:paraId="3EE5940E" w14:textId="77777777" w:rsidR="00E96C81" w:rsidRPr="0005640D" w:rsidRDefault="00E96C81" w:rsidP="00DB0AEE">
      <w:pPr>
        <w:rPr>
          <w:rFonts w:ascii="Arial" w:hAnsi="Arial" w:cs="Arial"/>
          <w:sz w:val="24"/>
          <w:szCs w:val="24"/>
        </w:rPr>
      </w:pPr>
    </w:p>
    <w:sectPr w:rsidR="00E96C81" w:rsidRPr="0005640D" w:rsidSect="00457748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775F"/>
    <w:multiLevelType w:val="hybridMultilevel"/>
    <w:tmpl w:val="9E26B8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1"/>
  </w:num>
  <w:num w:numId="2" w16cid:durableId="6712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48"/>
    <w:rsid w:val="0005640D"/>
    <w:rsid w:val="00064072"/>
    <w:rsid w:val="000C1AA1"/>
    <w:rsid w:val="00123515"/>
    <w:rsid w:val="00124DA1"/>
    <w:rsid w:val="0025455F"/>
    <w:rsid w:val="002813BC"/>
    <w:rsid w:val="00286F60"/>
    <w:rsid w:val="0029750F"/>
    <w:rsid w:val="00307C31"/>
    <w:rsid w:val="00457748"/>
    <w:rsid w:val="00473281"/>
    <w:rsid w:val="004A13CF"/>
    <w:rsid w:val="005547A2"/>
    <w:rsid w:val="00635BA5"/>
    <w:rsid w:val="006E7EEF"/>
    <w:rsid w:val="00703926"/>
    <w:rsid w:val="008C5056"/>
    <w:rsid w:val="00941C40"/>
    <w:rsid w:val="00A008E1"/>
    <w:rsid w:val="00A26FF3"/>
    <w:rsid w:val="00AC4152"/>
    <w:rsid w:val="00B00D5D"/>
    <w:rsid w:val="00B71E64"/>
    <w:rsid w:val="00B846E8"/>
    <w:rsid w:val="00BE62FB"/>
    <w:rsid w:val="00DB0AEE"/>
    <w:rsid w:val="00DB4C4E"/>
    <w:rsid w:val="00E2485B"/>
    <w:rsid w:val="00E96C81"/>
    <w:rsid w:val="00F23A3C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D3"/>
  <w15:chartTrackingRefBased/>
  <w15:docId w15:val="{00315F80-7D49-435E-971F-84A71ED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7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7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7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7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7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74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5774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styleId="Hipercze">
    <w:name w:val="Hyperlink"/>
    <w:uiPriority w:val="99"/>
    <w:unhideWhenUsed/>
    <w:rsid w:val="0045774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DA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64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640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5640D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5640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Łukasz Stolarski</cp:lastModifiedBy>
  <cp:revision>7</cp:revision>
  <dcterms:created xsi:type="dcterms:W3CDTF">2026-01-15T13:38:00Z</dcterms:created>
  <dcterms:modified xsi:type="dcterms:W3CDTF">2026-03-17T06:57:00Z</dcterms:modified>
</cp:coreProperties>
</file>