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974E" w14:textId="77777777" w:rsidR="000E6B5A" w:rsidRDefault="000E6B5A" w:rsidP="009A4A40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4AD0847F" w14:textId="630049CA" w:rsidR="000E6B5A" w:rsidRDefault="000E6B5A" w:rsidP="009A4A40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 w:rsidR="007B735C">
        <w:rPr>
          <w:rFonts w:ascii="Arial" w:hAnsi="Arial" w:cs="Arial"/>
          <w:b/>
          <w:sz w:val="24"/>
          <w:szCs w:val="24"/>
        </w:rPr>
        <w:t>Inspektor ds. podatku VAT w Wydziale Finansów – Referat Rozliczeń Podatku VAT</w:t>
      </w:r>
      <w:r w:rsidR="004F4FD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3C77CAF6" w14:textId="12CB2526" w:rsidR="000E6B5A" w:rsidRDefault="000E6B5A" w:rsidP="009A4A40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</w:t>
      </w:r>
      <w:r w:rsidR="004F4FD5">
        <w:rPr>
          <w:rFonts w:ascii="Arial" w:hAnsi="Arial" w:cs="Arial"/>
          <w:b/>
          <w:sz w:val="24"/>
          <w:szCs w:val="24"/>
        </w:rPr>
        <w:t>Weronika Piechota</w:t>
      </w:r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>w</w:t>
      </w:r>
      <w:r w:rsidR="004F4FD5">
        <w:rPr>
          <w:rFonts w:ascii="Arial" w:hAnsi="Arial" w:cs="Arial"/>
          <w:b/>
          <w:sz w:val="24"/>
          <w:szCs w:val="24"/>
        </w:rPr>
        <w:t xml:space="preserve"> miejscowości Zawada Piaski.</w:t>
      </w:r>
    </w:p>
    <w:p w14:paraId="5AB21C80" w14:textId="77777777" w:rsidR="000E6B5A" w:rsidRDefault="000E6B5A" w:rsidP="009A4A40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DFC523B" w14:textId="569E95DC" w:rsidR="000E6B5A" w:rsidRDefault="000E6B5A" w:rsidP="009A4A40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</w:t>
      </w:r>
      <w:r w:rsidR="004F4FD5">
        <w:rPr>
          <w:rFonts w:ascii="Arial" w:hAnsi="Arial" w:cs="Arial"/>
          <w:b/>
          <w:sz w:val="24"/>
          <w:szCs w:val="24"/>
        </w:rPr>
        <w:t>Weronika Piechota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najlepszą znajomością zagadnień niezbędnych do właściwej realizacji zadań na stanowisku </w:t>
      </w:r>
      <w:r w:rsidR="00681EB9">
        <w:rPr>
          <w:rFonts w:ascii="Arial" w:hAnsi="Arial" w:cs="Arial"/>
          <w:b/>
          <w:sz w:val="24"/>
          <w:szCs w:val="24"/>
        </w:rPr>
        <w:t>Inspektor ds. podatku VAT w Wydziale Finansów – Referat Rozliczeń Podatku VAT.</w:t>
      </w:r>
    </w:p>
    <w:p w14:paraId="53EBABAD" w14:textId="77777777" w:rsidR="000E6B5A" w:rsidRDefault="000E6B5A" w:rsidP="009A4A40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1325EAA3" w14:textId="77777777" w:rsidR="000E6B5A" w:rsidRPr="002662FE" w:rsidRDefault="000E6B5A" w:rsidP="009A4A40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30A71A13" w14:textId="77777777" w:rsidR="000E6B5A" w:rsidRDefault="000E6B5A" w:rsidP="009A4A40"/>
    <w:p w14:paraId="15A020D9" w14:textId="77777777" w:rsidR="000E6B5A" w:rsidRDefault="000E6B5A" w:rsidP="009A4A40"/>
    <w:p w14:paraId="3B18E56C" w14:textId="154696A1" w:rsidR="000E6B5A" w:rsidRPr="002662FE" w:rsidRDefault="000E6B5A" w:rsidP="009A4A40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681EB9">
        <w:rPr>
          <w:rFonts w:ascii="Arial" w:eastAsia="Calibri" w:hAnsi="Arial" w:cs="Arial"/>
          <w:sz w:val="24"/>
          <w:szCs w:val="24"/>
        </w:rPr>
        <w:t xml:space="preserve">03 kwietnia </w:t>
      </w:r>
      <w:r>
        <w:rPr>
          <w:rFonts w:ascii="Arial" w:eastAsia="Calibri" w:hAnsi="Arial" w:cs="Arial"/>
          <w:sz w:val="24"/>
          <w:szCs w:val="24"/>
        </w:rPr>
        <w:t>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452629BD" w14:textId="77777777" w:rsidR="000E6B5A" w:rsidRPr="002662FE" w:rsidRDefault="000E6B5A" w:rsidP="009A4A40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641C18C4" w14:textId="77777777" w:rsidR="000E6B5A" w:rsidRPr="002662FE" w:rsidRDefault="000E6B5A" w:rsidP="009A4A40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71F079C9" w14:textId="77777777" w:rsidR="00E65F24" w:rsidRDefault="00E65F24" w:rsidP="009A4A40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5A"/>
    <w:rsid w:val="000E6B5A"/>
    <w:rsid w:val="00211E4D"/>
    <w:rsid w:val="004F4FD5"/>
    <w:rsid w:val="00681EB9"/>
    <w:rsid w:val="007B60DC"/>
    <w:rsid w:val="007B735C"/>
    <w:rsid w:val="00837034"/>
    <w:rsid w:val="009A4A40"/>
    <w:rsid w:val="00A56AA0"/>
    <w:rsid w:val="00A854CD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03EE"/>
  <w15:chartTrackingRefBased/>
  <w15:docId w15:val="{19BD7A35-D911-4EC1-93C2-D875A531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B5A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B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B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B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B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B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B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B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B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B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B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B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B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B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B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B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E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B5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E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B5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E6B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B5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E6B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B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2026-04-03T07:20:00Z</dcterms:created>
  <dcterms:modified xsi:type="dcterms:W3CDTF">2026-04-08T06:40:00Z</dcterms:modified>
</cp:coreProperties>
</file>