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9E48" w14:textId="77777777" w:rsidR="00672936" w:rsidRDefault="00672936" w:rsidP="00061857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77192438" w14:textId="345656AE" w:rsidR="00672936" w:rsidRDefault="00672936" w:rsidP="00061857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Inspektor ds. windykacji należności niepodatkowych i prowadzenia rejonów egzekucyjnych oraz ds. administracyjnych w </w:t>
      </w:r>
      <w:r w:rsidR="00432024">
        <w:rPr>
          <w:rFonts w:ascii="Arial" w:hAnsi="Arial" w:cs="Arial"/>
          <w:b/>
          <w:sz w:val="24"/>
          <w:szCs w:val="24"/>
        </w:rPr>
        <w:t xml:space="preserve">Wydziale Windykacji i Egzekucji </w:t>
      </w:r>
      <w:r w:rsidR="00633130"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sz w:val="24"/>
          <w:szCs w:val="24"/>
        </w:rPr>
        <w:t>Urzędzie Miasta Włocławek</w:t>
      </w:r>
    </w:p>
    <w:p w14:paraId="1A8F600C" w14:textId="76E33D9A" w:rsidR="00672936" w:rsidRDefault="00672936" w:rsidP="00061857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 xml:space="preserve">Pani Weronika </w:t>
      </w:r>
      <w:r w:rsidR="00432024">
        <w:rPr>
          <w:rFonts w:ascii="Arial" w:hAnsi="Arial" w:cs="Arial"/>
          <w:b/>
          <w:sz w:val="24"/>
          <w:szCs w:val="24"/>
        </w:rPr>
        <w:t>Karkowska</w:t>
      </w:r>
      <w:r>
        <w:rPr>
          <w:rFonts w:ascii="Arial" w:hAnsi="Arial" w:cs="Arial"/>
          <w:b/>
          <w:sz w:val="24"/>
          <w:szCs w:val="24"/>
        </w:rPr>
        <w:t xml:space="preserve"> zamieszkała </w:t>
      </w:r>
      <w:r>
        <w:rPr>
          <w:rFonts w:ascii="Arial" w:hAnsi="Arial" w:cs="Arial"/>
          <w:b/>
          <w:sz w:val="24"/>
          <w:szCs w:val="24"/>
        </w:rPr>
        <w:br/>
        <w:t xml:space="preserve">w miejscowości </w:t>
      </w:r>
      <w:r w:rsidR="00432024">
        <w:rPr>
          <w:rFonts w:ascii="Arial" w:hAnsi="Arial" w:cs="Arial"/>
          <w:b/>
          <w:sz w:val="24"/>
          <w:szCs w:val="24"/>
        </w:rPr>
        <w:t>Łochocin.</w:t>
      </w:r>
    </w:p>
    <w:p w14:paraId="09646ED3" w14:textId="77777777" w:rsidR="00672936" w:rsidRDefault="00672936" w:rsidP="00061857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6CFC4C8C" w14:textId="1071554A" w:rsidR="00672936" w:rsidRDefault="00672936" w:rsidP="00061857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 Weroni</w:t>
      </w:r>
      <w:r w:rsidR="00432024">
        <w:rPr>
          <w:rFonts w:ascii="Arial" w:hAnsi="Arial" w:cs="Arial"/>
          <w:b/>
          <w:sz w:val="24"/>
          <w:szCs w:val="24"/>
        </w:rPr>
        <w:t>ka Karkowska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wykazała się najlepszą znajomością zagadnień niezbędnych do właściwej</w:t>
      </w:r>
      <w:r w:rsidR="00A528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realizacji zadań na stanowisku Inspektor </w:t>
      </w:r>
      <w:r w:rsidR="008A7AE3">
        <w:rPr>
          <w:rFonts w:ascii="Arial" w:hAnsi="Arial" w:cs="Arial"/>
          <w:b/>
          <w:sz w:val="24"/>
          <w:szCs w:val="24"/>
        </w:rPr>
        <w:t>ds. windykacji należności</w:t>
      </w:r>
      <w:r w:rsidR="00A528B3">
        <w:rPr>
          <w:rFonts w:ascii="Arial" w:hAnsi="Arial" w:cs="Arial"/>
          <w:b/>
          <w:sz w:val="24"/>
          <w:szCs w:val="24"/>
        </w:rPr>
        <w:t xml:space="preserve"> </w:t>
      </w:r>
      <w:r w:rsidR="008A7AE3">
        <w:rPr>
          <w:rFonts w:ascii="Arial" w:hAnsi="Arial" w:cs="Arial"/>
          <w:b/>
          <w:sz w:val="24"/>
          <w:szCs w:val="24"/>
        </w:rPr>
        <w:t>niepodatkowych i prowadzenia rejonów egzekucyjnych oraz ds.</w:t>
      </w:r>
      <w:r w:rsidR="00A528B3">
        <w:rPr>
          <w:rFonts w:ascii="Arial" w:hAnsi="Arial" w:cs="Arial"/>
          <w:b/>
          <w:sz w:val="24"/>
          <w:szCs w:val="24"/>
        </w:rPr>
        <w:t xml:space="preserve"> </w:t>
      </w:r>
      <w:r w:rsidR="008A7AE3">
        <w:rPr>
          <w:rFonts w:ascii="Arial" w:hAnsi="Arial" w:cs="Arial"/>
          <w:b/>
          <w:sz w:val="24"/>
          <w:szCs w:val="24"/>
        </w:rPr>
        <w:t xml:space="preserve">administracyjnych w Wydziale </w:t>
      </w:r>
      <w:r w:rsidR="00A528B3">
        <w:rPr>
          <w:rFonts w:ascii="Arial" w:hAnsi="Arial" w:cs="Arial"/>
          <w:b/>
          <w:sz w:val="24"/>
          <w:szCs w:val="24"/>
        </w:rPr>
        <w:t xml:space="preserve">Windykacji i </w:t>
      </w:r>
      <w:r w:rsidR="00BE2A25">
        <w:rPr>
          <w:rFonts w:ascii="Arial" w:hAnsi="Arial" w:cs="Arial"/>
          <w:b/>
          <w:sz w:val="24"/>
          <w:szCs w:val="24"/>
        </w:rPr>
        <w:t>Egzekucji.</w:t>
      </w:r>
    </w:p>
    <w:p w14:paraId="26118408" w14:textId="77777777" w:rsidR="00672936" w:rsidRDefault="00672936" w:rsidP="00061857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0902F369" w14:textId="77777777" w:rsidR="00672936" w:rsidRPr="002662FE" w:rsidRDefault="00672936" w:rsidP="00061857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5140C814" w14:textId="77777777" w:rsidR="00672936" w:rsidRDefault="00672936" w:rsidP="00061857"/>
    <w:p w14:paraId="3D48854D" w14:textId="77777777" w:rsidR="00672936" w:rsidRDefault="00672936" w:rsidP="00061857"/>
    <w:p w14:paraId="222EB33E" w14:textId="77777777" w:rsidR="00672936" w:rsidRPr="002662FE" w:rsidRDefault="00672936" w:rsidP="00061857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>
        <w:rPr>
          <w:rFonts w:ascii="Arial" w:eastAsia="Calibri" w:hAnsi="Arial" w:cs="Arial"/>
          <w:sz w:val="24"/>
          <w:szCs w:val="24"/>
        </w:rPr>
        <w:t>03 kwietnia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749F03F3" w14:textId="77777777" w:rsidR="00672936" w:rsidRPr="002662FE" w:rsidRDefault="00672936" w:rsidP="00061857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1367647C" w14:textId="77777777" w:rsidR="00672936" w:rsidRPr="002662FE" w:rsidRDefault="00672936" w:rsidP="00061857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0086AF69" w14:textId="77777777" w:rsidR="00672936" w:rsidRDefault="00672936" w:rsidP="00061857"/>
    <w:p w14:paraId="42CE00CA" w14:textId="77777777" w:rsidR="00E65F24" w:rsidRDefault="00E65F24" w:rsidP="00061857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36"/>
    <w:rsid w:val="00061857"/>
    <w:rsid w:val="00211E4D"/>
    <w:rsid w:val="00432024"/>
    <w:rsid w:val="005E0954"/>
    <w:rsid w:val="00633130"/>
    <w:rsid w:val="00672936"/>
    <w:rsid w:val="00837034"/>
    <w:rsid w:val="008A7AE3"/>
    <w:rsid w:val="00923CE1"/>
    <w:rsid w:val="00A528B3"/>
    <w:rsid w:val="00BE2A25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B8D1"/>
  <w15:chartTrackingRefBased/>
  <w15:docId w15:val="{EA344573-989C-4E71-A957-CE0DFE53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36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29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9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9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9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9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9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9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9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9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9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9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9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9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9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9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93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2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93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29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93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29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9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dcterms:created xsi:type="dcterms:W3CDTF">2026-04-03T10:09:00Z</dcterms:created>
  <dcterms:modified xsi:type="dcterms:W3CDTF">2026-04-08T06:45:00Z</dcterms:modified>
</cp:coreProperties>
</file>