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EAF0" w14:textId="77777777" w:rsidR="001F3626" w:rsidRDefault="001F3626" w:rsidP="00F759B1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5BB3E5" w14:textId="07BA6D97" w:rsidR="00F759B1" w:rsidRDefault="00F759B1" w:rsidP="00F759B1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Informacja</w:t>
      </w:r>
      <w:r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odstąpieniu od dalszej procedury naboru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wolne stanowisko urzędnicze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Podinspektor ds. projektów w Wydziale Rozwoju Miasta, Referat Projektów</w:t>
      </w:r>
    </w:p>
    <w:p w14:paraId="00112B24" w14:textId="77777777" w:rsidR="00F759B1" w:rsidRPr="00B6635E" w:rsidRDefault="00F759B1" w:rsidP="00F759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B0BA7A" w14:textId="4D84402C" w:rsidR="00F759B1" w:rsidRPr="00B6635E" w:rsidRDefault="00F759B1" w:rsidP="00F759B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informuje o odstąpieniu od dalszej procedury </w:t>
      </w:r>
      <w:r>
        <w:rPr>
          <w:rFonts w:ascii="Arial" w:eastAsia="Times New Roman" w:hAnsi="Arial" w:cs="Arial"/>
          <w:sz w:val="24"/>
          <w:szCs w:val="24"/>
          <w:lang w:eastAsia="pl-PL"/>
        </w:rPr>
        <w:t>naboru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6635E">
        <w:rPr>
          <w:rFonts w:ascii="Arial" w:eastAsia="Times New Roman" w:hAnsi="Arial" w:cs="Arial"/>
          <w:sz w:val="24"/>
          <w:szCs w:val="24"/>
          <w:lang w:eastAsia="pl-PL"/>
        </w:rPr>
        <w:t>z powodu nie</w:t>
      </w:r>
      <w:r>
        <w:rPr>
          <w:rFonts w:ascii="Arial" w:eastAsia="Times New Roman" w:hAnsi="Arial" w:cs="Arial"/>
          <w:sz w:val="24"/>
          <w:szCs w:val="24"/>
          <w:lang w:eastAsia="pl-PL"/>
        </w:rPr>
        <w:t>uzyskania przez kandydat</w:t>
      </w:r>
      <w:r w:rsidR="00403DFC">
        <w:rPr>
          <w:rFonts w:ascii="Arial" w:eastAsia="Times New Roman" w:hAnsi="Arial" w:cs="Arial"/>
          <w:sz w:val="24"/>
          <w:szCs w:val="24"/>
          <w:lang w:eastAsia="pl-PL"/>
        </w:rPr>
        <w:t>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minimum połowy maksymalnej liczby punktów możliwych do uzyskania.</w:t>
      </w:r>
    </w:p>
    <w:p w14:paraId="6FEEAF36" w14:textId="77777777" w:rsidR="00F759B1" w:rsidRPr="00B6635E" w:rsidRDefault="00F759B1" w:rsidP="00F759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C4B0BD" w14:textId="63E2130C" w:rsidR="00F759B1" w:rsidRPr="00ED0BC9" w:rsidRDefault="00F759B1" w:rsidP="00F759B1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896109">
        <w:rPr>
          <w:rFonts w:ascii="Arial" w:eastAsia="Times New Roman" w:hAnsi="Arial" w:cs="Arial"/>
          <w:sz w:val="24"/>
          <w:szCs w:val="24"/>
          <w:lang w:eastAsia="pl-PL"/>
        </w:rPr>
        <w:t>04 maja 2026 r.</w:t>
      </w:r>
    </w:p>
    <w:p w14:paraId="3EBD21E5" w14:textId="77777777" w:rsidR="00F759B1" w:rsidRDefault="00F759B1" w:rsidP="00F759B1"/>
    <w:p w14:paraId="78CA22DB" w14:textId="77777777" w:rsidR="00F759B1" w:rsidRDefault="00F759B1" w:rsidP="00F759B1"/>
    <w:p w14:paraId="7DA83580" w14:textId="77777777" w:rsidR="00F759B1" w:rsidRDefault="00F759B1" w:rsidP="00F759B1"/>
    <w:p w14:paraId="75FA9987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B1"/>
    <w:rsid w:val="001E641A"/>
    <w:rsid w:val="001F3626"/>
    <w:rsid w:val="00211E4D"/>
    <w:rsid w:val="00403DFC"/>
    <w:rsid w:val="007F3242"/>
    <w:rsid w:val="00837034"/>
    <w:rsid w:val="00896109"/>
    <w:rsid w:val="00E536AC"/>
    <w:rsid w:val="00E65F24"/>
    <w:rsid w:val="00F759B1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C634"/>
  <w15:chartTrackingRefBased/>
  <w15:docId w15:val="{5F3F5C70-4459-434A-98FC-124AF384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1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9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9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9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9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9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9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9B1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5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9B1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5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3</cp:revision>
  <cp:lastPrinted>2026-04-30T12:00:00Z</cp:lastPrinted>
  <dcterms:created xsi:type="dcterms:W3CDTF">2026-04-30T11:54:00Z</dcterms:created>
  <dcterms:modified xsi:type="dcterms:W3CDTF">2026-04-30T12:30:00Z</dcterms:modified>
</cp:coreProperties>
</file>