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0193" w14:textId="175E76AA" w:rsidR="000063E5" w:rsidRPr="0017623C" w:rsidRDefault="00423C41" w:rsidP="0017623C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37929563"/>
      <w:r w:rsidRPr="0017623C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F00767">
        <w:rPr>
          <w:rFonts w:ascii="Arial" w:hAnsi="Arial" w:cs="Arial"/>
          <w:color w:val="auto"/>
          <w:sz w:val="24"/>
          <w:szCs w:val="24"/>
        </w:rPr>
        <w:t>N</w:t>
      </w:r>
      <w:r w:rsidRPr="0017623C">
        <w:rPr>
          <w:rFonts w:ascii="Arial" w:hAnsi="Arial" w:cs="Arial"/>
          <w:color w:val="auto"/>
          <w:sz w:val="24"/>
          <w:szCs w:val="24"/>
        </w:rPr>
        <w:t>r</w:t>
      </w:r>
      <w:r w:rsidR="000063E5" w:rsidRPr="0017623C">
        <w:rPr>
          <w:rFonts w:ascii="Arial" w:hAnsi="Arial" w:cs="Arial"/>
          <w:color w:val="auto"/>
          <w:sz w:val="24"/>
          <w:szCs w:val="24"/>
        </w:rPr>
        <w:t xml:space="preserve"> </w:t>
      </w:r>
      <w:r w:rsidR="00333381">
        <w:rPr>
          <w:rFonts w:ascii="Arial" w:hAnsi="Arial" w:cs="Arial"/>
          <w:color w:val="auto"/>
          <w:sz w:val="24"/>
          <w:szCs w:val="24"/>
        </w:rPr>
        <w:t xml:space="preserve">279/2026 </w:t>
      </w:r>
      <w:r w:rsidRPr="0017623C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17623C" w:rsidRPr="0017623C">
        <w:rPr>
          <w:rFonts w:ascii="Arial" w:hAnsi="Arial" w:cs="Arial"/>
          <w:color w:val="auto"/>
          <w:sz w:val="24"/>
          <w:szCs w:val="24"/>
        </w:rPr>
        <w:t xml:space="preserve"> </w:t>
      </w:r>
      <w:r w:rsidR="000063E5" w:rsidRPr="0017623C">
        <w:rPr>
          <w:rFonts w:ascii="Arial" w:hAnsi="Arial" w:cs="Arial"/>
          <w:color w:val="auto"/>
          <w:sz w:val="24"/>
          <w:szCs w:val="24"/>
        </w:rPr>
        <w:t>z dnia</w:t>
      </w:r>
      <w:r w:rsidR="00333381">
        <w:rPr>
          <w:rFonts w:ascii="Arial" w:hAnsi="Arial" w:cs="Arial"/>
          <w:color w:val="auto"/>
          <w:sz w:val="24"/>
          <w:szCs w:val="24"/>
        </w:rPr>
        <w:t xml:space="preserve"> 2 czerwca 2026 r.</w:t>
      </w:r>
    </w:p>
    <w:p w14:paraId="54AFBD77" w14:textId="77777777" w:rsidR="0017623C" w:rsidRPr="0017623C" w:rsidRDefault="0017623C" w:rsidP="0017623C">
      <w:pPr>
        <w:spacing w:line="276" w:lineRule="auto"/>
        <w:rPr>
          <w:rFonts w:ascii="Arial" w:hAnsi="Arial" w:cs="Arial"/>
          <w:b/>
          <w:bCs/>
        </w:rPr>
      </w:pPr>
    </w:p>
    <w:p w14:paraId="4D6A6B1F" w14:textId="5FE3DFFB" w:rsidR="000063E5" w:rsidRPr="0017623C" w:rsidRDefault="000063E5" w:rsidP="0017623C">
      <w:pPr>
        <w:rPr>
          <w:rFonts w:ascii="Arial" w:hAnsi="Arial" w:cs="Arial"/>
          <w:b/>
          <w:bCs/>
        </w:rPr>
      </w:pPr>
      <w:r w:rsidRPr="0017623C">
        <w:rPr>
          <w:rFonts w:ascii="Arial" w:hAnsi="Arial" w:cs="Arial"/>
          <w:b/>
          <w:bCs/>
        </w:rPr>
        <w:t>w sprawie przedłużenia powierze</w:t>
      </w:r>
      <w:r w:rsidR="001656A4" w:rsidRPr="0017623C">
        <w:rPr>
          <w:rFonts w:ascii="Arial" w:hAnsi="Arial" w:cs="Arial"/>
          <w:b/>
          <w:bCs/>
        </w:rPr>
        <w:t>nia stanowiska Dyrek</w:t>
      </w:r>
      <w:r w:rsidR="000C5D0A" w:rsidRPr="0017623C">
        <w:rPr>
          <w:rFonts w:ascii="Arial" w:hAnsi="Arial" w:cs="Arial"/>
          <w:b/>
          <w:bCs/>
        </w:rPr>
        <w:t>t</w:t>
      </w:r>
      <w:r w:rsidR="00AD7800" w:rsidRPr="0017623C">
        <w:rPr>
          <w:rFonts w:ascii="Arial" w:hAnsi="Arial" w:cs="Arial"/>
          <w:b/>
          <w:bCs/>
        </w:rPr>
        <w:t xml:space="preserve">ora Zespołu Szkół </w:t>
      </w:r>
      <w:r w:rsidR="009D487E" w:rsidRPr="0017623C">
        <w:rPr>
          <w:rFonts w:ascii="Arial" w:hAnsi="Arial" w:cs="Arial"/>
          <w:b/>
          <w:bCs/>
        </w:rPr>
        <w:t>Chemicznych</w:t>
      </w:r>
      <w:r w:rsidR="00212B43" w:rsidRPr="0017623C">
        <w:rPr>
          <w:rFonts w:ascii="Arial" w:hAnsi="Arial" w:cs="Arial"/>
          <w:b/>
          <w:bCs/>
        </w:rPr>
        <w:t xml:space="preserve"> </w:t>
      </w:r>
      <w:bookmarkStart w:id="1" w:name="_Hlk229556543"/>
      <w:r w:rsidR="00CB2548" w:rsidRPr="0017623C">
        <w:rPr>
          <w:rFonts w:ascii="Arial" w:hAnsi="Arial" w:cs="Arial"/>
          <w:b/>
          <w:bCs/>
        </w:rPr>
        <w:t>im. Marii Skłodowskiej – Curie</w:t>
      </w:r>
      <w:bookmarkEnd w:id="1"/>
      <w:r w:rsidR="00CB2548" w:rsidRPr="0017623C">
        <w:rPr>
          <w:rFonts w:ascii="Arial" w:hAnsi="Arial" w:cs="Arial"/>
          <w:b/>
          <w:bCs/>
        </w:rPr>
        <w:t xml:space="preserve"> </w:t>
      </w:r>
      <w:r w:rsidR="00C11578" w:rsidRPr="0017623C">
        <w:rPr>
          <w:rFonts w:ascii="Arial" w:hAnsi="Arial" w:cs="Arial"/>
          <w:b/>
          <w:bCs/>
        </w:rPr>
        <w:t>we</w:t>
      </w:r>
      <w:r w:rsidR="00B2769E" w:rsidRPr="0017623C">
        <w:rPr>
          <w:rFonts w:ascii="Arial" w:hAnsi="Arial" w:cs="Arial"/>
          <w:b/>
          <w:bCs/>
        </w:rPr>
        <w:t xml:space="preserve"> Włocławku, </w:t>
      </w:r>
      <w:r w:rsidR="009D487E" w:rsidRPr="0017623C">
        <w:rPr>
          <w:rFonts w:ascii="Arial" w:hAnsi="Arial" w:cs="Arial"/>
          <w:b/>
          <w:bCs/>
        </w:rPr>
        <w:t xml:space="preserve">Bulwary </w:t>
      </w:r>
      <w:r w:rsidR="00F90A6C" w:rsidRPr="0017623C">
        <w:rPr>
          <w:rFonts w:ascii="Arial" w:hAnsi="Arial" w:cs="Arial"/>
          <w:b/>
          <w:bCs/>
        </w:rPr>
        <w:t>im. m</w:t>
      </w:r>
      <w:r w:rsidR="009D487E" w:rsidRPr="0017623C">
        <w:rPr>
          <w:rFonts w:ascii="Arial" w:hAnsi="Arial" w:cs="Arial"/>
          <w:b/>
          <w:bCs/>
        </w:rPr>
        <w:t>arsz. J. Piłsudskiego 4</w:t>
      </w:r>
    </w:p>
    <w:p w14:paraId="65E14B1D" w14:textId="77777777" w:rsidR="001E04FD" w:rsidRPr="0017623C" w:rsidRDefault="001E04FD" w:rsidP="0017623C">
      <w:pPr>
        <w:rPr>
          <w:rFonts w:ascii="Arial" w:hAnsi="Arial" w:cs="Arial"/>
          <w:b/>
          <w:bCs/>
        </w:rPr>
      </w:pPr>
    </w:p>
    <w:p w14:paraId="1DB9FA43" w14:textId="34D8C9C8" w:rsidR="00D867D0" w:rsidRPr="0017623C" w:rsidRDefault="00D867D0" w:rsidP="0017623C">
      <w:pPr>
        <w:rPr>
          <w:rFonts w:ascii="Arial" w:hAnsi="Arial" w:cs="Arial"/>
          <w:spacing w:val="2"/>
          <w:lang w:eastAsia="pl-PL"/>
        </w:rPr>
      </w:pPr>
      <w:r w:rsidRPr="0017623C">
        <w:rPr>
          <w:rFonts w:ascii="Arial" w:hAnsi="Arial" w:cs="Arial"/>
          <w:spacing w:val="2"/>
          <w:lang w:eastAsia="pl-PL"/>
        </w:rPr>
        <w:t xml:space="preserve">Na podstawie art. 63 ust. 21a – 21c  i art. 29 ust. 1 pkt. 2 ustawy z dnia 14 grudnia 2016 r. Prawo oświatowe </w:t>
      </w:r>
      <w:r w:rsidRPr="0017623C">
        <w:rPr>
          <w:rFonts w:ascii="Arial" w:eastAsia="Calibri" w:hAnsi="Arial" w:cs="Arial"/>
        </w:rPr>
        <w:t xml:space="preserve">(Dz. U. z 2025 r. poz. 1043, poz. 1160 i poz. 1837 oraz z 2026 r. poz. 504) </w:t>
      </w:r>
      <w:r w:rsidRPr="0017623C">
        <w:rPr>
          <w:rFonts w:ascii="Arial" w:hAnsi="Arial" w:cs="Arial"/>
          <w:spacing w:val="2"/>
          <w:lang w:eastAsia="pl-PL"/>
        </w:rPr>
        <w:t xml:space="preserve">oraz art. 30 ust. 2 pkt. 5 ustawy z dnia 8 marca 1990 r. o samorządzie gminnym (Dz. U. z 2026 r. poz. 662) </w:t>
      </w:r>
      <w:r w:rsidRPr="0017623C">
        <w:rPr>
          <w:rFonts w:ascii="Arial" w:eastAsia="Calibri" w:hAnsi="Arial" w:cs="Arial"/>
        </w:rPr>
        <w:t xml:space="preserve">w związku z art. 92 ust. 1 pkt. 2 i ust. 2 ustawy z dnia 5 czerwca 1998 r. o samorządzie powiatowym (Dz. U. z 2025 r. poz. 1684, z 2026 r. poz. 252) </w:t>
      </w:r>
      <w:r w:rsidRPr="0017623C">
        <w:rPr>
          <w:rFonts w:ascii="Arial" w:hAnsi="Arial" w:cs="Arial"/>
          <w:spacing w:val="2"/>
          <w:lang w:eastAsia="pl-PL"/>
        </w:rPr>
        <w:t>po zasięgnięciu opinii Kujawsko-Pomorskiego Kuratora Oświaty</w:t>
      </w:r>
    </w:p>
    <w:p w14:paraId="684A982A" w14:textId="77777777" w:rsidR="00D867D0" w:rsidRPr="0017623C" w:rsidRDefault="00D867D0" w:rsidP="0017623C">
      <w:pPr>
        <w:rPr>
          <w:rFonts w:ascii="Arial" w:hAnsi="Arial" w:cs="Arial"/>
          <w:b/>
          <w:bCs/>
        </w:rPr>
      </w:pPr>
    </w:p>
    <w:p w14:paraId="3B3CB5CD" w14:textId="365B514C" w:rsidR="000063E5" w:rsidRPr="0017623C" w:rsidRDefault="000063E5" w:rsidP="0017623C">
      <w:pPr>
        <w:rPr>
          <w:rFonts w:ascii="Arial" w:hAnsi="Arial" w:cs="Arial"/>
          <w:b/>
          <w:bCs/>
        </w:rPr>
      </w:pPr>
      <w:r w:rsidRPr="0017623C">
        <w:rPr>
          <w:rFonts w:ascii="Arial" w:hAnsi="Arial" w:cs="Arial"/>
          <w:b/>
          <w:bCs/>
        </w:rPr>
        <w:t>zarządzam, co następuje:</w:t>
      </w:r>
    </w:p>
    <w:p w14:paraId="2317600D" w14:textId="77777777" w:rsidR="00D9641F" w:rsidRPr="0017623C" w:rsidRDefault="00D9641F" w:rsidP="0017623C">
      <w:pPr>
        <w:rPr>
          <w:rFonts w:ascii="Arial" w:hAnsi="Arial" w:cs="Arial"/>
          <w:b/>
          <w:bCs/>
        </w:rPr>
      </w:pPr>
    </w:p>
    <w:p w14:paraId="52CC9FC0" w14:textId="7BC1BF24" w:rsidR="000063E5" w:rsidRPr="0017623C" w:rsidRDefault="000063E5" w:rsidP="0017623C">
      <w:pPr>
        <w:rPr>
          <w:rFonts w:ascii="Arial" w:hAnsi="Arial" w:cs="Arial"/>
        </w:rPr>
      </w:pPr>
      <w:r w:rsidRPr="0017623C">
        <w:rPr>
          <w:rFonts w:ascii="Arial" w:hAnsi="Arial" w:cs="Arial"/>
        </w:rPr>
        <w:t>§</w:t>
      </w:r>
      <w:r w:rsidR="00CB0B6F" w:rsidRPr="0017623C">
        <w:rPr>
          <w:rFonts w:ascii="Arial" w:hAnsi="Arial" w:cs="Arial"/>
        </w:rPr>
        <w:t xml:space="preserve"> </w:t>
      </w:r>
      <w:r w:rsidRPr="0017623C">
        <w:rPr>
          <w:rFonts w:ascii="Arial" w:hAnsi="Arial" w:cs="Arial"/>
        </w:rPr>
        <w:t>1.</w:t>
      </w:r>
      <w:r w:rsidR="00CF42A7" w:rsidRPr="0017623C">
        <w:rPr>
          <w:rFonts w:ascii="Arial" w:hAnsi="Arial" w:cs="Arial"/>
          <w:b/>
          <w:bCs/>
        </w:rPr>
        <w:t xml:space="preserve"> </w:t>
      </w:r>
      <w:r w:rsidR="00C40E96" w:rsidRPr="0017623C">
        <w:rPr>
          <w:rFonts w:ascii="Arial" w:hAnsi="Arial" w:cs="Arial"/>
        </w:rPr>
        <w:t>Przedłuża się powierze</w:t>
      </w:r>
      <w:r w:rsidR="00CF42A7" w:rsidRPr="0017623C">
        <w:rPr>
          <w:rFonts w:ascii="Arial" w:hAnsi="Arial" w:cs="Arial"/>
        </w:rPr>
        <w:t xml:space="preserve">nie stanowiska Dyrektora </w:t>
      </w:r>
      <w:r w:rsidR="00AD7800" w:rsidRPr="0017623C">
        <w:rPr>
          <w:rFonts w:ascii="Arial" w:hAnsi="Arial" w:cs="Arial"/>
          <w:bCs/>
        </w:rPr>
        <w:t xml:space="preserve">Zespołu Szkół </w:t>
      </w:r>
      <w:r w:rsidR="009D487E" w:rsidRPr="0017623C">
        <w:rPr>
          <w:rFonts w:ascii="Arial" w:hAnsi="Arial" w:cs="Arial"/>
          <w:bCs/>
        </w:rPr>
        <w:t>Chemicznych</w:t>
      </w:r>
      <w:r w:rsidR="00CF42A7" w:rsidRPr="0017623C">
        <w:rPr>
          <w:rFonts w:ascii="Arial" w:hAnsi="Arial" w:cs="Arial"/>
        </w:rPr>
        <w:t xml:space="preserve"> </w:t>
      </w:r>
      <w:r w:rsidR="00CB2548" w:rsidRPr="0017623C">
        <w:rPr>
          <w:rFonts w:ascii="Arial" w:hAnsi="Arial" w:cs="Arial"/>
        </w:rPr>
        <w:t xml:space="preserve">im. Marii Skłodowskiej – Curie </w:t>
      </w:r>
      <w:r w:rsidR="00E60F6B" w:rsidRPr="0017623C">
        <w:rPr>
          <w:rFonts w:ascii="Arial" w:hAnsi="Arial" w:cs="Arial"/>
        </w:rPr>
        <w:t>we</w:t>
      </w:r>
      <w:r w:rsidR="00AD7800" w:rsidRPr="0017623C">
        <w:rPr>
          <w:rFonts w:ascii="Arial" w:hAnsi="Arial" w:cs="Arial"/>
        </w:rPr>
        <w:t xml:space="preserve"> Włocławku, </w:t>
      </w:r>
      <w:r w:rsidR="009D487E" w:rsidRPr="0017623C">
        <w:rPr>
          <w:rFonts w:ascii="Arial" w:hAnsi="Arial" w:cs="Arial"/>
        </w:rPr>
        <w:t xml:space="preserve">Bulwary </w:t>
      </w:r>
      <w:r w:rsidR="00F90A6C" w:rsidRPr="0017623C">
        <w:rPr>
          <w:rFonts w:ascii="Arial" w:hAnsi="Arial" w:cs="Arial"/>
        </w:rPr>
        <w:t>im. m</w:t>
      </w:r>
      <w:r w:rsidR="009D487E" w:rsidRPr="0017623C">
        <w:rPr>
          <w:rFonts w:ascii="Arial" w:hAnsi="Arial" w:cs="Arial"/>
        </w:rPr>
        <w:t>arsz. J. Piłsudskiego 4</w:t>
      </w:r>
      <w:r w:rsidR="00AD7800" w:rsidRPr="0017623C">
        <w:rPr>
          <w:rFonts w:ascii="Arial" w:hAnsi="Arial" w:cs="Arial"/>
        </w:rPr>
        <w:t xml:space="preserve"> </w:t>
      </w:r>
      <w:r w:rsidR="00212B43" w:rsidRPr="0017623C">
        <w:rPr>
          <w:rFonts w:ascii="Arial" w:hAnsi="Arial" w:cs="Arial"/>
        </w:rPr>
        <w:t xml:space="preserve"> </w:t>
      </w:r>
      <w:r w:rsidR="009B08CB" w:rsidRPr="0017623C">
        <w:rPr>
          <w:rFonts w:ascii="Arial" w:hAnsi="Arial" w:cs="Arial"/>
        </w:rPr>
        <w:t>–</w:t>
      </w:r>
      <w:r w:rsidR="00847BC9" w:rsidRPr="0017623C">
        <w:rPr>
          <w:rFonts w:ascii="Arial" w:hAnsi="Arial" w:cs="Arial"/>
        </w:rPr>
        <w:t xml:space="preserve"> </w:t>
      </w:r>
      <w:r w:rsidR="009B08CB" w:rsidRPr="0017623C">
        <w:rPr>
          <w:rFonts w:ascii="Arial" w:hAnsi="Arial" w:cs="Arial"/>
          <w:bCs/>
        </w:rPr>
        <w:t xml:space="preserve">Panu </w:t>
      </w:r>
      <w:r w:rsidR="009D487E" w:rsidRPr="0017623C">
        <w:rPr>
          <w:rFonts w:ascii="Arial" w:hAnsi="Arial" w:cs="Arial"/>
          <w:bCs/>
        </w:rPr>
        <w:t>Mac</w:t>
      </w:r>
      <w:r w:rsidR="000477AB" w:rsidRPr="0017623C">
        <w:rPr>
          <w:rFonts w:ascii="Arial" w:hAnsi="Arial" w:cs="Arial"/>
          <w:bCs/>
        </w:rPr>
        <w:t>i</w:t>
      </w:r>
      <w:r w:rsidR="009D487E" w:rsidRPr="0017623C">
        <w:rPr>
          <w:rFonts w:ascii="Arial" w:hAnsi="Arial" w:cs="Arial"/>
          <w:bCs/>
        </w:rPr>
        <w:t>ejowi Kowalczykowi</w:t>
      </w:r>
      <w:r w:rsidR="00E64718" w:rsidRPr="0017623C">
        <w:rPr>
          <w:rFonts w:ascii="Arial" w:hAnsi="Arial" w:cs="Arial"/>
          <w:bCs/>
        </w:rPr>
        <w:t xml:space="preserve"> </w:t>
      </w:r>
      <w:r w:rsidR="00533E1E" w:rsidRPr="0017623C">
        <w:rPr>
          <w:rFonts w:ascii="Arial" w:hAnsi="Arial" w:cs="Arial"/>
          <w:bCs/>
        </w:rPr>
        <w:t>od</w:t>
      </w:r>
      <w:r w:rsidR="00533E1E" w:rsidRPr="0017623C">
        <w:rPr>
          <w:rFonts w:ascii="Arial" w:hAnsi="Arial" w:cs="Arial"/>
        </w:rPr>
        <w:t xml:space="preserve"> dnia 1 września 202</w:t>
      </w:r>
      <w:r w:rsidR="00E64718" w:rsidRPr="0017623C">
        <w:rPr>
          <w:rFonts w:ascii="Arial" w:hAnsi="Arial" w:cs="Arial"/>
        </w:rPr>
        <w:t xml:space="preserve">6 </w:t>
      </w:r>
      <w:r w:rsidR="00533E1E" w:rsidRPr="0017623C">
        <w:rPr>
          <w:rFonts w:ascii="Arial" w:hAnsi="Arial" w:cs="Arial"/>
        </w:rPr>
        <w:t xml:space="preserve">r. do </w:t>
      </w:r>
      <w:r w:rsidR="00E60F6B" w:rsidRPr="0017623C">
        <w:rPr>
          <w:rFonts w:ascii="Arial" w:hAnsi="Arial" w:cs="Arial"/>
        </w:rPr>
        <w:t xml:space="preserve">dnia </w:t>
      </w:r>
      <w:r w:rsidR="00533E1E" w:rsidRPr="0017623C">
        <w:rPr>
          <w:rFonts w:ascii="Arial" w:hAnsi="Arial" w:cs="Arial"/>
        </w:rPr>
        <w:t>31 sierpnia 20</w:t>
      </w:r>
      <w:r w:rsidR="00E64718" w:rsidRPr="0017623C">
        <w:rPr>
          <w:rFonts w:ascii="Arial" w:hAnsi="Arial" w:cs="Arial"/>
        </w:rPr>
        <w:t>3</w:t>
      </w:r>
      <w:r w:rsidR="00533E1E" w:rsidRPr="0017623C">
        <w:rPr>
          <w:rFonts w:ascii="Arial" w:hAnsi="Arial" w:cs="Arial"/>
        </w:rPr>
        <w:t>1</w:t>
      </w:r>
      <w:r w:rsidR="00E64718" w:rsidRPr="0017623C">
        <w:rPr>
          <w:rFonts w:ascii="Arial" w:hAnsi="Arial" w:cs="Arial"/>
        </w:rPr>
        <w:t xml:space="preserve"> </w:t>
      </w:r>
      <w:r w:rsidR="00533E1E" w:rsidRPr="0017623C">
        <w:rPr>
          <w:rFonts w:ascii="Arial" w:hAnsi="Arial" w:cs="Arial"/>
        </w:rPr>
        <w:t>r</w:t>
      </w:r>
      <w:r w:rsidR="00847BC9" w:rsidRPr="0017623C">
        <w:rPr>
          <w:rFonts w:ascii="Arial" w:hAnsi="Arial" w:cs="Arial"/>
        </w:rPr>
        <w:t>.</w:t>
      </w:r>
    </w:p>
    <w:p w14:paraId="0F19581A" w14:textId="77777777" w:rsidR="00663176" w:rsidRPr="0017623C" w:rsidRDefault="00663176" w:rsidP="0017623C">
      <w:pPr>
        <w:rPr>
          <w:rFonts w:ascii="Arial" w:hAnsi="Arial" w:cs="Arial"/>
          <w:b/>
          <w:bCs/>
        </w:rPr>
      </w:pPr>
    </w:p>
    <w:bookmarkEnd w:id="0"/>
    <w:p w14:paraId="39AA4E3E" w14:textId="77777777" w:rsidR="00E64718" w:rsidRPr="0017623C" w:rsidRDefault="00E64718" w:rsidP="0017623C">
      <w:pPr>
        <w:pStyle w:val="Bezodstpw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17623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Pr="0017623C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55886C46" w14:textId="77777777" w:rsidR="00E64718" w:rsidRPr="0017623C" w:rsidRDefault="00E64718" w:rsidP="0017623C">
      <w:pPr>
        <w:pStyle w:val="Bezodstpw"/>
        <w:rPr>
          <w:rFonts w:ascii="Arial" w:hAnsi="Arial" w:cs="Arial"/>
          <w:sz w:val="24"/>
          <w:szCs w:val="24"/>
          <w:lang w:eastAsia="pl-PL"/>
        </w:rPr>
      </w:pPr>
    </w:p>
    <w:p w14:paraId="6DAEABC5" w14:textId="77777777" w:rsidR="00E64718" w:rsidRPr="0017623C" w:rsidRDefault="00E64718" w:rsidP="0017623C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17623C">
        <w:rPr>
          <w:rFonts w:ascii="Arial" w:hAnsi="Arial" w:cs="Arial"/>
          <w:sz w:val="24"/>
          <w:szCs w:val="24"/>
          <w:lang w:eastAsia="pl-PL"/>
        </w:rPr>
        <w:t>§ 3.</w:t>
      </w:r>
      <w:bookmarkStart w:id="2" w:name="_Hlk524335297"/>
      <w:r w:rsidRPr="0017623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2"/>
      <w:r w:rsidRPr="0017623C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Miasta.</w:t>
      </w:r>
    </w:p>
    <w:p w14:paraId="61008572" w14:textId="77777777" w:rsidR="00E64718" w:rsidRPr="0017623C" w:rsidRDefault="00E64718" w:rsidP="0017623C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5233E" w14:textId="66B7E3E9" w:rsidR="000063E5" w:rsidRPr="0017623C" w:rsidRDefault="00E64718" w:rsidP="0017623C">
      <w:pPr>
        <w:pStyle w:val="Bezodstpw"/>
        <w:rPr>
          <w:rFonts w:ascii="Arial" w:hAnsi="Arial" w:cs="Arial"/>
          <w:sz w:val="24"/>
          <w:szCs w:val="24"/>
        </w:rPr>
      </w:pPr>
      <w:r w:rsidRPr="0017623C">
        <w:rPr>
          <w:rFonts w:ascii="Arial" w:eastAsia="Times New Roman" w:hAnsi="Arial" w:cs="Arial"/>
          <w:sz w:val="24"/>
          <w:szCs w:val="24"/>
          <w:lang w:eastAsia="pl-PL"/>
        </w:rPr>
        <w:t>§ 4. Zarządzenie wchodzi w życie z dniem podpisania</w:t>
      </w:r>
      <w:r w:rsidR="00CB2548" w:rsidRPr="001762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253A099" w14:textId="52CEBED7" w:rsidR="0017623C" w:rsidRPr="0017623C" w:rsidRDefault="0017623C" w:rsidP="0017623C">
      <w:pPr>
        <w:rPr>
          <w:rFonts w:ascii="Arial" w:hAnsi="Arial" w:cs="Arial"/>
        </w:rPr>
      </w:pPr>
      <w:r w:rsidRPr="0017623C">
        <w:rPr>
          <w:rFonts w:ascii="Arial" w:hAnsi="Arial" w:cs="Arial"/>
        </w:rPr>
        <w:br w:type="page"/>
      </w:r>
    </w:p>
    <w:p w14:paraId="70C57666" w14:textId="2F1C28D2" w:rsidR="00090D43" w:rsidRPr="0017623C" w:rsidRDefault="0017623C" w:rsidP="0017623C">
      <w:pPr>
        <w:pStyle w:val="Nagwek1"/>
        <w:rPr>
          <w:color w:val="auto"/>
        </w:rPr>
      </w:pPr>
      <w:r w:rsidRPr="0017623C">
        <w:rPr>
          <w:color w:val="auto"/>
        </w:rPr>
        <w:lastRenderedPageBreak/>
        <w:t>U</w:t>
      </w:r>
      <w:r w:rsidR="00090D43" w:rsidRPr="0017623C">
        <w:rPr>
          <w:color w:val="auto"/>
        </w:rPr>
        <w:t>zasadnienie</w:t>
      </w:r>
    </w:p>
    <w:p w14:paraId="21720C1B" w14:textId="77777777" w:rsidR="0017623C" w:rsidRPr="0017623C" w:rsidRDefault="0017623C" w:rsidP="0017623C">
      <w:pPr>
        <w:spacing w:line="360" w:lineRule="auto"/>
        <w:rPr>
          <w:rFonts w:ascii="Arial" w:hAnsi="Arial" w:cs="Arial"/>
        </w:rPr>
      </w:pPr>
    </w:p>
    <w:p w14:paraId="502268BB" w14:textId="56E5C611" w:rsidR="00E64718" w:rsidRPr="0017623C" w:rsidRDefault="009B6287" w:rsidP="0017623C">
      <w:pPr>
        <w:spacing w:line="360" w:lineRule="auto"/>
        <w:rPr>
          <w:rFonts w:ascii="Arial" w:hAnsi="Arial" w:cs="Arial"/>
        </w:rPr>
      </w:pPr>
      <w:r w:rsidRPr="0017623C">
        <w:rPr>
          <w:rFonts w:ascii="Arial" w:hAnsi="Arial" w:cs="Arial"/>
        </w:rPr>
        <w:t xml:space="preserve">W związku z </w:t>
      </w:r>
      <w:r w:rsidR="000C0EB2" w:rsidRPr="0017623C">
        <w:rPr>
          <w:rFonts w:ascii="Arial" w:hAnsi="Arial" w:cs="Arial"/>
        </w:rPr>
        <w:t xml:space="preserve">upływającą </w:t>
      </w:r>
      <w:r w:rsidR="00EB6D7B" w:rsidRPr="0017623C">
        <w:rPr>
          <w:rFonts w:ascii="Arial" w:hAnsi="Arial" w:cs="Arial"/>
        </w:rPr>
        <w:t>kadencją dyrektora szkoły</w:t>
      </w:r>
      <w:r w:rsidR="00FC62A6" w:rsidRPr="0017623C">
        <w:rPr>
          <w:rFonts w:ascii="Arial" w:hAnsi="Arial" w:cs="Arial"/>
        </w:rPr>
        <w:t>,</w:t>
      </w:r>
      <w:r w:rsidR="002078BE" w:rsidRPr="0017623C">
        <w:rPr>
          <w:rFonts w:ascii="Arial" w:hAnsi="Arial" w:cs="Arial"/>
        </w:rPr>
        <w:t xml:space="preserve"> </w:t>
      </w:r>
      <w:r w:rsidR="00065008" w:rsidRPr="0017623C">
        <w:rPr>
          <w:rFonts w:ascii="Arial" w:hAnsi="Arial" w:cs="Arial"/>
        </w:rPr>
        <w:t xml:space="preserve">na mocy </w:t>
      </w:r>
      <w:r w:rsidR="00065008" w:rsidRPr="0017623C">
        <w:rPr>
          <w:rFonts w:ascii="Arial" w:hAnsi="Arial" w:cs="Arial"/>
          <w:spacing w:val="2"/>
          <w:lang w:eastAsia="pl-PL"/>
        </w:rPr>
        <w:t xml:space="preserve">art. 63 ust. 21a – 21c  ustawy z dnia 14 grudnia 2016 r. Prawo oświatowe </w:t>
      </w:r>
      <w:r w:rsidR="00D571B5" w:rsidRPr="0017623C">
        <w:rPr>
          <w:rFonts w:ascii="Arial" w:hAnsi="Arial" w:cs="Arial"/>
        </w:rPr>
        <w:t xml:space="preserve">wprowadzona została </w:t>
      </w:r>
      <w:r w:rsidR="00ED33FA" w:rsidRPr="0017623C">
        <w:rPr>
          <w:rFonts w:ascii="Arial" w:hAnsi="Arial" w:cs="Arial"/>
        </w:rPr>
        <w:t xml:space="preserve">możliwość </w:t>
      </w:r>
      <w:r w:rsidR="003F6286" w:rsidRPr="0017623C">
        <w:rPr>
          <w:rFonts w:ascii="Arial" w:hAnsi="Arial" w:cs="Arial"/>
        </w:rPr>
        <w:t>przedłużenia powierzenia stanowiska dyrektora do</w:t>
      </w:r>
      <w:r w:rsidR="00DC3C3A" w:rsidRPr="0017623C">
        <w:rPr>
          <w:rFonts w:ascii="Arial" w:hAnsi="Arial" w:cs="Arial"/>
        </w:rPr>
        <w:t>tychczasowemu dyrektorowi szkoły</w:t>
      </w:r>
      <w:r w:rsidR="00EF52F8" w:rsidRPr="0017623C">
        <w:rPr>
          <w:rFonts w:ascii="Arial" w:hAnsi="Arial" w:cs="Arial"/>
        </w:rPr>
        <w:t xml:space="preserve"> </w:t>
      </w:r>
      <w:r w:rsidR="009B08CB" w:rsidRPr="0017623C">
        <w:rPr>
          <w:rFonts w:ascii="Arial" w:hAnsi="Arial" w:cs="Arial"/>
        </w:rPr>
        <w:t xml:space="preserve">– Panu </w:t>
      </w:r>
      <w:r w:rsidR="009D487E" w:rsidRPr="0017623C">
        <w:rPr>
          <w:rFonts w:ascii="Arial" w:hAnsi="Arial" w:cs="Arial"/>
        </w:rPr>
        <w:t>Maciejowi Kowalczykowi</w:t>
      </w:r>
      <w:r w:rsidR="00EB6D7B" w:rsidRPr="0017623C">
        <w:rPr>
          <w:rFonts w:ascii="Arial" w:hAnsi="Arial" w:cs="Arial"/>
        </w:rPr>
        <w:t xml:space="preserve"> od</w:t>
      </w:r>
      <w:r w:rsidR="004F05A2" w:rsidRPr="0017623C">
        <w:rPr>
          <w:rFonts w:ascii="Arial" w:hAnsi="Arial" w:cs="Arial"/>
        </w:rPr>
        <w:t xml:space="preserve"> dnia 1 września 202</w:t>
      </w:r>
      <w:r w:rsidR="00065008" w:rsidRPr="0017623C">
        <w:rPr>
          <w:rFonts w:ascii="Arial" w:hAnsi="Arial" w:cs="Arial"/>
        </w:rPr>
        <w:t xml:space="preserve">6 </w:t>
      </w:r>
      <w:r w:rsidR="004F05A2" w:rsidRPr="0017623C">
        <w:rPr>
          <w:rFonts w:ascii="Arial" w:hAnsi="Arial" w:cs="Arial"/>
        </w:rPr>
        <w:t xml:space="preserve">r. </w:t>
      </w:r>
      <w:r w:rsidR="006E3052" w:rsidRPr="0017623C">
        <w:rPr>
          <w:rFonts w:ascii="Arial" w:hAnsi="Arial" w:cs="Arial"/>
        </w:rPr>
        <w:t xml:space="preserve"> do dnia 31 sierpnia 20</w:t>
      </w:r>
      <w:r w:rsidR="005B6A61" w:rsidRPr="0017623C">
        <w:rPr>
          <w:rFonts w:ascii="Arial" w:hAnsi="Arial" w:cs="Arial"/>
        </w:rPr>
        <w:t>31</w:t>
      </w:r>
      <w:r w:rsidR="00065008" w:rsidRPr="0017623C">
        <w:rPr>
          <w:rFonts w:ascii="Arial" w:hAnsi="Arial" w:cs="Arial"/>
        </w:rPr>
        <w:t xml:space="preserve"> </w:t>
      </w:r>
      <w:r w:rsidR="006E3052" w:rsidRPr="0017623C">
        <w:rPr>
          <w:rFonts w:ascii="Arial" w:hAnsi="Arial" w:cs="Arial"/>
        </w:rPr>
        <w:t>r.</w:t>
      </w:r>
      <w:r w:rsidR="00FC62A6" w:rsidRPr="0017623C">
        <w:rPr>
          <w:rFonts w:ascii="Arial" w:hAnsi="Arial" w:cs="Arial"/>
        </w:rPr>
        <w:t xml:space="preserve"> W sprawie tej uzyskano pozytywną opinię Kujawsko- Pomorskiego Kuratora Oświaty wyrażoną w dniu </w:t>
      </w:r>
      <w:r w:rsidR="006376D9" w:rsidRPr="0017623C">
        <w:rPr>
          <w:rFonts w:ascii="Arial" w:hAnsi="Arial" w:cs="Arial"/>
        </w:rPr>
        <w:t>21</w:t>
      </w:r>
      <w:r w:rsidR="00FC62A6" w:rsidRPr="0017623C">
        <w:rPr>
          <w:rFonts w:ascii="Arial" w:hAnsi="Arial" w:cs="Arial"/>
        </w:rPr>
        <w:t xml:space="preserve"> maja 2026r.</w:t>
      </w:r>
    </w:p>
    <w:p w14:paraId="60B663E0" w14:textId="77777777" w:rsidR="00E64718" w:rsidRPr="0017623C" w:rsidRDefault="00E64718" w:rsidP="0017623C">
      <w:pPr>
        <w:spacing w:line="360" w:lineRule="auto"/>
        <w:rPr>
          <w:rFonts w:ascii="Arial" w:hAnsi="Arial" w:cs="Arial"/>
        </w:rPr>
      </w:pPr>
    </w:p>
    <w:sectPr w:rsidR="00E64718" w:rsidRPr="0017623C" w:rsidSect="0017623C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B26E" w14:textId="77777777" w:rsidR="006F4B6D" w:rsidRDefault="006F4B6D" w:rsidP="000063E5">
      <w:r>
        <w:separator/>
      </w:r>
    </w:p>
  </w:endnote>
  <w:endnote w:type="continuationSeparator" w:id="0">
    <w:p w14:paraId="6C1278F8" w14:textId="77777777" w:rsidR="006F4B6D" w:rsidRDefault="006F4B6D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1109" w14:textId="77777777" w:rsidR="006F4B6D" w:rsidRDefault="006F4B6D" w:rsidP="000063E5">
      <w:r>
        <w:separator/>
      </w:r>
    </w:p>
  </w:footnote>
  <w:footnote w:type="continuationSeparator" w:id="0">
    <w:p w14:paraId="2B68FFD6" w14:textId="77777777" w:rsidR="006F4B6D" w:rsidRDefault="006F4B6D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477AB"/>
    <w:rsid w:val="00065008"/>
    <w:rsid w:val="000837FA"/>
    <w:rsid w:val="00090D43"/>
    <w:rsid w:val="000C0EB2"/>
    <w:rsid w:val="000C5D0A"/>
    <w:rsid w:val="000F6D3F"/>
    <w:rsid w:val="00133026"/>
    <w:rsid w:val="00156C61"/>
    <w:rsid w:val="001656A4"/>
    <w:rsid w:val="0017623C"/>
    <w:rsid w:val="00195AA3"/>
    <w:rsid w:val="001E04FD"/>
    <w:rsid w:val="001F6C92"/>
    <w:rsid w:val="002078BE"/>
    <w:rsid w:val="00212B43"/>
    <w:rsid w:val="00222ADA"/>
    <w:rsid w:val="00223D66"/>
    <w:rsid w:val="00256E67"/>
    <w:rsid w:val="00293BBE"/>
    <w:rsid w:val="002B0DFB"/>
    <w:rsid w:val="002E22E4"/>
    <w:rsid w:val="002F623A"/>
    <w:rsid w:val="00333381"/>
    <w:rsid w:val="003529C8"/>
    <w:rsid w:val="003F6286"/>
    <w:rsid w:val="00404116"/>
    <w:rsid w:val="00423C41"/>
    <w:rsid w:val="004E5B1B"/>
    <w:rsid w:val="004E646E"/>
    <w:rsid w:val="004F05A2"/>
    <w:rsid w:val="00500683"/>
    <w:rsid w:val="00533E1E"/>
    <w:rsid w:val="0056633C"/>
    <w:rsid w:val="00586C77"/>
    <w:rsid w:val="005A47E7"/>
    <w:rsid w:val="005A69FD"/>
    <w:rsid w:val="005B6A61"/>
    <w:rsid w:val="005D2797"/>
    <w:rsid w:val="005F781E"/>
    <w:rsid w:val="006043D7"/>
    <w:rsid w:val="00605699"/>
    <w:rsid w:val="006376D9"/>
    <w:rsid w:val="00663176"/>
    <w:rsid w:val="006E3052"/>
    <w:rsid w:val="006F4B6D"/>
    <w:rsid w:val="00756992"/>
    <w:rsid w:val="0075782D"/>
    <w:rsid w:val="007D7708"/>
    <w:rsid w:val="007F7728"/>
    <w:rsid w:val="00811E53"/>
    <w:rsid w:val="008418BB"/>
    <w:rsid w:val="00847BC9"/>
    <w:rsid w:val="00884326"/>
    <w:rsid w:val="00886595"/>
    <w:rsid w:val="008A43C3"/>
    <w:rsid w:val="00930D7E"/>
    <w:rsid w:val="00934AAA"/>
    <w:rsid w:val="0094560C"/>
    <w:rsid w:val="0095730E"/>
    <w:rsid w:val="009B08CB"/>
    <w:rsid w:val="009B5282"/>
    <w:rsid w:val="009B6287"/>
    <w:rsid w:val="009D487E"/>
    <w:rsid w:val="009E1181"/>
    <w:rsid w:val="00A1344B"/>
    <w:rsid w:val="00A33DD2"/>
    <w:rsid w:val="00A47DA9"/>
    <w:rsid w:val="00A55BEF"/>
    <w:rsid w:val="00AB0F64"/>
    <w:rsid w:val="00AB3495"/>
    <w:rsid w:val="00AD0379"/>
    <w:rsid w:val="00AD7800"/>
    <w:rsid w:val="00B2769E"/>
    <w:rsid w:val="00B6116B"/>
    <w:rsid w:val="00BD78C6"/>
    <w:rsid w:val="00BF57F6"/>
    <w:rsid w:val="00C11578"/>
    <w:rsid w:val="00C40E96"/>
    <w:rsid w:val="00CA7488"/>
    <w:rsid w:val="00CB0B6F"/>
    <w:rsid w:val="00CB2548"/>
    <w:rsid w:val="00CB32FE"/>
    <w:rsid w:val="00CF42A7"/>
    <w:rsid w:val="00D25884"/>
    <w:rsid w:val="00D5156A"/>
    <w:rsid w:val="00D571B5"/>
    <w:rsid w:val="00D729A8"/>
    <w:rsid w:val="00D7385C"/>
    <w:rsid w:val="00D867D0"/>
    <w:rsid w:val="00D9641F"/>
    <w:rsid w:val="00DC3C3A"/>
    <w:rsid w:val="00DE5D0B"/>
    <w:rsid w:val="00E60F6B"/>
    <w:rsid w:val="00E64718"/>
    <w:rsid w:val="00E7185A"/>
    <w:rsid w:val="00E740A0"/>
    <w:rsid w:val="00E80F9D"/>
    <w:rsid w:val="00E9716E"/>
    <w:rsid w:val="00EA5D2F"/>
    <w:rsid w:val="00EB6D7B"/>
    <w:rsid w:val="00ED33FA"/>
    <w:rsid w:val="00EF2EDC"/>
    <w:rsid w:val="00EF52F8"/>
    <w:rsid w:val="00F00767"/>
    <w:rsid w:val="00F02BC7"/>
    <w:rsid w:val="00F034D6"/>
    <w:rsid w:val="00F90A6C"/>
    <w:rsid w:val="00FB35BE"/>
    <w:rsid w:val="00FC62A6"/>
    <w:rsid w:val="00FC6952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1E04FD"/>
    <w:rPr>
      <w:rFonts w:eastAsia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176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przedłużenia powierzenia stanowiska Dyrektora Zespołu Szkół Chemicznych im. Marii Skłodowskiej – Curie we Włocławku, Bulwary im. marsz. J. Piłsudskiego 4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 sprawie przedłużenia powierzenia stanowiska Dyrektora Zespołu Szkół Chemicznych im. Marii Skłodowskiej – Curie we Włocławku, Bulwary im. marsz. J. Piłsudskiego 4</dc:title>
  <dc:subject/>
  <dc:creator>Agata Piszko</dc:creator>
  <cp:keywords>Zrządzenie Prezydenta Miasta Włocławek</cp:keywords>
  <dc:description>ZNAKI:1185</dc:description>
  <cp:lastModifiedBy>Łukasz Stolarski</cp:lastModifiedBy>
  <cp:revision>3</cp:revision>
  <cp:lastPrinted>2026-06-01T08:43:00Z</cp:lastPrinted>
  <dcterms:created xsi:type="dcterms:W3CDTF">2026-06-02T07:37:00Z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