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797C" w14:textId="3641BA95" w:rsidR="0031700A" w:rsidRPr="00EA3E04" w:rsidRDefault="0031700A" w:rsidP="00EA3E04">
      <w:pPr>
        <w:spacing w:after="0" w:line="360" w:lineRule="auto"/>
        <w:rPr>
          <w:rFonts w:ascii="Arial" w:hAnsi="Arial" w:cs="Arial"/>
          <w:b/>
          <w:bCs/>
        </w:rPr>
      </w:pPr>
      <w:r w:rsidRPr="00EA3E04">
        <w:rPr>
          <w:rFonts w:ascii="Arial" w:hAnsi="Arial" w:cs="Arial"/>
          <w:b/>
          <w:bCs/>
        </w:rPr>
        <w:t xml:space="preserve">Zarządzenie nr </w:t>
      </w:r>
      <w:r w:rsidR="002C4129">
        <w:rPr>
          <w:rFonts w:ascii="Arial" w:hAnsi="Arial" w:cs="Arial"/>
          <w:b/>
          <w:bCs/>
        </w:rPr>
        <w:t>321</w:t>
      </w:r>
      <w:r w:rsidRPr="00EA3E04">
        <w:rPr>
          <w:rFonts w:ascii="Arial" w:hAnsi="Arial" w:cs="Arial"/>
          <w:b/>
          <w:bCs/>
        </w:rPr>
        <w:t>/2026</w:t>
      </w:r>
    </w:p>
    <w:p w14:paraId="0FEB5E38" w14:textId="1772841C" w:rsidR="0031700A" w:rsidRPr="00EA3E04" w:rsidRDefault="0031700A" w:rsidP="00EA3E04">
      <w:pPr>
        <w:spacing w:after="0" w:line="360" w:lineRule="auto"/>
        <w:rPr>
          <w:rFonts w:ascii="Arial" w:hAnsi="Arial" w:cs="Arial"/>
          <w:b/>
          <w:bCs/>
        </w:rPr>
      </w:pPr>
      <w:r w:rsidRPr="00EA3E04">
        <w:rPr>
          <w:rFonts w:ascii="Arial" w:hAnsi="Arial" w:cs="Arial"/>
          <w:b/>
          <w:bCs/>
        </w:rPr>
        <w:t>Prezydenta Miasta Włocławek</w:t>
      </w:r>
    </w:p>
    <w:p w14:paraId="652CB8F5" w14:textId="77F04149" w:rsidR="000F1F81" w:rsidRPr="00EA3E04" w:rsidRDefault="00E37D60" w:rsidP="00EA3E04">
      <w:pPr>
        <w:spacing w:after="0" w:line="360" w:lineRule="auto"/>
        <w:rPr>
          <w:rFonts w:ascii="Arial" w:hAnsi="Arial" w:cs="Arial"/>
          <w:b/>
          <w:bCs/>
        </w:rPr>
      </w:pPr>
      <w:r w:rsidRPr="00EA3E04">
        <w:rPr>
          <w:rFonts w:ascii="Arial" w:hAnsi="Arial" w:cs="Arial"/>
          <w:b/>
          <w:bCs/>
        </w:rPr>
        <w:t xml:space="preserve">z dnia </w:t>
      </w:r>
      <w:r w:rsidR="002C4129">
        <w:rPr>
          <w:rFonts w:ascii="Arial" w:hAnsi="Arial" w:cs="Arial"/>
          <w:b/>
          <w:bCs/>
        </w:rPr>
        <w:t>26 czerwca</w:t>
      </w:r>
      <w:r w:rsidRPr="00EA3E04">
        <w:rPr>
          <w:rFonts w:ascii="Arial" w:hAnsi="Arial" w:cs="Arial"/>
          <w:b/>
          <w:bCs/>
        </w:rPr>
        <w:t xml:space="preserve"> 2026 r.</w:t>
      </w:r>
    </w:p>
    <w:p w14:paraId="2B7C4AAD" w14:textId="77777777" w:rsidR="000F1F81" w:rsidRPr="00EA3E04" w:rsidRDefault="00836E44" w:rsidP="00EA3E04">
      <w:pPr>
        <w:spacing w:after="0" w:line="360" w:lineRule="auto"/>
        <w:rPr>
          <w:rFonts w:ascii="Arial" w:hAnsi="Arial" w:cs="Arial"/>
          <w:b/>
          <w:bCs/>
        </w:rPr>
      </w:pPr>
      <w:r w:rsidRPr="00EA3E04">
        <w:rPr>
          <w:rFonts w:ascii="Arial" w:hAnsi="Arial" w:cs="Arial"/>
          <w:b/>
          <w:bCs/>
        </w:rPr>
        <w:t>w sprawie nadania</w:t>
      </w:r>
      <w:r w:rsidR="00991B14" w:rsidRPr="00EA3E04">
        <w:rPr>
          <w:rFonts w:ascii="Arial" w:hAnsi="Arial" w:cs="Arial"/>
          <w:b/>
          <w:bCs/>
        </w:rPr>
        <w:t xml:space="preserve"> </w:t>
      </w:r>
      <w:r w:rsidRPr="00EA3E04">
        <w:rPr>
          <w:rFonts w:ascii="Arial" w:hAnsi="Arial" w:cs="Arial"/>
          <w:b/>
          <w:bCs/>
        </w:rPr>
        <w:t>„R</w:t>
      </w:r>
      <w:r w:rsidR="00991B14" w:rsidRPr="00EA3E04">
        <w:rPr>
          <w:rFonts w:ascii="Arial" w:hAnsi="Arial" w:cs="Arial"/>
          <w:b/>
          <w:bCs/>
        </w:rPr>
        <w:t xml:space="preserve">egulaminu Organizacyjnego Centrum Wsparcia </w:t>
      </w:r>
    </w:p>
    <w:p w14:paraId="5B085BCF" w14:textId="6A97EDEC" w:rsidR="000F1F81" w:rsidRPr="00EA3E04" w:rsidRDefault="00991B14" w:rsidP="00EA3E04">
      <w:pPr>
        <w:spacing w:after="0" w:line="360" w:lineRule="auto"/>
        <w:rPr>
          <w:rFonts w:ascii="Arial" w:hAnsi="Arial" w:cs="Arial"/>
          <w:b/>
          <w:bCs/>
        </w:rPr>
      </w:pPr>
      <w:r w:rsidRPr="00EA3E04">
        <w:rPr>
          <w:rFonts w:ascii="Arial" w:hAnsi="Arial" w:cs="Arial"/>
          <w:b/>
          <w:bCs/>
        </w:rPr>
        <w:t>dla Osób w Kryzysie we Włocławku</w:t>
      </w:r>
      <w:r w:rsidR="00836E44" w:rsidRPr="00EA3E04">
        <w:rPr>
          <w:rFonts w:ascii="Arial" w:hAnsi="Arial" w:cs="Arial"/>
          <w:b/>
          <w:bCs/>
        </w:rPr>
        <w:t>”</w:t>
      </w:r>
    </w:p>
    <w:p w14:paraId="3F91E3DD" w14:textId="5448EE8A" w:rsidR="0031700A" w:rsidRPr="00EA3E04" w:rsidRDefault="000F1F81" w:rsidP="00EA3E04">
      <w:pPr>
        <w:widowControl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A3E04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30 ust. 1 ustawy z dnia 8 marca 1990 r. o samorządzie gminnym (Dz. U. z 2026 r. poz. 662) oraz § 3 </w:t>
      </w:r>
      <w:r w:rsidR="00E76F88" w:rsidRPr="00EA3E04">
        <w:rPr>
          <w:rFonts w:ascii="Arial" w:eastAsia="Times New Roman" w:hAnsi="Arial" w:cs="Arial"/>
          <w:kern w:val="0"/>
          <w:lang w:eastAsia="pl-PL"/>
          <w14:ligatures w14:val="none"/>
        </w:rPr>
        <w:t>ust.</w:t>
      </w:r>
      <w:r w:rsidRPr="00EA3E04">
        <w:rPr>
          <w:rFonts w:ascii="Arial" w:eastAsia="Times New Roman" w:hAnsi="Arial" w:cs="Arial"/>
          <w:kern w:val="0"/>
          <w:lang w:eastAsia="pl-PL"/>
          <w14:ligatures w14:val="none"/>
        </w:rPr>
        <w:t xml:space="preserve"> 4 Statutu Centrum Wsparcia dla Osób </w:t>
      </w:r>
      <w:r w:rsidR="00FC79E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EA3E0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Kryzysie we </w:t>
      </w:r>
      <w:r w:rsidR="00E76F88" w:rsidRPr="00EA3E04">
        <w:rPr>
          <w:rFonts w:ascii="Arial" w:eastAsia="Times New Roman" w:hAnsi="Arial" w:cs="Arial"/>
          <w:kern w:val="0"/>
          <w:lang w:eastAsia="pl-PL"/>
          <w14:ligatures w14:val="none"/>
        </w:rPr>
        <w:t>nadanego</w:t>
      </w:r>
      <w:r w:rsidRPr="00EA3E04">
        <w:rPr>
          <w:rFonts w:ascii="Arial" w:eastAsia="Times New Roman" w:hAnsi="Arial" w:cs="Arial"/>
          <w:kern w:val="0"/>
          <w:lang w:eastAsia="pl-PL"/>
          <w14:ligatures w14:val="none"/>
        </w:rPr>
        <w:t xml:space="preserve"> Uchwał</w:t>
      </w:r>
      <w:r w:rsidR="00E76F88" w:rsidRPr="00EA3E04">
        <w:rPr>
          <w:rFonts w:ascii="Arial" w:eastAsia="Times New Roman" w:hAnsi="Arial" w:cs="Arial"/>
          <w:kern w:val="0"/>
          <w:lang w:eastAsia="pl-PL"/>
          <w14:ligatures w14:val="none"/>
        </w:rPr>
        <w:t>ą</w:t>
      </w:r>
      <w:r w:rsidRPr="00EA3E04">
        <w:rPr>
          <w:rFonts w:ascii="Arial" w:eastAsia="Times New Roman" w:hAnsi="Arial" w:cs="Arial"/>
          <w:kern w:val="0"/>
          <w:lang w:eastAsia="pl-PL"/>
          <w14:ligatures w14:val="none"/>
        </w:rPr>
        <w:t xml:space="preserve"> nr XLVII/48/2022 Rady Miasta Włocławek z dnia 29 kwietnia 2022 r. w sprawie utworzenia jednostki organizacyjnej Gminy Miasto Włocławek, działającej w formie jednostki budżetowej pod nazwą „Centrum Wsparcia dla Osób w Kryzysie” we Włocławku oraz nadania jej statutu.</w:t>
      </w:r>
    </w:p>
    <w:p w14:paraId="744375AA" w14:textId="77777777" w:rsidR="000F1F81" w:rsidRPr="00EA3E04" w:rsidRDefault="000F1F81" w:rsidP="00EA3E04">
      <w:pPr>
        <w:widowControl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BE1AA80" w14:textId="10320935" w:rsidR="000F1F81" w:rsidRPr="00EA3E04" w:rsidRDefault="00A65A52" w:rsidP="00EA3E04">
      <w:pPr>
        <w:spacing w:after="0" w:line="360" w:lineRule="auto"/>
        <w:rPr>
          <w:rFonts w:ascii="Arial" w:hAnsi="Arial" w:cs="Arial"/>
          <w:b/>
          <w:bCs/>
        </w:rPr>
      </w:pPr>
      <w:r w:rsidRPr="00EA3E04">
        <w:rPr>
          <w:rFonts w:ascii="Arial" w:hAnsi="Arial" w:cs="Arial"/>
          <w:b/>
          <w:bCs/>
        </w:rPr>
        <w:t>zarządza się co następuje:</w:t>
      </w:r>
    </w:p>
    <w:p w14:paraId="1494A900" w14:textId="2AE34146" w:rsidR="00E96850" w:rsidRPr="00EA3E04" w:rsidRDefault="00A65A52" w:rsidP="00EA3E04">
      <w:pPr>
        <w:spacing w:after="0" w:line="360" w:lineRule="auto"/>
        <w:ind w:left="426" w:hanging="426"/>
        <w:rPr>
          <w:rFonts w:ascii="Arial" w:hAnsi="Arial" w:cs="Arial"/>
        </w:rPr>
      </w:pPr>
      <w:r w:rsidRPr="00EA3E04">
        <w:rPr>
          <w:rFonts w:ascii="Arial" w:hAnsi="Arial" w:cs="Arial"/>
          <w:b/>
          <w:bCs/>
        </w:rPr>
        <w:t xml:space="preserve">§1. </w:t>
      </w:r>
      <w:r w:rsidR="00E96850" w:rsidRPr="00EA3E04">
        <w:rPr>
          <w:rFonts w:ascii="Arial" w:hAnsi="Arial" w:cs="Arial"/>
        </w:rPr>
        <w:t>Nadaje się „Regulamin Organizacyjny Centrum Wsparcia dla Osób w Kryzysie we Włocławku” stanowiący załącznik do zarządzenia.</w:t>
      </w:r>
    </w:p>
    <w:p w14:paraId="3ED55012" w14:textId="2445FBE7" w:rsidR="00A65A52" w:rsidRPr="00EA3E04" w:rsidRDefault="00A65A52" w:rsidP="00EA3E04">
      <w:pPr>
        <w:spacing w:after="0" w:line="360" w:lineRule="auto"/>
        <w:ind w:left="426" w:hanging="426"/>
        <w:rPr>
          <w:rFonts w:ascii="Arial" w:hAnsi="Arial" w:cs="Arial"/>
        </w:rPr>
      </w:pPr>
      <w:r w:rsidRPr="00EA3E04">
        <w:rPr>
          <w:rFonts w:ascii="Arial" w:hAnsi="Arial" w:cs="Arial"/>
          <w:b/>
          <w:bCs/>
        </w:rPr>
        <w:t>§ 2.</w:t>
      </w:r>
      <w:r w:rsidRPr="00EA3E04">
        <w:rPr>
          <w:rFonts w:ascii="Arial" w:hAnsi="Arial" w:cs="Arial"/>
        </w:rPr>
        <w:t xml:space="preserve"> Schemat organizacyjny stanowiący załącznik do Regulaminu organizacyjnego Centrum Wsparcia dla Osób w Kryzysie we Włocławku otrzymuje brzmienie określone w załączniku do niniejszego Zarządzenia</w:t>
      </w:r>
      <w:r w:rsidR="000F1F81" w:rsidRPr="00EA3E04">
        <w:rPr>
          <w:rFonts w:ascii="Arial" w:hAnsi="Arial" w:cs="Arial"/>
        </w:rPr>
        <w:t>.</w:t>
      </w:r>
    </w:p>
    <w:p w14:paraId="6E21BA75" w14:textId="4676BD4C" w:rsidR="00E96850" w:rsidRPr="00EA3E04" w:rsidRDefault="00E96850" w:rsidP="00EA3E04">
      <w:pPr>
        <w:spacing w:after="0" w:line="360" w:lineRule="auto"/>
        <w:ind w:left="426" w:hanging="426"/>
        <w:rPr>
          <w:rFonts w:ascii="Arial" w:hAnsi="Arial" w:cs="Arial"/>
        </w:rPr>
      </w:pPr>
      <w:r w:rsidRPr="00EA3E04">
        <w:rPr>
          <w:rFonts w:ascii="Arial" w:hAnsi="Arial" w:cs="Arial"/>
          <w:b/>
          <w:bCs/>
        </w:rPr>
        <w:t>§ 3.</w:t>
      </w:r>
      <w:r w:rsidRPr="00EA3E04">
        <w:rPr>
          <w:rFonts w:ascii="Arial" w:hAnsi="Arial" w:cs="Arial"/>
        </w:rPr>
        <w:t xml:space="preserve"> </w:t>
      </w:r>
      <w:r w:rsidR="00E76F88" w:rsidRPr="00EA3E04">
        <w:rPr>
          <w:rFonts w:ascii="Arial" w:hAnsi="Arial" w:cs="Arial"/>
        </w:rPr>
        <w:t xml:space="preserve">Wykonanie zarządzenia powierza się Dyrektorowi Centrum Wsparcia dla Osób </w:t>
      </w:r>
      <w:r w:rsidR="00FC79EA">
        <w:rPr>
          <w:rFonts w:ascii="Arial" w:hAnsi="Arial" w:cs="Arial"/>
        </w:rPr>
        <w:br/>
      </w:r>
      <w:r w:rsidR="00E76F88" w:rsidRPr="00EA3E04">
        <w:rPr>
          <w:rFonts w:ascii="Arial" w:hAnsi="Arial" w:cs="Arial"/>
        </w:rPr>
        <w:t xml:space="preserve">w Kryzysie we Włocławku. </w:t>
      </w:r>
    </w:p>
    <w:p w14:paraId="186D93C4" w14:textId="66F09368" w:rsidR="00A65A52" w:rsidRPr="00EA3E04" w:rsidRDefault="00A65A52" w:rsidP="00EA3E04">
      <w:pPr>
        <w:spacing w:after="0" w:line="360" w:lineRule="auto"/>
        <w:ind w:left="426" w:hanging="426"/>
        <w:rPr>
          <w:rFonts w:ascii="Arial" w:hAnsi="Arial" w:cs="Arial"/>
        </w:rPr>
      </w:pPr>
      <w:r w:rsidRPr="00EA3E04">
        <w:rPr>
          <w:rFonts w:ascii="Arial" w:hAnsi="Arial" w:cs="Arial"/>
          <w:b/>
          <w:bCs/>
        </w:rPr>
        <w:t>§ </w:t>
      </w:r>
      <w:r w:rsidR="00E96850" w:rsidRPr="00EA3E04">
        <w:rPr>
          <w:rFonts w:ascii="Arial" w:hAnsi="Arial" w:cs="Arial"/>
          <w:b/>
          <w:bCs/>
        </w:rPr>
        <w:t>4</w:t>
      </w:r>
      <w:r w:rsidRPr="00EA3E04">
        <w:rPr>
          <w:rFonts w:ascii="Arial" w:hAnsi="Arial" w:cs="Arial"/>
          <w:b/>
          <w:bCs/>
        </w:rPr>
        <w:t>.</w:t>
      </w:r>
      <w:r w:rsidRPr="00EA3E04">
        <w:rPr>
          <w:rFonts w:ascii="Arial" w:hAnsi="Arial" w:cs="Arial"/>
        </w:rPr>
        <w:t xml:space="preserve"> </w:t>
      </w:r>
      <w:r w:rsidR="00E76F88" w:rsidRPr="00EA3E04">
        <w:rPr>
          <w:rFonts w:ascii="Arial" w:hAnsi="Arial" w:cs="Arial"/>
        </w:rPr>
        <w:t>Traci moc zarządzenie nr 387/2022 Prezydenta Miasta Włocławek z dnia 02 grudnia 2022 r. w sprawie zatwierdzenia Regulamin Organizacyjny Centrum Wsparcia dla Osób w Kryzysie we Włocławku oraz traci moc zarządzenie nr 140/2024 Prezydenta Miasta Włocławek z dnia 19 marca 2024 r. w sprawie zmiany zarządzenia zatwierdzenia Regulamin Organizacyjny Centrum Wsparcia dla Osób w Kryzysie we Włocławku.</w:t>
      </w:r>
    </w:p>
    <w:p w14:paraId="3ECA75C8" w14:textId="089EB5E1" w:rsidR="00A65A52" w:rsidRPr="00EA3E04" w:rsidRDefault="00A65A52" w:rsidP="00EA3E04">
      <w:pPr>
        <w:spacing w:after="0" w:line="360" w:lineRule="auto"/>
        <w:ind w:left="426" w:hanging="426"/>
        <w:rPr>
          <w:rFonts w:ascii="Arial" w:hAnsi="Arial" w:cs="Arial"/>
        </w:rPr>
      </w:pPr>
      <w:r w:rsidRPr="00EA3E04">
        <w:rPr>
          <w:rFonts w:ascii="Arial" w:hAnsi="Arial" w:cs="Arial"/>
          <w:b/>
          <w:bCs/>
        </w:rPr>
        <w:t>§ </w:t>
      </w:r>
      <w:r w:rsidR="00E96850" w:rsidRPr="00EA3E04">
        <w:rPr>
          <w:rFonts w:ascii="Arial" w:hAnsi="Arial" w:cs="Arial"/>
          <w:b/>
          <w:bCs/>
        </w:rPr>
        <w:t>5</w:t>
      </w:r>
      <w:r w:rsidRPr="00EA3E04">
        <w:rPr>
          <w:rFonts w:ascii="Arial" w:hAnsi="Arial" w:cs="Arial"/>
          <w:b/>
          <w:bCs/>
        </w:rPr>
        <w:t>.</w:t>
      </w:r>
      <w:r w:rsidR="00611451" w:rsidRPr="00EA3E04">
        <w:rPr>
          <w:rFonts w:ascii="Arial" w:hAnsi="Arial" w:cs="Arial"/>
          <w:b/>
          <w:bCs/>
        </w:rPr>
        <w:t xml:space="preserve"> </w:t>
      </w:r>
      <w:r w:rsidRPr="00EA3E0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02A2FE4" w14:textId="31DDC596" w:rsidR="005D34EC" w:rsidRPr="00EA3E04" w:rsidRDefault="00A65A52" w:rsidP="00EA3E04">
      <w:pPr>
        <w:spacing w:after="0" w:line="360" w:lineRule="auto"/>
        <w:rPr>
          <w:rFonts w:ascii="Arial" w:hAnsi="Arial" w:cs="Arial"/>
        </w:rPr>
      </w:pPr>
      <w:r w:rsidRPr="00EA3E04">
        <w:rPr>
          <w:rFonts w:ascii="Arial" w:hAnsi="Arial" w:cs="Arial"/>
          <w:b/>
          <w:bCs/>
        </w:rPr>
        <w:t>§ </w:t>
      </w:r>
      <w:r w:rsidR="00E96850" w:rsidRPr="00EA3E04">
        <w:rPr>
          <w:rFonts w:ascii="Arial" w:hAnsi="Arial" w:cs="Arial"/>
          <w:b/>
          <w:bCs/>
        </w:rPr>
        <w:t>6</w:t>
      </w:r>
      <w:r w:rsidRPr="00EA3E04">
        <w:rPr>
          <w:rFonts w:ascii="Arial" w:hAnsi="Arial" w:cs="Arial"/>
          <w:b/>
          <w:bCs/>
        </w:rPr>
        <w:t>.</w:t>
      </w:r>
      <w:r w:rsidR="005D34EC" w:rsidRPr="00EA3E04">
        <w:rPr>
          <w:rFonts w:ascii="Arial" w:hAnsi="Arial" w:cs="Arial"/>
        </w:rPr>
        <w:t xml:space="preserve"> </w:t>
      </w:r>
      <w:r w:rsidRPr="00EA3E04">
        <w:rPr>
          <w:rFonts w:ascii="Arial" w:hAnsi="Arial" w:cs="Arial"/>
        </w:rPr>
        <w:t>Zarządzenie wchodzi w życie z dniem podpisania.</w:t>
      </w:r>
      <w:r w:rsidR="005D34EC" w:rsidRPr="00EA3E04">
        <w:rPr>
          <w:rFonts w:ascii="Arial" w:hAnsi="Arial" w:cs="Arial"/>
        </w:rPr>
        <w:t xml:space="preserve"> </w:t>
      </w:r>
    </w:p>
    <w:p w14:paraId="7815609B" w14:textId="78FF7B68" w:rsidR="00E96850" w:rsidRPr="00EA3E04" w:rsidRDefault="00E96850" w:rsidP="00EA3E04">
      <w:pPr>
        <w:spacing w:after="0" w:line="360" w:lineRule="auto"/>
        <w:ind w:left="782" w:hanging="357"/>
        <w:rPr>
          <w:rFonts w:ascii="Arial" w:hAnsi="Arial" w:cs="Arial"/>
        </w:rPr>
      </w:pPr>
    </w:p>
    <w:p w14:paraId="50D35345" w14:textId="77777777" w:rsidR="00E96850" w:rsidRPr="00EA3E04" w:rsidRDefault="00E96850" w:rsidP="00EA3E04">
      <w:pPr>
        <w:rPr>
          <w:rFonts w:ascii="Arial" w:hAnsi="Arial" w:cs="Arial"/>
        </w:rPr>
      </w:pPr>
      <w:r w:rsidRPr="00EA3E04">
        <w:rPr>
          <w:rFonts w:ascii="Arial" w:hAnsi="Arial" w:cs="Arial"/>
        </w:rPr>
        <w:br w:type="page"/>
      </w:r>
    </w:p>
    <w:p w14:paraId="1A1D49E5" w14:textId="2BFE4907" w:rsidR="000F1F81" w:rsidRPr="00EA3E04" w:rsidRDefault="00FF14B1" w:rsidP="00EA3E04">
      <w:pPr>
        <w:spacing w:before="360" w:after="0" w:line="360" w:lineRule="auto"/>
        <w:rPr>
          <w:rFonts w:ascii="Arial" w:hAnsi="Arial" w:cs="Arial"/>
          <w:b/>
          <w:bCs/>
        </w:rPr>
      </w:pPr>
      <w:r w:rsidRPr="00EA3E04">
        <w:rPr>
          <w:rFonts w:ascii="Arial" w:hAnsi="Arial" w:cs="Arial"/>
          <w:b/>
          <w:bCs/>
        </w:rPr>
        <w:lastRenderedPageBreak/>
        <w:t>UZASADNIENIE</w:t>
      </w:r>
    </w:p>
    <w:p w14:paraId="3574E271" w14:textId="77777777" w:rsidR="00EA3E04" w:rsidRDefault="00FF14B1" w:rsidP="00EA3E04">
      <w:pPr>
        <w:spacing w:after="0" w:line="360" w:lineRule="auto"/>
        <w:rPr>
          <w:rFonts w:ascii="Arial" w:hAnsi="Arial" w:cs="Arial"/>
        </w:rPr>
      </w:pPr>
      <w:r w:rsidRPr="00EA3E04">
        <w:rPr>
          <w:rFonts w:ascii="Arial" w:hAnsi="Arial" w:cs="Arial"/>
        </w:rPr>
        <w:t xml:space="preserve">Centrum Wsparcia dla Osób w Kryzysie we Włocławku zostało utworzone na mocy uchwały nr XLVII/48/2022 Rady Miasta Włocławek z dnia 29 kwietnia 2022 r. w sprawie utworzenia jednostki organizacyjnej Gminy Miasto Włocławek, działającej </w:t>
      </w:r>
    </w:p>
    <w:p w14:paraId="3D9731A5" w14:textId="6141D428" w:rsidR="00FF14B1" w:rsidRPr="00EA3E04" w:rsidRDefault="00FF14B1" w:rsidP="00EA3E04">
      <w:pPr>
        <w:spacing w:after="0" w:line="360" w:lineRule="auto"/>
        <w:rPr>
          <w:rFonts w:ascii="Arial" w:hAnsi="Arial" w:cs="Arial"/>
        </w:rPr>
      </w:pPr>
      <w:r w:rsidRPr="00EA3E04">
        <w:rPr>
          <w:rFonts w:ascii="Arial" w:hAnsi="Arial" w:cs="Arial"/>
        </w:rPr>
        <w:t xml:space="preserve">w formie jednostki budżetowej pod nazwą „Centrum Wsparcia dla Osób w Kryzysie” we Włocławku oraz nadania jej statutu. </w:t>
      </w:r>
    </w:p>
    <w:p w14:paraId="6C586B0B" w14:textId="48DD8047" w:rsidR="00FF14B1" w:rsidRPr="00EA3E04" w:rsidRDefault="00FF14B1" w:rsidP="00EA3E04">
      <w:pPr>
        <w:spacing w:after="0" w:line="360" w:lineRule="auto"/>
        <w:rPr>
          <w:rFonts w:ascii="Arial" w:hAnsi="Arial" w:cs="Arial"/>
        </w:rPr>
      </w:pPr>
      <w:r w:rsidRPr="00EA3E04">
        <w:rPr>
          <w:rFonts w:ascii="Arial" w:hAnsi="Arial" w:cs="Arial"/>
        </w:rPr>
        <w:t>Zgodnie z § 3 pkt 4 statutu jednostki, stanowiącego załącznik do powyższej uchwały szczegółową strukturę organizacyjną Centrum określa regulamin organizacyjny ustalony przez Dyrektora Centrum i zatwierdzony przez Prezydenta Miasta.</w:t>
      </w:r>
      <w:r w:rsidR="00CB4778" w:rsidRPr="00EA3E04">
        <w:rPr>
          <w:rFonts w:ascii="Arial" w:hAnsi="Arial" w:cs="Arial"/>
        </w:rPr>
        <w:t xml:space="preserve"> </w:t>
      </w:r>
    </w:p>
    <w:p w14:paraId="4BE4C5F9" w14:textId="77777777" w:rsidR="000F1F81" w:rsidRPr="00EA3E04" w:rsidRDefault="00342EB9" w:rsidP="00EA3E04">
      <w:pPr>
        <w:spacing w:after="0" w:line="360" w:lineRule="auto"/>
        <w:rPr>
          <w:rFonts w:ascii="Arial" w:hAnsi="Arial" w:cs="Arial"/>
        </w:rPr>
      </w:pPr>
      <w:r w:rsidRPr="00EA3E04">
        <w:rPr>
          <w:rFonts w:ascii="Arial" w:hAnsi="Arial" w:cs="Arial"/>
        </w:rPr>
        <w:t xml:space="preserve">Zmiana organizacyjna polegająca na likwidacji stanowisk pracy wynika z konieczności dostosowania struktury organizacyjnej jednostki do aktualnych potrzeb, zakresu realizowanych zadań oraz obowiązujących przepisów. Przeprowadzona analiza wykazała, że dotychczasowy model funkcjonowania nie zapewnia optymalnego wykorzystania zasobów kadrowych, a część zadań uległa ograniczeniu. </w:t>
      </w:r>
    </w:p>
    <w:p w14:paraId="170F789D" w14:textId="4A1D4DE3" w:rsidR="00FF14B1" w:rsidRPr="00EA3E04" w:rsidRDefault="00CB4778" w:rsidP="00EA3E04">
      <w:pPr>
        <w:spacing w:after="0" w:line="360" w:lineRule="auto"/>
        <w:rPr>
          <w:rFonts w:ascii="Arial" w:hAnsi="Arial" w:cs="Arial"/>
        </w:rPr>
      </w:pPr>
      <w:r w:rsidRPr="00EA3E04">
        <w:rPr>
          <w:rFonts w:ascii="Arial" w:hAnsi="Arial" w:cs="Arial"/>
        </w:rPr>
        <w:t xml:space="preserve">Zmiana organizacyjna jest działaniem mającym na celu usprawnienie procesów, eliminację dublujących się obowiązków oraz zwiększenie efektywności organizacyjnej. Zmiana ta pozwoli na lepsze dopasowanie struktury zatrudnienia do rzeczywistych potrzeb jednostki oraz </w:t>
      </w:r>
      <w:r w:rsidR="0073404D" w:rsidRPr="00EA3E04">
        <w:rPr>
          <w:rFonts w:ascii="Arial" w:hAnsi="Arial" w:cs="Arial"/>
        </w:rPr>
        <w:t xml:space="preserve">pozwoli na bardziej efektywne wykorzystanie środków publicznych, eliminację kosztów związanych z utrzymaniem stanowisk </w:t>
      </w:r>
      <w:r w:rsidR="00EA3E04">
        <w:rPr>
          <w:rFonts w:ascii="Arial" w:hAnsi="Arial" w:cs="Arial"/>
        </w:rPr>
        <w:br/>
      </w:r>
      <w:r w:rsidR="0073404D" w:rsidRPr="00EA3E04">
        <w:rPr>
          <w:rFonts w:ascii="Arial" w:hAnsi="Arial" w:cs="Arial"/>
        </w:rPr>
        <w:t xml:space="preserve">o ograniczonym zakresie zadań oraz zapewnienie stabilności finansowej jednostki </w:t>
      </w:r>
      <w:r w:rsidR="00EA3E04">
        <w:rPr>
          <w:rFonts w:ascii="Arial" w:hAnsi="Arial" w:cs="Arial"/>
        </w:rPr>
        <w:br/>
      </w:r>
      <w:r w:rsidR="0073404D" w:rsidRPr="00EA3E04">
        <w:rPr>
          <w:rFonts w:ascii="Arial" w:hAnsi="Arial" w:cs="Arial"/>
        </w:rPr>
        <w:t>w kolejnych okresach</w:t>
      </w:r>
      <w:r w:rsidR="00715F29" w:rsidRPr="00EA3E04">
        <w:rPr>
          <w:rFonts w:ascii="Arial" w:hAnsi="Arial" w:cs="Arial"/>
        </w:rPr>
        <w:t>.</w:t>
      </w:r>
      <w:r w:rsidRPr="00EA3E04">
        <w:rPr>
          <w:rFonts w:ascii="Arial" w:hAnsi="Arial" w:cs="Arial"/>
        </w:rPr>
        <w:t xml:space="preserve"> </w:t>
      </w:r>
      <w:r w:rsidR="0073404D" w:rsidRPr="00EA3E04">
        <w:rPr>
          <w:rFonts w:ascii="Arial" w:hAnsi="Arial" w:cs="Arial"/>
        </w:rPr>
        <w:t>Likwidacja</w:t>
      </w:r>
      <w:r w:rsidR="00FF14B1" w:rsidRPr="00EA3E04">
        <w:rPr>
          <w:rFonts w:ascii="Arial" w:hAnsi="Arial" w:cs="Arial"/>
        </w:rPr>
        <w:t xml:space="preserve"> </w:t>
      </w:r>
      <w:r w:rsidR="00F23ED8" w:rsidRPr="00EA3E04">
        <w:rPr>
          <w:rFonts w:ascii="Arial" w:hAnsi="Arial" w:cs="Arial"/>
        </w:rPr>
        <w:t>oraz wprowadzenie stanowisk pracy w strukturę Centrum Wsparcia dla Osób w Kryzysie we Włocławku</w:t>
      </w:r>
      <w:r w:rsidR="00FF14B1" w:rsidRPr="00EA3E04">
        <w:rPr>
          <w:rFonts w:ascii="Arial" w:hAnsi="Arial" w:cs="Arial"/>
        </w:rPr>
        <w:t xml:space="preserve"> wymaga zmiany Regulaminu Organizacyjnego Centrum. </w:t>
      </w:r>
    </w:p>
    <w:p w14:paraId="4792DD00" w14:textId="3B916F9C" w:rsidR="00FF14B1" w:rsidRPr="00EA3E04" w:rsidRDefault="00FF14B1" w:rsidP="00EA3E04">
      <w:pPr>
        <w:spacing w:after="0" w:line="360" w:lineRule="auto"/>
        <w:rPr>
          <w:rFonts w:ascii="Arial" w:hAnsi="Arial" w:cs="Arial"/>
        </w:rPr>
      </w:pPr>
      <w:r w:rsidRPr="00EA3E04">
        <w:rPr>
          <w:rFonts w:ascii="Arial" w:hAnsi="Arial" w:cs="Arial"/>
        </w:rPr>
        <w:t xml:space="preserve">W związku z powyższym zachodzi konieczność zatwierdzenia </w:t>
      </w:r>
      <w:r w:rsidR="00F23ED8" w:rsidRPr="00EA3E04">
        <w:rPr>
          <w:rFonts w:ascii="Arial" w:hAnsi="Arial" w:cs="Arial"/>
        </w:rPr>
        <w:t>nowego</w:t>
      </w:r>
      <w:r w:rsidRPr="00EA3E04">
        <w:rPr>
          <w:rFonts w:ascii="Arial" w:hAnsi="Arial" w:cs="Arial"/>
        </w:rPr>
        <w:t xml:space="preserve"> Regulaminu organizacyjnego Centrum Wsparcia dla Osób w Kryzysie we Włocławku</w:t>
      </w:r>
      <w:r w:rsidR="000F1F81" w:rsidRPr="00EA3E04">
        <w:rPr>
          <w:rFonts w:ascii="Arial" w:hAnsi="Arial" w:cs="Arial"/>
        </w:rPr>
        <w:t>,</w:t>
      </w:r>
      <w:r w:rsidRPr="00EA3E04">
        <w:rPr>
          <w:rFonts w:ascii="Arial" w:hAnsi="Arial" w:cs="Arial"/>
        </w:rPr>
        <w:t xml:space="preserve"> zatwierdzonego Zarządzeniem Nr </w:t>
      </w:r>
      <w:r w:rsidR="00F23ED8" w:rsidRPr="00EA3E04">
        <w:rPr>
          <w:rFonts w:ascii="Arial" w:hAnsi="Arial" w:cs="Arial"/>
        </w:rPr>
        <w:t>387</w:t>
      </w:r>
      <w:r w:rsidRPr="00EA3E04">
        <w:rPr>
          <w:rFonts w:ascii="Arial" w:hAnsi="Arial" w:cs="Arial"/>
        </w:rPr>
        <w:t>/202</w:t>
      </w:r>
      <w:r w:rsidR="00F23ED8" w:rsidRPr="00EA3E04">
        <w:rPr>
          <w:rFonts w:ascii="Arial" w:hAnsi="Arial" w:cs="Arial"/>
        </w:rPr>
        <w:t>2</w:t>
      </w:r>
      <w:r w:rsidRPr="00EA3E04">
        <w:rPr>
          <w:rFonts w:ascii="Arial" w:hAnsi="Arial" w:cs="Arial"/>
        </w:rPr>
        <w:t xml:space="preserve"> Prezydenta Miasta Włocławek z dnia </w:t>
      </w:r>
      <w:r w:rsidR="00EA3E04">
        <w:rPr>
          <w:rFonts w:ascii="Arial" w:hAnsi="Arial" w:cs="Arial"/>
        </w:rPr>
        <w:br/>
      </w:r>
      <w:r w:rsidR="00F23ED8" w:rsidRPr="00EA3E04">
        <w:rPr>
          <w:rFonts w:ascii="Arial" w:hAnsi="Arial" w:cs="Arial"/>
        </w:rPr>
        <w:t>2</w:t>
      </w:r>
      <w:r w:rsidRPr="00EA3E04">
        <w:rPr>
          <w:rFonts w:ascii="Arial" w:hAnsi="Arial" w:cs="Arial"/>
        </w:rPr>
        <w:t xml:space="preserve"> </w:t>
      </w:r>
      <w:r w:rsidR="00F23ED8" w:rsidRPr="00EA3E04">
        <w:rPr>
          <w:rFonts w:ascii="Arial" w:hAnsi="Arial" w:cs="Arial"/>
        </w:rPr>
        <w:t>grudnia</w:t>
      </w:r>
      <w:r w:rsidRPr="00EA3E04">
        <w:rPr>
          <w:rFonts w:ascii="Arial" w:hAnsi="Arial" w:cs="Arial"/>
        </w:rPr>
        <w:t xml:space="preserve"> 2024 r. </w:t>
      </w:r>
      <w:r w:rsidR="00F23ED8" w:rsidRPr="00EA3E04">
        <w:rPr>
          <w:rFonts w:ascii="Arial" w:hAnsi="Arial" w:cs="Arial"/>
        </w:rPr>
        <w:t>oraz zarządzeniem nr 140/2024 Prezydenta Miasta Włocławek z dnia 19 marca 2024 r. w sprawie zmiany zarządzenia zatwierdzenia Regulamin</w:t>
      </w:r>
      <w:r w:rsidR="000F1F81" w:rsidRPr="00EA3E04">
        <w:rPr>
          <w:rFonts w:ascii="Arial" w:hAnsi="Arial" w:cs="Arial"/>
        </w:rPr>
        <w:t>u</w:t>
      </w:r>
      <w:r w:rsidR="00F23ED8" w:rsidRPr="00EA3E04">
        <w:rPr>
          <w:rFonts w:ascii="Arial" w:hAnsi="Arial" w:cs="Arial"/>
        </w:rPr>
        <w:t xml:space="preserve"> Organizacyjn</w:t>
      </w:r>
      <w:r w:rsidR="000F1F81" w:rsidRPr="00EA3E04">
        <w:rPr>
          <w:rFonts w:ascii="Arial" w:hAnsi="Arial" w:cs="Arial"/>
        </w:rPr>
        <w:t>ego</w:t>
      </w:r>
      <w:r w:rsidR="00F23ED8" w:rsidRPr="00EA3E04">
        <w:rPr>
          <w:rFonts w:ascii="Arial" w:hAnsi="Arial" w:cs="Arial"/>
        </w:rPr>
        <w:t xml:space="preserve"> Centrum Wsparcia dla Osób w Kryzysie we Włocławku.</w:t>
      </w:r>
    </w:p>
    <w:sectPr w:rsidR="00FF14B1" w:rsidRPr="00EA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9B41" w14:textId="77777777" w:rsidR="00FB1997" w:rsidRDefault="00FB1997" w:rsidP="00D32C29">
      <w:pPr>
        <w:spacing w:after="0" w:line="240" w:lineRule="auto"/>
      </w:pPr>
      <w:r>
        <w:separator/>
      </w:r>
    </w:p>
  </w:endnote>
  <w:endnote w:type="continuationSeparator" w:id="0">
    <w:p w14:paraId="7E45782F" w14:textId="77777777" w:rsidR="00FB1997" w:rsidRDefault="00FB1997" w:rsidP="00D3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B825" w14:textId="77777777" w:rsidR="00FB1997" w:rsidRDefault="00FB1997" w:rsidP="00D32C29">
      <w:pPr>
        <w:spacing w:after="0" w:line="240" w:lineRule="auto"/>
      </w:pPr>
      <w:r>
        <w:separator/>
      </w:r>
    </w:p>
  </w:footnote>
  <w:footnote w:type="continuationSeparator" w:id="0">
    <w:p w14:paraId="59AF4588" w14:textId="77777777" w:rsidR="00FB1997" w:rsidRDefault="00FB1997" w:rsidP="00D32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E46"/>
    <w:multiLevelType w:val="hybridMultilevel"/>
    <w:tmpl w:val="673A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531C"/>
    <w:multiLevelType w:val="multilevel"/>
    <w:tmpl w:val="33627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11235"/>
    <w:multiLevelType w:val="multilevel"/>
    <w:tmpl w:val="404E4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82A24"/>
    <w:multiLevelType w:val="hybridMultilevel"/>
    <w:tmpl w:val="44EE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3E824DE2">
      <w:start w:val="1"/>
      <w:numFmt w:val="lowerLetter"/>
      <w:lvlText w:val="%3)"/>
      <w:lvlJc w:val="left"/>
      <w:pPr>
        <w:ind w:left="2340" w:hanging="360"/>
      </w:pPr>
      <w:rPr>
        <w:b w:val="0"/>
        <w:bCs w:val="0"/>
      </w:rPr>
    </w:lvl>
    <w:lvl w:ilvl="3" w:tplc="3DDA692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1B68"/>
    <w:multiLevelType w:val="multilevel"/>
    <w:tmpl w:val="1BF8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43A38"/>
    <w:multiLevelType w:val="multilevel"/>
    <w:tmpl w:val="8D6A9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C2FA4"/>
    <w:multiLevelType w:val="multilevel"/>
    <w:tmpl w:val="D8EA1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74BD9"/>
    <w:multiLevelType w:val="multilevel"/>
    <w:tmpl w:val="11DC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724070">
    <w:abstractNumId w:val="0"/>
  </w:num>
  <w:num w:numId="2" w16cid:durableId="1828091800">
    <w:abstractNumId w:val="4"/>
  </w:num>
  <w:num w:numId="3" w16cid:durableId="1750731735">
    <w:abstractNumId w:val="6"/>
  </w:num>
  <w:num w:numId="4" w16cid:durableId="1088190852">
    <w:abstractNumId w:val="7"/>
  </w:num>
  <w:num w:numId="5" w16cid:durableId="1673407999">
    <w:abstractNumId w:val="1"/>
  </w:num>
  <w:num w:numId="6" w16cid:durableId="1905598793">
    <w:abstractNumId w:val="5"/>
  </w:num>
  <w:num w:numId="7" w16cid:durableId="11297752">
    <w:abstractNumId w:val="2"/>
  </w:num>
  <w:num w:numId="8" w16cid:durableId="1424374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A1"/>
    <w:rsid w:val="000F1F81"/>
    <w:rsid w:val="00125B68"/>
    <w:rsid w:val="001D45AD"/>
    <w:rsid w:val="00202D88"/>
    <w:rsid w:val="002300D6"/>
    <w:rsid w:val="002C4129"/>
    <w:rsid w:val="002E332E"/>
    <w:rsid w:val="0031700A"/>
    <w:rsid w:val="00342EB9"/>
    <w:rsid w:val="0034428C"/>
    <w:rsid w:val="00354765"/>
    <w:rsid w:val="0042746C"/>
    <w:rsid w:val="004378E8"/>
    <w:rsid w:val="004871B5"/>
    <w:rsid w:val="004D34CE"/>
    <w:rsid w:val="005304BE"/>
    <w:rsid w:val="005D34EC"/>
    <w:rsid w:val="005F0433"/>
    <w:rsid w:val="00611451"/>
    <w:rsid w:val="006E190C"/>
    <w:rsid w:val="006F0916"/>
    <w:rsid w:val="00715F29"/>
    <w:rsid w:val="0073404D"/>
    <w:rsid w:val="0074407C"/>
    <w:rsid w:val="00767E81"/>
    <w:rsid w:val="008268BD"/>
    <w:rsid w:val="00836E44"/>
    <w:rsid w:val="008C2589"/>
    <w:rsid w:val="008D6FA1"/>
    <w:rsid w:val="0097313B"/>
    <w:rsid w:val="00986FEF"/>
    <w:rsid w:val="00991B14"/>
    <w:rsid w:val="009B746F"/>
    <w:rsid w:val="00A65A52"/>
    <w:rsid w:val="00A81320"/>
    <w:rsid w:val="00B239DC"/>
    <w:rsid w:val="00B6240B"/>
    <w:rsid w:val="00B642E3"/>
    <w:rsid w:val="00B80AE9"/>
    <w:rsid w:val="00C82571"/>
    <w:rsid w:val="00C95C6D"/>
    <w:rsid w:val="00CA06ED"/>
    <w:rsid w:val="00CB4778"/>
    <w:rsid w:val="00CD1273"/>
    <w:rsid w:val="00D12429"/>
    <w:rsid w:val="00D32C29"/>
    <w:rsid w:val="00D61957"/>
    <w:rsid w:val="00D779E9"/>
    <w:rsid w:val="00D90901"/>
    <w:rsid w:val="00E14013"/>
    <w:rsid w:val="00E16BA2"/>
    <w:rsid w:val="00E37D60"/>
    <w:rsid w:val="00E4075F"/>
    <w:rsid w:val="00E64D14"/>
    <w:rsid w:val="00E76F88"/>
    <w:rsid w:val="00E96850"/>
    <w:rsid w:val="00EA3E04"/>
    <w:rsid w:val="00F23ED8"/>
    <w:rsid w:val="00F87CE7"/>
    <w:rsid w:val="00FB1997"/>
    <w:rsid w:val="00FC79EA"/>
    <w:rsid w:val="00FE17AA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DE89"/>
  <w15:chartTrackingRefBased/>
  <w15:docId w15:val="{DE46DC1D-5CDD-4335-BC89-C687F7AF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F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F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F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F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F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F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F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F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F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F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F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C29"/>
  </w:style>
  <w:style w:type="paragraph" w:styleId="Stopka">
    <w:name w:val="footer"/>
    <w:basedOn w:val="Normalny"/>
    <w:link w:val="StopkaZnak"/>
    <w:uiPriority w:val="99"/>
    <w:unhideWhenUsed/>
    <w:rsid w:val="00D3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062C-D2A4-4535-BC3B-B3C75AA4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Berger</dc:creator>
  <cp:keywords/>
  <dc:description/>
  <cp:lastModifiedBy>Renata Ciechurska</cp:lastModifiedBy>
  <cp:revision>2</cp:revision>
  <cp:lastPrinted>2026-06-02T08:56:00Z</cp:lastPrinted>
  <dcterms:created xsi:type="dcterms:W3CDTF">2026-06-26T04:54:00Z</dcterms:created>
  <dcterms:modified xsi:type="dcterms:W3CDTF">2026-06-26T04:54:00Z</dcterms:modified>
</cp:coreProperties>
</file>