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DBDA3" w14:textId="77777777" w:rsidR="00B814B7" w:rsidRPr="00BF0CD4" w:rsidRDefault="00B814B7" w:rsidP="00B814B7">
      <w:pPr>
        <w:spacing w:before="240"/>
        <w:rPr>
          <w:rFonts w:ascii="Arial Narrow" w:hAnsi="Arial Narrow" w:cs="Arial"/>
          <w:b/>
          <w:sz w:val="24"/>
          <w:szCs w:val="24"/>
        </w:rPr>
      </w:pPr>
      <w:r w:rsidRPr="00BF0CD4">
        <w:rPr>
          <w:rFonts w:ascii="Arial Narrow" w:hAnsi="Arial Narrow" w:cs="Arial"/>
          <w:b/>
          <w:sz w:val="24"/>
          <w:szCs w:val="24"/>
        </w:rPr>
        <w:t>Informacja uzupełniająca do naboru na wolne stanowisko urzędnicze Młodszy Referent w Biurze Prezydenta</w:t>
      </w:r>
      <w:r>
        <w:rPr>
          <w:rFonts w:ascii="Arial Narrow" w:hAnsi="Arial Narrow" w:cs="Arial"/>
          <w:b/>
          <w:sz w:val="24"/>
          <w:szCs w:val="24"/>
        </w:rPr>
        <w:t xml:space="preserve"> </w:t>
      </w:r>
      <w:r w:rsidRPr="00BF0CD4">
        <w:rPr>
          <w:rFonts w:ascii="Arial Narrow" w:hAnsi="Arial Narrow" w:cs="Arial"/>
          <w:b/>
          <w:sz w:val="24"/>
          <w:szCs w:val="24"/>
        </w:rPr>
        <w:t>w Urzędzie Miasta Włocławek</w:t>
      </w:r>
    </w:p>
    <w:p w14:paraId="3CA10C3A" w14:textId="77777777" w:rsidR="00B814B7" w:rsidRPr="009A0775" w:rsidRDefault="00B814B7" w:rsidP="00B814B7">
      <w:pPr>
        <w:spacing w:before="240" w:after="0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BF0CD4">
        <w:rPr>
          <w:rFonts w:ascii="Arial Narrow" w:hAnsi="Arial Narrow" w:cs="Arial"/>
          <w:sz w:val="24"/>
          <w:szCs w:val="24"/>
        </w:rPr>
        <w:t xml:space="preserve">Prezydent Miasta Włocławek informuje, iż w wyniku naboru na wyżej wymienione stanowisko </w:t>
      </w:r>
      <w:r>
        <w:rPr>
          <w:rFonts w:ascii="Arial Narrow" w:hAnsi="Arial Narrow" w:cs="Arial"/>
          <w:sz w:val="24"/>
          <w:szCs w:val="24"/>
        </w:rPr>
        <w:t xml:space="preserve">pracy </w:t>
      </w:r>
      <w:r>
        <w:rPr>
          <w:rFonts w:ascii="Arial Narrow" w:hAnsi="Arial Narrow" w:cs="Arial"/>
          <w:sz w:val="24"/>
          <w:szCs w:val="24"/>
        </w:rPr>
        <w:br/>
      </w:r>
      <w:r w:rsidRPr="00BF0CD4">
        <w:rPr>
          <w:rFonts w:ascii="Arial Narrow" w:hAnsi="Arial Narrow" w:cs="Arial"/>
          <w:sz w:val="24"/>
          <w:szCs w:val="24"/>
        </w:rPr>
        <w:t>na mocy art.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BF0CD4">
        <w:rPr>
          <w:rFonts w:ascii="Arial Narrow" w:hAnsi="Arial Narrow" w:cs="Arial"/>
          <w:sz w:val="24"/>
          <w:szCs w:val="24"/>
        </w:rPr>
        <w:t xml:space="preserve">15 </w:t>
      </w:r>
      <w:r>
        <w:rPr>
          <w:rFonts w:ascii="Arial Narrow" w:hAnsi="Arial Narrow" w:cs="Arial"/>
          <w:sz w:val="24"/>
          <w:szCs w:val="24"/>
        </w:rPr>
        <w:t xml:space="preserve">ust. 3 </w:t>
      </w:r>
      <w:r w:rsidRPr="00BF0CD4">
        <w:rPr>
          <w:rFonts w:ascii="Arial Narrow" w:hAnsi="Arial Narrow" w:cs="Arial"/>
          <w:sz w:val="24"/>
          <w:szCs w:val="24"/>
        </w:rPr>
        <w:t xml:space="preserve">ustawy z dnia 21 listopada 2008 r. o pracownikach samorządowych, z powodu rezygnacji z podjęcia zatrudnienia przez kandydatkę wyłonioną w procedurze naboru, wskazana została </w:t>
      </w:r>
      <w:r>
        <w:rPr>
          <w:rFonts w:ascii="Arial Narrow" w:hAnsi="Arial Narrow" w:cs="Arial"/>
          <w:sz w:val="24"/>
          <w:szCs w:val="24"/>
        </w:rPr>
        <w:br/>
        <w:t xml:space="preserve">kolejna najlepsza kandydatka do zatrudnienia </w:t>
      </w:r>
      <w:r w:rsidRPr="009A0775">
        <w:rPr>
          <w:rFonts w:ascii="Arial Narrow" w:hAnsi="Arial Narrow" w:cs="Arial"/>
          <w:b/>
          <w:bCs/>
          <w:sz w:val="24"/>
          <w:szCs w:val="24"/>
        </w:rPr>
        <w:t xml:space="preserve">Pani Izabela Polak – Błaszczyk zamieszkała </w:t>
      </w:r>
      <w:r>
        <w:rPr>
          <w:rFonts w:ascii="Arial Narrow" w:hAnsi="Arial Narrow" w:cs="Arial"/>
          <w:b/>
          <w:bCs/>
          <w:sz w:val="24"/>
          <w:szCs w:val="24"/>
        </w:rPr>
        <w:br/>
      </w:r>
      <w:r w:rsidRPr="009A0775">
        <w:rPr>
          <w:rFonts w:ascii="Arial Narrow" w:hAnsi="Arial Narrow" w:cs="Arial"/>
          <w:b/>
          <w:bCs/>
          <w:sz w:val="24"/>
          <w:szCs w:val="24"/>
        </w:rPr>
        <w:t>w miejscowości Dębianki.</w:t>
      </w:r>
    </w:p>
    <w:p w14:paraId="095EEA23" w14:textId="77777777" w:rsidR="00B814B7" w:rsidRPr="00BF0CD4" w:rsidRDefault="00B814B7" w:rsidP="00B814B7">
      <w:pPr>
        <w:spacing w:before="240"/>
        <w:rPr>
          <w:rFonts w:ascii="Arial Narrow" w:hAnsi="Arial Narrow" w:cs="Arial"/>
          <w:sz w:val="24"/>
          <w:szCs w:val="24"/>
        </w:rPr>
      </w:pPr>
      <w:r w:rsidRPr="00BF0CD4">
        <w:rPr>
          <w:rFonts w:ascii="Arial Narrow" w:hAnsi="Arial Narrow" w:cs="Arial"/>
          <w:sz w:val="24"/>
          <w:szCs w:val="24"/>
        </w:rPr>
        <w:t>Uzasadnienie:</w:t>
      </w:r>
    </w:p>
    <w:p w14:paraId="1948E4C2" w14:textId="77777777" w:rsidR="00B814B7" w:rsidRDefault="00B814B7" w:rsidP="00B814B7">
      <w:pPr>
        <w:spacing w:after="0"/>
        <w:rPr>
          <w:rFonts w:ascii="Arial Narrow" w:hAnsi="Arial Narrow"/>
          <w:sz w:val="24"/>
          <w:szCs w:val="24"/>
        </w:rPr>
      </w:pPr>
      <w:r w:rsidRPr="00BF0CD4">
        <w:rPr>
          <w:rFonts w:ascii="Arial Narrow" w:hAnsi="Arial Narrow"/>
          <w:sz w:val="24"/>
          <w:szCs w:val="24"/>
        </w:rPr>
        <w:t>W wyniku naboru na stanowisko Młodszy Referent w Biurze Prezydenta</w:t>
      </w:r>
      <w:r>
        <w:rPr>
          <w:rFonts w:ascii="Arial Narrow" w:hAnsi="Arial Narrow"/>
          <w:sz w:val="24"/>
          <w:szCs w:val="24"/>
        </w:rPr>
        <w:t xml:space="preserve"> </w:t>
      </w:r>
      <w:r w:rsidRPr="00BF0CD4">
        <w:rPr>
          <w:rFonts w:ascii="Arial Narrow" w:hAnsi="Arial Narrow"/>
          <w:sz w:val="24"/>
          <w:szCs w:val="24"/>
        </w:rPr>
        <w:t xml:space="preserve">w Urzędzie Miasta Włocławek do zatrudnienia </w:t>
      </w:r>
      <w:r>
        <w:rPr>
          <w:rFonts w:ascii="Arial Narrow" w:hAnsi="Arial Narrow"/>
          <w:sz w:val="24"/>
          <w:szCs w:val="24"/>
        </w:rPr>
        <w:t xml:space="preserve">wybrana </w:t>
      </w:r>
      <w:r w:rsidRPr="00BF0CD4">
        <w:rPr>
          <w:rFonts w:ascii="Arial Narrow" w:hAnsi="Arial Narrow"/>
          <w:sz w:val="24"/>
          <w:szCs w:val="24"/>
        </w:rPr>
        <w:t xml:space="preserve">została Pani </w:t>
      </w:r>
      <w:r>
        <w:rPr>
          <w:rFonts w:ascii="Arial Narrow" w:hAnsi="Arial Narrow"/>
          <w:sz w:val="24"/>
          <w:szCs w:val="24"/>
        </w:rPr>
        <w:t>Zuzanna Sawicka zamieszkała we Włocławku, która złożyła rezygnację z podjęcia zatrudnienia. W tym stanie rzeczy zaproponowano nawiązanie stosunku pracy kolejnej najlepszej kandydatce wymienionej w protokole tego naboru.</w:t>
      </w:r>
    </w:p>
    <w:p w14:paraId="1C7CA81E" w14:textId="77777777" w:rsidR="00B814B7" w:rsidRDefault="00B814B7" w:rsidP="00B814B7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Kolejną najlepszą kandydatką do zatrudnienia na tym stanowisku jest Pani Izabela Polak – Błaszczyk. Kandydatka legitymuje się odpowiednim wykształceniem, posiada kwalifikacje i umiejętności do wykonywania pracy na w/w stanowisku.</w:t>
      </w:r>
    </w:p>
    <w:p w14:paraId="754A3EDE" w14:textId="77777777" w:rsidR="00B814B7" w:rsidRDefault="00B814B7" w:rsidP="00B814B7">
      <w:pPr>
        <w:spacing w:after="0"/>
        <w:rPr>
          <w:rFonts w:ascii="Arial Narrow" w:hAnsi="Arial Narrow"/>
          <w:sz w:val="24"/>
          <w:szCs w:val="24"/>
        </w:rPr>
      </w:pPr>
    </w:p>
    <w:p w14:paraId="3C5ABECA" w14:textId="77777777" w:rsidR="00B814B7" w:rsidRDefault="00B814B7" w:rsidP="00B814B7">
      <w:pPr>
        <w:spacing w:after="0"/>
        <w:rPr>
          <w:rFonts w:ascii="Arial Narrow" w:hAnsi="Arial Narrow"/>
          <w:sz w:val="24"/>
          <w:szCs w:val="24"/>
        </w:rPr>
      </w:pPr>
    </w:p>
    <w:p w14:paraId="005613D8" w14:textId="77777777" w:rsidR="00B814B7" w:rsidRPr="00BF0CD4" w:rsidRDefault="00B814B7" w:rsidP="00B814B7">
      <w:pPr>
        <w:spacing w:after="0"/>
        <w:rPr>
          <w:rFonts w:ascii="Arial Narrow" w:hAnsi="Arial Narrow"/>
          <w:sz w:val="24"/>
          <w:szCs w:val="24"/>
        </w:rPr>
      </w:pPr>
    </w:p>
    <w:p w14:paraId="0143EB63" w14:textId="77777777" w:rsidR="00B814B7" w:rsidRPr="00BF0CD4" w:rsidRDefault="00B814B7" w:rsidP="00B814B7">
      <w:pPr>
        <w:tabs>
          <w:tab w:val="left" w:pos="5670"/>
        </w:tabs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BF0CD4">
        <w:rPr>
          <w:rFonts w:ascii="Arial Narrow" w:eastAsia="Calibri" w:hAnsi="Arial Narrow" w:cs="Arial"/>
          <w:sz w:val="24"/>
          <w:szCs w:val="24"/>
        </w:rPr>
        <w:t xml:space="preserve">Włocławek, </w:t>
      </w:r>
      <w:r>
        <w:rPr>
          <w:rFonts w:ascii="Arial Narrow" w:eastAsia="Calibri" w:hAnsi="Arial Narrow" w:cs="Arial"/>
          <w:sz w:val="24"/>
          <w:szCs w:val="24"/>
        </w:rPr>
        <w:t>22</w:t>
      </w:r>
      <w:r w:rsidRPr="00BF0CD4">
        <w:rPr>
          <w:rFonts w:ascii="Arial Narrow" w:eastAsia="Calibri" w:hAnsi="Arial Narrow" w:cs="Arial"/>
          <w:sz w:val="24"/>
          <w:szCs w:val="24"/>
        </w:rPr>
        <w:t xml:space="preserve"> lipca 2026 r.</w:t>
      </w:r>
      <w:r w:rsidRPr="00BF0CD4">
        <w:rPr>
          <w:rFonts w:ascii="Arial Narrow" w:eastAsia="Calibri" w:hAnsi="Arial Narrow" w:cs="Arial"/>
          <w:sz w:val="24"/>
          <w:szCs w:val="24"/>
        </w:rPr>
        <w:tab/>
        <w:t>…………………………………</w:t>
      </w:r>
    </w:p>
    <w:p w14:paraId="25A9E4FF" w14:textId="77777777" w:rsidR="00B814B7" w:rsidRPr="00BF0CD4" w:rsidRDefault="00B814B7" w:rsidP="00B814B7">
      <w:pPr>
        <w:spacing w:after="0" w:line="240" w:lineRule="auto"/>
        <w:ind w:firstLine="6237"/>
        <w:rPr>
          <w:rFonts w:ascii="Arial Narrow" w:eastAsia="Calibri" w:hAnsi="Arial Narrow" w:cs="Arial"/>
          <w:sz w:val="24"/>
          <w:szCs w:val="24"/>
        </w:rPr>
      </w:pPr>
      <w:r w:rsidRPr="00BF0CD4">
        <w:rPr>
          <w:rFonts w:ascii="Arial Narrow" w:eastAsia="Calibri" w:hAnsi="Arial Narrow" w:cs="Arial"/>
          <w:sz w:val="24"/>
          <w:szCs w:val="24"/>
        </w:rPr>
        <w:t>(podpis Prezydenta)</w:t>
      </w:r>
    </w:p>
    <w:p w14:paraId="01C2DD0D" w14:textId="77777777" w:rsidR="00B814B7" w:rsidRPr="00BF0CD4" w:rsidRDefault="00B814B7" w:rsidP="00B814B7">
      <w:pPr>
        <w:spacing w:line="259" w:lineRule="auto"/>
        <w:rPr>
          <w:rFonts w:ascii="Arial Narrow" w:eastAsia="Calibri" w:hAnsi="Arial Narrow" w:cs="Times New Roman"/>
          <w:sz w:val="24"/>
          <w:szCs w:val="24"/>
        </w:rPr>
      </w:pPr>
    </w:p>
    <w:p w14:paraId="2BA6DC51" w14:textId="77777777" w:rsidR="00B814B7" w:rsidRPr="00BF0CD4" w:rsidRDefault="00B814B7" w:rsidP="00B814B7">
      <w:pPr>
        <w:rPr>
          <w:rFonts w:ascii="Arial Narrow" w:hAnsi="Arial Narrow"/>
          <w:sz w:val="24"/>
          <w:szCs w:val="24"/>
        </w:rPr>
      </w:pPr>
    </w:p>
    <w:p w14:paraId="3B5EE9CB" w14:textId="77777777" w:rsidR="00B814B7" w:rsidRDefault="00B814B7" w:rsidP="00B814B7"/>
    <w:p w14:paraId="1F37093E" w14:textId="77777777" w:rsidR="00E65F24" w:rsidRDefault="00E65F24"/>
    <w:sectPr w:rsidR="00E65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B7"/>
    <w:rsid w:val="00211E4D"/>
    <w:rsid w:val="0076429F"/>
    <w:rsid w:val="00837034"/>
    <w:rsid w:val="00B814B7"/>
    <w:rsid w:val="00E65F24"/>
    <w:rsid w:val="00F9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CEBA"/>
  <w15:chartTrackingRefBased/>
  <w15:docId w15:val="{FD896180-A70E-4FEC-9029-7B8327EB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B7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14B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14B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14B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14B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14B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14B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14B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14B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14B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14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14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14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14B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14B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14B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14B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14B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14B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14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81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14B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81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14B7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814B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14B7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814B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14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14B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14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Koprowska</dc:creator>
  <cp:keywords/>
  <dc:description/>
  <cp:lastModifiedBy>Maria Koprowska</cp:lastModifiedBy>
  <cp:revision>1</cp:revision>
  <dcterms:created xsi:type="dcterms:W3CDTF">2026-07-22T11:05:00Z</dcterms:created>
  <dcterms:modified xsi:type="dcterms:W3CDTF">2026-07-22T11:05:00Z</dcterms:modified>
</cp:coreProperties>
</file>