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6F0D0" w14:textId="2DB40301" w:rsidR="00920A28" w:rsidRDefault="00920A28" w:rsidP="00920A28">
      <w:pPr>
        <w:spacing w:before="240" w:line="276" w:lineRule="auto"/>
        <w:ind w:left="4956" w:firstLine="708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Włocławek, </w:t>
      </w:r>
      <w:r>
        <w:rPr>
          <w:rFonts w:ascii="Arial" w:eastAsia="Times New Roman" w:hAnsi="Arial" w:cs="Arial"/>
          <w:sz w:val="24"/>
          <w:szCs w:val="24"/>
          <w:lang w:eastAsia="pl-PL"/>
        </w:rPr>
        <w:t>24 sierpnia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2026 r.</w:t>
      </w:r>
    </w:p>
    <w:p w14:paraId="7DF14D4D" w14:textId="77777777" w:rsidR="00920A28" w:rsidRDefault="00920A28" w:rsidP="00920A28">
      <w:pPr>
        <w:spacing w:before="240"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D2F78FC" w14:textId="77777777" w:rsidR="00920A28" w:rsidRDefault="00920A28" w:rsidP="00920A28">
      <w:pPr>
        <w:spacing w:before="240"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14138B0" w14:textId="77777777" w:rsidR="00920A28" w:rsidRDefault="00920A28" w:rsidP="00920A28">
      <w:pPr>
        <w:spacing w:before="240"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E2862F3" w14:textId="77777777" w:rsidR="00920A28" w:rsidRDefault="00920A28" w:rsidP="00920A28">
      <w:pPr>
        <w:spacing w:before="240" w:after="0" w:line="276" w:lineRule="auto"/>
        <w:jc w:val="center"/>
        <w:rPr>
          <w:rFonts w:ascii="Arial" w:eastAsia="Times New Roman" w:hAnsi="Arial" w:cs="Arial"/>
          <w:b/>
          <w:spacing w:val="20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pacing w:val="20"/>
          <w:sz w:val="24"/>
          <w:szCs w:val="24"/>
          <w:lang w:eastAsia="pl-PL"/>
        </w:rPr>
        <w:t>Informacja</w:t>
      </w:r>
    </w:p>
    <w:p w14:paraId="3E68C1CB" w14:textId="7561AB82" w:rsidR="00920A28" w:rsidRDefault="00920A28" w:rsidP="00920A28">
      <w:pPr>
        <w:spacing w:before="240" w:after="0" w:line="276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Informuję, iż weryfikacja kandydatów na stanowisko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Podinspektor 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br/>
        <w:t xml:space="preserve">ds. projektów w Wydziale Rozwoju Miasta, Referat Projektów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odbędzie się dnia 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2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7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sierpnia</w:t>
      </w:r>
      <w:r w:rsidRPr="00D67C1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2026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r.</w:t>
      </w:r>
      <w:r w:rsidRPr="000546B0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o godz. 1</w:t>
      </w:r>
      <w:r w:rsidR="006859B7">
        <w:rPr>
          <w:rFonts w:ascii="Arial" w:eastAsia="Times New Roman" w:hAnsi="Arial" w:cs="Arial"/>
          <w:b/>
          <w:sz w:val="24"/>
          <w:szCs w:val="24"/>
          <w:lang w:eastAsia="pl-PL"/>
        </w:rPr>
        <w:t>0</w:t>
      </w:r>
      <w:r w:rsidRPr="00A96E19">
        <w:rPr>
          <w:rFonts w:ascii="Arial" w:eastAsia="Times New Roman" w:hAnsi="Arial" w:cs="Arial"/>
          <w:b/>
          <w:sz w:val="24"/>
          <w:szCs w:val="24"/>
          <w:vertAlign w:val="superscript"/>
          <w:lang w:eastAsia="pl-PL"/>
        </w:rPr>
        <w:t>00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, sala Nr 5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Urzędu Miasta Włocławek, Zielony Rynek 11/13 w formie pisemnego testu kwalifikacyjnego, osoby zakwalifikowane do kolejnego etapu – rozmowy kwalifikacyjnej będą poinformowane telefonicznie.</w:t>
      </w:r>
    </w:p>
    <w:p w14:paraId="53DF6774" w14:textId="77777777" w:rsidR="00920A28" w:rsidRDefault="00920A28" w:rsidP="00920A28">
      <w:pPr>
        <w:spacing w:before="240" w:after="0" w:line="276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Informacje o osobach, które zostały zakwalifikowane do testu na ww. stanowisko można uzyskać pod numerem telefonicznym: (54) 414 42 73 w godzinach funkcjonowania Urzędu.</w:t>
      </w:r>
    </w:p>
    <w:p w14:paraId="3C90BDC2" w14:textId="77777777" w:rsidR="00920A28" w:rsidRDefault="00920A28" w:rsidP="00920A28">
      <w:pPr>
        <w:spacing w:after="0"/>
      </w:pPr>
    </w:p>
    <w:p w14:paraId="17CC958B" w14:textId="77777777" w:rsidR="00920A28" w:rsidRDefault="00920A28" w:rsidP="00920A28">
      <w:pPr>
        <w:spacing w:after="0"/>
      </w:pPr>
    </w:p>
    <w:p w14:paraId="1E91B5B6" w14:textId="77777777" w:rsidR="00920A28" w:rsidRDefault="00920A28" w:rsidP="00920A28">
      <w:pPr>
        <w:spacing w:after="0"/>
      </w:pPr>
    </w:p>
    <w:p w14:paraId="56F4D424" w14:textId="77777777" w:rsidR="00920A28" w:rsidRDefault="00920A28" w:rsidP="00920A28"/>
    <w:p w14:paraId="097B5ECB" w14:textId="77777777" w:rsidR="00920A28" w:rsidRDefault="00920A28" w:rsidP="00920A28"/>
    <w:p w14:paraId="02CB8DDB" w14:textId="77777777" w:rsidR="00E65F24" w:rsidRDefault="00E65F24"/>
    <w:sectPr w:rsidR="00E65F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A28"/>
    <w:rsid w:val="00211E4D"/>
    <w:rsid w:val="004F5559"/>
    <w:rsid w:val="006859B7"/>
    <w:rsid w:val="00837034"/>
    <w:rsid w:val="00920A28"/>
    <w:rsid w:val="00E65F24"/>
    <w:rsid w:val="00F92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6ADFC"/>
  <w15:chartTrackingRefBased/>
  <w15:docId w15:val="{FDD055E0-46E5-4D54-9A22-16A55C923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0A28"/>
    <w:pPr>
      <w:spacing w:line="254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20A2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0A2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20A2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20A2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20A2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20A28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20A28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20A28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20A28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20A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0A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20A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20A2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20A2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20A2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20A2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20A2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20A2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20A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920A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20A28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920A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20A28"/>
    <w:pPr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920A2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20A28"/>
    <w:pPr>
      <w:spacing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920A2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20A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20A2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20A2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85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Koprowska</dc:creator>
  <cp:keywords/>
  <dc:description/>
  <cp:lastModifiedBy>Maria Koprowska</cp:lastModifiedBy>
  <cp:revision>1</cp:revision>
  <dcterms:created xsi:type="dcterms:W3CDTF">2026-08-24T12:24:00Z</dcterms:created>
  <dcterms:modified xsi:type="dcterms:W3CDTF">2026-08-24T12:27:00Z</dcterms:modified>
</cp:coreProperties>
</file>