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751C0" w14:textId="0C282AA3" w:rsidR="007B1062" w:rsidRDefault="005C6068" w:rsidP="00BE3D29">
      <w:pPr>
        <w:pStyle w:val="Nagwek1"/>
        <w:spacing w:line="360" w:lineRule="auto"/>
        <w:rPr>
          <w:rFonts w:cs="Arial"/>
          <w:bCs/>
          <w:szCs w:val="24"/>
        </w:rPr>
      </w:pPr>
      <w:r w:rsidRPr="006628E8">
        <w:t>Z</w:t>
      </w:r>
      <w:r w:rsidR="00F02882" w:rsidRPr="006628E8">
        <w:t>ARZĄDZENIE</w:t>
      </w:r>
      <w:r w:rsidRPr="006628E8">
        <w:t xml:space="preserve"> </w:t>
      </w:r>
      <w:r w:rsidR="00AB01EA" w:rsidRPr="006628E8">
        <w:t>Nr</w:t>
      </w:r>
      <w:r w:rsidR="00326A9A">
        <w:t xml:space="preserve"> 450</w:t>
      </w:r>
      <w:r w:rsidR="00952A2F" w:rsidRPr="006628E8">
        <w:t xml:space="preserve"> </w:t>
      </w:r>
      <w:r w:rsidR="00DB3AA4" w:rsidRPr="006628E8">
        <w:t>/2026</w:t>
      </w:r>
      <w:r w:rsidR="007B1062">
        <w:t xml:space="preserve"> </w:t>
      </w:r>
      <w:r w:rsidR="00DB3AA4" w:rsidRPr="006628E8">
        <w:rPr>
          <w:rFonts w:cs="Arial"/>
          <w:bCs/>
          <w:szCs w:val="24"/>
        </w:rPr>
        <w:t>PREZYDENTA MIASTA WŁOCŁAWEK</w:t>
      </w:r>
    </w:p>
    <w:p w14:paraId="7E375A99" w14:textId="528F051C" w:rsidR="00DB3AA4" w:rsidRPr="007B1062" w:rsidRDefault="00952A2F" w:rsidP="00BE3D29">
      <w:pPr>
        <w:pStyle w:val="Nagwek1"/>
        <w:spacing w:line="360" w:lineRule="auto"/>
      </w:pPr>
      <w:r w:rsidRPr="006628E8">
        <w:rPr>
          <w:rFonts w:cs="Arial"/>
          <w:bCs/>
          <w:szCs w:val="24"/>
        </w:rPr>
        <w:t xml:space="preserve">z dnia </w:t>
      </w:r>
      <w:r w:rsidR="00326A9A">
        <w:rPr>
          <w:rFonts w:cs="Arial"/>
          <w:bCs/>
          <w:szCs w:val="24"/>
        </w:rPr>
        <w:t>13 października</w:t>
      </w:r>
      <w:r w:rsidR="00DB3AA4" w:rsidRPr="006628E8">
        <w:rPr>
          <w:rFonts w:cs="Arial"/>
          <w:bCs/>
          <w:szCs w:val="24"/>
        </w:rPr>
        <w:t xml:space="preserve"> 2026</w:t>
      </w:r>
      <w:r w:rsidRPr="006628E8">
        <w:rPr>
          <w:rFonts w:cs="Arial"/>
          <w:bCs/>
          <w:szCs w:val="24"/>
        </w:rPr>
        <w:t xml:space="preserve"> r</w:t>
      </w:r>
      <w:r w:rsidR="00DB3AA4" w:rsidRPr="006628E8">
        <w:rPr>
          <w:rFonts w:cs="Arial"/>
          <w:bCs/>
          <w:szCs w:val="24"/>
        </w:rPr>
        <w:t>.</w:t>
      </w:r>
    </w:p>
    <w:p w14:paraId="4CD9C74C" w14:textId="2C1DBF62" w:rsidR="00DB3AA4" w:rsidRPr="006628E8" w:rsidRDefault="00DB3AA4" w:rsidP="00BE3D29">
      <w:pPr>
        <w:pStyle w:val="wsprawie"/>
        <w:numPr>
          <w:ilvl w:val="1"/>
          <w:numId w:val="3"/>
        </w:numPr>
        <w:spacing w:before="100" w:beforeAutospacing="1" w:after="0" w:line="360" w:lineRule="auto"/>
        <w:jc w:val="left"/>
        <w:rPr>
          <w:rFonts w:ascii="Arial" w:hAnsi="Arial" w:cs="Arial"/>
          <w:b w:val="0"/>
          <w:bCs/>
          <w:szCs w:val="24"/>
        </w:rPr>
      </w:pPr>
      <w:r w:rsidRPr="006628E8">
        <w:rPr>
          <w:rFonts w:ascii="Arial" w:hAnsi="Arial" w:cs="Arial"/>
          <w:b w:val="0"/>
          <w:bCs/>
          <w:szCs w:val="24"/>
        </w:rPr>
        <w:t xml:space="preserve">w sprawie ustalenia </w:t>
      </w:r>
      <w:r w:rsidR="00736A36" w:rsidRPr="006628E8">
        <w:rPr>
          <w:rFonts w:ascii="Arial" w:hAnsi="Arial" w:cs="Arial"/>
          <w:b w:val="0"/>
          <w:bCs/>
          <w:szCs w:val="24"/>
        </w:rPr>
        <w:t xml:space="preserve">Regulaminu Organizacyjnego Urzędu </w:t>
      </w:r>
      <w:r w:rsidR="00F02882" w:rsidRPr="006628E8">
        <w:rPr>
          <w:rFonts w:ascii="Arial" w:hAnsi="Arial" w:cs="Arial"/>
          <w:b w:val="0"/>
          <w:bCs/>
          <w:szCs w:val="24"/>
        </w:rPr>
        <w:t>M</w:t>
      </w:r>
      <w:r w:rsidR="00736A36" w:rsidRPr="006628E8">
        <w:rPr>
          <w:rFonts w:ascii="Arial" w:hAnsi="Arial" w:cs="Arial"/>
          <w:b w:val="0"/>
          <w:bCs/>
          <w:szCs w:val="24"/>
        </w:rPr>
        <w:t>iasta Włocławek w okresie zewnętrznego zagrożenia bezpieczeństwa państwa i w czasie wojny</w:t>
      </w:r>
    </w:p>
    <w:p w14:paraId="34BB2299" w14:textId="77777777" w:rsidR="00240C4F" w:rsidRPr="006628E8" w:rsidRDefault="00240C4F" w:rsidP="00BE3D29">
      <w:pPr>
        <w:pStyle w:val="wsprawie"/>
        <w:numPr>
          <w:ilvl w:val="1"/>
          <w:numId w:val="3"/>
        </w:numPr>
        <w:spacing w:before="100" w:beforeAutospacing="1" w:after="0" w:line="360" w:lineRule="auto"/>
        <w:jc w:val="left"/>
        <w:rPr>
          <w:rFonts w:ascii="Arial" w:hAnsi="Arial" w:cs="Arial"/>
          <w:b w:val="0"/>
          <w:bCs/>
          <w:szCs w:val="24"/>
        </w:rPr>
      </w:pPr>
    </w:p>
    <w:p w14:paraId="235C1796" w14:textId="77777777" w:rsidR="0047243A" w:rsidRPr="006628E8" w:rsidRDefault="0047243A" w:rsidP="00BE3D29">
      <w:pPr>
        <w:spacing w:line="360" w:lineRule="auto"/>
        <w:rPr>
          <w:rFonts w:ascii="Arial" w:hAnsi="Arial" w:cs="Arial"/>
          <w:bCs/>
          <w:i w:val="0"/>
          <w:iCs w:val="0"/>
          <w:sz w:val="24"/>
          <w:szCs w:val="24"/>
        </w:rPr>
      </w:pPr>
    </w:p>
    <w:p w14:paraId="7E18CD3B" w14:textId="2A3525C5" w:rsidR="00240C4F" w:rsidRPr="006628E8" w:rsidRDefault="00240C4F" w:rsidP="00BE3D29">
      <w:pPr>
        <w:spacing w:line="360" w:lineRule="auto"/>
        <w:rPr>
          <w:rFonts w:ascii="Arial" w:hAnsi="Arial" w:cs="Arial"/>
          <w:bCs/>
          <w:i w:val="0"/>
          <w:iCs w:val="0"/>
          <w:sz w:val="24"/>
          <w:szCs w:val="24"/>
        </w:rPr>
      </w:pPr>
      <w:r w:rsidRPr="006628E8">
        <w:rPr>
          <w:rFonts w:ascii="Arial" w:hAnsi="Arial" w:cs="Arial"/>
          <w:bCs/>
          <w:i w:val="0"/>
          <w:iCs w:val="0"/>
          <w:sz w:val="24"/>
          <w:szCs w:val="24"/>
        </w:rPr>
        <w:t xml:space="preserve">Na podstawie art. 33 ust. 2 ustawy z dnia 8 marca 1990 r. o samorządzie gminnym (Dz. U. </w:t>
      </w:r>
      <w:r w:rsidR="00E4186A" w:rsidRPr="006628E8">
        <w:rPr>
          <w:rFonts w:ascii="Arial" w:hAnsi="Arial" w:cs="Arial"/>
          <w:bCs/>
          <w:i w:val="0"/>
          <w:iCs w:val="0"/>
          <w:sz w:val="24"/>
          <w:szCs w:val="24"/>
        </w:rPr>
        <w:t>z 2026 r.,</w:t>
      </w:r>
      <w:proofErr w:type="spellStart"/>
      <w:r w:rsidR="00E4186A" w:rsidRPr="006628E8">
        <w:rPr>
          <w:rFonts w:ascii="Arial" w:hAnsi="Arial" w:cs="Arial"/>
          <w:bCs/>
          <w:i w:val="0"/>
          <w:iCs w:val="0"/>
          <w:sz w:val="24"/>
          <w:szCs w:val="24"/>
        </w:rPr>
        <w:t>poz</w:t>
      </w:r>
      <w:proofErr w:type="spellEnd"/>
      <w:r w:rsidR="00E4186A" w:rsidRPr="006628E8">
        <w:rPr>
          <w:rFonts w:ascii="Arial" w:hAnsi="Arial" w:cs="Arial"/>
          <w:bCs/>
          <w:i w:val="0"/>
          <w:iCs w:val="0"/>
          <w:sz w:val="24"/>
          <w:szCs w:val="24"/>
        </w:rPr>
        <w:t>. 662 i 912</w:t>
      </w:r>
      <w:r w:rsidRPr="006628E8">
        <w:rPr>
          <w:rFonts w:ascii="Arial" w:hAnsi="Arial" w:cs="Arial"/>
          <w:bCs/>
          <w:i w:val="0"/>
          <w:iCs w:val="0"/>
          <w:sz w:val="24"/>
          <w:szCs w:val="24"/>
        </w:rPr>
        <w:t>)</w:t>
      </w:r>
      <w:r w:rsidR="00F02882" w:rsidRPr="006628E8">
        <w:rPr>
          <w:rFonts w:ascii="Arial" w:hAnsi="Arial" w:cs="Arial"/>
          <w:bCs/>
          <w:i w:val="0"/>
          <w:iCs w:val="0"/>
          <w:sz w:val="24"/>
          <w:szCs w:val="24"/>
        </w:rPr>
        <w:t xml:space="preserve"> w związku z </w:t>
      </w:r>
      <w:r w:rsidRPr="006628E8">
        <w:rPr>
          <w:rFonts w:ascii="Arial" w:hAnsi="Arial" w:cs="Arial"/>
          <w:bCs/>
          <w:i w:val="0"/>
          <w:iCs w:val="0"/>
          <w:sz w:val="24"/>
          <w:szCs w:val="24"/>
        </w:rPr>
        <w:t xml:space="preserve">§ 15 pkt 2 </w:t>
      </w:r>
      <w:r w:rsidR="00F02882" w:rsidRPr="006628E8">
        <w:rPr>
          <w:rFonts w:ascii="Arial" w:hAnsi="Arial" w:cs="Arial"/>
          <w:bCs/>
          <w:i w:val="0"/>
          <w:iCs w:val="0"/>
          <w:sz w:val="24"/>
          <w:szCs w:val="24"/>
        </w:rPr>
        <w:t>r</w:t>
      </w:r>
      <w:r w:rsidRPr="006628E8">
        <w:rPr>
          <w:rFonts w:ascii="Arial" w:hAnsi="Arial" w:cs="Arial"/>
          <w:bCs/>
          <w:i w:val="0"/>
          <w:iCs w:val="0"/>
          <w:sz w:val="24"/>
          <w:szCs w:val="24"/>
        </w:rPr>
        <w:t>ozporządzenia Rady Ministrów z dnia 2</w:t>
      </w:r>
      <w:r w:rsidR="00EC3222" w:rsidRPr="006628E8">
        <w:rPr>
          <w:rFonts w:ascii="Arial" w:hAnsi="Arial" w:cs="Arial"/>
          <w:bCs/>
          <w:i w:val="0"/>
          <w:iCs w:val="0"/>
          <w:sz w:val="24"/>
          <w:szCs w:val="24"/>
        </w:rPr>
        <w:t>5</w:t>
      </w:r>
      <w:r w:rsidRPr="006628E8">
        <w:rPr>
          <w:rFonts w:ascii="Arial" w:hAnsi="Arial" w:cs="Arial"/>
          <w:bCs/>
          <w:i w:val="0"/>
          <w:iCs w:val="0"/>
          <w:sz w:val="24"/>
          <w:szCs w:val="24"/>
        </w:rPr>
        <w:t xml:space="preserve"> </w:t>
      </w:r>
      <w:r w:rsidR="00EC3222" w:rsidRPr="006628E8">
        <w:rPr>
          <w:rFonts w:ascii="Arial" w:hAnsi="Arial" w:cs="Arial"/>
          <w:bCs/>
          <w:i w:val="0"/>
          <w:iCs w:val="0"/>
          <w:sz w:val="24"/>
          <w:szCs w:val="24"/>
        </w:rPr>
        <w:t>marca</w:t>
      </w:r>
      <w:r w:rsidRPr="006628E8">
        <w:rPr>
          <w:rFonts w:ascii="Arial" w:hAnsi="Arial" w:cs="Arial"/>
          <w:bCs/>
          <w:i w:val="0"/>
          <w:iCs w:val="0"/>
          <w:sz w:val="24"/>
          <w:szCs w:val="24"/>
        </w:rPr>
        <w:t xml:space="preserve"> 20</w:t>
      </w:r>
      <w:r w:rsidR="00EC3222" w:rsidRPr="006628E8">
        <w:rPr>
          <w:rFonts w:ascii="Arial" w:hAnsi="Arial" w:cs="Arial"/>
          <w:bCs/>
          <w:i w:val="0"/>
          <w:iCs w:val="0"/>
          <w:sz w:val="24"/>
          <w:szCs w:val="24"/>
        </w:rPr>
        <w:t>25</w:t>
      </w:r>
      <w:r w:rsidRPr="006628E8">
        <w:rPr>
          <w:rFonts w:ascii="Arial" w:hAnsi="Arial" w:cs="Arial"/>
          <w:bCs/>
          <w:i w:val="0"/>
          <w:iCs w:val="0"/>
          <w:sz w:val="24"/>
          <w:szCs w:val="24"/>
        </w:rPr>
        <w:t xml:space="preserve"> r. w sprawie przygotowania systemu kierowania bezpieczeństwem narodowym (Dz. U. z 20</w:t>
      </w:r>
      <w:r w:rsidR="00EC3222" w:rsidRPr="006628E8">
        <w:rPr>
          <w:rFonts w:ascii="Arial" w:hAnsi="Arial" w:cs="Arial"/>
          <w:bCs/>
          <w:i w:val="0"/>
          <w:iCs w:val="0"/>
          <w:sz w:val="24"/>
          <w:szCs w:val="24"/>
        </w:rPr>
        <w:t>25</w:t>
      </w:r>
      <w:r w:rsidRPr="006628E8">
        <w:rPr>
          <w:rFonts w:ascii="Arial" w:hAnsi="Arial" w:cs="Arial"/>
          <w:bCs/>
          <w:i w:val="0"/>
          <w:iCs w:val="0"/>
          <w:sz w:val="24"/>
          <w:szCs w:val="24"/>
        </w:rPr>
        <w:t xml:space="preserve"> r., poz. </w:t>
      </w:r>
      <w:r w:rsidR="00EC3222" w:rsidRPr="006628E8">
        <w:rPr>
          <w:rFonts w:ascii="Arial" w:hAnsi="Arial" w:cs="Arial"/>
          <w:bCs/>
          <w:i w:val="0"/>
          <w:iCs w:val="0"/>
          <w:sz w:val="24"/>
          <w:szCs w:val="24"/>
        </w:rPr>
        <w:t>407</w:t>
      </w:r>
      <w:r w:rsidRPr="006628E8">
        <w:rPr>
          <w:rFonts w:ascii="Arial" w:hAnsi="Arial" w:cs="Arial"/>
          <w:bCs/>
          <w:i w:val="0"/>
          <w:iCs w:val="0"/>
          <w:sz w:val="24"/>
          <w:szCs w:val="24"/>
        </w:rPr>
        <w:t>)</w:t>
      </w:r>
      <w:r w:rsidR="00920290" w:rsidRPr="006628E8">
        <w:rPr>
          <w:rFonts w:ascii="Arial" w:hAnsi="Arial" w:cs="Arial"/>
          <w:bCs/>
          <w:i w:val="0"/>
          <w:iCs w:val="0"/>
          <w:sz w:val="24"/>
          <w:szCs w:val="24"/>
        </w:rPr>
        <w:t xml:space="preserve"> oraz </w:t>
      </w:r>
      <w:r w:rsidR="00F02882" w:rsidRPr="006628E8">
        <w:rPr>
          <w:rFonts w:ascii="Arial" w:hAnsi="Arial" w:cs="Arial"/>
          <w:bCs/>
          <w:i w:val="0"/>
          <w:iCs w:val="0"/>
          <w:sz w:val="24"/>
          <w:szCs w:val="24"/>
        </w:rPr>
        <w:t>z</w:t>
      </w:r>
      <w:r w:rsidR="00920290" w:rsidRPr="006628E8">
        <w:rPr>
          <w:rFonts w:ascii="Arial" w:hAnsi="Arial" w:cs="Arial"/>
          <w:bCs/>
          <w:i w:val="0"/>
          <w:iCs w:val="0"/>
          <w:sz w:val="24"/>
          <w:szCs w:val="24"/>
        </w:rPr>
        <w:t>arządzeniem nr</w:t>
      </w:r>
      <w:r w:rsidR="00BC5654" w:rsidRPr="006628E8">
        <w:rPr>
          <w:rFonts w:ascii="Arial" w:hAnsi="Arial" w:cs="Arial"/>
          <w:bCs/>
          <w:i w:val="0"/>
          <w:iCs w:val="0"/>
          <w:sz w:val="24"/>
          <w:szCs w:val="24"/>
        </w:rPr>
        <w:t xml:space="preserve"> 143/2026 Wojewody Kujawsko-Pomorskiego z dnia 12 marca 2026 r. w sprawie opracowania </w:t>
      </w:r>
      <w:r w:rsidR="00D81A59" w:rsidRPr="006628E8">
        <w:rPr>
          <w:rFonts w:ascii="Arial" w:hAnsi="Arial" w:cs="Arial"/>
          <w:bCs/>
          <w:i w:val="0"/>
          <w:iCs w:val="0"/>
          <w:sz w:val="24"/>
          <w:szCs w:val="24"/>
        </w:rPr>
        <w:t>regulaminu</w:t>
      </w:r>
      <w:r w:rsidR="00BC5654" w:rsidRPr="006628E8">
        <w:rPr>
          <w:rFonts w:ascii="Arial" w:hAnsi="Arial" w:cs="Arial"/>
          <w:bCs/>
          <w:i w:val="0"/>
          <w:iCs w:val="0"/>
          <w:sz w:val="24"/>
          <w:szCs w:val="24"/>
        </w:rPr>
        <w:t xml:space="preserve"> organizacyjnego urzędu w okresie zewnętrznego zagrożenia bezpieczeństwa państwa i w czasie wojny oraz planu przemieszczenia i zapewnienia warunków funkcjonowania w rezerwowym miejscu pracy albo zapasowym stanowisku kierowania</w:t>
      </w:r>
    </w:p>
    <w:p w14:paraId="74742783" w14:textId="77777777" w:rsidR="00240C4F" w:rsidRPr="006628E8" w:rsidRDefault="00240C4F" w:rsidP="00BE3D29">
      <w:pPr>
        <w:spacing w:line="360" w:lineRule="auto"/>
        <w:rPr>
          <w:rFonts w:ascii="Arial" w:hAnsi="Arial" w:cs="Arial"/>
          <w:bCs/>
          <w:i w:val="0"/>
          <w:iCs w:val="0"/>
          <w:sz w:val="24"/>
          <w:szCs w:val="24"/>
        </w:rPr>
      </w:pPr>
    </w:p>
    <w:p w14:paraId="1766A86B" w14:textId="188654E9" w:rsidR="00240C4F" w:rsidRPr="006628E8" w:rsidRDefault="00240C4F" w:rsidP="00BE3D29">
      <w:pPr>
        <w:spacing w:line="360" w:lineRule="auto"/>
        <w:rPr>
          <w:rFonts w:ascii="Arial" w:hAnsi="Arial" w:cs="Arial"/>
          <w:bCs/>
          <w:i w:val="0"/>
          <w:iCs w:val="0"/>
          <w:sz w:val="24"/>
          <w:szCs w:val="24"/>
        </w:rPr>
      </w:pPr>
      <w:r w:rsidRPr="006628E8">
        <w:rPr>
          <w:rFonts w:ascii="Arial" w:hAnsi="Arial" w:cs="Arial"/>
          <w:bCs/>
          <w:i w:val="0"/>
          <w:iCs w:val="0"/>
          <w:sz w:val="24"/>
          <w:szCs w:val="24"/>
        </w:rPr>
        <w:t>zarządza się, co następuje:</w:t>
      </w:r>
    </w:p>
    <w:p w14:paraId="1623027F" w14:textId="77777777" w:rsidR="00240C4F" w:rsidRPr="006628E8" w:rsidRDefault="00240C4F" w:rsidP="00BE3D29">
      <w:pPr>
        <w:spacing w:line="360" w:lineRule="auto"/>
        <w:rPr>
          <w:rFonts w:ascii="Arial" w:hAnsi="Arial" w:cs="Arial"/>
          <w:bCs/>
          <w:i w:val="0"/>
          <w:iCs w:val="0"/>
          <w:sz w:val="24"/>
          <w:szCs w:val="24"/>
        </w:rPr>
      </w:pPr>
    </w:p>
    <w:p w14:paraId="5857BFA0" w14:textId="1C421C2E" w:rsidR="00240C4F" w:rsidRPr="006628E8" w:rsidRDefault="00240C4F" w:rsidP="00BE3D29">
      <w:pPr>
        <w:spacing w:line="360" w:lineRule="auto"/>
        <w:rPr>
          <w:rFonts w:ascii="Arial" w:hAnsi="Arial" w:cs="Arial"/>
          <w:bCs/>
          <w:i w:val="0"/>
          <w:iCs w:val="0"/>
          <w:sz w:val="24"/>
          <w:szCs w:val="24"/>
        </w:rPr>
      </w:pPr>
      <w:r w:rsidRPr="006628E8">
        <w:rPr>
          <w:rFonts w:ascii="Arial" w:hAnsi="Arial" w:cs="Arial"/>
          <w:bCs/>
          <w:i w:val="0"/>
          <w:iCs w:val="0"/>
          <w:sz w:val="24"/>
          <w:szCs w:val="24"/>
        </w:rPr>
        <w:t xml:space="preserve">§ 1. Ustala się Regulamin Organizacyjny Urzędu </w:t>
      </w:r>
      <w:r w:rsidR="005C6068" w:rsidRPr="006628E8">
        <w:rPr>
          <w:rFonts w:ascii="Arial" w:hAnsi="Arial" w:cs="Arial"/>
          <w:bCs/>
          <w:i w:val="0"/>
          <w:iCs w:val="0"/>
          <w:sz w:val="24"/>
          <w:szCs w:val="24"/>
        </w:rPr>
        <w:t>Miasta Włocławek</w:t>
      </w:r>
      <w:r w:rsidRPr="006628E8">
        <w:rPr>
          <w:rFonts w:ascii="Arial" w:hAnsi="Arial" w:cs="Arial"/>
          <w:bCs/>
          <w:i w:val="0"/>
          <w:iCs w:val="0"/>
          <w:sz w:val="24"/>
          <w:szCs w:val="24"/>
        </w:rPr>
        <w:t xml:space="preserve"> </w:t>
      </w:r>
      <w:r w:rsidR="005C6068" w:rsidRPr="006628E8">
        <w:rPr>
          <w:rFonts w:ascii="Arial" w:hAnsi="Arial" w:cs="Arial"/>
          <w:bCs/>
          <w:i w:val="0"/>
          <w:iCs w:val="0"/>
          <w:sz w:val="24"/>
          <w:szCs w:val="24"/>
        </w:rPr>
        <w:t>w</w:t>
      </w:r>
      <w:r w:rsidRPr="006628E8">
        <w:rPr>
          <w:rFonts w:ascii="Arial" w:hAnsi="Arial" w:cs="Arial"/>
          <w:bCs/>
          <w:i w:val="0"/>
          <w:iCs w:val="0"/>
          <w:sz w:val="24"/>
          <w:szCs w:val="24"/>
        </w:rPr>
        <w:t xml:space="preserve"> okres</w:t>
      </w:r>
      <w:r w:rsidR="005C6068" w:rsidRPr="006628E8">
        <w:rPr>
          <w:rFonts w:ascii="Arial" w:hAnsi="Arial" w:cs="Arial"/>
          <w:bCs/>
          <w:i w:val="0"/>
          <w:iCs w:val="0"/>
          <w:sz w:val="24"/>
          <w:szCs w:val="24"/>
        </w:rPr>
        <w:t>ie</w:t>
      </w:r>
      <w:r w:rsidRPr="006628E8">
        <w:rPr>
          <w:rFonts w:ascii="Arial" w:hAnsi="Arial" w:cs="Arial"/>
          <w:bCs/>
          <w:i w:val="0"/>
          <w:iCs w:val="0"/>
          <w:sz w:val="24"/>
          <w:szCs w:val="24"/>
        </w:rPr>
        <w:t xml:space="preserve"> zewnętrznego zagrożenia bezpieczeństwa państwa i </w:t>
      </w:r>
      <w:r w:rsidR="005C6068" w:rsidRPr="006628E8">
        <w:rPr>
          <w:rFonts w:ascii="Arial" w:hAnsi="Arial" w:cs="Arial"/>
          <w:bCs/>
          <w:i w:val="0"/>
          <w:iCs w:val="0"/>
          <w:sz w:val="24"/>
          <w:szCs w:val="24"/>
        </w:rPr>
        <w:t xml:space="preserve">w czasie </w:t>
      </w:r>
      <w:r w:rsidRPr="006628E8">
        <w:rPr>
          <w:rFonts w:ascii="Arial" w:hAnsi="Arial" w:cs="Arial"/>
          <w:bCs/>
          <w:i w:val="0"/>
          <w:iCs w:val="0"/>
          <w:sz w:val="24"/>
          <w:szCs w:val="24"/>
        </w:rPr>
        <w:t>wojny</w:t>
      </w:r>
      <w:r w:rsidR="00BE7E37" w:rsidRPr="006628E8">
        <w:rPr>
          <w:rFonts w:ascii="Arial" w:hAnsi="Arial" w:cs="Arial"/>
          <w:bCs/>
          <w:i w:val="0"/>
          <w:iCs w:val="0"/>
          <w:sz w:val="24"/>
          <w:szCs w:val="24"/>
        </w:rPr>
        <w:t>,</w:t>
      </w:r>
      <w:r w:rsidRPr="006628E8">
        <w:rPr>
          <w:rFonts w:ascii="Arial" w:hAnsi="Arial" w:cs="Arial"/>
          <w:bCs/>
          <w:i w:val="0"/>
          <w:iCs w:val="0"/>
          <w:sz w:val="24"/>
          <w:szCs w:val="24"/>
        </w:rPr>
        <w:t xml:space="preserve"> stanowiący załącznik do niniejszego zarządzenia.</w:t>
      </w:r>
    </w:p>
    <w:p w14:paraId="4981A34F" w14:textId="6DDBF439" w:rsidR="005D101E" w:rsidRPr="006628E8" w:rsidRDefault="00240C4F" w:rsidP="00BE3D29">
      <w:pPr>
        <w:spacing w:line="360" w:lineRule="auto"/>
        <w:rPr>
          <w:rFonts w:ascii="Arial" w:hAnsi="Arial" w:cs="Arial"/>
          <w:bCs/>
          <w:i w:val="0"/>
          <w:iCs w:val="0"/>
          <w:sz w:val="24"/>
          <w:szCs w:val="24"/>
        </w:rPr>
      </w:pPr>
      <w:r w:rsidRPr="006628E8">
        <w:rPr>
          <w:rFonts w:ascii="Arial" w:hAnsi="Arial" w:cs="Arial"/>
          <w:bCs/>
          <w:i w:val="0"/>
          <w:iCs w:val="0"/>
          <w:sz w:val="24"/>
          <w:szCs w:val="24"/>
        </w:rPr>
        <w:t xml:space="preserve">§ 2. </w:t>
      </w:r>
      <w:r w:rsidR="004177C8" w:rsidRPr="006628E8">
        <w:rPr>
          <w:rFonts w:ascii="Arial" w:hAnsi="Arial" w:cs="Arial"/>
          <w:bCs/>
          <w:i w:val="0"/>
          <w:iCs w:val="0"/>
          <w:sz w:val="24"/>
          <w:szCs w:val="24"/>
        </w:rPr>
        <w:t>Zobowiązuj</w:t>
      </w:r>
      <w:r w:rsidR="00F02882" w:rsidRPr="006628E8">
        <w:rPr>
          <w:rFonts w:ascii="Arial" w:hAnsi="Arial" w:cs="Arial"/>
          <w:bCs/>
          <w:i w:val="0"/>
          <w:iCs w:val="0"/>
          <w:sz w:val="24"/>
          <w:szCs w:val="24"/>
        </w:rPr>
        <w:t>e się</w:t>
      </w:r>
      <w:r w:rsidR="004177C8" w:rsidRPr="006628E8">
        <w:rPr>
          <w:rFonts w:ascii="Arial" w:hAnsi="Arial" w:cs="Arial"/>
          <w:bCs/>
          <w:i w:val="0"/>
          <w:iCs w:val="0"/>
          <w:sz w:val="24"/>
          <w:szCs w:val="24"/>
        </w:rPr>
        <w:t xml:space="preserve"> </w:t>
      </w:r>
      <w:r w:rsidR="001B1262" w:rsidRPr="006628E8">
        <w:rPr>
          <w:rFonts w:ascii="Arial" w:hAnsi="Arial" w:cs="Arial"/>
          <w:bCs/>
          <w:i w:val="0"/>
          <w:iCs w:val="0"/>
          <w:sz w:val="24"/>
          <w:szCs w:val="24"/>
        </w:rPr>
        <w:t>Dyrektorów Wydziałów</w:t>
      </w:r>
      <w:r w:rsidR="004177C8" w:rsidRPr="006628E8">
        <w:rPr>
          <w:rFonts w:ascii="Arial" w:hAnsi="Arial" w:cs="Arial"/>
          <w:bCs/>
          <w:i w:val="0"/>
          <w:iCs w:val="0"/>
          <w:sz w:val="24"/>
          <w:szCs w:val="24"/>
        </w:rPr>
        <w:t xml:space="preserve"> Urzędu Miasta </w:t>
      </w:r>
      <w:r w:rsidR="001B1262" w:rsidRPr="006628E8">
        <w:rPr>
          <w:rFonts w:ascii="Arial" w:hAnsi="Arial" w:cs="Arial"/>
          <w:bCs/>
          <w:i w:val="0"/>
          <w:iCs w:val="0"/>
          <w:sz w:val="24"/>
          <w:szCs w:val="24"/>
        </w:rPr>
        <w:t xml:space="preserve">Włocławek, </w:t>
      </w:r>
      <w:r w:rsidR="00993329" w:rsidRPr="006628E8">
        <w:rPr>
          <w:rFonts w:ascii="Arial" w:hAnsi="Arial" w:cs="Arial"/>
          <w:bCs/>
          <w:i w:val="0"/>
          <w:iCs w:val="0"/>
          <w:sz w:val="24"/>
          <w:szCs w:val="24"/>
        </w:rPr>
        <w:t>sprawujących nadzór nad miejskimi jednostkami organizacyjnymi</w:t>
      </w:r>
      <w:r w:rsidR="001B1262" w:rsidRPr="006628E8">
        <w:rPr>
          <w:rFonts w:ascii="Arial" w:hAnsi="Arial" w:cs="Arial"/>
          <w:bCs/>
          <w:i w:val="0"/>
          <w:iCs w:val="0"/>
          <w:sz w:val="24"/>
          <w:szCs w:val="24"/>
        </w:rPr>
        <w:t>,</w:t>
      </w:r>
      <w:r w:rsidR="00993329" w:rsidRPr="006628E8">
        <w:rPr>
          <w:rFonts w:ascii="Arial" w:hAnsi="Arial" w:cs="Arial"/>
          <w:bCs/>
          <w:i w:val="0"/>
          <w:iCs w:val="0"/>
          <w:sz w:val="24"/>
          <w:szCs w:val="24"/>
        </w:rPr>
        <w:t xml:space="preserve"> do nadzorowania realizacji zadań obronnych przez kierujących </w:t>
      </w:r>
      <w:r w:rsidR="001C1FDF" w:rsidRPr="006628E8">
        <w:rPr>
          <w:rFonts w:ascii="Arial" w:hAnsi="Arial" w:cs="Arial"/>
          <w:bCs/>
          <w:i w:val="0"/>
          <w:iCs w:val="0"/>
          <w:sz w:val="24"/>
          <w:szCs w:val="24"/>
        </w:rPr>
        <w:t>ty</w:t>
      </w:r>
      <w:r w:rsidR="001B1262" w:rsidRPr="006628E8">
        <w:rPr>
          <w:rFonts w:ascii="Arial" w:hAnsi="Arial" w:cs="Arial"/>
          <w:bCs/>
          <w:i w:val="0"/>
          <w:iCs w:val="0"/>
          <w:sz w:val="24"/>
          <w:szCs w:val="24"/>
        </w:rPr>
        <w:t>mi</w:t>
      </w:r>
      <w:r w:rsidR="001C1FDF" w:rsidRPr="006628E8">
        <w:rPr>
          <w:rFonts w:ascii="Arial" w:hAnsi="Arial" w:cs="Arial"/>
          <w:bCs/>
          <w:i w:val="0"/>
          <w:iCs w:val="0"/>
          <w:sz w:val="24"/>
          <w:szCs w:val="24"/>
        </w:rPr>
        <w:t xml:space="preserve"> </w:t>
      </w:r>
      <w:r w:rsidR="00B45E7C" w:rsidRPr="006628E8">
        <w:rPr>
          <w:rFonts w:ascii="Arial" w:hAnsi="Arial" w:cs="Arial"/>
          <w:bCs/>
          <w:i w:val="0"/>
          <w:iCs w:val="0"/>
          <w:sz w:val="24"/>
          <w:szCs w:val="24"/>
        </w:rPr>
        <w:t xml:space="preserve">miejskimi </w:t>
      </w:r>
      <w:r w:rsidR="001C1FDF" w:rsidRPr="006628E8">
        <w:rPr>
          <w:rFonts w:ascii="Arial" w:hAnsi="Arial" w:cs="Arial"/>
          <w:bCs/>
          <w:i w:val="0"/>
          <w:iCs w:val="0"/>
          <w:sz w:val="24"/>
          <w:szCs w:val="24"/>
        </w:rPr>
        <w:t>jednostka</w:t>
      </w:r>
      <w:r w:rsidR="001B1262" w:rsidRPr="006628E8">
        <w:rPr>
          <w:rFonts w:ascii="Arial" w:hAnsi="Arial" w:cs="Arial"/>
          <w:bCs/>
          <w:i w:val="0"/>
          <w:iCs w:val="0"/>
          <w:sz w:val="24"/>
          <w:szCs w:val="24"/>
        </w:rPr>
        <w:t>mi organizacyjnymi</w:t>
      </w:r>
      <w:r w:rsidR="001C1FDF" w:rsidRPr="006628E8">
        <w:rPr>
          <w:rFonts w:ascii="Arial" w:hAnsi="Arial" w:cs="Arial"/>
          <w:bCs/>
          <w:i w:val="0"/>
          <w:iCs w:val="0"/>
          <w:sz w:val="24"/>
          <w:szCs w:val="24"/>
        </w:rPr>
        <w:t>.</w:t>
      </w:r>
      <w:r w:rsidR="00993329" w:rsidRPr="006628E8">
        <w:rPr>
          <w:rFonts w:ascii="Arial" w:hAnsi="Arial" w:cs="Arial"/>
          <w:bCs/>
          <w:i w:val="0"/>
          <w:iCs w:val="0"/>
          <w:sz w:val="24"/>
          <w:szCs w:val="24"/>
        </w:rPr>
        <w:t xml:space="preserve"> </w:t>
      </w:r>
    </w:p>
    <w:p w14:paraId="4CD91D7D" w14:textId="28023F85" w:rsidR="006E4135" w:rsidRPr="006628E8" w:rsidRDefault="005D101E" w:rsidP="00BE3D29">
      <w:pPr>
        <w:pStyle w:val="Nagwek1"/>
        <w:tabs>
          <w:tab w:val="left" w:pos="4395"/>
        </w:tabs>
        <w:spacing w:line="360" w:lineRule="auto"/>
        <w:rPr>
          <w:rFonts w:cs="Arial"/>
          <w:bCs/>
          <w:szCs w:val="24"/>
        </w:rPr>
      </w:pPr>
      <w:r w:rsidRPr="006628E8">
        <w:rPr>
          <w:rFonts w:cs="Arial"/>
          <w:bCs/>
          <w:szCs w:val="24"/>
        </w:rPr>
        <w:t xml:space="preserve">§ 3. </w:t>
      </w:r>
      <w:r w:rsidR="004177C8" w:rsidRPr="006628E8">
        <w:rPr>
          <w:rFonts w:cs="Arial"/>
          <w:bCs/>
          <w:szCs w:val="24"/>
        </w:rPr>
        <w:t>Wykonanie zarządzenia powierza się Sekretarzowi Miasta</w:t>
      </w:r>
      <w:r w:rsidR="006E4135" w:rsidRPr="006628E8">
        <w:rPr>
          <w:rFonts w:cs="Arial"/>
          <w:bCs/>
          <w:szCs w:val="24"/>
        </w:rPr>
        <w:t xml:space="preserve"> - Dyrektorowi Wydziału Organizacyjno-Prawnego i Kadr, Koordynator</w:t>
      </w:r>
      <w:r w:rsidR="005E3C31" w:rsidRPr="006628E8">
        <w:rPr>
          <w:rFonts w:cs="Arial"/>
          <w:bCs/>
          <w:szCs w:val="24"/>
        </w:rPr>
        <w:t>owi</w:t>
      </w:r>
      <w:r w:rsidR="006E4135" w:rsidRPr="006628E8">
        <w:rPr>
          <w:rFonts w:cs="Arial"/>
          <w:bCs/>
          <w:szCs w:val="24"/>
        </w:rPr>
        <w:t xml:space="preserve"> Biura Prawnego</w:t>
      </w:r>
      <w:r w:rsidR="005E3C31" w:rsidRPr="006628E8">
        <w:rPr>
          <w:rFonts w:cs="Arial"/>
          <w:bCs/>
          <w:szCs w:val="24"/>
        </w:rPr>
        <w:t xml:space="preserve"> Urzędu</w:t>
      </w:r>
      <w:r w:rsidR="006E4135" w:rsidRPr="006628E8">
        <w:rPr>
          <w:rFonts w:cs="Arial"/>
          <w:bCs/>
          <w:szCs w:val="24"/>
        </w:rPr>
        <w:t xml:space="preserve"> Miasta Włocławek</w:t>
      </w:r>
      <w:r w:rsidR="005E3C31" w:rsidRPr="006628E8">
        <w:rPr>
          <w:rFonts w:cs="Arial"/>
          <w:bCs/>
          <w:szCs w:val="24"/>
        </w:rPr>
        <w:t>.</w:t>
      </w:r>
    </w:p>
    <w:p w14:paraId="52DCDC90" w14:textId="0ADD7B9D" w:rsidR="00240C4F" w:rsidRPr="006628E8" w:rsidRDefault="00240C4F" w:rsidP="00BE3D29">
      <w:pPr>
        <w:spacing w:line="360" w:lineRule="auto"/>
        <w:rPr>
          <w:rFonts w:ascii="Arial" w:hAnsi="Arial" w:cs="Arial"/>
          <w:bCs/>
          <w:i w:val="0"/>
          <w:iCs w:val="0"/>
          <w:sz w:val="24"/>
          <w:szCs w:val="24"/>
        </w:rPr>
      </w:pPr>
      <w:r w:rsidRPr="006628E8">
        <w:rPr>
          <w:rFonts w:ascii="Arial" w:hAnsi="Arial" w:cs="Arial"/>
          <w:bCs/>
          <w:i w:val="0"/>
          <w:iCs w:val="0"/>
          <w:sz w:val="24"/>
          <w:szCs w:val="24"/>
        </w:rPr>
        <w:t xml:space="preserve">§ </w:t>
      </w:r>
      <w:r w:rsidR="004177C8" w:rsidRPr="006628E8">
        <w:rPr>
          <w:rFonts w:ascii="Arial" w:hAnsi="Arial" w:cs="Arial"/>
          <w:bCs/>
          <w:i w:val="0"/>
          <w:iCs w:val="0"/>
          <w:sz w:val="24"/>
          <w:szCs w:val="24"/>
        </w:rPr>
        <w:t>4</w:t>
      </w:r>
      <w:r w:rsidRPr="006628E8">
        <w:rPr>
          <w:rFonts w:ascii="Arial" w:hAnsi="Arial" w:cs="Arial"/>
          <w:bCs/>
          <w:i w:val="0"/>
          <w:iCs w:val="0"/>
          <w:sz w:val="24"/>
          <w:szCs w:val="24"/>
        </w:rPr>
        <w:t xml:space="preserve">. Traci moc </w:t>
      </w:r>
      <w:r w:rsidR="00B45E7C" w:rsidRPr="006628E8">
        <w:rPr>
          <w:rFonts w:ascii="Arial" w:hAnsi="Arial" w:cs="Arial"/>
          <w:bCs/>
          <w:i w:val="0"/>
          <w:iCs w:val="0"/>
          <w:sz w:val="24"/>
          <w:szCs w:val="24"/>
        </w:rPr>
        <w:t>z</w:t>
      </w:r>
      <w:r w:rsidRPr="006628E8">
        <w:rPr>
          <w:rFonts w:ascii="Arial" w:hAnsi="Arial" w:cs="Arial"/>
          <w:bCs/>
          <w:i w:val="0"/>
          <w:iCs w:val="0"/>
          <w:sz w:val="24"/>
          <w:szCs w:val="24"/>
        </w:rPr>
        <w:t xml:space="preserve">arządzenie Nr </w:t>
      </w:r>
      <w:r w:rsidR="007D7BA9" w:rsidRPr="006628E8">
        <w:rPr>
          <w:rFonts w:ascii="Arial" w:hAnsi="Arial" w:cs="Arial"/>
          <w:bCs/>
          <w:i w:val="0"/>
          <w:iCs w:val="0"/>
          <w:sz w:val="24"/>
          <w:szCs w:val="24"/>
        </w:rPr>
        <w:t>18</w:t>
      </w:r>
      <w:r w:rsidRPr="006628E8">
        <w:rPr>
          <w:rFonts w:ascii="Arial" w:hAnsi="Arial" w:cs="Arial"/>
          <w:bCs/>
          <w:i w:val="0"/>
          <w:iCs w:val="0"/>
          <w:sz w:val="24"/>
          <w:szCs w:val="24"/>
        </w:rPr>
        <w:t>/201</w:t>
      </w:r>
      <w:r w:rsidR="007D7BA9" w:rsidRPr="006628E8">
        <w:rPr>
          <w:rFonts w:ascii="Arial" w:hAnsi="Arial" w:cs="Arial"/>
          <w:bCs/>
          <w:i w:val="0"/>
          <w:iCs w:val="0"/>
          <w:sz w:val="24"/>
          <w:szCs w:val="24"/>
        </w:rPr>
        <w:t>7</w:t>
      </w:r>
      <w:r w:rsidRPr="006628E8">
        <w:rPr>
          <w:rFonts w:ascii="Arial" w:hAnsi="Arial" w:cs="Arial"/>
          <w:bCs/>
          <w:i w:val="0"/>
          <w:iCs w:val="0"/>
          <w:sz w:val="24"/>
          <w:szCs w:val="24"/>
        </w:rPr>
        <w:t xml:space="preserve"> </w:t>
      </w:r>
      <w:r w:rsidR="00850512" w:rsidRPr="006628E8">
        <w:rPr>
          <w:rFonts w:ascii="Arial" w:hAnsi="Arial" w:cs="Arial"/>
          <w:bCs/>
          <w:i w:val="0"/>
          <w:iCs w:val="0"/>
          <w:sz w:val="24"/>
          <w:szCs w:val="24"/>
        </w:rPr>
        <w:t>Prezydenta Miasta Włocławek</w:t>
      </w:r>
      <w:r w:rsidRPr="006628E8">
        <w:rPr>
          <w:rFonts w:ascii="Arial" w:hAnsi="Arial" w:cs="Arial"/>
          <w:bCs/>
          <w:i w:val="0"/>
          <w:iCs w:val="0"/>
          <w:sz w:val="24"/>
          <w:szCs w:val="24"/>
        </w:rPr>
        <w:t xml:space="preserve"> z dnia </w:t>
      </w:r>
      <w:r w:rsidR="007D7BA9" w:rsidRPr="006628E8">
        <w:rPr>
          <w:rFonts w:ascii="Arial" w:hAnsi="Arial" w:cs="Arial"/>
          <w:bCs/>
          <w:i w:val="0"/>
          <w:iCs w:val="0"/>
          <w:sz w:val="24"/>
          <w:szCs w:val="24"/>
        </w:rPr>
        <w:t>19 października 20</w:t>
      </w:r>
      <w:r w:rsidR="00020FC3" w:rsidRPr="006628E8">
        <w:rPr>
          <w:rFonts w:ascii="Arial" w:hAnsi="Arial" w:cs="Arial"/>
          <w:bCs/>
          <w:i w:val="0"/>
          <w:iCs w:val="0"/>
          <w:sz w:val="24"/>
          <w:szCs w:val="24"/>
        </w:rPr>
        <w:t>1</w:t>
      </w:r>
      <w:r w:rsidR="007D7BA9" w:rsidRPr="006628E8">
        <w:rPr>
          <w:rFonts w:ascii="Arial" w:hAnsi="Arial" w:cs="Arial"/>
          <w:bCs/>
          <w:i w:val="0"/>
          <w:iCs w:val="0"/>
          <w:sz w:val="24"/>
          <w:szCs w:val="24"/>
        </w:rPr>
        <w:t>7 r.</w:t>
      </w:r>
      <w:r w:rsidR="00DB711D">
        <w:rPr>
          <w:rFonts w:ascii="Arial" w:hAnsi="Arial" w:cs="Arial"/>
          <w:bCs/>
          <w:i w:val="0"/>
          <w:iCs w:val="0"/>
          <w:sz w:val="24"/>
          <w:szCs w:val="24"/>
        </w:rPr>
        <w:t xml:space="preserve"> </w:t>
      </w:r>
      <w:r w:rsidRPr="006628E8">
        <w:rPr>
          <w:rFonts w:ascii="Arial" w:hAnsi="Arial" w:cs="Arial"/>
          <w:bCs/>
          <w:i w:val="0"/>
          <w:iCs w:val="0"/>
          <w:sz w:val="24"/>
          <w:szCs w:val="24"/>
        </w:rPr>
        <w:t xml:space="preserve">w sprawie ustalenia Regulaminu </w:t>
      </w:r>
      <w:r w:rsidR="007D7BA9" w:rsidRPr="006628E8">
        <w:rPr>
          <w:rFonts w:ascii="Arial" w:hAnsi="Arial" w:cs="Arial"/>
          <w:bCs/>
          <w:i w:val="0"/>
          <w:iCs w:val="0"/>
          <w:sz w:val="24"/>
          <w:szCs w:val="24"/>
        </w:rPr>
        <w:t xml:space="preserve">Organizacyjnego </w:t>
      </w:r>
      <w:r w:rsidRPr="006628E8">
        <w:rPr>
          <w:rFonts w:ascii="Arial" w:hAnsi="Arial" w:cs="Arial"/>
          <w:bCs/>
          <w:i w:val="0"/>
          <w:iCs w:val="0"/>
          <w:sz w:val="24"/>
          <w:szCs w:val="24"/>
        </w:rPr>
        <w:t xml:space="preserve">Urzędu </w:t>
      </w:r>
      <w:r w:rsidR="00020FC3" w:rsidRPr="006628E8">
        <w:rPr>
          <w:rFonts w:ascii="Arial" w:hAnsi="Arial" w:cs="Arial"/>
          <w:bCs/>
          <w:i w:val="0"/>
          <w:iCs w:val="0"/>
          <w:sz w:val="24"/>
          <w:szCs w:val="24"/>
        </w:rPr>
        <w:t>Miasta Włocławek</w:t>
      </w:r>
      <w:r w:rsidRPr="006628E8">
        <w:rPr>
          <w:rFonts w:ascii="Arial" w:hAnsi="Arial" w:cs="Arial"/>
          <w:bCs/>
          <w:i w:val="0"/>
          <w:iCs w:val="0"/>
          <w:sz w:val="24"/>
          <w:szCs w:val="24"/>
        </w:rPr>
        <w:t xml:space="preserve"> na czas wojny.</w:t>
      </w:r>
    </w:p>
    <w:p w14:paraId="7E066A1C" w14:textId="05E50A8D" w:rsidR="00240C4F" w:rsidRPr="006628E8" w:rsidRDefault="00240C4F" w:rsidP="00BE3D29">
      <w:pPr>
        <w:spacing w:line="360" w:lineRule="auto"/>
        <w:rPr>
          <w:rFonts w:ascii="Arial" w:hAnsi="Arial" w:cs="Arial"/>
          <w:bCs/>
          <w:i w:val="0"/>
          <w:iCs w:val="0"/>
          <w:sz w:val="24"/>
          <w:szCs w:val="24"/>
        </w:rPr>
      </w:pPr>
      <w:r w:rsidRPr="006628E8">
        <w:rPr>
          <w:rFonts w:ascii="Arial" w:hAnsi="Arial" w:cs="Arial"/>
          <w:bCs/>
          <w:i w:val="0"/>
          <w:iCs w:val="0"/>
          <w:sz w:val="24"/>
          <w:szCs w:val="24"/>
        </w:rPr>
        <w:t xml:space="preserve">§ </w:t>
      </w:r>
      <w:r w:rsidR="004177C8" w:rsidRPr="006628E8">
        <w:rPr>
          <w:rFonts w:ascii="Arial" w:hAnsi="Arial" w:cs="Arial"/>
          <w:bCs/>
          <w:i w:val="0"/>
          <w:iCs w:val="0"/>
          <w:sz w:val="24"/>
          <w:szCs w:val="24"/>
        </w:rPr>
        <w:t>5</w:t>
      </w:r>
      <w:r w:rsidRPr="006628E8">
        <w:rPr>
          <w:rFonts w:ascii="Arial" w:hAnsi="Arial" w:cs="Arial"/>
          <w:bCs/>
          <w:i w:val="0"/>
          <w:iCs w:val="0"/>
          <w:sz w:val="24"/>
          <w:szCs w:val="24"/>
        </w:rPr>
        <w:t>. Zarządzenie wchodzi w życie z dniem podpisania.</w:t>
      </w:r>
    </w:p>
    <w:p w14:paraId="39FF25F1" w14:textId="77777777" w:rsidR="00E22822" w:rsidRDefault="00E22822" w:rsidP="00BE3D29">
      <w:pPr>
        <w:spacing w:line="360" w:lineRule="auto"/>
        <w:rPr>
          <w:rFonts w:ascii="Arial" w:hAnsi="Arial" w:cs="Arial"/>
          <w:bCs/>
          <w:i w:val="0"/>
          <w:iCs w:val="0"/>
          <w:sz w:val="24"/>
          <w:szCs w:val="24"/>
        </w:rPr>
      </w:pPr>
    </w:p>
    <w:p w14:paraId="401579F4" w14:textId="77777777" w:rsidR="00E22822" w:rsidRDefault="00E22822" w:rsidP="00BE3D29">
      <w:pPr>
        <w:spacing w:line="360" w:lineRule="auto"/>
        <w:rPr>
          <w:rFonts w:ascii="Arial" w:hAnsi="Arial" w:cs="Arial"/>
          <w:bCs/>
          <w:i w:val="0"/>
          <w:sz w:val="24"/>
          <w:szCs w:val="24"/>
        </w:rPr>
      </w:pPr>
    </w:p>
    <w:p w14:paraId="3C83D007" w14:textId="77777777" w:rsidR="00DB711D" w:rsidRDefault="00DB711D" w:rsidP="00BE3D29">
      <w:pPr>
        <w:pStyle w:val="Nagwek1"/>
        <w:spacing w:line="360" w:lineRule="auto"/>
      </w:pPr>
    </w:p>
    <w:p w14:paraId="7FE5071A" w14:textId="77777777" w:rsidR="00DB711D" w:rsidRDefault="00DB711D" w:rsidP="00BE3D29">
      <w:pPr>
        <w:pStyle w:val="Nagwek1"/>
        <w:spacing w:line="360" w:lineRule="auto"/>
      </w:pPr>
    </w:p>
    <w:p w14:paraId="3A2260FA" w14:textId="27D05F4E" w:rsidR="003A3093" w:rsidRPr="006628E8" w:rsidRDefault="003A3093" w:rsidP="00BE3D29">
      <w:pPr>
        <w:pStyle w:val="Nagwek1"/>
        <w:spacing w:line="360" w:lineRule="auto"/>
        <w:rPr>
          <w:i/>
        </w:rPr>
      </w:pPr>
      <w:r w:rsidRPr="006628E8">
        <w:t>UZASADNIENIE</w:t>
      </w:r>
    </w:p>
    <w:p w14:paraId="1A27B796" w14:textId="77777777" w:rsidR="001B1262" w:rsidRPr="006628E8" w:rsidRDefault="001B1262" w:rsidP="00BE3D29">
      <w:pPr>
        <w:spacing w:line="360" w:lineRule="auto"/>
        <w:rPr>
          <w:rFonts w:ascii="Arial" w:hAnsi="Arial" w:cs="Arial"/>
          <w:bCs/>
          <w:i w:val="0"/>
          <w:sz w:val="24"/>
          <w:szCs w:val="24"/>
        </w:rPr>
      </w:pPr>
    </w:p>
    <w:p w14:paraId="30A931B6" w14:textId="20F40653" w:rsidR="00442957" w:rsidRPr="006628E8" w:rsidRDefault="001B1262" w:rsidP="00BE3D29">
      <w:pPr>
        <w:pStyle w:val="wsprawie"/>
        <w:numPr>
          <w:ilvl w:val="1"/>
          <w:numId w:val="3"/>
        </w:numPr>
        <w:spacing w:after="0" w:line="360" w:lineRule="auto"/>
        <w:jc w:val="left"/>
        <w:rPr>
          <w:rFonts w:ascii="Arial" w:hAnsi="Arial" w:cs="Arial"/>
          <w:b w:val="0"/>
          <w:bCs/>
          <w:szCs w:val="24"/>
        </w:rPr>
      </w:pPr>
      <w:r w:rsidRPr="006628E8">
        <w:rPr>
          <w:rFonts w:ascii="Arial" w:hAnsi="Arial" w:cs="Arial"/>
          <w:b w:val="0"/>
          <w:bCs/>
          <w:szCs w:val="24"/>
        </w:rPr>
        <w:t>Projektowane</w:t>
      </w:r>
      <w:r w:rsidR="00442957" w:rsidRPr="006628E8">
        <w:rPr>
          <w:rFonts w:ascii="Arial" w:hAnsi="Arial" w:cs="Arial"/>
          <w:b w:val="0"/>
          <w:bCs/>
          <w:szCs w:val="24"/>
        </w:rPr>
        <w:t xml:space="preserve"> zarządzeni</w:t>
      </w:r>
      <w:r w:rsidRPr="006628E8">
        <w:rPr>
          <w:rFonts w:ascii="Arial" w:hAnsi="Arial" w:cs="Arial"/>
          <w:b w:val="0"/>
          <w:bCs/>
          <w:szCs w:val="24"/>
        </w:rPr>
        <w:t>e</w:t>
      </w:r>
      <w:r w:rsidR="00442957" w:rsidRPr="006628E8">
        <w:rPr>
          <w:rFonts w:ascii="Arial" w:hAnsi="Arial" w:cs="Arial"/>
          <w:b w:val="0"/>
          <w:bCs/>
          <w:szCs w:val="24"/>
        </w:rPr>
        <w:t xml:space="preserve"> Prezydenta Miasta Włocławek </w:t>
      </w:r>
      <w:r w:rsidRPr="006628E8">
        <w:rPr>
          <w:rFonts w:ascii="Arial" w:hAnsi="Arial" w:cs="Arial"/>
          <w:b w:val="0"/>
          <w:bCs/>
          <w:szCs w:val="24"/>
        </w:rPr>
        <w:t>w sprawie ustalenia Regulaminu Organizacyjnego Urzędu Miasta Włocławek w okresie zewnętrznego zagrożenia bezpieczeństwa państwa i w czasie wojny jest</w:t>
      </w:r>
      <w:r w:rsidR="00442957" w:rsidRPr="006628E8">
        <w:rPr>
          <w:rFonts w:ascii="Arial" w:hAnsi="Arial" w:cs="Arial"/>
          <w:b w:val="0"/>
          <w:bCs/>
          <w:szCs w:val="24"/>
        </w:rPr>
        <w:t xml:space="preserve"> następstwem </w:t>
      </w:r>
      <w:r w:rsidRPr="006628E8">
        <w:rPr>
          <w:rFonts w:ascii="Arial" w:hAnsi="Arial" w:cs="Arial"/>
          <w:b w:val="0"/>
          <w:bCs/>
          <w:szCs w:val="24"/>
        </w:rPr>
        <w:t>wydania przez Wojewodę Kujawsko-Pomorskiego z</w:t>
      </w:r>
      <w:r w:rsidR="00442957" w:rsidRPr="006628E8">
        <w:rPr>
          <w:rFonts w:ascii="Arial" w:hAnsi="Arial" w:cs="Arial"/>
          <w:b w:val="0"/>
          <w:bCs/>
          <w:szCs w:val="24"/>
        </w:rPr>
        <w:t>arządzeni</w:t>
      </w:r>
      <w:r w:rsidRPr="006628E8">
        <w:rPr>
          <w:rFonts w:ascii="Arial" w:hAnsi="Arial" w:cs="Arial"/>
          <w:b w:val="0"/>
          <w:bCs/>
          <w:szCs w:val="24"/>
        </w:rPr>
        <w:t>a</w:t>
      </w:r>
      <w:r w:rsidR="00442957" w:rsidRPr="006628E8">
        <w:rPr>
          <w:rFonts w:ascii="Arial" w:hAnsi="Arial" w:cs="Arial"/>
          <w:b w:val="0"/>
          <w:bCs/>
          <w:szCs w:val="24"/>
        </w:rPr>
        <w:t xml:space="preserve"> nr 143/2026 z dnia 12 marca 2026 r. w sprawie opracowania regulaminu organizacyjnego urzędu w okresie zewnętrznego zagrożenia bezpieczeństwa państwa i w czasie wojny oraz planu przemieszczenia i zapewnienia warunków funkcjonowania w rezerwowym miejscu pracy albo zapasowym stanowisku kierowania</w:t>
      </w:r>
      <w:r w:rsidRPr="006628E8">
        <w:rPr>
          <w:rFonts w:ascii="Arial" w:hAnsi="Arial" w:cs="Arial"/>
          <w:b w:val="0"/>
          <w:bCs/>
          <w:szCs w:val="24"/>
        </w:rPr>
        <w:t xml:space="preserve">, w którym wskazano na konieczność opracowania przez jednostki samorządu terytorialnego nowych dokumentów regulujących omawianą </w:t>
      </w:r>
      <w:r w:rsidR="0080147B" w:rsidRPr="006628E8">
        <w:rPr>
          <w:rFonts w:ascii="Arial" w:hAnsi="Arial" w:cs="Arial"/>
          <w:b w:val="0"/>
          <w:bCs/>
          <w:szCs w:val="24"/>
        </w:rPr>
        <w:t>problematykę</w:t>
      </w:r>
      <w:r w:rsidR="00442957" w:rsidRPr="006628E8">
        <w:rPr>
          <w:rFonts w:ascii="Arial" w:hAnsi="Arial" w:cs="Arial"/>
          <w:b w:val="0"/>
          <w:bCs/>
          <w:szCs w:val="24"/>
        </w:rPr>
        <w:t xml:space="preserve">. </w:t>
      </w:r>
    </w:p>
    <w:p w14:paraId="19B9AC4F" w14:textId="77777777" w:rsidR="00442957" w:rsidRPr="006628E8" w:rsidRDefault="00442957" w:rsidP="00BE3D29">
      <w:pPr>
        <w:spacing w:line="360" w:lineRule="auto"/>
        <w:ind w:firstLine="720"/>
        <w:rPr>
          <w:rFonts w:ascii="Arial" w:hAnsi="Arial" w:cs="Arial"/>
          <w:bCs/>
          <w:i w:val="0"/>
          <w:sz w:val="24"/>
          <w:szCs w:val="24"/>
        </w:rPr>
      </w:pPr>
    </w:p>
    <w:p w14:paraId="2D4E6AAD" w14:textId="77777777" w:rsidR="00442957" w:rsidRPr="006628E8" w:rsidRDefault="00442957" w:rsidP="00BE3D29">
      <w:pPr>
        <w:spacing w:line="360" w:lineRule="auto"/>
        <w:rPr>
          <w:rFonts w:ascii="Arial" w:hAnsi="Arial" w:cs="Arial"/>
          <w:bCs/>
          <w:i w:val="0"/>
          <w:sz w:val="24"/>
          <w:szCs w:val="24"/>
        </w:rPr>
      </w:pPr>
    </w:p>
    <w:p w14:paraId="44D66C3B" w14:textId="77777777" w:rsidR="00442957" w:rsidRPr="006628E8" w:rsidRDefault="00442957" w:rsidP="00BE3D29">
      <w:pPr>
        <w:spacing w:line="360" w:lineRule="auto"/>
        <w:rPr>
          <w:rFonts w:ascii="Arial" w:hAnsi="Arial" w:cs="Arial"/>
          <w:bCs/>
          <w:i w:val="0"/>
          <w:sz w:val="24"/>
          <w:szCs w:val="24"/>
        </w:rPr>
      </w:pPr>
    </w:p>
    <w:p w14:paraId="2AB9BB0E" w14:textId="77777777" w:rsidR="00C02FFC" w:rsidRPr="006628E8" w:rsidRDefault="00C02FFC" w:rsidP="00BE3D29">
      <w:pPr>
        <w:spacing w:line="360" w:lineRule="auto"/>
        <w:rPr>
          <w:rFonts w:ascii="Arial" w:hAnsi="Arial" w:cs="Arial"/>
          <w:bCs/>
          <w:sz w:val="24"/>
          <w:szCs w:val="24"/>
        </w:rPr>
      </w:pPr>
    </w:p>
    <w:p w14:paraId="535F6175" w14:textId="77777777" w:rsidR="00C02FFC" w:rsidRPr="006628E8" w:rsidRDefault="00C02FFC" w:rsidP="00BE3D29">
      <w:pPr>
        <w:spacing w:line="360" w:lineRule="auto"/>
        <w:rPr>
          <w:rFonts w:ascii="Arial" w:hAnsi="Arial" w:cs="Arial"/>
          <w:bCs/>
          <w:sz w:val="24"/>
          <w:szCs w:val="24"/>
        </w:rPr>
      </w:pPr>
    </w:p>
    <w:p w14:paraId="35D9B408" w14:textId="77777777" w:rsidR="00C02FFC" w:rsidRPr="006628E8" w:rsidRDefault="00C02FFC" w:rsidP="00BE3D29">
      <w:pPr>
        <w:spacing w:line="360" w:lineRule="auto"/>
        <w:rPr>
          <w:rFonts w:ascii="Arial" w:hAnsi="Arial" w:cs="Arial"/>
          <w:bCs/>
          <w:sz w:val="24"/>
          <w:szCs w:val="24"/>
        </w:rPr>
      </w:pPr>
    </w:p>
    <w:p w14:paraId="518DD030" w14:textId="77777777" w:rsidR="00C02FFC" w:rsidRPr="006628E8" w:rsidRDefault="00C02FFC" w:rsidP="00BE3D29">
      <w:pPr>
        <w:spacing w:line="360" w:lineRule="auto"/>
        <w:rPr>
          <w:rFonts w:ascii="Arial" w:hAnsi="Arial" w:cs="Arial"/>
          <w:bCs/>
          <w:sz w:val="24"/>
          <w:szCs w:val="24"/>
        </w:rPr>
      </w:pPr>
    </w:p>
    <w:sectPr w:rsidR="00C02FFC" w:rsidRPr="006628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72467"/>
    <w:multiLevelType w:val="multilevel"/>
    <w:tmpl w:val="C8FE2B2C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</w:lvl>
    <w:lvl w:ilvl="1">
      <w:start w:val="1"/>
      <w:numFmt w:val="none"/>
      <w:pStyle w:val="za"/>
      <w:suff w:val="nothing"/>
      <w:lvlText w:val="Załącznik%1"/>
      <w:lvlJc w:val="right"/>
      <w:pPr>
        <w:ind w:left="5954" w:firstLine="0"/>
      </w:pPr>
    </w:lvl>
    <w:lvl w:ilvl="2">
      <w:start w:val="1"/>
      <w:numFmt w:val="none"/>
      <w:pStyle w:val="za1"/>
      <w:suff w:val="nothing"/>
      <w:lvlText w:val="%1%3"/>
      <w:lvlJc w:val="right"/>
      <w:pPr>
        <w:ind w:left="5954" w:firstLine="0"/>
      </w:pPr>
    </w:lvl>
    <w:lvl w:ilvl="3">
      <w:start w:val="1"/>
      <w:numFmt w:val="decimal"/>
      <w:pStyle w:val="paragraf"/>
      <w:suff w:val="space"/>
      <w:lvlText w:val="§ %1%4."/>
      <w:lvlJc w:val="left"/>
      <w:pPr>
        <w:ind w:left="0" w:firstLine="397"/>
      </w:pPr>
    </w:lvl>
    <w:lvl w:ilvl="4">
      <w:start w:val="2"/>
      <w:numFmt w:val="decimal"/>
      <w:pStyle w:val="ust"/>
      <w:suff w:val="space"/>
      <w:lvlText w:val="%1%5."/>
      <w:lvlJc w:val="left"/>
      <w:pPr>
        <w:ind w:left="0" w:firstLine="624"/>
      </w:pPr>
    </w:lvl>
    <w:lvl w:ilvl="5">
      <w:start w:val="1"/>
      <w:numFmt w:val="decimal"/>
      <w:suff w:val="space"/>
      <w:lvlText w:val="%1%6)"/>
      <w:lvlJc w:val="left"/>
      <w:pPr>
        <w:ind w:left="397" w:hanging="340"/>
      </w:pPr>
    </w:lvl>
    <w:lvl w:ilvl="6">
      <w:start w:val="1"/>
      <w:numFmt w:val="lowerLetter"/>
      <w:suff w:val="space"/>
      <w:lvlText w:val="%7)"/>
      <w:lvlJc w:val="left"/>
      <w:pPr>
        <w:ind w:left="680" w:hanging="226"/>
      </w:p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left="0" w:firstLine="624"/>
      </w:pPr>
    </w:lvl>
  </w:abstractNum>
  <w:abstractNum w:abstractNumId="1" w15:restartNumberingAfterBreak="0">
    <w:nsid w:val="6D1F0883"/>
    <w:multiLevelType w:val="multilevel"/>
    <w:tmpl w:val="251AC490"/>
    <w:lvl w:ilvl="0">
      <w:start w:val="1"/>
      <w:numFmt w:val="none"/>
      <w:pStyle w:val="zdnia"/>
      <w:suff w:val="space"/>
      <w:lvlText w:val="z dnia%1"/>
      <w:lvlJc w:val="left"/>
      <w:pPr>
        <w:ind w:left="0" w:firstLine="0"/>
      </w:pPr>
    </w:lvl>
    <w:lvl w:ilvl="1">
      <w:start w:val="1"/>
      <w:numFmt w:val="none"/>
      <w:pStyle w:val="wsprawie"/>
      <w:suff w:val="nothing"/>
      <w:lvlText w:val="%1"/>
      <w:lvlJc w:val="right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none"/>
      <w:pStyle w:val="podstawa"/>
      <w:suff w:val="nothing"/>
      <w:lvlText w:val=""/>
      <w:lvlJc w:val="left"/>
      <w:pPr>
        <w:ind w:left="0" w:firstLine="397"/>
      </w:pPr>
    </w:lvl>
    <w:lvl w:ilvl="3">
      <w:start w:val="1"/>
      <w:numFmt w:val="none"/>
      <w:suff w:val="space"/>
      <w:lvlText w:val=""/>
      <w:lvlJc w:val="left"/>
      <w:pPr>
        <w:ind w:left="0" w:firstLine="397"/>
      </w:pPr>
    </w:lvl>
    <w:lvl w:ilvl="4">
      <w:start w:val="2"/>
      <w:numFmt w:val="none"/>
      <w:suff w:val="space"/>
      <w:lvlText w:val="%1%5"/>
      <w:lvlJc w:val="left"/>
      <w:pPr>
        <w:ind w:left="0" w:firstLine="624"/>
      </w:pPr>
    </w:lvl>
    <w:lvl w:ilvl="5">
      <w:start w:val="1"/>
      <w:numFmt w:val="none"/>
      <w:suff w:val="space"/>
      <w:lvlText w:val="%1%6"/>
      <w:lvlJc w:val="left"/>
      <w:pPr>
        <w:ind w:left="397" w:hanging="340"/>
      </w:pPr>
    </w:lvl>
    <w:lvl w:ilvl="6">
      <w:start w:val="1"/>
      <w:numFmt w:val="none"/>
      <w:suff w:val="space"/>
      <w:lvlText w:val="%7"/>
      <w:lvlJc w:val="left"/>
      <w:pPr>
        <w:ind w:left="680" w:hanging="22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851" w:hanging="171"/>
      </w:pPr>
      <w:rPr>
        <w:rFonts w:hint="default"/>
      </w:rPr>
    </w:lvl>
    <w:lvl w:ilvl="8">
      <w:start w:val="1"/>
      <w:numFmt w:val="none"/>
      <w:suff w:val="nothing"/>
      <w:lvlText w:val="%1"/>
      <w:lvlJc w:val="left"/>
      <w:pPr>
        <w:ind w:left="0" w:firstLine="0"/>
      </w:pPr>
    </w:lvl>
  </w:abstractNum>
  <w:num w:numId="1" w16cid:durableId="19725114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/>
    <w:lvlOverride w:ilvl="8">
      <w:startOverride w:val="1"/>
    </w:lvlOverride>
  </w:num>
  <w:num w:numId="2" w16cid:durableId="281546334">
    <w:abstractNumId w:val="1"/>
  </w:num>
  <w:num w:numId="3" w16cid:durableId="3552781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093"/>
    <w:rsid w:val="00020FC3"/>
    <w:rsid w:val="000565E1"/>
    <w:rsid w:val="00061349"/>
    <w:rsid w:val="00063FA4"/>
    <w:rsid w:val="000B47E7"/>
    <w:rsid w:val="0012462C"/>
    <w:rsid w:val="001B1262"/>
    <w:rsid w:val="001B1CFA"/>
    <w:rsid w:val="001C1FDF"/>
    <w:rsid w:val="00240C4F"/>
    <w:rsid w:val="00240FB1"/>
    <w:rsid w:val="002A3B63"/>
    <w:rsid w:val="00326A9A"/>
    <w:rsid w:val="0037787E"/>
    <w:rsid w:val="003A3093"/>
    <w:rsid w:val="004177C8"/>
    <w:rsid w:val="00431E36"/>
    <w:rsid w:val="00442957"/>
    <w:rsid w:val="0047243A"/>
    <w:rsid w:val="00482F7F"/>
    <w:rsid w:val="004D433F"/>
    <w:rsid w:val="00520628"/>
    <w:rsid w:val="005C6068"/>
    <w:rsid w:val="005D101E"/>
    <w:rsid w:val="005E3C31"/>
    <w:rsid w:val="006628E8"/>
    <w:rsid w:val="006D7CDF"/>
    <w:rsid w:val="006E4135"/>
    <w:rsid w:val="00736A36"/>
    <w:rsid w:val="007A7DFB"/>
    <w:rsid w:val="007B1062"/>
    <w:rsid w:val="007D7BA9"/>
    <w:rsid w:val="0080147B"/>
    <w:rsid w:val="00835DF3"/>
    <w:rsid w:val="00850512"/>
    <w:rsid w:val="0088116B"/>
    <w:rsid w:val="008C638E"/>
    <w:rsid w:val="00920290"/>
    <w:rsid w:val="00952A2F"/>
    <w:rsid w:val="00966D92"/>
    <w:rsid w:val="00990DB0"/>
    <w:rsid w:val="00993329"/>
    <w:rsid w:val="00AB01EA"/>
    <w:rsid w:val="00AE2AC6"/>
    <w:rsid w:val="00B35BCC"/>
    <w:rsid w:val="00B45E7C"/>
    <w:rsid w:val="00B8489C"/>
    <w:rsid w:val="00B91392"/>
    <w:rsid w:val="00BA1853"/>
    <w:rsid w:val="00BC5654"/>
    <w:rsid w:val="00BE3D29"/>
    <w:rsid w:val="00BE7E37"/>
    <w:rsid w:val="00C02FFC"/>
    <w:rsid w:val="00C141E5"/>
    <w:rsid w:val="00C27FE5"/>
    <w:rsid w:val="00C6450E"/>
    <w:rsid w:val="00CB13E1"/>
    <w:rsid w:val="00CB5D5F"/>
    <w:rsid w:val="00D0386E"/>
    <w:rsid w:val="00D42DDD"/>
    <w:rsid w:val="00D64343"/>
    <w:rsid w:val="00D81A59"/>
    <w:rsid w:val="00DA2D3B"/>
    <w:rsid w:val="00DB3AA4"/>
    <w:rsid w:val="00DB711D"/>
    <w:rsid w:val="00DD2AA7"/>
    <w:rsid w:val="00E22822"/>
    <w:rsid w:val="00E4186A"/>
    <w:rsid w:val="00E86E7A"/>
    <w:rsid w:val="00EC3222"/>
    <w:rsid w:val="00F02882"/>
    <w:rsid w:val="00F92F1B"/>
    <w:rsid w:val="00FC10A9"/>
    <w:rsid w:val="00FF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7A4CC"/>
  <w15:chartTrackingRefBased/>
  <w15:docId w15:val="{EB656D9E-B3B6-40F1-947B-8FA0F67F4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30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B1062"/>
    <w:pPr>
      <w:keepNext/>
      <w:widowControl/>
      <w:autoSpaceDE/>
      <w:autoSpaceDN/>
      <w:adjustRightInd/>
      <w:outlineLvl w:val="0"/>
    </w:pPr>
    <w:rPr>
      <w:rFonts w:ascii="Arial" w:hAnsi="Arial"/>
      <w:i w:val="0"/>
      <w:iCs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B1062"/>
    <w:rPr>
      <w:rFonts w:ascii="Arial" w:eastAsia="Times New Roman" w:hAnsi="Arial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3A3093"/>
    <w:pPr>
      <w:widowControl/>
      <w:autoSpaceDE/>
      <w:autoSpaceDN/>
      <w:adjustRightInd/>
      <w:ind w:left="360"/>
      <w:jc w:val="both"/>
    </w:pPr>
    <w:rPr>
      <w:i w:val="0"/>
      <w:iCs w:val="0"/>
      <w:sz w:val="2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3A3093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A309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A3093"/>
    <w:rPr>
      <w:rFonts w:ascii="Times New Roman" w:eastAsia="Times New Roman" w:hAnsi="Times New Roman" w:cs="Times New Roman"/>
      <w:i/>
      <w:iCs/>
      <w:sz w:val="20"/>
      <w:szCs w:val="20"/>
      <w:lang w:eastAsia="pl-PL"/>
    </w:rPr>
  </w:style>
  <w:style w:type="paragraph" w:customStyle="1" w:styleId="paragraf">
    <w:name w:val="paragraf"/>
    <w:basedOn w:val="Normalny"/>
    <w:link w:val="paragrafZnak"/>
    <w:rsid w:val="00DB3AA4"/>
    <w:pPr>
      <w:widowControl/>
      <w:numPr>
        <w:ilvl w:val="3"/>
        <w:numId w:val="1"/>
      </w:numPr>
      <w:autoSpaceDE/>
      <w:autoSpaceDN/>
      <w:adjustRightInd/>
      <w:spacing w:before="80" w:after="240"/>
      <w:jc w:val="both"/>
    </w:pPr>
    <w:rPr>
      <w:i w:val="0"/>
      <w:iCs w:val="0"/>
      <w:noProof/>
      <w:sz w:val="24"/>
    </w:rPr>
  </w:style>
  <w:style w:type="character" w:customStyle="1" w:styleId="paragrafZnak">
    <w:name w:val="paragraf Znak"/>
    <w:link w:val="paragraf"/>
    <w:locked/>
    <w:rsid w:val="00DB3AA4"/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tiret">
    <w:name w:val="tiret"/>
    <w:rsid w:val="00DB3AA4"/>
    <w:pPr>
      <w:numPr>
        <w:ilvl w:val="7"/>
        <w:numId w:val="1"/>
      </w:numPr>
      <w:spacing w:after="8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Tytuaktu">
    <w:name w:val="Tytuł aktu"/>
    <w:rsid w:val="00DB3AA4"/>
    <w:pPr>
      <w:numPr>
        <w:numId w:val="1"/>
      </w:numPr>
      <w:spacing w:after="120" w:line="240" w:lineRule="auto"/>
      <w:jc w:val="center"/>
    </w:pPr>
    <w:rPr>
      <w:rFonts w:ascii="Times New Roman" w:eastAsia="Times New Roman" w:hAnsi="Times New Roman" w:cs="Times New Roman"/>
      <w:b/>
      <w:caps/>
      <w:noProof/>
      <w:sz w:val="24"/>
      <w:szCs w:val="20"/>
      <w:lang w:eastAsia="pl-PL"/>
    </w:rPr>
  </w:style>
  <w:style w:type="paragraph" w:customStyle="1" w:styleId="ust">
    <w:name w:val="ust."/>
    <w:autoRedefine/>
    <w:rsid w:val="00DB3AA4"/>
    <w:pPr>
      <w:numPr>
        <w:ilvl w:val="4"/>
        <w:numId w:val="1"/>
      </w:numPr>
      <w:spacing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za">
    <w:name w:val="zał"/>
    <w:basedOn w:val="Nagwek1"/>
    <w:autoRedefine/>
    <w:rsid w:val="00DB3AA4"/>
    <w:pPr>
      <w:numPr>
        <w:ilvl w:val="1"/>
        <w:numId w:val="1"/>
      </w:numPr>
      <w:spacing w:after="120"/>
      <w:jc w:val="right"/>
    </w:pPr>
    <w:rPr>
      <w:b/>
      <w:szCs w:val="24"/>
    </w:rPr>
  </w:style>
  <w:style w:type="paragraph" w:customStyle="1" w:styleId="za1">
    <w:name w:val="zał_1"/>
    <w:basedOn w:val="za"/>
    <w:autoRedefine/>
    <w:rsid w:val="00DB3AA4"/>
    <w:pPr>
      <w:numPr>
        <w:ilvl w:val="2"/>
      </w:numPr>
    </w:pPr>
    <w:rPr>
      <w:b w:val="0"/>
    </w:rPr>
  </w:style>
  <w:style w:type="paragraph" w:customStyle="1" w:styleId="wsprawie">
    <w:name w:val="w sprawie"/>
    <w:basedOn w:val="Normalny"/>
    <w:rsid w:val="00DB3AA4"/>
    <w:pPr>
      <w:widowControl/>
      <w:numPr>
        <w:ilvl w:val="1"/>
        <w:numId w:val="2"/>
      </w:numPr>
      <w:autoSpaceDE/>
      <w:autoSpaceDN/>
      <w:adjustRightInd/>
      <w:spacing w:after="160"/>
      <w:jc w:val="center"/>
    </w:pPr>
    <w:rPr>
      <w:b/>
      <w:i w:val="0"/>
      <w:iCs w:val="0"/>
      <w:sz w:val="24"/>
    </w:rPr>
  </w:style>
  <w:style w:type="paragraph" w:customStyle="1" w:styleId="zdnia">
    <w:name w:val="z dnia"/>
    <w:rsid w:val="00DB3AA4"/>
    <w:pPr>
      <w:numPr>
        <w:numId w:val="2"/>
      </w:numPr>
      <w:spacing w:before="80" w:line="240" w:lineRule="auto"/>
      <w:jc w:val="center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podstawa">
    <w:name w:val="podstawa"/>
    <w:rsid w:val="00DB3AA4"/>
    <w:pPr>
      <w:numPr>
        <w:ilvl w:val="2"/>
        <w:numId w:val="2"/>
      </w:numPr>
      <w:spacing w:before="80" w:after="24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character" w:styleId="Odwoanieprzypisudolnego">
    <w:name w:val="footnote reference"/>
    <w:semiHidden/>
    <w:rsid w:val="00DB3AA4"/>
    <w:rPr>
      <w:rFonts w:cs="Times New Roman"/>
      <w:vertAlign w:val="superscript"/>
    </w:rPr>
  </w:style>
  <w:style w:type="character" w:styleId="Wyrnieniedelikatne">
    <w:name w:val="Subtle Emphasis"/>
    <w:basedOn w:val="Domylnaczcionkaakapitu"/>
    <w:uiPriority w:val="19"/>
    <w:qFormat/>
    <w:rsid w:val="0088116B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350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.......P</dc:title>
  <dc:subject/>
  <dc:creator>Ireneusz Górzyński</dc:creator>
  <cp:keywords/>
  <dc:description/>
  <cp:lastModifiedBy>Renata Ciechurska</cp:lastModifiedBy>
  <cp:revision>2</cp:revision>
  <dcterms:created xsi:type="dcterms:W3CDTF">2026-10-13T06:03:00Z</dcterms:created>
  <dcterms:modified xsi:type="dcterms:W3CDTF">2026-10-13T06:03:00Z</dcterms:modified>
</cp:coreProperties>
</file>