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8D170" w14:textId="77777777" w:rsidR="00E0433D" w:rsidRDefault="00E0433D" w:rsidP="004D36B8">
      <w:pPr>
        <w:outlineLvl w:val="0"/>
        <w:rPr>
          <w:rFonts w:ascii="Arial" w:hAnsi="Arial" w:cs="Arial"/>
          <w:b/>
          <w:kern w:val="0"/>
          <w:sz w:val="24"/>
          <w:szCs w:val="24"/>
          <w14:ligatures w14:val="none"/>
        </w:rPr>
      </w:pPr>
      <w:bookmarkStart w:id="0" w:name="_Hlk140055733"/>
      <w:r>
        <w:rPr>
          <w:rFonts w:ascii="Arial" w:hAnsi="Arial" w:cs="Arial"/>
          <w:b/>
          <w:kern w:val="0"/>
          <w:sz w:val="24"/>
          <w:szCs w:val="24"/>
          <w14:ligatures w14:val="none"/>
        </w:rPr>
        <w:t>OGŁOSZENIE O NABORZE NA WOLNE STANOWISKO URZĘDNICZE</w:t>
      </w:r>
    </w:p>
    <w:p w14:paraId="2567B571" w14:textId="550BF33C" w:rsidR="00E0433D" w:rsidRDefault="00E0433D" w:rsidP="004D36B8">
      <w:pPr>
        <w:spacing w:after="0"/>
        <w:rPr>
          <w:rFonts w:ascii="Arial" w:hAnsi="Arial" w:cs="Arial"/>
          <w:kern w:val="0"/>
          <w:sz w:val="24"/>
          <w:szCs w:val="24"/>
          <w14:ligatures w14:val="none"/>
        </w:rPr>
      </w:pPr>
      <w:r>
        <w:rPr>
          <w:rFonts w:ascii="Arial" w:hAnsi="Arial" w:cs="Arial"/>
          <w:kern w:val="0"/>
          <w:sz w:val="24"/>
          <w:szCs w:val="24"/>
          <w14:ligatures w14:val="none"/>
        </w:rPr>
        <w:t xml:space="preserve">Na podstawie art. 11 i art. 13 ustawy z dnia 21 listopada 2008 r. o pracownikach samorządowych (Dz. U. z 2024 r., poz. 1135, zwanej dalej „ustawą”), Prezydent Miasta Włocławek ogłasza nabór kandydatów na wolne </w:t>
      </w:r>
      <w:r>
        <w:rPr>
          <w:rFonts w:ascii="Arial" w:hAnsi="Arial" w:cs="Arial"/>
          <w:b/>
          <w:kern w:val="0"/>
          <w:sz w:val="24"/>
          <w:szCs w:val="24"/>
          <w14:ligatures w14:val="none"/>
        </w:rPr>
        <w:t>stanowisko Inspektor</w:t>
      </w:r>
      <w:r w:rsidR="008A32D7">
        <w:rPr>
          <w:rFonts w:ascii="Arial" w:hAnsi="Arial" w:cs="Arial"/>
          <w:b/>
          <w:kern w:val="0"/>
          <w:sz w:val="24"/>
          <w:szCs w:val="24"/>
          <w14:ligatures w14:val="none"/>
        </w:rPr>
        <w:t>a</w:t>
      </w:r>
      <w:r>
        <w:rPr>
          <w:rFonts w:ascii="Arial" w:hAnsi="Arial" w:cs="Arial"/>
          <w:b/>
          <w:kern w:val="0"/>
          <w:sz w:val="24"/>
          <w:szCs w:val="24"/>
          <w14:ligatures w14:val="none"/>
        </w:rPr>
        <w:t xml:space="preserve"> </w:t>
      </w:r>
      <w:r>
        <w:rPr>
          <w:rFonts w:ascii="Arial" w:hAnsi="Arial" w:cs="Arial"/>
          <w:b/>
          <w:kern w:val="0"/>
          <w:sz w:val="24"/>
          <w:szCs w:val="24"/>
          <w14:ligatures w14:val="none"/>
        </w:rPr>
        <w:br/>
        <w:t xml:space="preserve">ds.  mobilności miejskiej w Wydziale Dróg, Transportu Zbiorowego i Energii </w:t>
      </w:r>
      <w:r w:rsidR="00031438">
        <w:rPr>
          <w:rFonts w:ascii="Arial" w:hAnsi="Arial" w:cs="Arial"/>
          <w:b/>
          <w:kern w:val="0"/>
          <w:sz w:val="24"/>
          <w:szCs w:val="24"/>
          <w14:ligatures w14:val="none"/>
        </w:rPr>
        <w:br/>
      </w:r>
      <w:r>
        <w:rPr>
          <w:rFonts w:ascii="Arial" w:hAnsi="Arial" w:cs="Arial"/>
          <w:kern w:val="0"/>
          <w:sz w:val="24"/>
          <w:szCs w:val="24"/>
          <w14:ligatures w14:val="none"/>
        </w:rPr>
        <w:t>w Urzędzie Miasta Włocławek, ul. Okrzei 65, 87-</w:t>
      </w:r>
      <w:r w:rsidR="00815429">
        <w:rPr>
          <w:rFonts w:ascii="Arial" w:hAnsi="Arial" w:cs="Arial"/>
          <w:kern w:val="0"/>
          <w:sz w:val="24"/>
          <w:szCs w:val="24"/>
          <w14:ligatures w14:val="none"/>
        </w:rPr>
        <w:t xml:space="preserve"> </w:t>
      </w:r>
      <w:r>
        <w:rPr>
          <w:rFonts w:ascii="Arial" w:hAnsi="Arial" w:cs="Arial"/>
          <w:kern w:val="0"/>
          <w:sz w:val="24"/>
          <w:szCs w:val="24"/>
          <w14:ligatures w14:val="none"/>
        </w:rPr>
        <w:t>800 Włocławek</w:t>
      </w:r>
    </w:p>
    <w:p w14:paraId="16A87E5B" w14:textId="77777777" w:rsidR="00E0433D" w:rsidRDefault="00E0433D" w:rsidP="004D36B8">
      <w:pPr>
        <w:numPr>
          <w:ilvl w:val="0"/>
          <w:numId w:val="1"/>
        </w:numPr>
        <w:spacing w:after="0" w:line="276" w:lineRule="auto"/>
        <w:ind w:left="709"/>
        <w:contextualSpacing/>
        <w:rPr>
          <w:rFonts w:ascii="Arial" w:hAnsi="Arial" w:cs="Arial"/>
          <w:b/>
          <w:kern w:val="0"/>
          <w:sz w:val="24"/>
          <w:szCs w:val="24"/>
          <w14:ligatures w14:val="none"/>
        </w:rPr>
      </w:pPr>
      <w:r>
        <w:rPr>
          <w:rFonts w:ascii="Arial" w:hAnsi="Arial" w:cs="Arial"/>
          <w:b/>
          <w:kern w:val="0"/>
          <w:sz w:val="24"/>
          <w:szCs w:val="24"/>
          <w14:ligatures w14:val="none"/>
        </w:rPr>
        <w:t>Wymagania kwalifikacyjne:</w:t>
      </w:r>
    </w:p>
    <w:p w14:paraId="5904156A" w14:textId="77777777" w:rsidR="00E0433D" w:rsidRDefault="00E0433D" w:rsidP="004D36B8">
      <w:pPr>
        <w:pStyle w:val="Akapitzlist"/>
        <w:numPr>
          <w:ilvl w:val="0"/>
          <w:numId w:val="2"/>
        </w:numPr>
        <w:spacing w:after="0" w:line="276" w:lineRule="auto"/>
        <w:rPr>
          <w:rFonts w:ascii="Arial" w:hAnsi="Arial" w:cs="Arial"/>
          <w:b/>
          <w:kern w:val="0"/>
          <w:sz w:val="24"/>
          <w:szCs w:val="24"/>
          <w14:ligatures w14:val="none"/>
        </w:rPr>
      </w:pPr>
      <w:r>
        <w:rPr>
          <w:rFonts w:ascii="Arial" w:hAnsi="Arial" w:cs="Arial"/>
          <w:b/>
          <w:kern w:val="0"/>
          <w:sz w:val="24"/>
          <w:szCs w:val="24"/>
          <w14:ligatures w14:val="none"/>
        </w:rPr>
        <w:t>Wymagania niezbędne:</w:t>
      </w:r>
    </w:p>
    <w:p w14:paraId="0CB671BB" w14:textId="7ADEDB73" w:rsidR="00E0433D" w:rsidRDefault="00E0433D" w:rsidP="004D36B8">
      <w:pPr>
        <w:numPr>
          <w:ilvl w:val="0"/>
          <w:numId w:val="3"/>
        </w:numPr>
        <w:spacing w:after="0" w:line="276" w:lineRule="auto"/>
        <w:contextualSpacing/>
        <w:rPr>
          <w:rFonts w:ascii="Arial" w:hAnsi="Arial" w:cs="Arial"/>
          <w:kern w:val="0"/>
          <w:sz w:val="24"/>
          <w:szCs w:val="24"/>
          <w14:ligatures w14:val="none"/>
        </w:rPr>
      </w:pPr>
      <w:r>
        <w:rPr>
          <w:rFonts w:ascii="Arial" w:hAnsi="Arial" w:cs="Arial"/>
          <w:kern w:val="0"/>
          <w:sz w:val="24"/>
          <w:szCs w:val="24"/>
          <w14:ligatures w14:val="none"/>
        </w:rPr>
        <w:t>wykształcenie wyższe na kierunku transport</w:t>
      </w:r>
      <w:r w:rsidR="00C83E71">
        <w:rPr>
          <w:rFonts w:ascii="Arial" w:hAnsi="Arial" w:cs="Arial"/>
          <w:kern w:val="0"/>
          <w:sz w:val="24"/>
          <w:szCs w:val="24"/>
          <w14:ligatures w14:val="none"/>
        </w:rPr>
        <w:t>/</w:t>
      </w:r>
      <w:r>
        <w:rPr>
          <w:rFonts w:ascii="Arial" w:hAnsi="Arial" w:cs="Arial"/>
          <w:kern w:val="0"/>
          <w:sz w:val="24"/>
          <w:szCs w:val="24"/>
          <w14:ligatures w14:val="none"/>
        </w:rPr>
        <w:t>inżynieria ruchu drogowego, gospodarka przestrzenna, administracja</w:t>
      </w:r>
      <w:r w:rsidR="00C83E71">
        <w:rPr>
          <w:rFonts w:ascii="Arial" w:hAnsi="Arial" w:cs="Arial"/>
          <w:kern w:val="0"/>
          <w:sz w:val="24"/>
          <w:szCs w:val="24"/>
          <w14:ligatures w14:val="none"/>
        </w:rPr>
        <w:t>;</w:t>
      </w:r>
    </w:p>
    <w:p w14:paraId="4E35CDD4" w14:textId="7C519415" w:rsidR="00E0433D" w:rsidRDefault="00E0433D" w:rsidP="004D36B8">
      <w:pPr>
        <w:numPr>
          <w:ilvl w:val="0"/>
          <w:numId w:val="3"/>
        </w:numPr>
        <w:spacing w:after="0" w:line="276" w:lineRule="auto"/>
        <w:contextualSpacing/>
        <w:rPr>
          <w:rFonts w:ascii="Arial" w:hAnsi="Arial" w:cs="Arial"/>
          <w:kern w:val="0"/>
          <w:sz w:val="24"/>
          <w:szCs w:val="24"/>
          <w14:ligatures w14:val="none"/>
        </w:rPr>
      </w:pPr>
      <w:r>
        <w:rPr>
          <w:rFonts w:ascii="Arial" w:hAnsi="Arial" w:cs="Arial"/>
          <w:kern w:val="0"/>
          <w:sz w:val="24"/>
          <w:szCs w:val="24"/>
          <w14:ligatures w14:val="none"/>
        </w:rPr>
        <w:t xml:space="preserve">znajomość przepisów ustaw: o samorządzie gminnym, Kodeks postępowania administracyjnego, o pracownikach samorządowych, </w:t>
      </w:r>
      <w:r>
        <w:rPr>
          <w:rFonts w:ascii="Arial" w:hAnsi="Arial" w:cs="Arial"/>
          <w:kern w:val="0"/>
          <w:sz w:val="24"/>
          <w:szCs w:val="24"/>
          <w14:ligatures w14:val="none"/>
        </w:rPr>
        <w:br/>
        <w:t xml:space="preserve">o drogach publicznych, Prawo o ruchu drogowym, o </w:t>
      </w:r>
      <w:proofErr w:type="spellStart"/>
      <w:r>
        <w:rPr>
          <w:rFonts w:ascii="Arial" w:hAnsi="Arial" w:cs="Arial"/>
          <w:kern w:val="0"/>
          <w:sz w:val="24"/>
          <w:szCs w:val="24"/>
          <w14:ligatures w14:val="none"/>
        </w:rPr>
        <w:t>elektromobilności</w:t>
      </w:r>
      <w:proofErr w:type="spellEnd"/>
      <w:r>
        <w:rPr>
          <w:rFonts w:ascii="Arial" w:hAnsi="Arial" w:cs="Arial"/>
          <w:kern w:val="0"/>
          <w:sz w:val="24"/>
          <w:szCs w:val="24"/>
          <w14:ligatures w14:val="none"/>
        </w:rPr>
        <w:t xml:space="preserve"> </w:t>
      </w:r>
      <w:r>
        <w:rPr>
          <w:rFonts w:ascii="Arial" w:hAnsi="Arial" w:cs="Arial"/>
          <w:kern w:val="0"/>
          <w:sz w:val="24"/>
          <w:szCs w:val="24"/>
          <w14:ligatures w14:val="none"/>
        </w:rPr>
        <w:br/>
        <w:t>i paliwach alternatywnych;</w:t>
      </w:r>
    </w:p>
    <w:p w14:paraId="01260F04" w14:textId="77777777" w:rsidR="00E0433D" w:rsidRDefault="00E0433D" w:rsidP="004D36B8">
      <w:pPr>
        <w:numPr>
          <w:ilvl w:val="0"/>
          <w:numId w:val="3"/>
        </w:numPr>
        <w:spacing w:after="0" w:line="276" w:lineRule="auto"/>
        <w:contextualSpacing/>
        <w:rPr>
          <w:rFonts w:ascii="Arial" w:hAnsi="Arial" w:cs="Arial"/>
          <w:kern w:val="0"/>
          <w:sz w:val="24"/>
          <w:szCs w:val="24"/>
          <w14:ligatures w14:val="none"/>
        </w:rPr>
      </w:pPr>
      <w:r>
        <w:rPr>
          <w:rFonts w:ascii="Arial" w:hAnsi="Arial" w:cs="Arial"/>
          <w:kern w:val="0"/>
          <w:sz w:val="24"/>
          <w:szCs w:val="24"/>
          <w14:ligatures w14:val="none"/>
        </w:rPr>
        <w:t>obywatelstwo polskie;</w:t>
      </w:r>
    </w:p>
    <w:p w14:paraId="2C1ACD7E" w14:textId="77777777" w:rsidR="00E0433D" w:rsidRDefault="00E0433D" w:rsidP="004D36B8">
      <w:pPr>
        <w:numPr>
          <w:ilvl w:val="0"/>
          <w:numId w:val="3"/>
        </w:numPr>
        <w:spacing w:after="0" w:line="276" w:lineRule="auto"/>
        <w:contextualSpacing/>
        <w:rPr>
          <w:rFonts w:ascii="Arial" w:hAnsi="Arial" w:cs="Arial"/>
          <w:kern w:val="0"/>
          <w:sz w:val="24"/>
          <w:szCs w:val="24"/>
          <w14:ligatures w14:val="none"/>
        </w:rPr>
      </w:pPr>
      <w:r>
        <w:rPr>
          <w:rFonts w:ascii="Arial" w:hAnsi="Arial" w:cs="Arial"/>
          <w:kern w:val="0"/>
          <w:sz w:val="24"/>
          <w:szCs w:val="24"/>
          <w14:ligatures w14:val="none"/>
        </w:rPr>
        <w:t>pełna zdolność do czynności prawnych oraz korzystanie w pełni z praw publicznych;</w:t>
      </w:r>
    </w:p>
    <w:p w14:paraId="1B4A27BB" w14:textId="77777777" w:rsidR="00E0433D" w:rsidRDefault="00E0433D" w:rsidP="004D36B8">
      <w:pPr>
        <w:numPr>
          <w:ilvl w:val="0"/>
          <w:numId w:val="3"/>
        </w:numPr>
        <w:spacing w:after="0" w:line="276" w:lineRule="auto"/>
        <w:contextualSpacing/>
        <w:rPr>
          <w:rFonts w:ascii="Arial" w:hAnsi="Arial" w:cs="Arial"/>
          <w:kern w:val="0"/>
          <w:sz w:val="24"/>
          <w:szCs w:val="24"/>
          <w14:ligatures w14:val="none"/>
        </w:rPr>
      </w:pPr>
      <w:r>
        <w:rPr>
          <w:rFonts w:ascii="Arial" w:hAnsi="Arial" w:cs="Arial"/>
          <w:kern w:val="0"/>
          <w:sz w:val="24"/>
          <w:szCs w:val="24"/>
          <w14:ligatures w14:val="none"/>
        </w:rPr>
        <w:t>niekaralność / brak skazania prawomocnym wyrokiem sądu za umyślne przestępstwo ścigane z oskarżenia publicznego lub umyślne przestępstwo skarbowe;</w:t>
      </w:r>
    </w:p>
    <w:p w14:paraId="06E2DE75" w14:textId="073F06FC" w:rsidR="00E0433D" w:rsidRDefault="00E0433D" w:rsidP="004D36B8">
      <w:pPr>
        <w:numPr>
          <w:ilvl w:val="0"/>
          <w:numId w:val="3"/>
        </w:numPr>
        <w:spacing w:after="0" w:line="276" w:lineRule="auto"/>
        <w:contextualSpacing/>
        <w:rPr>
          <w:rFonts w:ascii="Arial" w:hAnsi="Arial" w:cs="Arial"/>
          <w:kern w:val="0"/>
          <w:sz w:val="24"/>
          <w:szCs w:val="24"/>
          <w14:ligatures w14:val="none"/>
        </w:rPr>
      </w:pPr>
      <w:r>
        <w:rPr>
          <w:rFonts w:ascii="Arial" w:hAnsi="Arial" w:cs="Arial"/>
          <w:kern w:val="0"/>
          <w:sz w:val="24"/>
          <w:szCs w:val="24"/>
          <w14:ligatures w14:val="none"/>
        </w:rPr>
        <w:t>nieposzlakowana opinia</w:t>
      </w:r>
      <w:r w:rsidR="009C183E">
        <w:rPr>
          <w:rFonts w:ascii="Arial" w:hAnsi="Arial" w:cs="Arial"/>
          <w:kern w:val="0"/>
          <w:sz w:val="24"/>
          <w:szCs w:val="24"/>
          <w14:ligatures w14:val="none"/>
        </w:rPr>
        <w:t>;</w:t>
      </w:r>
    </w:p>
    <w:p w14:paraId="2A027F5B" w14:textId="55CCE59F" w:rsidR="009C183E" w:rsidRDefault="009C183E" w:rsidP="004D36B8">
      <w:pPr>
        <w:numPr>
          <w:ilvl w:val="0"/>
          <w:numId w:val="3"/>
        </w:numPr>
        <w:spacing w:after="0" w:line="276" w:lineRule="auto"/>
        <w:contextualSpacing/>
        <w:rPr>
          <w:rFonts w:ascii="Arial" w:hAnsi="Arial" w:cs="Arial"/>
          <w:kern w:val="0"/>
          <w:sz w:val="24"/>
          <w:szCs w:val="24"/>
          <w14:ligatures w14:val="none"/>
        </w:rPr>
      </w:pPr>
      <w:r>
        <w:rPr>
          <w:rFonts w:ascii="Arial" w:hAnsi="Arial" w:cs="Arial"/>
          <w:kern w:val="0"/>
          <w:sz w:val="24"/>
          <w:szCs w:val="24"/>
          <w14:ligatures w14:val="none"/>
        </w:rPr>
        <w:t>prawo jazdy przynajmniej jednej kategorii</w:t>
      </w:r>
      <w:r w:rsidR="00C83E71">
        <w:rPr>
          <w:rFonts w:ascii="Arial" w:hAnsi="Arial" w:cs="Arial"/>
          <w:kern w:val="0"/>
          <w:sz w:val="24"/>
          <w:szCs w:val="24"/>
          <w14:ligatures w14:val="none"/>
        </w:rPr>
        <w:t>;</w:t>
      </w:r>
    </w:p>
    <w:p w14:paraId="692393F3" w14:textId="73E6F18E" w:rsidR="00C83E71" w:rsidRDefault="00735CD0" w:rsidP="004D36B8">
      <w:pPr>
        <w:numPr>
          <w:ilvl w:val="0"/>
          <w:numId w:val="3"/>
        </w:numPr>
        <w:spacing w:after="0" w:line="276" w:lineRule="auto"/>
        <w:contextualSpacing/>
        <w:rPr>
          <w:rFonts w:ascii="Arial" w:hAnsi="Arial" w:cs="Arial"/>
          <w:kern w:val="0"/>
          <w:sz w:val="24"/>
          <w:szCs w:val="24"/>
          <w14:ligatures w14:val="none"/>
        </w:rPr>
      </w:pPr>
      <w:r>
        <w:rPr>
          <w:rFonts w:ascii="Arial" w:hAnsi="Arial" w:cs="Arial"/>
          <w:kern w:val="0"/>
          <w:sz w:val="24"/>
          <w:szCs w:val="24"/>
          <w14:ligatures w14:val="none"/>
        </w:rPr>
        <w:t>co najmniej 3</w:t>
      </w:r>
      <w:r w:rsidR="005D1511">
        <w:rPr>
          <w:rFonts w:ascii="Arial" w:hAnsi="Arial" w:cs="Arial"/>
          <w:kern w:val="0"/>
          <w:sz w:val="24"/>
          <w:szCs w:val="24"/>
          <w14:ligatures w14:val="none"/>
        </w:rPr>
        <w:t xml:space="preserve"> - </w:t>
      </w:r>
      <w:r>
        <w:rPr>
          <w:rFonts w:ascii="Arial" w:hAnsi="Arial" w:cs="Arial"/>
          <w:kern w:val="0"/>
          <w:sz w:val="24"/>
          <w:szCs w:val="24"/>
          <w14:ligatures w14:val="none"/>
        </w:rPr>
        <w:t>letni staż pracy.</w:t>
      </w:r>
    </w:p>
    <w:p w14:paraId="487CDC19" w14:textId="77777777" w:rsidR="00E0433D" w:rsidRDefault="00E0433D" w:rsidP="004D36B8">
      <w:pPr>
        <w:pStyle w:val="Akapitzlist"/>
        <w:numPr>
          <w:ilvl w:val="0"/>
          <w:numId w:val="2"/>
        </w:numPr>
        <w:spacing w:after="0" w:line="276" w:lineRule="auto"/>
        <w:rPr>
          <w:rFonts w:ascii="Arial" w:hAnsi="Arial" w:cs="Arial"/>
          <w:b/>
          <w:kern w:val="0"/>
          <w:sz w:val="24"/>
          <w:szCs w:val="24"/>
          <w14:ligatures w14:val="none"/>
        </w:rPr>
      </w:pPr>
      <w:r>
        <w:rPr>
          <w:rFonts w:ascii="Arial" w:hAnsi="Arial" w:cs="Arial"/>
          <w:b/>
          <w:kern w:val="0"/>
          <w:sz w:val="24"/>
          <w:szCs w:val="24"/>
          <w14:ligatures w14:val="none"/>
        </w:rPr>
        <w:t>Wymagania dodatkowe:</w:t>
      </w:r>
    </w:p>
    <w:p w14:paraId="79148601" w14:textId="003BFA3B" w:rsidR="00E0433D" w:rsidRDefault="00237094" w:rsidP="004D36B8">
      <w:pPr>
        <w:numPr>
          <w:ilvl w:val="1"/>
          <w:numId w:val="4"/>
        </w:numPr>
        <w:spacing w:after="0"/>
        <w:contextualSpacing/>
        <w:rPr>
          <w:rFonts w:ascii="Arial" w:hAnsi="Arial" w:cs="Arial"/>
          <w:kern w:val="0"/>
          <w:sz w:val="24"/>
          <w:szCs w:val="24"/>
          <w14:ligatures w14:val="none"/>
        </w:rPr>
      </w:pPr>
      <w:r>
        <w:rPr>
          <w:rFonts w:ascii="Arial" w:hAnsi="Arial" w:cs="Arial"/>
          <w:kern w:val="0"/>
          <w:sz w:val="24"/>
          <w:szCs w:val="24"/>
          <w14:ligatures w14:val="none"/>
        </w:rPr>
        <w:t>znajomość: obsługi programów komputerowych – pakiet Microsoft Office;</w:t>
      </w:r>
    </w:p>
    <w:p w14:paraId="3D6B0C62" w14:textId="22A0B761" w:rsidR="00237094" w:rsidRPr="00237094" w:rsidRDefault="00237094" w:rsidP="004D36B8">
      <w:pPr>
        <w:numPr>
          <w:ilvl w:val="1"/>
          <w:numId w:val="4"/>
        </w:numPr>
        <w:spacing w:after="0"/>
        <w:contextualSpacing/>
        <w:rPr>
          <w:rFonts w:ascii="Arial" w:hAnsi="Arial" w:cs="Arial"/>
          <w:kern w:val="0"/>
          <w:sz w:val="24"/>
          <w:szCs w:val="24"/>
          <w14:ligatures w14:val="none"/>
        </w:rPr>
      </w:pPr>
      <w:r>
        <w:rPr>
          <w:rFonts w:ascii="Arial" w:hAnsi="Arial" w:cs="Arial"/>
          <w:kern w:val="0"/>
          <w:sz w:val="24"/>
          <w:szCs w:val="24"/>
          <w14:ligatures w14:val="none"/>
        </w:rPr>
        <w:t>u</w:t>
      </w:r>
      <w:r w:rsidR="00E0433D">
        <w:rPr>
          <w:rFonts w:ascii="Arial" w:hAnsi="Arial" w:cs="Arial"/>
          <w:kern w:val="0"/>
          <w:sz w:val="24"/>
          <w:szCs w:val="24"/>
          <w14:ligatures w14:val="none"/>
        </w:rPr>
        <w:t>miejętnoś</w:t>
      </w:r>
      <w:r>
        <w:rPr>
          <w:rFonts w:ascii="Arial" w:hAnsi="Arial" w:cs="Arial"/>
          <w:kern w:val="0"/>
          <w:sz w:val="24"/>
          <w:szCs w:val="24"/>
          <w14:ligatures w14:val="none"/>
        </w:rPr>
        <w:t>ci zawodowe: wskazana dobra znajomość infrastruktury miejskiej, umiejętność jazdy na rowerze;</w:t>
      </w:r>
    </w:p>
    <w:p w14:paraId="1422B5CE" w14:textId="07913EA5" w:rsidR="00E0433D" w:rsidRDefault="00E0433D" w:rsidP="004D36B8">
      <w:pPr>
        <w:numPr>
          <w:ilvl w:val="1"/>
          <w:numId w:val="4"/>
        </w:numPr>
        <w:spacing w:after="0"/>
        <w:contextualSpacing/>
        <w:rPr>
          <w:rFonts w:ascii="Arial" w:hAnsi="Arial" w:cs="Arial"/>
          <w:kern w:val="0"/>
          <w:sz w:val="24"/>
          <w:szCs w:val="24"/>
          <w14:ligatures w14:val="none"/>
        </w:rPr>
      </w:pPr>
      <w:r>
        <w:rPr>
          <w:rFonts w:ascii="Arial" w:hAnsi="Arial" w:cs="Arial"/>
          <w:kern w:val="0"/>
          <w:sz w:val="24"/>
          <w:szCs w:val="24"/>
          <w14:ligatures w14:val="none"/>
        </w:rPr>
        <w:t xml:space="preserve">predyspozycje osobowościowe: sumienność, </w:t>
      </w:r>
      <w:r w:rsidR="00237094">
        <w:rPr>
          <w:rFonts w:ascii="Arial" w:hAnsi="Arial" w:cs="Arial"/>
          <w:kern w:val="0"/>
          <w:sz w:val="24"/>
          <w:szCs w:val="24"/>
          <w14:ligatures w14:val="none"/>
        </w:rPr>
        <w:t>sprawność, samodzielność</w:t>
      </w:r>
      <w:r>
        <w:rPr>
          <w:rFonts w:ascii="Arial" w:hAnsi="Arial" w:cs="Arial"/>
          <w:kern w:val="0"/>
          <w:sz w:val="24"/>
          <w:szCs w:val="24"/>
          <w14:ligatures w14:val="none"/>
        </w:rPr>
        <w:t xml:space="preserve">, umiejętność </w:t>
      </w:r>
      <w:r w:rsidR="00237094">
        <w:rPr>
          <w:rFonts w:ascii="Arial" w:hAnsi="Arial" w:cs="Arial"/>
          <w:kern w:val="0"/>
          <w:sz w:val="24"/>
          <w:szCs w:val="24"/>
          <w14:ligatures w14:val="none"/>
        </w:rPr>
        <w:t>stosowania odpowiednich przepisów, bezstronność, postawa etyczna, operatywność, komunikatywność, umiejętność pracy w zespole;</w:t>
      </w:r>
      <w:r>
        <w:rPr>
          <w:rFonts w:ascii="Arial" w:hAnsi="Arial" w:cs="Arial"/>
          <w:kern w:val="0"/>
          <w:sz w:val="24"/>
          <w:szCs w:val="24"/>
          <w14:ligatures w14:val="none"/>
        </w:rPr>
        <w:t xml:space="preserve"> </w:t>
      </w:r>
    </w:p>
    <w:p w14:paraId="78F8FECE" w14:textId="0D2E6AB3" w:rsidR="00237094" w:rsidRDefault="00237094" w:rsidP="004D36B8">
      <w:pPr>
        <w:numPr>
          <w:ilvl w:val="1"/>
          <w:numId w:val="4"/>
        </w:numPr>
        <w:spacing w:after="0"/>
        <w:contextualSpacing/>
        <w:rPr>
          <w:rFonts w:ascii="Arial" w:hAnsi="Arial" w:cs="Arial"/>
          <w:kern w:val="0"/>
          <w:sz w:val="24"/>
          <w:szCs w:val="24"/>
          <w14:ligatures w14:val="none"/>
        </w:rPr>
      </w:pPr>
      <w:r>
        <w:rPr>
          <w:rFonts w:ascii="Arial" w:hAnsi="Arial" w:cs="Arial"/>
          <w:kern w:val="0"/>
          <w:sz w:val="24"/>
          <w:szCs w:val="24"/>
          <w14:ligatures w14:val="none"/>
        </w:rPr>
        <w:t>inne: sprawne planowanie i organizowanie pracy na stanowisku, umiejętność biegłej obsługi urządzeń biurowych oraz komputera.</w:t>
      </w:r>
    </w:p>
    <w:p w14:paraId="12A549F3" w14:textId="77777777" w:rsidR="00E0433D" w:rsidRDefault="00E0433D" w:rsidP="004D36B8">
      <w:pPr>
        <w:pStyle w:val="Akapitzlist"/>
        <w:numPr>
          <w:ilvl w:val="0"/>
          <w:numId w:val="4"/>
        </w:numPr>
        <w:spacing w:line="276" w:lineRule="auto"/>
        <w:rPr>
          <w:rFonts w:ascii="Arial" w:hAnsi="Arial" w:cs="Arial"/>
          <w:b/>
          <w:kern w:val="0"/>
          <w:sz w:val="24"/>
          <w:szCs w:val="24"/>
          <w14:ligatures w14:val="none"/>
        </w:rPr>
      </w:pPr>
      <w:r>
        <w:rPr>
          <w:rFonts w:ascii="Arial" w:hAnsi="Arial" w:cs="Arial"/>
          <w:b/>
          <w:kern w:val="0"/>
          <w:sz w:val="24"/>
          <w:szCs w:val="24"/>
          <w14:ligatures w14:val="none"/>
        </w:rPr>
        <w:t>Zakres zadań wykonywanych na stanowisku zgodnie z zakresem czynności opublikowanym łącznie z niniejszym ogłoszeniem.</w:t>
      </w:r>
    </w:p>
    <w:p w14:paraId="6A12A5E6" w14:textId="77777777" w:rsidR="00E0433D" w:rsidRDefault="00E0433D" w:rsidP="004D36B8">
      <w:pPr>
        <w:numPr>
          <w:ilvl w:val="0"/>
          <w:numId w:val="4"/>
        </w:numPr>
        <w:spacing w:line="276" w:lineRule="auto"/>
        <w:rPr>
          <w:rFonts w:ascii="Arial" w:hAnsi="Arial" w:cs="Arial"/>
          <w:kern w:val="0"/>
          <w:sz w:val="24"/>
          <w:szCs w:val="24"/>
          <w14:ligatures w14:val="none"/>
        </w:rPr>
      </w:pPr>
      <w:r>
        <w:rPr>
          <w:rFonts w:ascii="Arial" w:hAnsi="Arial" w:cs="Arial"/>
          <w:b/>
          <w:kern w:val="0"/>
          <w:sz w:val="24"/>
          <w:szCs w:val="24"/>
          <w14:ligatures w14:val="none"/>
        </w:rPr>
        <w:t>Wymagane dokumenty:</w:t>
      </w:r>
    </w:p>
    <w:p w14:paraId="6873525A" w14:textId="77777777" w:rsidR="00E0433D" w:rsidRDefault="00E0433D" w:rsidP="004D36B8">
      <w:pPr>
        <w:numPr>
          <w:ilvl w:val="0"/>
          <w:numId w:val="5"/>
        </w:numPr>
        <w:spacing w:after="0" w:line="276" w:lineRule="auto"/>
        <w:ind w:left="1080"/>
        <w:contextualSpacing/>
        <w:rPr>
          <w:rFonts w:ascii="Arial" w:hAnsi="Arial" w:cs="Arial"/>
          <w:kern w:val="0"/>
          <w:sz w:val="24"/>
          <w:szCs w:val="24"/>
          <w14:ligatures w14:val="none"/>
        </w:rPr>
      </w:pPr>
      <w:r>
        <w:rPr>
          <w:rFonts w:ascii="Arial" w:hAnsi="Arial" w:cs="Arial"/>
          <w:kern w:val="0"/>
          <w:sz w:val="24"/>
          <w:szCs w:val="24"/>
          <w14:ligatures w14:val="none"/>
        </w:rPr>
        <w:t>własnoręcznie podpisany list motywacyjny;</w:t>
      </w:r>
    </w:p>
    <w:p w14:paraId="2B2B32D2" w14:textId="77777777" w:rsidR="00E0433D" w:rsidRDefault="00E0433D" w:rsidP="004D36B8">
      <w:pPr>
        <w:numPr>
          <w:ilvl w:val="0"/>
          <w:numId w:val="5"/>
        </w:numPr>
        <w:spacing w:after="0" w:line="276" w:lineRule="auto"/>
        <w:ind w:left="1080"/>
        <w:contextualSpacing/>
        <w:rPr>
          <w:rFonts w:ascii="Arial" w:hAnsi="Arial" w:cs="Arial"/>
          <w:kern w:val="0"/>
          <w:sz w:val="24"/>
          <w:szCs w:val="24"/>
          <w14:ligatures w14:val="none"/>
        </w:rPr>
      </w:pPr>
      <w:r>
        <w:rPr>
          <w:rFonts w:ascii="Arial" w:hAnsi="Arial" w:cs="Arial"/>
          <w:kern w:val="0"/>
          <w:sz w:val="24"/>
          <w:szCs w:val="24"/>
          <w14:ligatures w14:val="none"/>
        </w:rPr>
        <w:t>własnoręcznie podpisany życiorys (CV);</w:t>
      </w:r>
    </w:p>
    <w:p w14:paraId="334959E3" w14:textId="77777777" w:rsidR="00E0433D" w:rsidRDefault="00E0433D" w:rsidP="004D36B8">
      <w:pPr>
        <w:numPr>
          <w:ilvl w:val="0"/>
          <w:numId w:val="5"/>
        </w:numPr>
        <w:spacing w:after="0" w:line="276" w:lineRule="auto"/>
        <w:ind w:left="1080"/>
        <w:contextualSpacing/>
        <w:rPr>
          <w:rFonts w:ascii="Arial" w:hAnsi="Arial" w:cs="Arial"/>
          <w:kern w:val="0"/>
          <w:sz w:val="24"/>
          <w:szCs w:val="24"/>
          <w14:ligatures w14:val="none"/>
        </w:rPr>
      </w:pPr>
      <w:r>
        <w:rPr>
          <w:rFonts w:ascii="Arial" w:hAnsi="Arial" w:cs="Arial"/>
          <w:kern w:val="0"/>
          <w:sz w:val="24"/>
          <w:szCs w:val="24"/>
          <w14:ligatures w14:val="none"/>
        </w:rPr>
        <w:t>wypełniony i własnoręcznie podpisany kwestionariusz osobowy;</w:t>
      </w:r>
    </w:p>
    <w:p w14:paraId="200A2AC4" w14:textId="77777777" w:rsidR="00E0433D" w:rsidRDefault="00E0433D" w:rsidP="004D36B8">
      <w:pPr>
        <w:numPr>
          <w:ilvl w:val="0"/>
          <w:numId w:val="5"/>
        </w:numPr>
        <w:spacing w:after="0" w:line="276" w:lineRule="auto"/>
        <w:ind w:left="1080"/>
        <w:contextualSpacing/>
        <w:rPr>
          <w:rFonts w:ascii="Arial" w:hAnsi="Arial" w:cs="Arial"/>
          <w:kern w:val="0"/>
          <w:sz w:val="24"/>
          <w:szCs w:val="24"/>
          <w14:ligatures w14:val="none"/>
        </w:rPr>
      </w:pPr>
      <w:r>
        <w:rPr>
          <w:rFonts w:ascii="Arial" w:hAnsi="Arial" w:cs="Arial"/>
          <w:kern w:val="0"/>
          <w:sz w:val="24"/>
          <w:szCs w:val="24"/>
          <w14:ligatures w14:val="none"/>
        </w:rPr>
        <w:t>własnoręcznie podpisane oświadczenia o:</w:t>
      </w:r>
    </w:p>
    <w:p w14:paraId="411757C0" w14:textId="77777777" w:rsidR="00E0433D" w:rsidRDefault="00E0433D" w:rsidP="004D36B8">
      <w:pPr>
        <w:numPr>
          <w:ilvl w:val="1"/>
          <w:numId w:val="5"/>
        </w:numPr>
        <w:spacing w:after="0" w:line="276" w:lineRule="auto"/>
        <w:ind w:left="1418" w:hanging="425"/>
        <w:contextualSpacing/>
        <w:rPr>
          <w:rFonts w:ascii="Arial" w:hAnsi="Arial" w:cs="Arial"/>
          <w:kern w:val="0"/>
          <w:sz w:val="24"/>
          <w:szCs w:val="24"/>
          <w14:ligatures w14:val="none"/>
        </w:rPr>
      </w:pPr>
      <w:r>
        <w:rPr>
          <w:rFonts w:ascii="Arial" w:hAnsi="Arial" w:cs="Arial"/>
          <w:kern w:val="0"/>
          <w:sz w:val="24"/>
          <w:szCs w:val="24"/>
          <w14:ligatures w14:val="none"/>
        </w:rPr>
        <w:t>nieposzlakowanej opinii;</w:t>
      </w:r>
    </w:p>
    <w:p w14:paraId="378E4395" w14:textId="77777777" w:rsidR="00E0433D" w:rsidRDefault="00E0433D" w:rsidP="004D36B8">
      <w:pPr>
        <w:numPr>
          <w:ilvl w:val="1"/>
          <w:numId w:val="5"/>
        </w:numPr>
        <w:spacing w:after="0" w:line="276" w:lineRule="auto"/>
        <w:ind w:left="1418" w:hanging="425"/>
        <w:contextualSpacing/>
        <w:rPr>
          <w:rFonts w:ascii="Arial" w:hAnsi="Arial" w:cs="Arial"/>
          <w:kern w:val="0"/>
          <w:sz w:val="24"/>
          <w:szCs w:val="24"/>
          <w14:ligatures w14:val="none"/>
        </w:rPr>
      </w:pPr>
      <w:r>
        <w:rPr>
          <w:rFonts w:ascii="Arial" w:hAnsi="Arial" w:cs="Arial"/>
          <w:kern w:val="0"/>
          <w:sz w:val="24"/>
          <w:szCs w:val="24"/>
          <w14:ligatures w14:val="none"/>
        </w:rPr>
        <w:t xml:space="preserve">niekaralności prawomocnym wyrokiem sądu za umyślne przestępstwo ścigane z oskarżenia publicznego lub za umyślne przestępstwo </w:t>
      </w:r>
      <w:r>
        <w:rPr>
          <w:rFonts w:ascii="Arial" w:hAnsi="Arial" w:cs="Arial"/>
          <w:kern w:val="0"/>
          <w:sz w:val="24"/>
          <w:szCs w:val="24"/>
          <w14:ligatures w14:val="none"/>
        </w:rPr>
        <w:lastRenderedPageBreak/>
        <w:t>skarbowe (w przypadku wyboru kandydata na wolne stanowisko pracy zaświadczenie z Krajowego Rejestru Karnego);</w:t>
      </w:r>
    </w:p>
    <w:p w14:paraId="67C37502" w14:textId="77777777" w:rsidR="00E0433D" w:rsidRDefault="00E0433D" w:rsidP="004D36B8">
      <w:pPr>
        <w:numPr>
          <w:ilvl w:val="1"/>
          <w:numId w:val="5"/>
        </w:numPr>
        <w:spacing w:after="0" w:line="276" w:lineRule="auto"/>
        <w:ind w:left="1418" w:hanging="425"/>
        <w:contextualSpacing/>
        <w:rPr>
          <w:rFonts w:ascii="Arial" w:hAnsi="Arial" w:cs="Arial"/>
          <w:kern w:val="0"/>
          <w:sz w:val="24"/>
          <w:szCs w:val="24"/>
          <w14:ligatures w14:val="none"/>
        </w:rPr>
      </w:pPr>
      <w:r>
        <w:rPr>
          <w:rFonts w:ascii="Arial" w:hAnsi="Arial" w:cs="Arial"/>
          <w:kern w:val="0"/>
          <w:sz w:val="24"/>
          <w:szCs w:val="24"/>
          <w14:ligatures w14:val="none"/>
        </w:rPr>
        <w:t>posiadaniu pełnej zdolności do czynności prawnych i korzystania z pełni praw publicznych;</w:t>
      </w:r>
    </w:p>
    <w:p w14:paraId="506CAB50" w14:textId="204763CE" w:rsidR="00E0433D" w:rsidRDefault="00E0433D" w:rsidP="004D36B8">
      <w:pPr>
        <w:numPr>
          <w:ilvl w:val="1"/>
          <w:numId w:val="5"/>
        </w:numPr>
        <w:shd w:val="clear" w:color="auto" w:fill="FFFFFF" w:themeFill="background1"/>
        <w:spacing w:after="0" w:line="276" w:lineRule="auto"/>
        <w:ind w:left="1418" w:hanging="425"/>
        <w:contextualSpacing/>
        <w:rPr>
          <w:rFonts w:ascii="Arial" w:eastAsia="SimSun" w:hAnsi="Arial" w:cs="Arial"/>
          <w:color w:val="000000" w:themeColor="text1"/>
          <w:sz w:val="24"/>
          <w:szCs w:val="24"/>
          <w:lang w:eastAsia="hi-IN" w:bidi="hi-IN"/>
          <w14:ligatures w14:val="none"/>
        </w:rPr>
      </w:pPr>
      <w:r>
        <w:rPr>
          <w:rFonts w:ascii="Arial" w:hAnsi="Arial" w:cs="Arial"/>
          <w:color w:val="000000" w:themeColor="text1"/>
          <w:kern w:val="0"/>
          <w:sz w:val="24"/>
          <w:szCs w:val="24"/>
          <w:lang w:eastAsia="pl-PL"/>
          <w14:ligatures w14:val="none"/>
        </w:rPr>
        <w:t>wyrażeniu zgody na przetwarzanie przez Urząd Miasta Włocławek, reprezentowany przez Prezydenta Miasta Włocławek z siedzibą przy Zielonym Rynku 11/13 we Włocławku</w:t>
      </w:r>
      <w:r>
        <w:rPr>
          <w:rFonts w:ascii="Arial" w:eastAsia="SimSun" w:hAnsi="Arial" w:cs="Arial"/>
          <w:color w:val="000000" w:themeColor="text1"/>
          <w:sz w:val="24"/>
          <w:szCs w:val="24"/>
          <w:lang w:eastAsia="hi-IN" w:bidi="hi-IN"/>
          <w14:ligatures w14:val="none"/>
        </w:rPr>
        <w:t xml:space="preserve"> </w:t>
      </w:r>
      <w:r>
        <w:rPr>
          <w:rFonts w:ascii="Arial" w:hAnsi="Arial" w:cs="Arial"/>
          <w:color w:val="000000" w:themeColor="text1"/>
          <w:kern w:val="0"/>
          <w:sz w:val="24"/>
          <w:szCs w:val="24"/>
          <w:lang w:eastAsia="pl-PL"/>
          <w14:ligatures w14:val="none"/>
        </w:rPr>
        <w:t>danych osobowych,</w:t>
      </w:r>
      <w:r>
        <w:rPr>
          <w:rFonts w:ascii="Arial" w:eastAsia="SimSun" w:hAnsi="Arial" w:cs="Arial"/>
          <w:color w:val="000000" w:themeColor="text1"/>
          <w:sz w:val="24"/>
          <w:szCs w:val="24"/>
          <w:lang w:eastAsia="hi-IN" w:bidi="hi-IN"/>
          <w14:ligatures w14:val="none"/>
        </w:rPr>
        <w:t xml:space="preserve"> </w:t>
      </w:r>
      <w:r>
        <w:rPr>
          <w:rFonts w:ascii="Arial" w:hAnsi="Arial" w:cs="Arial"/>
          <w:color w:val="000000" w:themeColor="text1"/>
          <w:kern w:val="0"/>
          <w:sz w:val="24"/>
          <w:szCs w:val="24"/>
          <w:lang w:eastAsia="pl-PL"/>
          <w14:ligatures w14:val="none"/>
        </w:rPr>
        <w:t xml:space="preserve">zawartych </w:t>
      </w:r>
      <w:r>
        <w:rPr>
          <w:rFonts w:ascii="Arial" w:hAnsi="Arial" w:cs="Arial"/>
          <w:color w:val="000000" w:themeColor="text1"/>
          <w:kern w:val="0"/>
          <w:sz w:val="24"/>
          <w:szCs w:val="24"/>
          <w:lang w:eastAsia="pl-PL"/>
          <w14:ligatures w14:val="none"/>
        </w:rPr>
        <w:br/>
        <w:t xml:space="preserve">w złożonej aplikacji, których obowiązek podania nie wynika z przepisów prawa, stosownie do art. 6 ust. 1 lit. a Rozporządzenia Parlamentu Europejskiego i Rady (UE) nr 2016/679 z dnia 27 kwietnia 2016 r. (Dz. U. UE. L. z 2016 r. Nr 119, str. 1 z </w:t>
      </w:r>
      <w:proofErr w:type="spellStart"/>
      <w:r>
        <w:rPr>
          <w:rFonts w:ascii="Arial" w:hAnsi="Arial" w:cs="Arial"/>
          <w:color w:val="000000" w:themeColor="text1"/>
          <w:kern w:val="0"/>
          <w:sz w:val="24"/>
          <w:szCs w:val="24"/>
          <w:lang w:eastAsia="pl-PL"/>
          <w14:ligatures w14:val="none"/>
        </w:rPr>
        <w:t>późn</w:t>
      </w:r>
      <w:proofErr w:type="spellEnd"/>
      <w:r>
        <w:rPr>
          <w:rFonts w:ascii="Arial" w:hAnsi="Arial" w:cs="Arial"/>
          <w:color w:val="000000" w:themeColor="text1"/>
          <w:kern w:val="0"/>
          <w:sz w:val="24"/>
          <w:szCs w:val="24"/>
          <w:lang w:eastAsia="pl-PL"/>
          <w14:ligatures w14:val="none"/>
        </w:rPr>
        <w:t xml:space="preserve">. zm.) w sprawie ochrony </w:t>
      </w:r>
      <w:r w:rsidR="004527DD">
        <w:rPr>
          <w:rFonts w:ascii="Arial" w:hAnsi="Arial" w:cs="Arial"/>
          <w:color w:val="000000" w:themeColor="text1"/>
          <w:kern w:val="0"/>
          <w:sz w:val="24"/>
          <w:szCs w:val="24"/>
          <w:lang w:eastAsia="pl-PL"/>
          <w14:ligatures w14:val="none"/>
        </w:rPr>
        <w:t>osób fizycznych</w:t>
      </w:r>
      <w:r>
        <w:rPr>
          <w:rFonts w:ascii="Arial" w:hAnsi="Arial" w:cs="Arial"/>
          <w:color w:val="000000" w:themeColor="text1"/>
          <w:kern w:val="0"/>
          <w:sz w:val="24"/>
          <w:szCs w:val="24"/>
          <w:lang w:eastAsia="pl-PL"/>
          <w14:ligatures w14:val="none"/>
        </w:rPr>
        <w:t xml:space="preserve"> w związku z przetwarzaniem danych osobowych i w sprawie swobodnego przepływu takich danych oraz uchylenia dyrektywy 95/46/WE (ogólne rozporządzenie o ochronie danych);</w:t>
      </w:r>
    </w:p>
    <w:p w14:paraId="73F4F0E1" w14:textId="77777777" w:rsidR="00E0433D" w:rsidRDefault="00E0433D" w:rsidP="004D36B8">
      <w:pPr>
        <w:numPr>
          <w:ilvl w:val="1"/>
          <w:numId w:val="5"/>
        </w:numPr>
        <w:spacing w:after="0" w:line="276" w:lineRule="auto"/>
        <w:ind w:left="1418" w:hanging="425"/>
        <w:contextualSpacing/>
        <w:rPr>
          <w:rFonts w:ascii="Arial" w:hAnsi="Arial" w:cs="Arial"/>
          <w:kern w:val="0"/>
          <w:sz w:val="24"/>
          <w:szCs w:val="24"/>
          <w14:ligatures w14:val="none"/>
        </w:rPr>
      </w:pPr>
      <w:r>
        <w:rPr>
          <w:rFonts w:ascii="Arial" w:hAnsi="Arial" w:cs="Arial"/>
          <w:kern w:val="0"/>
          <w:sz w:val="24"/>
          <w:szCs w:val="24"/>
          <w14:ligatures w14:val="none"/>
        </w:rPr>
        <w:t>posiadanym obywatelstwie polskim, z zastrzeżeniem art. 11 ust. 2 i 3 ustawy;</w:t>
      </w:r>
    </w:p>
    <w:p w14:paraId="16C9D942" w14:textId="77777777" w:rsidR="00E0433D" w:rsidRDefault="00E0433D" w:rsidP="004D36B8">
      <w:pPr>
        <w:numPr>
          <w:ilvl w:val="0"/>
          <w:numId w:val="5"/>
        </w:numPr>
        <w:spacing w:after="0" w:line="276" w:lineRule="auto"/>
        <w:ind w:left="1080"/>
        <w:contextualSpacing/>
        <w:rPr>
          <w:rFonts w:ascii="Arial" w:hAnsi="Arial" w:cs="Arial"/>
          <w:kern w:val="0"/>
          <w:sz w:val="24"/>
          <w:szCs w:val="24"/>
          <w14:ligatures w14:val="none"/>
        </w:rPr>
      </w:pPr>
      <w:r>
        <w:rPr>
          <w:rFonts w:ascii="Arial" w:hAnsi="Arial" w:cs="Arial"/>
          <w:kern w:val="0"/>
          <w:sz w:val="24"/>
          <w:szCs w:val="24"/>
          <w14:ligatures w14:val="none"/>
        </w:rPr>
        <w:t>kserokopie dokumentów potwierdzających wykształcenie i kwalifikacje zawodowe*;</w:t>
      </w:r>
    </w:p>
    <w:p w14:paraId="1BF28146" w14:textId="1FD6CBCB" w:rsidR="00495893" w:rsidRDefault="00E0433D" w:rsidP="004D36B8">
      <w:pPr>
        <w:numPr>
          <w:ilvl w:val="0"/>
          <w:numId w:val="5"/>
        </w:numPr>
        <w:spacing w:after="0" w:line="276" w:lineRule="auto"/>
        <w:ind w:left="1080"/>
        <w:contextualSpacing/>
        <w:rPr>
          <w:rFonts w:ascii="Arial" w:hAnsi="Arial" w:cs="Arial"/>
          <w:kern w:val="0"/>
          <w:sz w:val="24"/>
          <w:szCs w:val="24"/>
          <w14:ligatures w14:val="none"/>
        </w:rPr>
      </w:pPr>
      <w:r>
        <w:rPr>
          <w:rFonts w:ascii="Arial" w:hAnsi="Arial" w:cs="Arial"/>
          <w:kern w:val="0"/>
          <w:sz w:val="24"/>
          <w:szCs w:val="24"/>
          <w14:ligatures w14:val="none"/>
        </w:rPr>
        <w:t xml:space="preserve">kserokopia dokumentu potwierdzającego niepełnosprawność, jeżeli kandydat zamierza skorzystać z uprawnienia, o którym mowa w art. 13 </w:t>
      </w:r>
      <w:r w:rsidR="008A32D7">
        <w:rPr>
          <w:rFonts w:ascii="Arial" w:hAnsi="Arial" w:cs="Arial"/>
          <w:kern w:val="0"/>
          <w:sz w:val="24"/>
          <w:szCs w:val="24"/>
          <w14:ligatures w14:val="none"/>
        </w:rPr>
        <w:br/>
      </w:r>
      <w:r>
        <w:rPr>
          <w:rFonts w:ascii="Arial" w:hAnsi="Arial" w:cs="Arial"/>
          <w:kern w:val="0"/>
          <w:sz w:val="24"/>
          <w:szCs w:val="24"/>
          <w14:ligatures w14:val="none"/>
        </w:rPr>
        <w:t>a ust. 2 ustawy*;</w:t>
      </w:r>
    </w:p>
    <w:p w14:paraId="4F8887E7" w14:textId="63A42E1B" w:rsidR="00495893" w:rsidRPr="00495893" w:rsidRDefault="00495893" w:rsidP="004D36B8">
      <w:pPr>
        <w:numPr>
          <w:ilvl w:val="0"/>
          <w:numId w:val="5"/>
        </w:numPr>
        <w:spacing w:after="0" w:line="276" w:lineRule="auto"/>
        <w:ind w:left="1080"/>
        <w:contextualSpacing/>
        <w:rPr>
          <w:rFonts w:ascii="Arial" w:hAnsi="Arial" w:cs="Arial"/>
          <w:kern w:val="0"/>
          <w:sz w:val="24"/>
          <w:szCs w:val="24"/>
          <w14:ligatures w14:val="none"/>
        </w:rPr>
      </w:pPr>
      <w:r w:rsidRPr="00495893">
        <w:rPr>
          <w:rFonts w:ascii="Arial" w:hAnsi="Arial" w:cs="Arial"/>
          <w:kern w:val="0"/>
          <w:sz w:val="24"/>
          <w:szCs w:val="24"/>
          <w14:ligatures w14:val="none"/>
        </w:rPr>
        <w:t xml:space="preserve">kserokopie świadectw pracy dokumentujących posiadany staż pracy oraz </w:t>
      </w:r>
      <w:r w:rsidR="008A32D7">
        <w:rPr>
          <w:rFonts w:ascii="Arial" w:hAnsi="Arial" w:cs="Arial"/>
          <w:kern w:val="0"/>
          <w:sz w:val="24"/>
          <w:szCs w:val="24"/>
          <w14:ligatures w14:val="none"/>
        </w:rPr>
        <w:br/>
      </w:r>
      <w:r w:rsidRPr="00495893">
        <w:rPr>
          <w:rFonts w:ascii="Arial" w:hAnsi="Arial" w:cs="Arial"/>
          <w:kern w:val="0"/>
          <w:sz w:val="24"/>
          <w:szCs w:val="24"/>
          <w14:ligatures w14:val="none"/>
        </w:rPr>
        <w:t>w</w:t>
      </w:r>
      <w:r w:rsidR="008A32D7">
        <w:rPr>
          <w:rFonts w:ascii="Arial" w:hAnsi="Arial" w:cs="Arial"/>
          <w:kern w:val="0"/>
          <w:sz w:val="24"/>
          <w:szCs w:val="24"/>
          <w14:ligatures w14:val="none"/>
        </w:rPr>
        <w:t xml:space="preserve"> </w:t>
      </w:r>
      <w:r w:rsidRPr="00495893">
        <w:rPr>
          <w:rFonts w:ascii="Arial" w:hAnsi="Arial" w:cs="Arial"/>
          <w:kern w:val="0"/>
          <w:sz w:val="24"/>
          <w:szCs w:val="24"/>
          <w14:ligatures w14:val="none"/>
        </w:rPr>
        <w:t xml:space="preserve">przypadku pozostawania w stosunku pracy zaświadczenie </w:t>
      </w:r>
      <w:r w:rsidR="008A32D7">
        <w:rPr>
          <w:rFonts w:ascii="Arial" w:hAnsi="Arial" w:cs="Arial"/>
          <w:kern w:val="0"/>
          <w:sz w:val="24"/>
          <w:szCs w:val="24"/>
          <w14:ligatures w14:val="none"/>
        </w:rPr>
        <w:br/>
      </w:r>
      <w:r w:rsidRPr="00495893">
        <w:rPr>
          <w:rFonts w:ascii="Arial" w:hAnsi="Arial" w:cs="Arial"/>
          <w:kern w:val="0"/>
          <w:sz w:val="24"/>
          <w:szCs w:val="24"/>
          <w14:ligatures w14:val="none"/>
        </w:rPr>
        <w:t>o pozostawaniu w stosunku pracy na podstawie umowy o pracę*.</w:t>
      </w:r>
    </w:p>
    <w:p w14:paraId="1E816366" w14:textId="77777777" w:rsidR="00E0433D" w:rsidRDefault="00E0433D" w:rsidP="004D36B8">
      <w:pPr>
        <w:numPr>
          <w:ilvl w:val="0"/>
          <w:numId w:val="4"/>
        </w:numPr>
        <w:spacing w:line="276" w:lineRule="auto"/>
        <w:contextualSpacing/>
        <w:rPr>
          <w:rFonts w:ascii="Arial" w:hAnsi="Arial" w:cs="Arial"/>
          <w:b/>
          <w:kern w:val="0"/>
          <w:sz w:val="24"/>
          <w:szCs w:val="24"/>
          <w14:ligatures w14:val="none"/>
        </w:rPr>
      </w:pPr>
      <w:r>
        <w:rPr>
          <w:rFonts w:ascii="Arial" w:hAnsi="Arial" w:cs="Arial"/>
          <w:b/>
          <w:kern w:val="0"/>
          <w:sz w:val="24"/>
          <w:szCs w:val="24"/>
          <w14:ligatures w14:val="none"/>
        </w:rPr>
        <w:t xml:space="preserve">Warunki pracy na stanowisku: </w:t>
      </w:r>
    </w:p>
    <w:p w14:paraId="64CF0D74" w14:textId="77777777" w:rsidR="00E0433D" w:rsidRDefault="00E0433D" w:rsidP="004D36B8">
      <w:pPr>
        <w:numPr>
          <w:ilvl w:val="1"/>
          <w:numId w:val="4"/>
        </w:numPr>
        <w:spacing w:after="0"/>
        <w:contextualSpacing/>
        <w:rPr>
          <w:rFonts w:ascii="Arial" w:hAnsi="Arial" w:cs="Arial"/>
          <w:kern w:val="0"/>
          <w:sz w:val="24"/>
          <w:szCs w:val="24"/>
          <w14:ligatures w14:val="none"/>
        </w:rPr>
      </w:pPr>
      <w:r>
        <w:rPr>
          <w:rFonts w:ascii="Arial" w:hAnsi="Arial" w:cs="Arial"/>
          <w:kern w:val="0"/>
          <w:sz w:val="24"/>
          <w:szCs w:val="24"/>
          <w14:ligatures w14:val="none"/>
        </w:rPr>
        <w:t>wymiar czasu pracy – pełny wymiar czasu pracy;</w:t>
      </w:r>
    </w:p>
    <w:p w14:paraId="76440D54" w14:textId="627FADAA" w:rsidR="00E0433D" w:rsidRDefault="00E0433D" w:rsidP="004D36B8">
      <w:pPr>
        <w:numPr>
          <w:ilvl w:val="1"/>
          <w:numId w:val="4"/>
        </w:numPr>
        <w:spacing w:after="0"/>
        <w:contextualSpacing/>
        <w:rPr>
          <w:rFonts w:ascii="Arial" w:hAnsi="Arial" w:cs="Arial"/>
          <w:kern w:val="0"/>
          <w:sz w:val="24"/>
          <w:szCs w:val="24"/>
          <w14:ligatures w14:val="none"/>
        </w:rPr>
      </w:pPr>
      <w:r>
        <w:rPr>
          <w:rFonts w:ascii="Arial" w:hAnsi="Arial" w:cs="Arial"/>
          <w:kern w:val="0"/>
          <w:sz w:val="24"/>
          <w:szCs w:val="24"/>
          <w14:ligatures w14:val="none"/>
        </w:rPr>
        <w:t xml:space="preserve">praca </w:t>
      </w:r>
      <w:proofErr w:type="spellStart"/>
      <w:r>
        <w:rPr>
          <w:rFonts w:ascii="Arial" w:hAnsi="Arial" w:cs="Arial"/>
          <w:kern w:val="0"/>
          <w:sz w:val="24"/>
          <w:szCs w:val="24"/>
          <w14:ligatures w14:val="none"/>
        </w:rPr>
        <w:t>administracyjno</w:t>
      </w:r>
      <w:proofErr w:type="spellEnd"/>
      <w:r>
        <w:rPr>
          <w:rFonts w:ascii="Arial" w:hAnsi="Arial" w:cs="Arial"/>
          <w:kern w:val="0"/>
          <w:sz w:val="24"/>
          <w:szCs w:val="24"/>
          <w14:ligatures w14:val="none"/>
        </w:rPr>
        <w:t xml:space="preserve"> – biurowa w godzinach pracy urzędu; wynagrodzenie zasadnicze zawarte w widełkach od 5.</w:t>
      </w:r>
      <w:r w:rsidR="008A32D7">
        <w:rPr>
          <w:rFonts w:ascii="Arial" w:hAnsi="Arial" w:cs="Arial"/>
          <w:kern w:val="0"/>
          <w:sz w:val="24"/>
          <w:szCs w:val="24"/>
          <w14:ligatures w14:val="none"/>
        </w:rPr>
        <w:t>150</w:t>
      </w:r>
      <w:r>
        <w:rPr>
          <w:rFonts w:ascii="Arial" w:hAnsi="Arial" w:cs="Arial"/>
          <w:kern w:val="0"/>
          <w:sz w:val="24"/>
          <w:szCs w:val="24"/>
          <w14:ligatures w14:val="none"/>
        </w:rPr>
        <w:t xml:space="preserve">,00 zł </w:t>
      </w:r>
      <w:r w:rsidR="00031438">
        <w:rPr>
          <w:rFonts w:ascii="Arial" w:hAnsi="Arial" w:cs="Arial"/>
          <w:kern w:val="0"/>
          <w:sz w:val="24"/>
          <w:szCs w:val="24"/>
          <w14:ligatures w14:val="none"/>
        </w:rPr>
        <w:br/>
      </w:r>
      <w:r>
        <w:rPr>
          <w:rFonts w:ascii="Arial" w:hAnsi="Arial" w:cs="Arial"/>
          <w:kern w:val="0"/>
          <w:sz w:val="24"/>
          <w:szCs w:val="24"/>
          <w14:ligatures w14:val="none"/>
        </w:rPr>
        <w:t>do 5.</w:t>
      </w:r>
      <w:r w:rsidR="008A32D7">
        <w:rPr>
          <w:rFonts w:ascii="Arial" w:hAnsi="Arial" w:cs="Arial"/>
          <w:kern w:val="0"/>
          <w:sz w:val="24"/>
          <w:szCs w:val="24"/>
          <w14:ligatures w14:val="none"/>
        </w:rPr>
        <w:t>3</w:t>
      </w:r>
      <w:r>
        <w:rPr>
          <w:rFonts w:ascii="Arial" w:hAnsi="Arial" w:cs="Arial"/>
          <w:kern w:val="0"/>
          <w:sz w:val="24"/>
          <w:szCs w:val="24"/>
          <w14:ligatures w14:val="none"/>
        </w:rPr>
        <w:t>50,00 zł brutto, dodatek za wysługę lat (od 5% do 20% wynagrodzenia zasadniczego);</w:t>
      </w:r>
    </w:p>
    <w:p w14:paraId="2BC048D3" w14:textId="69AE4559" w:rsidR="00E0433D" w:rsidRDefault="00E0433D" w:rsidP="004D36B8">
      <w:pPr>
        <w:numPr>
          <w:ilvl w:val="1"/>
          <w:numId w:val="4"/>
        </w:numPr>
        <w:spacing w:after="0"/>
        <w:contextualSpacing/>
        <w:rPr>
          <w:rFonts w:ascii="Arial" w:hAnsi="Arial" w:cs="Arial"/>
          <w:kern w:val="0"/>
          <w:sz w:val="24"/>
          <w:szCs w:val="24"/>
          <w14:ligatures w14:val="none"/>
        </w:rPr>
      </w:pPr>
      <w:r>
        <w:rPr>
          <w:rFonts w:ascii="Arial" w:hAnsi="Arial" w:cs="Arial"/>
          <w:kern w:val="0"/>
          <w:sz w:val="24"/>
          <w:szCs w:val="24"/>
          <w14:ligatures w14:val="none"/>
        </w:rPr>
        <w:t xml:space="preserve">lokalizacja stanowiska pracy: pomieszczenia biurowe znajdują się </w:t>
      </w:r>
      <w:r>
        <w:rPr>
          <w:rFonts w:ascii="Arial" w:hAnsi="Arial" w:cs="Arial"/>
          <w:kern w:val="0"/>
          <w:sz w:val="24"/>
          <w:szCs w:val="24"/>
          <w14:ligatures w14:val="none"/>
        </w:rPr>
        <w:br/>
        <w:t xml:space="preserve">na parterze </w:t>
      </w:r>
      <w:r w:rsidR="008A32D7">
        <w:rPr>
          <w:rFonts w:ascii="Arial" w:hAnsi="Arial" w:cs="Arial"/>
          <w:kern w:val="0"/>
          <w:sz w:val="24"/>
          <w:szCs w:val="24"/>
          <w14:ligatures w14:val="none"/>
        </w:rPr>
        <w:t xml:space="preserve">i na pierwszym piętrze </w:t>
      </w:r>
      <w:r>
        <w:rPr>
          <w:rFonts w:ascii="Arial" w:hAnsi="Arial" w:cs="Arial"/>
          <w:kern w:val="0"/>
          <w:sz w:val="24"/>
          <w:szCs w:val="24"/>
          <w14:ligatures w14:val="none"/>
        </w:rPr>
        <w:t xml:space="preserve">w budynku Urzędu Miasta Włocławek przy ul. </w:t>
      </w:r>
      <w:r w:rsidR="008A32D7">
        <w:rPr>
          <w:rFonts w:ascii="Arial" w:hAnsi="Arial" w:cs="Arial"/>
          <w:kern w:val="0"/>
          <w:sz w:val="24"/>
          <w:szCs w:val="24"/>
          <w14:ligatures w14:val="none"/>
        </w:rPr>
        <w:t>Okrzei 65</w:t>
      </w:r>
      <w:r>
        <w:rPr>
          <w:rFonts w:ascii="Arial" w:hAnsi="Arial" w:cs="Arial"/>
          <w:kern w:val="0"/>
          <w:sz w:val="24"/>
          <w:szCs w:val="24"/>
          <w14:ligatures w14:val="none"/>
        </w:rPr>
        <w:t>.</w:t>
      </w:r>
      <w:r w:rsidR="002A3E94" w:rsidRPr="002A3E94">
        <w:rPr>
          <w:rFonts w:ascii="Arial" w:hAnsi="Arial" w:cs="Arial"/>
          <w:kern w:val="0"/>
          <w:sz w:val="24"/>
          <w:szCs w:val="24"/>
          <w14:ligatures w14:val="none"/>
        </w:rPr>
        <w:t xml:space="preserve"> </w:t>
      </w:r>
      <w:r w:rsidR="002A3E94">
        <w:rPr>
          <w:rFonts w:ascii="Arial" w:hAnsi="Arial" w:cs="Arial"/>
          <w:kern w:val="0"/>
          <w:sz w:val="24"/>
          <w:szCs w:val="24"/>
          <w14:ligatures w14:val="none"/>
        </w:rPr>
        <w:t>Obiekt posiada drzwi wejściowe pozwalające na swobodny przejazd wózkiem inwalidzkim. W budynku Urzędu Miasta Włocławek przy ul. Okrzei 65 korytarze są przestronne, pozbawione progów, ponadto obiekt wyposażony jest w dźwig osobow</w:t>
      </w:r>
      <w:r w:rsidR="004527DD">
        <w:rPr>
          <w:rFonts w:ascii="Arial" w:hAnsi="Arial" w:cs="Arial"/>
          <w:kern w:val="0"/>
          <w:sz w:val="24"/>
          <w:szCs w:val="24"/>
          <w14:ligatures w14:val="none"/>
        </w:rPr>
        <w:t>y</w:t>
      </w:r>
      <w:r w:rsidR="002A3E94">
        <w:rPr>
          <w:rFonts w:ascii="Arial" w:hAnsi="Arial" w:cs="Arial"/>
          <w:kern w:val="0"/>
          <w:sz w:val="24"/>
          <w:szCs w:val="24"/>
          <w14:ligatures w14:val="none"/>
        </w:rPr>
        <w:t xml:space="preserve"> z kabin</w:t>
      </w:r>
      <w:r w:rsidR="004527DD">
        <w:rPr>
          <w:rFonts w:ascii="Arial" w:hAnsi="Arial" w:cs="Arial"/>
          <w:kern w:val="0"/>
          <w:sz w:val="24"/>
          <w:szCs w:val="24"/>
          <w14:ligatures w14:val="none"/>
        </w:rPr>
        <w:t>ą</w:t>
      </w:r>
      <w:r w:rsidR="002A3E94">
        <w:rPr>
          <w:rFonts w:ascii="Arial" w:hAnsi="Arial" w:cs="Arial"/>
          <w:kern w:val="0"/>
          <w:sz w:val="24"/>
          <w:szCs w:val="24"/>
          <w14:ligatures w14:val="none"/>
        </w:rPr>
        <w:t xml:space="preserve"> przystoso</w:t>
      </w:r>
      <w:r w:rsidR="004527DD">
        <w:rPr>
          <w:rFonts w:ascii="Arial" w:hAnsi="Arial" w:cs="Arial"/>
          <w:kern w:val="0"/>
          <w:sz w:val="24"/>
          <w:szCs w:val="24"/>
          <w14:ligatures w14:val="none"/>
        </w:rPr>
        <w:t>waną</w:t>
      </w:r>
      <w:r w:rsidR="002A3E94">
        <w:rPr>
          <w:rFonts w:ascii="Arial" w:hAnsi="Arial" w:cs="Arial"/>
          <w:kern w:val="0"/>
          <w:sz w:val="24"/>
          <w:szCs w:val="24"/>
          <w14:ligatures w14:val="none"/>
        </w:rPr>
        <w:t xml:space="preserve"> dla osób z niepełnosprawnościami. Osoby </w:t>
      </w:r>
      <w:r w:rsidR="002855E9">
        <w:rPr>
          <w:rFonts w:ascii="Arial" w:hAnsi="Arial" w:cs="Arial"/>
          <w:kern w:val="0"/>
          <w:sz w:val="24"/>
          <w:szCs w:val="24"/>
          <w14:ligatures w14:val="none"/>
        </w:rPr>
        <w:br/>
      </w:r>
      <w:r w:rsidR="002A3E94">
        <w:rPr>
          <w:rFonts w:ascii="Arial" w:hAnsi="Arial" w:cs="Arial"/>
          <w:kern w:val="0"/>
          <w:sz w:val="24"/>
          <w:szCs w:val="24"/>
          <w14:ligatures w14:val="none"/>
        </w:rPr>
        <w:t>z niepełnosprawnościami mogą swobodnie korzystać z toalety. Istnieje możliwość korzystania z parkingu</w:t>
      </w:r>
      <w:r w:rsidR="002855E9">
        <w:rPr>
          <w:rFonts w:ascii="Arial" w:hAnsi="Arial" w:cs="Arial"/>
          <w:kern w:val="0"/>
          <w:sz w:val="24"/>
          <w:szCs w:val="24"/>
          <w14:ligatures w14:val="none"/>
        </w:rPr>
        <w:t>.</w:t>
      </w:r>
      <w:r>
        <w:rPr>
          <w:rFonts w:ascii="Arial" w:hAnsi="Arial" w:cs="Arial"/>
          <w:kern w:val="0"/>
          <w:sz w:val="24"/>
          <w:szCs w:val="24"/>
          <w14:ligatures w14:val="none"/>
        </w:rPr>
        <w:t xml:space="preserve"> Praca na stanowisku </w:t>
      </w:r>
      <w:r w:rsidR="008A32D7">
        <w:rPr>
          <w:rFonts w:ascii="Arial" w:hAnsi="Arial" w:cs="Arial"/>
          <w:kern w:val="0"/>
          <w:sz w:val="24"/>
          <w:szCs w:val="24"/>
          <w14:ligatures w14:val="none"/>
        </w:rPr>
        <w:t xml:space="preserve">może </w:t>
      </w:r>
      <w:r>
        <w:rPr>
          <w:rFonts w:ascii="Arial" w:hAnsi="Arial" w:cs="Arial"/>
          <w:kern w:val="0"/>
          <w:sz w:val="24"/>
          <w:szCs w:val="24"/>
          <w14:ligatures w14:val="none"/>
        </w:rPr>
        <w:t>wymaga</w:t>
      </w:r>
      <w:r w:rsidR="008A32D7">
        <w:rPr>
          <w:rFonts w:ascii="Arial" w:hAnsi="Arial" w:cs="Arial"/>
          <w:kern w:val="0"/>
          <w:sz w:val="24"/>
          <w:szCs w:val="24"/>
          <w14:ligatures w14:val="none"/>
        </w:rPr>
        <w:t>ć</w:t>
      </w:r>
      <w:r>
        <w:rPr>
          <w:rFonts w:ascii="Arial" w:hAnsi="Arial" w:cs="Arial"/>
          <w:kern w:val="0"/>
          <w:sz w:val="24"/>
          <w:szCs w:val="24"/>
          <w14:ligatures w14:val="none"/>
        </w:rPr>
        <w:t xml:space="preserve"> przemieszczania się pomiędzy pokojami oraz budynkami Urzędu Miasta. Praca w terenie. </w:t>
      </w:r>
      <w:r w:rsidR="008A32D7">
        <w:rPr>
          <w:rFonts w:ascii="Arial" w:hAnsi="Arial" w:cs="Arial"/>
          <w:kern w:val="0"/>
          <w:sz w:val="24"/>
          <w:szCs w:val="24"/>
          <w14:ligatures w14:val="none"/>
        </w:rPr>
        <w:t xml:space="preserve">Praca z interesantami. </w:t>
      </w:r>
      <w:r>
        <w:rPr>
          <w:rFonts w:ascii="Arial" w:hAnsi="Arial" w:cs="Arial"/>
          <w:kern w:val="0"/>
          <w:sz w:val="24"/>
          <w:szCs w:val="24"/>
          <w14:ligatures w14:val="none"/>
        </w:rPr>
        <w:t>Praca przy komputerze. Stanowisko pracy wymaga umiejętności pracy w sytuacjach stresowych</w:t>
      </w:r>
      <w:r w:rsidR="002A3E94">
        <w:rPr>
          <w:rFonts w:ascii="Arial" w:hAnsi="Arial" w:cs="Arial"/>
          <w:kern w:val="0"/>
          <w:sz w:val="24"/>
          <w:szCs w:val="24"/>
          <w14:ligatures w14:val="none"/>
        </w:rPr>
        <w:br/>
      </w:r>
      <w:r>
        <w:rPr>
          <w:rFonts w:ascii="Arial" w:hAnsi="Arial" w:cs="Arial"/>
          <w:kern w:val="0"/>
          <w:sz w:val="24"/>
          <w:szCs w:val="24"/>
          <w14:ligatures w14:val="none"/>
        </w:rPr>
        <w:t>i pod presją czasu</w:t>
      </w:r>
      <w:r w:rsidR="002A3E94">
        <w:rPr>
          <w:rFonts w:ascii="Arial" w:hAnsi="Arial" w:cs="Arial"/>
          <w:kern w:val="0"/>
          <w:sz w:val="24"/>
          <w:szCs w:val="24"/>
          <w14:ligatures w14:val="none"/>
        </w:rPr>
        <w:t>.</w:t>
      </w:r>
      <w:r>
        <w:rPr>
          <w:rFonts w:ascii="Arial" w:hAnsi="Arial" w:cs="Arial"/>
          <w:kern w:val="0"/>
          <w:sz w:val="24"/>
          <w:szCs w:val="24"/>
          <w14:ligatures w14:val="none"/>
        </w:rPr>
        <w:t xml:space="preserve"> </w:t>
      </w:r>
    </w:p>
    <w:p w14:paraId="0AB6A37E" w14:textId="77777777" w:rsidR="00E0433D" w:rsidRDefault="00E0433D" w:rsidP="004D36B8">
      <w:pPr>
        <w:numPr>
          <w:ilvl w:val="1"/>
          <w:numId w:val="4"/>
        </w:numPr>
        <w:spacing w:after="0"/>
        <w:contextualSpacing/>
        <w:rPr>
          <w:rFonts w:ascii="Arial" w:hAnsi="Arial" w:cs="Arial"/>
          <w:kern w:val="0"/>
          <w:sz w:val="24"/>
          <w:szCs w:val="24"/>
          <w14:ligatures w14:val="none"/>
        </w:rPr>
      </w:pPr>
      <w:r>
        <w:rPr>
          <w:rFonts w:ascii="Arial" w:hAnsi="Arial" w:cs="Arial"/>
          <w:kern w:val="0"/>
          <w:sz w:val="24"/>
          <w:szCs w:val="24"/>
          <w14:ligatures w14:val="none"/>
        </w:rPr>
        <w:t>obsługa komputera powyżej 4 godz. dziennie, użytkowanie sprzętu biurowego (drukarka, kserokopiarka, niszczarka dokumentów).</w:t>
      </w:r>
    </w:p>
    <w:p w14:paraId="1BAACE46" w14:textId="5554B71C" w:rsidR="00E0433D" w:rsidRDefault="00E0433D" w:rsidP="004D36B8">
      <w:pPr>
        <w:numPr>
          <w:ilvl w:val="0"/>
          <w:numId w:val="4"/>
        </w:numPr>
        <w:spacing w:line="276" w:lineRule="auto"/>
        <w:contextualSpacing/>
        <w:rPr>
          <w:rFonts w:ascii="Arial" w:hAnsi="Arial" w:cs="Arial"/>
          <w:kern w:val="0"/>
          <w:sz w:val="24"/>
          <w:szCs w:val="24"/>
          <w14:ligatures w14:val="none"/>
        </w:rPr>
      </w:pPr>
      <w:r>
        <w:rPr>
          <w:rFonts w:ascii="Arial" w:hAnsi="Arial" w:cs="Arial"/>
          <w:kern w:val="0"/>
          <w:sz w:val="24"/>
          <w:szCs w:val="24"/>
          <w14:ligatures w14:val="none"/>
        </w:rPr>
        <w:lastRenderedPageBreak/>
        <w:t>Wskaźnik zatrudnienia osób niepełnosprawnych w Urzędzie Miasta Włocławek, w rozumieniu przepisów o rehabilitacji zawodowej i społecznej oraz zatrudniania osób niepełnosprawnych w</w:t>
      </w:r>
      <w:r w:rsidR="002A3E94">
        <w:rPr>
          <w:rFonts w:ascii="Arial" w:hAnsi="Arial" w:cs="Arial"/>
          <w:kern w:val="0"/>
          <w:sz w:val="24"/>
          <w:szCs w:val="24"/>
          <w14:ligatures w14:val="none"/>
        </w:rPr>
        <w:t>e wrześniu</w:t>
      </w:r>
      <w:r>
        <w:rPr>
          <w:rFonts w:ascii="Arial" w:hAnsi="Arial" w:cs="Arial"/>
          <w:kern w:val="0"/>
          <w:sz w:val="24"/>
          <w:szCs w:val="24"/>
          <w14:ligatures w14:val="none"/>
        </w:rPr>
        <w:t xml:space="preserve"> 2026 r., nie wyniósł co najmniej 6%.</w:t>
      </w:r>
    </w:p>
    <w:p w14:paraId="02B8216F" w14:textId="77777777" w:rsidR="00E0433D" w:rsidRDefault="00E0433D" w:rsidP="004D36B8">
      <w:pPr>
        <w:numPr>
          <w:ilvl w:val="0"/>
          <w:numId w:val="4"/>
        </w:numPr>
        <w:spacing w:line="276" w:lineRule="auto"/>
        <w:contextualSpacing/>
        <w:rPr>
          <w:rFonts w:ascii="Arial" w:hAnsi="Arial" w:cs="Arial"/>
          <w:b/>
          <w:bCs/>
          <w:kern w:val="0"/>
          <w:sz w:val="24"/>
          <w:szCs w:val="24"/>
          <w14:ligatures w14:val="none"/>
        </w:rPr>
      </w:pPr>
      <w:r>
        <w:rPr>
          <w:rFonts w:ascii="Arial" w:hAnsi="Arial" w:cs="Arial"/>
          <w:b/>
          <w:bCs/>
          <w:kern w:val="0"/>
          <w:sz w:val="24"/>
          <w:szCs w:val="24"/>
          <w14:ligatures w14:val="none"/>
        </w:rPr>
        <w:t>Dostępność:</w:t>
      </w:r>
    </w:p>
    <w:p w14:paraId="6CE7562B" w14:textId="77777777" w:rsidR="00E0433D" w:rsidRDefault="00E0433D" w:rsidP="004D36B8">
      <w:pPr>
        <w:spacing w:after="0" w:line="276" w:lineRule="auto"/>
        <w:ind w:left="720"/>
        <w:contextualSpacing/>
        <w:rPr>
          <w:rFonts w:ascii="Arial" w:hAnsi="Arial" w:cs="Arial"/>
          <w:kern w:val="0"/>
          <w:sz w:val="24"/>
          <w:szCs w:val="24"/>
          <w14:ligatures w14:val="none"/>
        </w:rPr>
      </w:pPr>
      <w:r>
        <w:rPr>
          <w:rFonts w:ascii="Arial" w:hAnsi="Arial" w:cs="Arial"/>
          <w:kern w:val="0"/>
          <w:sz w:val="24"/>
          <w:szCs w:val="24"/>
          <w14:ligatures w14:val="none"/>
        </w:rPr>
        <w:t>Urząd Miasta Włocławek jest pracodawcą równych szans. Dokumenty aplikacyjne rozważane są z równą uwagą bez względu na płeć, wiek, niepełnosprawność, rasę, narodowość, przekonania polityczne, przynależność związkową, pochodzenie etniczne, wyznanie, orientację seksualną czy też jakąkolwiek inną cechę prawnie chronioną.</w:t>
      </w:r>
    </w:p>
    <w:p w14:paraId="01E1AE55" w14:textId="77777777" w:rsidR="00E0433D" w:rsidRDefault="00E0433D" w:rsidP="004D36B8">
      <w:pPr>
        <w:numPr>
          <w:ilvl w:val="0"/>
          <w:numId w:val="6"/>
        </w:numPr>
        <w:spacing w:line="240" w:lineRule="auto"/>
        <w:contextualSpacing/>
        <w:rPr>
          <w:rFonts w:ascii="Arial" w:hAnsi="Arial" w:cs="Arial"/>
          <w:b/>
          <w:kern w:val="0"/>
          <w:sz w:val="24"/>
          <w:szCs w:val="24"/>
          <w14:ligatures w14:val="none"/>
        </w:rPr>
      </w:pPr>
      <w:r>
        <w:rPr>
          <w:rFonts w:ascii="Arial" w:hAnsi="Arial" w:cs="Arial"/>
          <w:b/>
          <w:kern w:val="0"/>
          <w:sz w:val="24"/>
          <w:szCs w:val="24"/>
          <w14:ligatures w14:val="none"/>
        </w:rPr>
        <w:t>Termin, miejsce i forma składania dokumentów:</w:t>
      </w:r>
    </w:p>
    <w:p w14:paraId="49E99CEA" w14:textId="77777777" w:rsidR="00E0433D" w:rsidRDefault="00E0433D" w:rsidP="004D36B8">
      <w:pPr>
        <w:numPr>
          <w:ilvl w:val="0"/>
          <w:numId w:val="7"/>
        </w:numPr>
        <w:spacing w:after="0" w:line="240" w:lineRule="auto"/>
        <w:ind w:left="709"/>
        <w:contextualSpacing/>
        <w:rPr>
          <w:rFonts w:ascii="Arial" w:hAnsi="Arial" w:cs="Arial"/>
          <w:kern w:val="0"/>
          <w:sz w:val="24"/>
          <w:szCs w:val="24"/>
          <w14:ligatures w14:val="none"/>
        </w:rPr>
      </w:pPr>
      <w:r>
        <w:rPr>
          <w:rFonts w:ascii="Arial" w:hAnsi="Arial" w:cs="Arial"/>
          <w:kern w:val="0"/>
          <w:sz w:val="24"/>
          <w:szCs w:val="24"/>
          <w14:ligatures w14:val="none"/>
        </w:rPr>
        <w:t>Wymagane dokumenty aplikacyjne można:</w:t>
      </w:r>
    </w:p>
    <w:p w14:paraId="22359308" w14:textId="6661DFF4" w:rsidR="00E0433D" w:rsidRDefault="00E0433D" w:rsidP="004D36B8">
      <w:pPr>
        <w:numPr>
          <w:ilvl w:val="0"/>
          <w:numId w:val="8"/>
        </w:numPr>
        <w:spacing w:after="0" w:line="240" w:lineRule="auto"/>
        <w:contextualSpacing/>
        <w:rPr>
          <w:rFonts w:ascii="Arial" w:hAnsi="Arial" w:cs="Arial"/>
          <w:kern w:val="0"/>
          <w:sz w:val="24"/>
          <w:szCs w:val="24"/>
          <w14:ligatures w14:val="none"/>
        </w:rPr>
      </w:pPr>
      <w:r>
        <w:rPr>
          <w:rFonts w:ascii="Arial" w:hAnsi="Arial" w:cs="Arial"/>
          <w:kern w:val="0"/>
          <w:sz w:val="24"/>
          <w:szCs w:val="24"/>
          <w14:ligatures w14:val="none"/>
        </w:rPr>
        <w:t xml:space="preserve">złożyć w siedzibie Urzędu Miasta, Zielony Rynek 11/13 </w:t>
      </w:r>
      <w:r>
        <w:rPr>
          <w:rFonts w:ascii="Arial" w:hAnsi="Arial" w:cs="Arial"/>
          <w:b/>
          <w:kern w:val="0"/>
          <w:sz w:val="24"/>
          <w:szCs w:val="24"/>
          <w14:ligatures w14:val="none"/>
        </w:rPr>
        <w:t xml:space="preserve">(pokój </w:t>
      </w:r>
      <w:r w:rsidR="00D53EBC">
        <w:rPr>
          <w:rFonts w:ascii="Arial" w:hAnsi="Arial" w:cs="Arial"/>
          <w:b/>
          <w:kern w:val="0"/>
          <w:sz w:val="24"/>
          <w:szCs w:val="24"/>
          <w14:ligatures w14:val="none"/>
        </w:rPr>
        <w:t>n</w:t>
      </w:r>
      <w:r>
        <w:rPr>
          <w:rFonts w:ascii="Arial" w:hAnsi="Arial" w:cs="Arial"/>
          <w:b/>
          <w:kern w:val="0"/>
          <w:sz w:val="24"/>
          <w:szCs w:val="24"/>
          <w14:ligatures w14:val="none"/>
        </w:rPr>
        <w:t xml:space="preserve">r </w:t>
      </w:r>
      <w:r w:rsidR="00D53EBC">
        <w:rPr>
          <w:rFonts w:ascii="Arial" w:hAnsi="Arial" w:cs="Arial"/>
          <w:b/>
          <w:kern w:val="0"/>
          <w:sz w:val="24"/>
          <w:szCs w:val="24"/>
          <w14:ligatures w14:val="none"/>
        </w:rPr>
        <w:t xml:space="preserve">3a lub pokój nr </w:t>
      </w:r>
      <w:r>
        <w:rPr>
          <w:rFonts w:ascii="Arial" w:hAnsi="Arial" w:cs="Arial"/>
          <w:b/>
          <w:kern w:val="0"/>
          <w:sz w:val="24"/>
          <w:szCs w:val="24"/>
          <w14:ligatures w14:val="none"/>
        </w:rPr>
        <w:t xml:space="preserve">7) </w:t>
      </w:r>
      <w:r>
        <w:rPr>
          <w:rFonts w:ascii="Arial" w:hAnsi="Arial" w:cs="Arial"/>
          <w:kern w:val="0"/>
          <w:sz w:val="24"/>
          <w:szCs w:val="24"/>
          <w14:ligatures w14:val="none"/>
        </w:rPr>
        <w:t>w budynku głównym Urzędu lub</w:t>
      </w:r>
    </w:p>
    <w:p w14:paraId="7C565219" w14:textId="77777777" w:rsidR="00E0433D" w:rsidRDefault="00E0433D" w:rsidP="004D36B8">
      <w:pPr>
        <w:numPr>
          <w:ilvl w:val="0"/>
          <w:numId w:val="8"/>
        </w:numPr>
        <w:spacing w:after="0" w:line="240" w:lineRule="auto"/>
        <w:contextualSpacing/>
        <w:rPr>
          <w:rFonts w:ascii="Arial" w:hAnsi="Arial" w:cs="Arial"/>
          <w:b/>
          <w:kern w:val="0"/>
          <w:sz w:val="24"/>
          <w:szCs w:val="24"/>
          <w14:ligatures w14:val="none"/>
        </w:rPr>
      </w:pPr>
      <w:r>
        <w:rPr>
          <w:rFonts w:ascii="Arial" w:hAnsi="Arial" w:cs="Arial"/>
          <w:kern w:val="0"/>
          <w:sz w:val="24"/>
          <w:szCs w:val="24"/>
          <w14:ligatures w14:val="none"/>
        </w:rPr>
        <w:t xml:space="preserve">przesłać drogą pocztową na adres: </w:t>
      </w:r>
      <w:r>
        <w:rPr>
          <w:rFonts w:ascii="Arial" w:hAnsi="Arial" w:cs="Arial"/>
          <w:b/>
          <w:kern w:val="0"/>
          <w:sz w:val="24"/>
          <w:szCs w:val="24"/>
          <w14:ligatures w14:val="none"/>
        </w:rPr>
        <w:t xml:space="preserve">Urząd Miasta Włocławek, </w:t>
      </w:r>
    </w:p>
    <w:p w14:paraId="16989221" w14:textId="77777777" w:rsidR="00E0433D" w:rsidRDefault="00E0433D" w:rsidP="004D36B8">
      <w:pPr>
        <w:spacing w:after="0" w:line="240" w:lineRule="auto"/>
        <w:ind w:left="1776"/>
        <w:contextualSpacing/>
        <w:rPr>
          <w:rFonts w:ascii="Arial" w:hAnsi="Arial" w:cs="Arial"/>
          <w:b/>
          <w:kern w:val="0"/>
          <w:sz w:val="24"/>
          <w:szCs w:val="24"/>
          <w14:ligatures w14:val="none"/>
        </w:rPr>
      </w:pPr>
      <w:r>
        <w:rPr>
          <w:rFonts w:ascii="Arial" w:hAnsi="Arial" w:cs="Arial"/>
          <w:b/>
          <w:kern w:val="0"/>
          <w:sz w:val="24"/>
          <w:szCs w:val="24"/>
          <w14:ligatures w14:val="none"/>
        </w:rPr>
        <w:t xml:space="preserve">Wydział </w:t>
      </w:r>
      <w:proofErr w:type="spellStart"/>
      <w:r>
        <w:rPr>
          <w:rFonts w:ascii="Arial" w:hAnsi="Arial" w:cs="Arial"/>
          <w:b/>
          <w:kern w:val="0"/>
          <w:sz w:val="24"/>
          <w:szCs w:val="24"/>
          <w14:ligatures w14:val="none"/>
        </w:rPr>
        <w:t>Organizacyjno</w:t>
      </w:r>
      <w:proofErr w:type="spellEnd"/>
      <w:r>
        <w:rPr>
          <w:rFonts w:ascii="Arial" w:hAnsi="Arial" w:cs="Arial"/>
          <w:b/>
          <w:kern w:val="0"/>
          <w:sz w:val="24"/>
          <w:szCs w:val="24"/>
          <w14:ligatures w14:val="none"/>
        </w:rPr>
        <w:t xml:space="preserve"> – Prawny i Kadr, Zielony Rynek 11 / 13</w:t>
      </w:r>
    </w:p>
    <w:p w14:paraId="762AB801" w14:textId="77777777" w:rsidR="00E0433D" w:rsidRDefault="00E0433D" w:rsidP="004D36B8">
      <w:pPr>
        <w:spacing w:after="0" w:line="240" w:lineRule="auto"/>
        <w:ind w:left="1776"/>
        <w:contextualSpacing/>
        <w:rPr>
          <w:rFonts w:ascii="Arial" w:hAnsi="Arial" w:cs="Arial"/>
          <w:b/>
          <w:kern w:val="0"/>
          <w:sz w:val="24"/>
          <w:szCs w:val="24"/>
          <w14:ligatures w14:val="none"/>
        </w:rPr>
      </w:pPr>
      <w:r>
        <w:rPr>
          <w:rFonts w:ascii="Arial" w:hAnsi="Arial" w:cs="Arial"/>
          <w:b/>
          <w:kern w:val="0"/>
          <w:sz w:val="24"/>
          <w:szCs w:val="24"/>
          <w14:ligatures w14:val="none"/>
        </w:rPr>
        <w:t>87-800 Włocławek</w:t>
      </w:r>
    </w:p>
    <w:p w14:paraId="5FE1EB28" w14:textId="77777777" w:rsidR="00E0433D" w:rsidRDefault="00E0433D" w:rsidP="004D36B8">
      <w:pPr>
        <w:numPr>
          <w:ilvl w:val="0"/>
          <w:numId w:val="9"/>
        </w:numPr>
        <w:spacing w:after="0" w:line="240" w:lineRule="auto"/>
        <w:ind w:left="1843" w:hanging="425"/>
        <w:rPr>
          <w:rFonts w:ascii="Arial" w:hAnsi="Arial" w:cs="Arial"/>
          <w:kern w:val="0"/>
          <w:sz w:val="24"/>
          <w:szCs w:val="24"/>
          <w14:ligatures w14:val="none"/>
        </w:rPr>
      </w:pPr>
      <w:r>
        <w:rPr>
          <w:rFonts w:ascii="Arial" w:hAnsi="Arial" w:cs="Arial"/>
          <w:kern w:val="0"/>
          <w:sz w:val="24"/>
          <w:szCs w:val="24"/>
          <w14:ligatures w14:val="none"/>
        </w:rPr>
        <w:t xml:space="preserve">przesłać za pomocą środków komunikacji elektronicznej, </w:t>
      </w:r>
      <w:r>
        <w:rPr>
          <w:rFonts w:ascii="Arial" w:hAnsi="Arial" w:cs="Arial"/>
          <w:kern w:val="0"/>
          <w:sz w:val="24"/>
          <w:szCs w:val="24"/>
          <w14:ligatures w14:val="none"/>
        </w:rPr>
        <w:br/>
        <w:t xml:space="preserve">z zastrzeżeniem, iż przesłane w formie elektronicznej dokumenty aplikacyjne muszą być uwierzytelnione przy użyciu mechanizmów określonych w art. 20a ust. 1 ustawy z dnia 17 lutego 2005 r. </w:t>
      </w:r>
      <w:r>
        <w:rPr>
          <w:rFonts w:ascii="Arial" w:hAnsi="Arial" w:cs="Arial"/>
          <w:kern w:val="0"/>
          <w:sz w:val="24"/>
          <w:szCs w:val="24"/>
          <w14:ligatures w14:val="none"/>
        </w:rPr>
        <w:br/>
        <w:t>o informatyzacji działalności podmiotów realizujących zadania publiczne.</w:t>
      </w:r>
    </w:p>
    <w:p w14:paraId="790753D7" w14:textId="5736313E" w:rsidR="00E0433D" w:rsidRDefault="00E0433D" w:rsidP="004D36B8">
      <w:pPr>
        <w:numPr>
          <w:ilvl w:val="0"/>
          <w:numId w:val="7"/>
        </w:numPr>
        <w:spacing w:after="0" w:line="240" w:lineRule="auto"/>
        <w:ind w:left="1560" w:hanging="709"/>
        <w:contextualSpacing/>
        <w:rPr>
          <w:rFonts w:ascii="Arial" w:hAnsi="Arial" w:cs="Arial"/>
          <w:kern w:val="0"/>
          <w:sz w:val="24"/>
          <w:szCs w:val="24"/>
          <w14:ligatures w14:val="none"/>
        </w:rPr>
      </w:pPr>
      <w:r>
        <w:rPr>
          <w:rFonts w:ascii="Arial" w:hAnsi="Arial" w:cs="Arial"/>
          <w:kern w:val="0"/>
          <w:sz w:val="24"/>
          <w:szCs w:val="24"/>
          <w14:ligatures w14:val="none"/>
        </w:rPr>
        <w:t xml:space="preserve">Dokumenty aplikacyjne złożone w siedzibie Urzędu Miasta lub przesłane pocztą winny znajdować się w </w:t>
      </w:r>
      <w:r>
        <w:rPr>
          <w:rFonts w:ascii="Arial" w:hAnsi="Arial" w:cs="Arial"/>
          <w:kern w:val="0"/>
          <w:sz w:val="24"/>
          <w:szCs w:val="24"/>
          <w:u w:val="single"/>
          <w14:ligatures w14:val="none"/>
        </w:rPr>
        <w:t>zamkniętej kopercie</w:t>
      </w:r>
      <w:r>
        <w:rPr>
          <w:rFonts w:ascii="Arial" w:hAnsi="Arial" w:cs="Arial"/>
          <w:kern w:val="0"/>
          <w:sz w:val="24"/>
          <w:szCs w:val="24"/>
          <w14:ligatures w14:val="none"/>
        </w:rPr>
        <w:t xml:space="preserve"> </w:t>
      </w:r>
      <w:r w:rsidR="00031438">
        <w:rPr>
          <w:rFonts w:ascii="Arial" w:hAnsi="Arial" w:cs="Arial"/>
          <w:kern w:val="0"/>
          <w:sz w:val="24"/>
          <w:szCs w:val="24"/>
          <w14:ligatures w14:val="none"/>
        </w:rPr>
        <w:br/>
      </w:r>
      <w:r>
        <w:rPr>
          <w:rFonts w:ascii="Arial" w:hAnsi="Arial" w:cs="Arial"/>
          <w:kern w:val="0"/>
          <w:sz w:val="24"/>
          <w:szCs w:val="24"/>
          <w14:ligatures w14:val="none"/>
        </w:rPr>
        <w:t xml:space="preserve">z dopiskiem </w:t>
      </w:r>
      <w:r>
        <w:rPr>
          <w:rFonts w:ascii="Arial" w:hAnsi="Arial" w:cs="Arial"/>
          <w:b/>
          <w:kern w:val="0"/>
          <w:sz w:val="24"/>
          <w:szCs w:val="24"/>
          <w14:ligatures w14:val="none"/>
        </w:rPr>
        <w:t>„</w:t>
      </w:r>
      <w:r w:rsidR="008F6CD9">
        <w:rPr>
          <w:rFonts w:ascii="Arial" w:hAnsi="Arial" w:cs="Arial"/>
          <w:b/>
          <w:kern w:val="0"/>
          <w:sz w:val="24"/>
          <w:szCs w:val="24"/>
          <w14:ligatures w14:val="none"/>
        </w:rPr>
        <w:t>nabór na stanowisko Inspektora ds.  mobilności miejskiej w Wydziale Dróg, Transportu Zbiorowego i Energii</w:t>
      </w:r>
      <w:r>
        <w:rPr>
          <w:rFonts w:ascii="Arial" w:hAnsi="Arial" w:cs="Arial"/>
          <w:b/>
          <w:kern w:val="0"/>
          <w:sz w:val="24"/>
          <w:szCs w:val="24"/>
          <w14:ligatures w14:val="none"/>
        </w:rPr>
        <w:t>”.</w:t>
      </w:r>
    </w:p>
    <w:p w14:paraId="2928580B" w14:textId="4D495294" w:rsidR="00E0433D" w:rsidRDefault="00E0433D" w:rsidP="004D36B8">
      <w:pPr>
        <w:ind w:left="708" w:firstLine="708"/>
        <w:rPr>
          <w:rFonts w:ascii="Arial" w:hAnsi="Arial" w:cs="Arial"/>
          <w:kern w:val="0"/>
          <w:sz w:val="24"/>
          <w:szCs w:val="24"/>
          <w14:ligatures w14:val="none"/>
        </w:rPr>
      </w:pPr>
      <w:r>
        <w:rPr>
          <w:rFonts w:ascii="Arial" w:hAnsi="Arial" w:cs="Arial"/>
          <w:kern w:val="0"/>
          <w:sz w:val="24"/>
          <w:szCs w:val="24"/>
          <w14:ligatures w14:val="none"/>
        </w:rPr>
        <w:t xml:space="preserve">Dokumenty aplikacyjne przyjmowane są w </w:t>
      </w:r>
      <w:r>
        <w:rPr>
          <w:rFonts w:ascii="Arial" w:hAnsi="Arial" w:cs="Arial"/>
          <w:b/>
          <w:kern w:val="0"/>
          <w:sz w:val="24"/>
          <w:szCs w:val="24"/>
          <w14:ligatures w14:val="none"/>
        </w:rPr>
        <w:t xml:space="preserve">nieprzekraczalnym terminie do dnia </w:t>
      </w:r>
      <w:r w:rsidR="00A159CD">
        <w:rPr>
          <w:rFonts w:ascii="Arial" w:hAnsi="Arial" w:cs="Arial"/>
          <w:b/>
          <w:kern w:val="0"/>
          <w:sz w:val="24"/>
          <w:szCs w:val="24"/>
          <w14:ligatures w14:val="none"/>
        </w:rPr>
        <w:t>6</w:t>
      </w:r>
      <w:r>
        <w:rPr>
          <w:rFonts w:ascii="Arial" w:hAnsi="Arial" w:cs="Arial"/>
          <w:b/>
          <w:kern w:val="0"/>
          <w:sz w:val="24"/>
          <w:szCs w:val="24"/>
          <w14:ligatures w14:val="none"/>
        </w:rPr>
        <w:t xml:space="preserve"> </w:t>
      </w:r>
      <w:r w:rsidR="008F6CD9">
        <w:rPr>
          <w:rFonts w:ascii="Arial" w:hAnsi="Arial" w:cs="Arial"/>
          <w:b/>
          <w:kern w:val="0"/>
          <w:sz w:val="24"/>
          <w:szCs w:val="24"/>
          <w14:ligatures w14:val="none"/>
        </w:rPr>
        <w:t>listopada</w:t>
      </w:r>
      <w:r>
        <w:rPr>
          <w:rFonts w:ascii="Arial" w:hAnsi="Arial" w:cs="Arial"/>
          <w:b/>
          <w:kern w:val="0"/>
          <w:sz w:val="24"/>
          <w:szCs w:val="24"/>
          <w14:ligatures w14:val="none"/>
        </w:rPr>
        <w:t xml:space="preserve"> 2026 r</w:t>
      </w:r>
      <w:r>
        <w:rPr>
          <w:rFonts w:ascii="Arial" w:hAnsi="Arial" w:cs="Arial"/>
          <w:kern w:val="0"/>
          <w:sz w:val="24"/>
          <w:szCs w:val="24"/>
          <w14:ligatures w14:val="none"/>
        </w:rPr>
        <w:t>. O zachowaniu terminu złożenia dokumentów aplikacyjnych decyduje odpowiednio data złożenia do urzędu.</w:t>
      </w:r>
    </w:p>
    <w:p w14:paraId="0BC65812" w14:textId="77777777" w:rsidR="00E0433D" w:rsidRDefault="00E0433D" w:rsidP="004D36B8">
      <w:pPr>
        <w:outlineLvl w:val="0"/>
        <w:rPr>
          <w:rFonts w:ascii="Arial" w:hAnsi="Arial" w:cs="Arial"/>
          <w:b/>
          <w:kern w:val="0"/>
          <w:sz w:val="24"/>
          <w:szCs w:val="24"/>
          <w14:ligatures w14:val="none"/>
        </w:rPr>
      </w:pPr>
      <w:r>
        <w:rPr>
          <w:rFonts w:ascii="Arial" w:hAnsi="Arial" w:cs="Arial"/>
          <w:b/>
          <w:kern w:val="0"/>
          <w:sz w:val="24"/>
          <w:szCs w:val="24"/>
          <w14:ligatures w14:val="none"/>
        </w:rPr>
        <w:t>Obowiązek informacyjny</w:t>
      </w:r>
    </w:p>
    <w:p w14:paraId="532D553F" w14:textId="77777777" w:rsidR="00E0433D" w:rsidRDefault="00E0433D" w:rsidP="004D36B8">
      <w:pPr>
        <w:widowControl w:val="0"/>
        <w:suppressAutoHyphens/>
        <w:spacing w:after="0" w:line="276" w:lineRule="auto"/>
        <w:rPr>
          <w:rFonts w:ascii="Arial" w:eastAsia="SimSun" w:hAnsi="Arial" w:cs="Arial"/>
          <w:sz w:val="24"/>
          <w:szCs w:val="24"/>
          <w:lang w:eastAsia="hi-IN" w:bidi="hi-IN"/>
          <w14:ligatures w14:val="none"/>
        </w:rPr>
      </w:pPr>
      <w:r>
        <w:rPr>
          <w:rFonts w:ascii="Arial" w:eastAsia="SimSun" w:hAnsi="Arial" w:cs="Arial"/>
          <w:sz w:val="24"/>
          <w:szCs w:val="24"/>
          <w:lang w:eastAsia="hi-IN" w:bidi="hi-IN"/>
          <w14:ligatures w14:val="none"/>
        </w:rPr>
        <w:t xml:space="preserve">Zgodnie z art. 13 Rozporządzenia Parlamentu Europejskiego i Rady (UE) 2016/679 </w:t>
      </w:r>
      <w:r>
        <w:rPr>
          <w:rFonts w:ascii="Arial" w:eastAsia="SimSun" w:hAnsi="Arial" w:cs="Arial"/>
          <w:sz w:val="24"/>
          <w:szCs w:val="24"/>
          <w:lang w:eastAsia="hi-IN" w:bidi="hi-IN"/>
          <w14:ligatures w14:val="none"/>
        </w:rPr>
        <w:br/>
        <w:t xml:space="preserve">z dnia 27 kwietnia 2016 r. (Dz. U. UE. L. z 2016 r. Nr 119, str. 1 z </w:t>
      </w:r>
      <w:proofErr w:type="spellStart"/>
      <w:r>
        <w:rPr>
          <w:rFonts w:ascii="Arial" w:eastAsia="SimSun" w:hAnsi="Arial" w:cs="Arial"/>
          <w:sz w:val="24"/>
          <w:szCs w:val="24"/>
          <w:lang w:eastAsia="hi-IN" w:bidi="hi-IN"/>
          <w14:ligatures w14:val="none"/>
        </w:rPr>
        <w:t>późn</w:t>
      </w:r>
      <w:proofErr w:type="spellEnd"/>
      <w:r>
        <w:rPr>
          <w:rFonts w:ascii="Arial" w:eastAsia="SimSun" w:hAnsi="Arial" w:cs="Arial"/>
          <w:sz w:val="24"/>
          <w:szCs w:val="24"/>
          <w:lang w:eastAsia="hi-IN" w:bidi="hi-IN"/>
          <w14:ligatures w14:val="none"/>
        </w:rPr>
        <w:t xml:space="preserve">. zm.) </w:t>
      </w:r>
      <w:r>
        <w:rPr>
          <w:rFonts w:ascii="Arial" w:eastAsia="SimSun" w:hAnsi="Arial" w:cs="Arial"/>
          <w:sz w:val="24"/>
          <w:szCs w:val="24"/>
          <w:lang w:eastAsia="hi-IN" w:bidi="hi-IN"/>
          <w14:ligatures w14:val="none"/>
        </w:rPr>
        <w:br/>
        <w:t xml:space="preserve">w sprawie ochrony osób fizycznych w związku z przetwarzaniem danych osobowych </w:t>
      </w:r>
    </w:p>
    <w:p w14:paraId="0D2C4042" w14:textId="77777777" w:rsidR="00E0433D" w:rsidRDefault="00E0433D" w:rsidP="004D36B8">
      <w:pPr>
        <w:widowControl w:val="0"/>
        <w:suppressAutoHyphens/>
        <w:spacing w:after="0" w:line="276" w:lineRule="auto"/>
        <w:rPr>
          <w:rFonts w:ascii="Arial" w:eastAsia="SimSun" w:hAnsi="Arial" w:cs="Arial"/>
          <w:sz w:val="24"/>
          <w:szCs w:val="24"/>
          <w:lang w:eastAsia="hi-IN" w:bidi="hi-IN"/>
          <w14:ligatures w14:val="none"/>
        </w:rPr>
      </w:pPr>
      <w:r>
        <w:rPr>
          <w:rFonts w:ascii="Arial" w:eastAsia="SimSun" w:hAnsi="Arial" w:cs="Arial"/>
          <w:sz w:val="24"/>
          <w:szCs w:val="24"/>
          <w:lang w:eastAsia="hi-IN" w:bidi="hi-IN"/>
          <w14:ligatures w14:val="none"/>
        </w:rPr>
        <w:t>i w sprawie swobodnego przepływu takich danych oraz uchylenia dyrektywy 95/46/WE informuję, iż:</w:t>
      </w:r>
    </w:p>
    <w:p w14:paraId="75A9ECCE" w14:textId="77777777" w:rsidR="00E0433D" w:rsidRDefault="00E0433D" w:rsidP="004D36B8">
      <w:pPr>
        <w:widowControl w:val="0"/>
        <w:numPr>
          <w:ilvl w:val="0"/>
          <w:numId w:val="10"/>
        </w:numPr>
        <w:suppressAutoHyphens/>
        <w:spacing w:after="0" w:line="276" w:lineRule="auto"/>
        <w:contextualSpacing/>
        <w:rPr>
          <w:rFonts w:ascii="Arial" w:eastAsia="SimSun" w:hAnsi="Arial" w:cs="Arial"/>
          <w:sz w:val="24"/>
          <w:szCs w:val="24"/>
          <w:lang w:eastAsia="hi-IN" w:bidi="hi-IN"/>
          <w14:ligatures w14:val="none"/>
        </w:rPr>
      </w:pPr>
      <w:r>
        <w:rPr>
          <w:rFonts w:ascii="Arial" w:eastAsia="SimSun" w:hAnsi="Arial" w:cs="Arial"/>
          <w:sz w:val="24"/>
          <w:szCs w:val="24"/>
          <w:lang w:eastAsia="hi-IN" w:bidi="hi-IN"/>
          <w14:ligatures w14:val="none"/>
        </w:rPr>
        <w:t>administratorem Pani/Pana danych osobowych jest Urząd Miasta Włocławek, reprezentowany przez Prezydenta Miasta Włocławek, z siedzibą we Włocławku przy ul. Zielony Rynek 11/13,</w:t>
      </w:r>
    </w:p>
    <w:p w14:paraId="12EE89F5" w14:textId="77777777" w:rsidR="00E0433D" w:rsidRDefault="00E0433D" w:rsidP="004D36B8">
      <w:pPr>
        <w:widowControl w:val="0"/>
        <w:numPr>
          <w:ilvl w:val="0"/>
          <w:numId w:val="10"/>
        </w:numPr>
        <w:suppressAutoHyphens/>
        <w:spacing w:after="0" w:line="276" w:lineRule="auto"/>
        <w:contextualSpacing/>
        <w:rPr>
          <w:rFonts w:ascii="Arial" w:eastAsia="SimSun" w:hAnsi="Arial" w:cs="Arial"/>
          <w:sz w:val="24"/>
          <w:szCs w:val="24"/>
          <w:lang w:eastAsia="hi-IN" w:bidi="hi-IN"/>
          <w14:ligatures w14:val="none"/>
        </w:rPr>
      </w:pPr>
      <w:r>
        <w:rPr>
          <w:rFonts w:ascii="Arial" w:eastAsia="SimSun" w:hAnsi="Arial" w:cs="Arial"/>
          <w:sz w:val="24"/>
          <w:szCs w:val="24"/>
          <w:lang w:eastAsia="hi-IN" w:bidi="hi-IN"/>
          <w14:ligatures w14:val="none"/>
        </w:rPr>
        <w:t xml:space="preserve">kontakt z Inspektorem Ochrony Danych w Urzędzie Miasta Włocławek możliwy jest pod numerem tel. /54/4144269 lub adresem email </w:t>
      </w:r>
      <w:hyperlink r:id="rId5" w:tooltip="Adres poczty e-mail Inspektora Ochrony Danych Urzędu Miasta Włocławek" w:history="1">
        <w:r>
          <w:rPr>
            <w:rStyle w:val="Hipercze"/>
            <w:rFonts w:ascii="Arial" w:eastAsia="SimSun" w:hAnsi="Arial" w:cs="Arial"/>
            <w:color w:val="0563C1"/>
            <w:sz w:val="24"/>
            <w:szCs w:val="24"/>
            <w:lang w:eastAsia="hi-IN" w:bidi="hi-IN"/>
            <w14:ligatures w14:val="none"/>
          </w:rPr>
          <w:t>iod@um.wloclawek.pl</w:t>
        </w:r>
      </w:hyperlink>
    </w:p>
    <w:p w14:paraId="642F3DDD" w14:textId="53F04925" w:rsidR="00E0433D" w:rsidRDefault="00E0433D" w:rsidP="004D36B8">
      <w:pPr>
        <w:widowControl w:val="0"/>
        <w:numPr>
          <w:ilvl w:val="0"/>
          <w:numId w:val="10"/>
        </w:numPr>
        <w:suppressAutoHyphens/>
        <w:spacing w:after="0" w:line="276" w:lineRule="auto"/>
        <w:contextualSpacing/>
        <w:rPr>
          <w:rFonts w:ascii="Arial" w:eastAsia="SimSun" w:hAnsi="Arial" w:cs="Arial"/>
          <w:sz w:val="24"/>
          <w:szCs w:val="24"/>
          <w:lang w:eastAsia="hi-IN" w:bidi="hi-IN"/>
          <w14:ligatures w14:val="none"/>
        </w:rPr>
      </w:pPr>
      <w:r>
        <w:rPr>
          <w:rFonts w:ascii="Arial" w:eastAsia="SimSun" w:hAnsi="Arial" w:cs="Arial"/>
          <w:sz w:val="24"/>
          <w:szCs w:val="24"/>
          <w:lang w:eastAsia="hi-IN" w:bidi="hi-IN"/>
          <w14:ligatures w14:val="none"/>
        </w:rPr>
        <w:t xml:space="preserve">Pani/Pana dane osobowe przetwarzane będą dla potrzeb naboru na wolne stanowisko urzędnicze na stanowisko </w:t>
      </w:r>
      <w:r w:rsidR="001B2EDA">
        <w:rPr>
          <w:rFonts w:ascii="Arial" w:hAnsi="Arial" w:cs="Arial"/>
          <w:kern w:val="0"/>
          <w:sz w:val="24"/>
          <w:szCs w:val="24"/>
          <w14:ligatures w14:val="none"/>
        </w:rPr>
        <w:t>I</w:t>
      </w:r>
      <w:r>
        <w:rPr>
          <w:rFonts w:ascii="Arial" w:hAnsi="Arial" w:cs="Arial"/>
          <w:kern w:val="0"/>
          <w:sz w:val="24"/>
          <w:szCs w:val="24"/>
          <w14:ligatures w14:val="none"/>
        </w:rPr>
        <w:t xml:space="preserve">nspektora ds. </w:t>
      </w:r>
      <w:r w:rsidR="001B2EDA">
        <w:rPr>
          <w:rFonts w:ascii="Arial" w:hAnsi="Arial" w:cs="Arial"/>
          <w:kern w:val="0"/>
          <w:sz w:val="24"/>
          <w:szCs w:val="24"/>
          <w14:ligatures w14:val="none"/>
        </w:rPr>
        <w:t>mobilności miejskiej</w:t>
      </w:r>
      <w:r>
        <w:rPr>
          <w:rFonts w:ascii="Arial" w:hAnsi="Arial" w:cs="Arial"/>
          <w:kern w:val="0"/>
          <w:sz w:val="24"/>
          <w:szCs w:val="24"/>
          <w14:ligatures w14:val="none"/>
        </w:rPr>
        <w:t xml:space="preserve"> w Wydziale </w:t>
      </w:r>
      <w:r w:rsidR="001B2EDA">
        <w:rPr>
          <w:rFonts w:ascii="Arial" w:hAnsi="Arial" w:cs="Arial"/>
          <w:kern w:val="0"/>
          <w:sz w:val="24"/>
          <w:szCs w:val="24"/>
          <w14:ligatures w14:val="none"/>
        </w:rPr>
        <w:t>Dróg, Transportu Zbiorowego i Energii</w:t>
      </w:r>
      <w:r>
        <w:rPr>
          <w:rFonts w:ascii="Arial" w:hAnsi="Arial" w:cs="Arial"/>
          <w:kern w:val="0"/>
          <w:sz w:val="24"/>
          <w:szCs w:val="24"/>
          <w14:ligatures w14:val="none"/>
        </w:rPr>
        <w:t xml:space="preserve">, </w:t>
      </w:r>
      <w:r>
        <w:rPr>
          <w:rFonts w:ascii="Arial" w:hAnsi="Arial" w:cs="Arial"/>
          <w:color w:val="000000"/>
          <w:kern w:val="0"/>
          <w:sz w:val="24"/>
          <w:szCs w:val="24"/>
          <w14:ligatures w14:val="none"/>
        </w:rPr>
        <w:t>w celu:</w:t>
      </w:r>
    </w:p>
    <w:p w14:paraId="03653A87" w14:textId="77777777" w:rsidR="00E0433D" w:rsidRDefault="00E0433D" w:rsidP="004D36B8">
      <w:pPr>
        <w:numPr>
          <w:ilvl w:val="0"/>
          <w:numId w:val="11"/>
        </w:numPr>
        <w:spacing w:after="0"/>
        <w:contextualSpacing/>
        <w:rPr>
          <w:rFonts w:ascii="Arial" w:hAnsi="Arial" w:cs="Arial"/>
          <w:kern w:val="0"/>
          <w:sz w:val="24"/>
          <w:szCs w:val="24"/>
          <w14:ligatures w14:val="none"/>
        </w:rPr>
      </w:pPr>
      <w:r>
        <w:rPr>
          <w:rFonts w:ascii="Arial" w:hAnsi="Arial" w:cs="Arial"/>
          <w:kern w:val="0"/>
          <w:sz w:val="24"/>
          <w:szCs w:val="24"/>
          <w14:ligatures w14:val="none"/>
        </w:rPr>
        <w:t>realizacji procedury rekrutacji w ramach niniejszego naboru na podstawie:</w:t>
      </w:r>
    </w:p>
    <w:p w14:paraId="5D830E74" w14:textId="77777777" w:rsidR="00E0433D" w:rsidRDefault="00E0433D" w:rsidP="004D36B8">
      <w:pPr>
        <w:numPr>
          <w:ilvl w:val="0"/>
          <w:numId w:val="12"/>
        </w:numPr>
        <w:contextualSpacing/>
        <w:rPr>
          <w:rFonts w:ascii="Arial" w:hAnsi="Arial" w:cs="Arial"/>
          <w:kern w:val="0"/>
          <w:sz w:val="24"/>
          <w:szCs w:val="24"/>
          <w14:ligatures w14:val="none"/>
        </w:rPr>
      </w:pPr>
      <w:r>
        <w:rPr>
          <w:rFonts w:ascii="Arial" w:hAnsi="Arial" w:cs="Arial"/>
          <w:kern w:val="0"/>
          <w:sz w:val="24"/>
          <w:szCs w:val="24"/>
          <w14:ligatures w14:val="none"/>
        </w:rPr>
        <w:lastRenderedPageBreak/>
        <w:t xml:space="preserve">Kodeksu Pracy oraz ustawy o pracownikach samorządowych – w ramach realizacji obowiązku prawnego ciążącego na administratorze danych oraz </w:t>
      </w:r>
      <w:r>
        <w:rPr>
          <w:rFonts w:ascii="Arial" w:hAnsi="Arial" w:cs="Arial"/>
          <w:kern w:val="0"/>
          <w:sz w:val="24"/>
          <w:szCs w:val="24"/>
          <w14:ligatures w14:val="none"/>
        </w:rPr>
        <w:br/>
        <w:t>w zakresie danych o niepełnosprawności w ramach wykonywania szczególnych praw przez Panią/Pana dotyczących pierwszego zatrudnienia na stanowisku urzędniczym (art.9 ust 2 lit. b ogólnego rozporządzenia o ochronie danych);</w:t>
      </w:r>
    </w:p>
    <w:p w14:paraId="07CE67F0" w14:textId="77777777" w:rsidR="00E0433D" w:rsidRDefault="00E0433D" w:rsidP="004D36B8">
      <w:pPr>
        <w:widowControl w:val="0"/>
        <w:numPr>
          <w:ilvl w:val="0"/>
          <w:numId w:val="13"/>
        </w:numPr>
        <w:suppressAutoHyphens/>
        <w:spacing w:after="0" w:line="276" w:lineRule="auto"/>
        <w:contextualSpacing/>
        <w:rPr>
          <w:rFonts w:ascii="Arial" w:eastAsia="SimSun" w:hAnsi="Arial" w:cs="Arial"/>
          <w:color w:val="000000"/>
          <w:sz w:val="24"/>
          <w:szCs w:val="24"/>
          <w:lang w:eastAsia="hi-IN" w:bidi="hi-IN"/>
          <w14:ligatures w14:val="none"/>
        </w:rPr>
      </w:pPr>
      <w:r>
        <w:rPr>
          <w:rFonts w:ascii="Arial" w:eastAsia="SimSun" w:hAnsi="Arial" w:cs="Arial"/>
          <w:color w:val="000000"/>
          <w:sz w:val="24"/>
          <w:szCs w:val="24"/>
          <w:lang w:eastAsia="hi-IN" w:bidi="hi-IN"/>
          <w14:ligatures w14:val="none"/>
        </w:rPr>
        <w:t xml:space="preserve">archiwizacji na </w:t>
      </w:r>
      <w:proofErr w:type="gramStart"/>
      <w:r>
        <w:rPr>
          <w:rFonts w:ascii="Arial" w:eastAsia="SimSun" w:hAnsi="Arial" w:cs="Arial"/>
          <w:color w:val="000000"/>
          <w:sz w:val="24"/>
          <w:szCs w:val="24"/>
          <w:lang w:eastAsia="hi-IN" w:bidi="hi-IN"/>
          <w14:ligatures w14:val="none"/>
        </w:rPr>
        <w:t>podstawie :</w:t>
      </w:r>
      <w:proofErr w:type="gramEnd"/>
    </w:p>
    <w:p w14:paraId="147615F7" w14:textId="77777777" w:rsidR="00E0433D" w:rsidRDefault="00E0433D" w:rsidP="004D36B8">
      <w:pPr>
        <w:numPr>
          <w:ilvl w:val="0"/>
          <w:numId w:val="12"/>
        </w:numPr>
        <w:contextualSpacing/>
        <w:rPr>
          <w:rFonts w:ascii="Arial" w:hAnsi="Arial" w:cs="Arial"/>
          <w:kern w:val="0"/>
          <w:sz w:val="24"/>
          <w:szCs w:val="24"/>
          <w14:ligatures w14:val="none"/>
        </w:rPr>
      </w:pPr>
      <w:r>
        <w:rPr>
          <w:rFonts w:ascii="Arial" w:hAnsi="Arial" w:cs="Arial"/>
          <w:kern w:val="0"/>
          <w:sz w:val="24"/>
          <w:szCs w:val="24"/>
          <w14:ligatures w14:val="none"/>
        </w:rPr>
        <w:t>ustawy o narodowym zasobie archiwalnym i archiwach w tym rozporządzenia w sprawie instrukcji kancelaryjnej, jednolitych rzeczowych wykazów akt oraz instrukcji w sprawie organizacji i zakresu działania archiwów zakładowych,</w:t>
      </w:r>
    </w:p>
    <w:p w14:paraId="11356BEA" w14:textId="77777777" w:rsidR="00E0433D" w:rsidRDefault="00E0433D" w:rsidP="004D36B8">
      <w:pPr>
        <w:numPr>
          <w:ilvl w:val="0"/>
          <w:numId w:val="10"/>
        </w:numPr>
        <w:spacing w:after="0"/>
        <w:contextualSpacing/>
        <w:rPr>
          <w:rFonts w:ascii="Arial" w:hAnsi="Arial" w:cs="Arial"/>
          <w:kern w:val="0"/>
          <w:sz w:val="24"/>
          <w:szCs w:val="24"/>
          <w14:ligatures w14:val="none"/>
        </w:rPr>
      </w:pPr>
      <w:r>
        <w:rPr>
          <w:rFonts w:ascii="Arial" w:hAnsi="Arial" w:cs="Arial"/>
          <w:kern w:val="0"/>
          <w:sz w:val="24"/>
          <w:szCs w:val="24"/>
          <w14:ligatures w14:val="none"/>
        </w:rPr>
        <w:t xml:space="preserve">Pani/ Pana dane osobowe nie będą przekazywane do państwa trzeciego </w:t>
      </w:r>
      <w:r>
        <w:rPr>
          <w:rFonts w:ascii="Arial" w:hAnsi="Arial" w:cs="Arial"/>
          <w:kern w:val="0"/>
          <w:sz w:val="24"/>
          <w:szCs w:val="24"/>
          <w14:ligatures w14:val="none"/>
        </w:rPr>
        <w:br/>
        <w:t>i organizacji międzynarodowej;</w:t>
      </w:r>
    </w:p>
    <w:p w14:paraId="4979B8EA" w14:textId="77777777" w:rsidR="00E0433D" w:rsidRDefault="00E0433D" w:rsidP="004D36B8">
      <w:pPr>
        <w:numPr>
          <w:ilvl w:val="0"/>
          <w:numId w:val="10"/>
        </w:numPr>
        <w:spacing w:after="0"/>
        <w:contextualSpacing/>
        <w:rPr>
          <w:rFonts w:ascii="Arial" w:hAnsi="Arial" w:cs="Arial"/>
          <w:kern w:val="0"/>
          <w:sz w:val="24"/>
          <w:szCs w:val="24"/>
          <w14:ligatures w14:val="none"/>
        </w:rPr>
      </w:pPr>
      <w:r>
        <w:rPr>
          <w:rFonts w:ascii="Arial" w:hAnsi="Arial" w:cs="Arial"/>
          <w:kern w:val="0"/>
          <w:sz w:val="24"/>
          <w:szCs w:val="24"/>
          <w14:ligatures w14:val="none"/>
        </w:rPr>
        <w:t>Pani/Pana dane osobowe będą przekazywane i udostępniane wyłącznie podmiotom uprawnionym na podstawie przepisów prawa;</w:t>
      </w:r>
    </w:p>
    <w:p w14:paraId="5DB7B8BB" w14:textId="77777777" w:rsidR="00E0433D" w:rsidRDefault="00E0433D" w:rsidP="004D36B8">
      <w:pPr>
        <w:numPr>
          <w:ilvl w:val="0"/>
          <w:numId w:val="10"/>
        </w:numPr>
        <w:spacing w:after="0"/>
        <w:contextualSpacing/>
        <w:rPr>
          <w:rFonts w:ascii="Arial" w:hAnsi="Arial" w:cs="Arial"/>
          <w:kern w:val="0"/>
          <w:sz w:val="24"/>
          <w:szCs w:val="24"/>
          <w14:ligatures w14:val="none"/>
        </w:rPr>
      </w:pPr>
      <w:r>
        <w:rPr>
          <w:rFonts w:ascii="Arial" w:eastAsia="SimSun" w:hAnsi="Arial" w:cs="Arial"/>
          <w:color w:val="000000"/>
          <w:sz w:val="24"/>
          <w:szCs w:val="24"/>
          <w:lang w:eastAsia="hi-IN" w:bidi="hi-IN"/>
          <w14:ligatures w14:val="none"/>
        </w:rPr>
        <w:t xml:space="preserve">Pani/Pana dane osobowe przechowywane będą przez okres tej rekrutacji, przez 4 miesiące lub do cofnięcia zgody na przetwarzanie - w zakresie jakim została udzielona. Dokumenty aplikacyjne nieodebrane w wyżej wymienionym terminie zostaną przekazane do archiwum zakładowego i przechowywane zgodnie z przepisami ustawy </w:t>
      </w:r>
      <w:r>
        <w:rPr>
          <w:rFonts w:ascii="Arial" w:hAnsi="Arial" w:cs="Arial"/>
          <w:color w:val="000000"/>
          <w:kern w:val="0"/>
          <w:sz w:val="24"/>
          <w:szCs w:val="24"/>
          <w14:ligatures w14:val="none"/>
        </w:rPr>
        <w:t>o narodowym zasobie archiwalnym i archiwach w tym rozporządzenia w sprawie instrukcji kancelaryjnej, jednolitych rzeczowych wykazów akt oraz instrukcji w sprawie organizacji i zakresu działania archiwów zakładowych. Dokumenty aplikacyjne kandydata zatrudnionego w wyniku naboru, dołącza się do jego akt osobowych;</w:t>
      </w:r>
    </w:p>
    <w:p w14:paraId="6C36C1F6" w14:textId="77777777" w:rsidR="00E0433D" w:rsidRDefault="00E0433D" w:rsidP="004D36B8">
      <w:pPr>
        <w:numPr>
          <w:ilvl w:val="0"/>
          <w:numId w:val="10"/>
        </w:numPr>
        <w:spacing w:after="0"/>
        <w:contextualSpacing/>
        <w:rPr>
          <w:rFonts w:ascii="Arial" w:hAnsi="Arial" w:cs="Arial"/>
          <w:kern w:val="0"/>
          <w:sz w:val="24"/>
          <w:szCs w:val="24"/>
          <w14:ligatures w14:val="none"/>
        </w:rPr>
      </w:pPr>
      <w:r>
        <w:rPr>
          <w:rFonts w:ascii="Arial" w:eastAsia="SimSun" w:hAnsi="Arial" w:cs="Arial"/>
          <w:sz w:val="24"/>
          <w:szCs w:val="24"/>
          <w:lang w:eastAsia="hi-IN" w:bidi="hi-IN"/>
          <w14:ligatures w14:val="none"/>
        </w:rPr>
        <w:t>posiada Pani/Pan prawo do żądania od administratora dostępu do danych osobowych, prawo do ich sprostowania, usunięcia lub ograniczenia przetwarzania, prawo do wniesienia sprzeciwu wobec przetwarzania, prawo do przenoszenia danych, prawo do cofnięcia zgody w dowolnym momencie bez wpływu na zgodność z prawem przetwarzania, którego dokonano na podstawie zgody przed jej cofnięciem;</w:t>
      </w:r>
    </w:p>
    <w:p w14:paraId="0BBBE704" w14:textId="77777777" w:rsidR="00E0433D" w:rsidRDefault="00E0433D" w:rsidP="004D36B8">
      <w:pPr>
        <w:numPr>
          <w:ilvl w:val="0"/>
          <w:numId w:val="10"/>
        </w:numPr>
        <w:spacing w:after="0"/>
        <w:contextualSpacing/>
        <w:rPr>
          <w:rFonts w:ascii="Arial" w:hAnsi="Arial" w:cs="Arial"/>
          <w:kern w:val="0"/>
          <w:sz w:val="24"/>
          <w:szCs w:val="24"/>
          <w14:ligatures w14:val="none"/>
        </w:rPr>
      </w:pPr>
      <w:r>
        <w:rPr>
          <w:rFonts w:ascii="Arial" w:eastAsia="SimSun" w:hAnsi="Arial" w:cs="Arial"/>
          <w:sz w:val="24"/>
          <w:szCs w:val="24"/>
          <w:lang w:eastAsia="hi-IN" w:bidi="hi-IN"/>
          <w14:ligatures w14:val="none"/>
        </w:rPr>
        <w:t>ma Pani/Pan prawo wniesienia skargi do Prezesa Urzędu Ochrony Danych Osobowych;</w:t>
      </w:r>
    </w:p>
    <w:p w14:paraId="429A469D" w14:textId="77777777" w:rsidR="00E0433D" w:rsidRDefault="00E0433D" w:rsidP="004D36B8">
      <w:pPr>
        <w:numPr>
          <w:ilvl w:val="0"/>
          <w:numId w:val="10"/>
        </w:numPr>
        <w:spacing w:after="0"/>
        <w:contextualSpacing/>
        <w:rPr>
          <w:rFonts w:ascii="Arial" w:hAnsi="Arial" w:cs="Arial"/>
          <w:kern w:val="0"/>
          <w:sz w:val="24"/>
          <w:szCs w:val="24"/>
          <w14:ligatures w14:val="none"/>
        </w:rPr>
      </w:pPr>
      <w:r>
        <w:rPr>
          <w:rFonts w:ascii="Arial" w:eastAsia="SimSun" w:hAnsi="Arial" w:cs="Arial"/>
          <w:sz w:val="24"/>
          <w:szCs w:val="24"/>
          <w:lang w:eastAsia="hi-IN" w:bidi="hi-IN"/>
          <w14:ligatures w14:val="none"/>
        </w:rPr>
        <w:t>Pani/Pana dane nie będą podlegały profilowaniu;</w:t>
      </w:r>
    </w:p>
    <w:p w14:paraId="3393DDC9" w14:textId="77777777" w:rsidR="00E0433D" w:rsidRDefault="00E0433D" w:rsidP="004D36B8">
      <w:pPr>
        <w:numPr>
          <w:ilvl w:val="0"/>
          <w:numId w:val="10"/>
        </w:numPr>
        <w:spacing w:after="0"/>
        <w:ind w:hanging="437"/>
        <w:contextualSpacing/>
        <w:rPr>
          <w:rFonts w:ascii="Arial" w:eastAsia="SimSun" w:hAnsi="Arial" w:cs="Arial"/>
          <w:sz w:val="24"/>
          <w:szCs w:val="24"/>
          <w:lang w:eastAsia="hi-IN" w:bidi="hi-IN"/>
          <w14:ligatures w14:val="none"/>
        </w:rPr>
      </w:pPr>
      <w:r>
        <w:rPr>
          <w:rFonts w:ascii="Arial" w:eastAsia="SimSun" w:hAnsi="Arial" w:cs="Arial"/>
          <w:sz w:val="24"/>
          <w:szCs w:val="24"/>
          <w:lang w:eastAsia="hi-IN" w:bidi="hi-IN"/>
          <w14:ligatures w14:val="none"/>
        </w:rPr>
        <w:t xml:space="preserve">zgodnie z art. 15 ustawy o pracownikach samorządowych informacje o wyniku naboru zawierające imię, nazwisko oraz miejscowość zamieszkania zostaną upublicznione na stronie internetowej </w:t>
      </w:r>
      <w:hyperlink r:id="rId6" w:tooltip="adres strony internetowej Biuletynu Informacji Publicznej Urzędu Miasta Włocławek" w:history="1">
        <w:r>
          <w:rPr>
            <w:rStyle w:val="Hipercze"/>
            <w:rFonts w:ascii="Arial" w:eastAsia="SimSun" w:hAnsi="Arial" w:cs="Arial"/>
            <w:color w:val="0563C1"/>
            <w:sz w:val="24"/>
            <w:szCs w:val="24"/>
            <w:lang w:eastAsia="hi-IN" w:bidi="hi-IN"/>
            <w14:ligatures w14:val="none"/>
          </w:rPr>
          <w:t>https://bip.um.wlocl.pl/</w:t>
        </w:r>
      </w:hyperlink>
      <w:r>
        <w:rPr>
          <w:rFonts w:ascii="Arial" w:eastAsia="SimSun" w:hAnsi="Arial" w:cs="Arial"/>
          <w:sz w:val="24"/>
          <w:szCs w:val="24"/>
          <w:lang w:eastAsia="hi-IN" w:bidi="hi-IN"/>
          <w14:ligatures w14:val="none"/>
        </w:rPr>
        <w:t xml:space="preserve"> oraz tablicy informacyjnej Urzędu przez okres co najmniej 3 miesięcy.</w:t>
      </w:r>
    </w:p>
    <w:p w14:paraId="4AB03F50" w14:textId="77777777" w:rsidR="00E0433D" w:rsidRDefault="00E0433D" w:rsidP="004D36B8">
      <w:pPr>
        <w:numPr>
          <w:ilvl w:val="0"/>
          <w:numId w:val="10"/>
        </w:numPr>
        <w:spacing w:after="0"/>
        <w:ind w:hanging="437"/>
        <w:contextualSpacing/>
        <w:rPr>
          <w:rFonts w:ascii="Arial" w:hAnsi="Arial" w:cs="Arial"/>
          <w:kern w:val="0"/>
          <w:sz w:val="24"/>
          <w:szCs w:val="24"/>
          <w14:ligatures w14:val="none"/>
        </w:rPr>
      </w:pPr>
      <w:r>
        <w:rPr>
          <w:rFonts w:ascii="Arial" w:eastAsia="SimSun" w:hAnsi="Arial" w:cs="Arial"/>
          <w:sz w:val="24"/>
          <w:szCs w:val="24"/>
          <w:lang w:eastAsia="hi-IN" w:bidi="hi-IN"/>
          <w14:ligatures w14:val="none"/>
        </w:rPr>
        <w:t>podanie danych osobowych w wskazanym zakresie jest obligatoryjne w oparciu o przepisy prawa a ich niepodanie skutkować będzie niemożnością przeprowadzenia rekrutacji na stanowisko pracy a w pozostałym zakresie jest dobrowolne.</w:t>
      </w:r>
      <w:r>
        <w:rPr>
          <w:rFonts w:ascii="Arial" w:eastAsia="SimSun" w:hAnsi="Arial" w:cs="Arial"/>
          <w:sz w:val="24"/>
          <w:szCs w:val="24"/>
          <w:lang w:eastAsia="hi-IN" w:bidi="hi-IN"/>
          <w14:ligatures w14:val="none"/>
        </w:rPr>
        <w:br/>
      </w:r>
    </w:p>
    <w:p w14:paraId="6679AAFD" w14:textId="77777777" w:rsidR="00E0433D" w:rsidRDefault="00E0433D" w:rsidP="004D36B8">
      <w:pPr>
        <w:spacing w:after="0"/>
        <w:ind w:left="1004"/>
        <w:contextualSpacing/>
        <w:rPr>
          <w:rFonts w:ascii="Arial" w:hAnsi="Arial" w:cs="Arial"/>
          <w:kern w:val="0"/>
          <w:sz w:val="24"/>
          <w:szCs w:val="24"/>
          <w14:ligatures w14:val="none"/>
        </w:rPr>
      </w:pPr>
    </w:p>
    <w:p w14:paraId="64A19E53" w14:textId="77777777" w:rsidR="00E0433D" w:rsidRDefault="00E0433D" w:rsidP="004D36B8">
      <w:pPr>
        <w:spacing w:after="0"/>
        <w:ind w:left="1004"/>
        <w:contextualSpacing/>
        <w:rPr>
          <w:rFonts w:ascii="Arial" w:hAnsi="Arial" w:cs="Arial"/>
          <w:kern w:val="0"/>
          <w:sz w:val="24"/>
          <w:szCs w:val="24"/>
          <w14:ligatures w14:val="none"/>
        </w:rPr>
      </w:pPr>
    </w:p>
    <w:p w14:paraId="2743BE01" w14:textId="2B027674" w:rsidR="00E0433D" w:rsidRDefault="00E0433D" w:rsidP="004D36B8">
      <w:pPr>
        <w:tabs>
          <w:tab w:val="left" w:pos="5670"/>
        </w:tabs>
        <w:spacing w:after="0" w:line="240" w:lineRule="auto"/>
        <w:rPr>
          <w:rFonts w:ascii="Arial" w:hAnsi="Arial" w:cs="Arial"/>
          <w:kern w:val="0"/>
          <w:sz w:val="24"/>
          <w:szCs w:val="24"/>
          <w14:ligatures w14:val="none"/>
        </w:rPr>
      </w:pPr>
      <w:r>
        <w:rPr>
          <w:rFonts w:ascii="Arial" w:hAnsi="Arial" w:cs="Arial"/>
          <w:kern w:val="0"/>
          <w:sz w:val="24"/>
          <w:szCs w:val="24"/>
          <w14:ligatures w14:val="none"/>
        </w:rPr>
        <w:t xml:space="preserve">Włocławek, </w:t>
      </w:r>
      <w:r w:rsidR="00BA5461">
        <w:rPr>
          <w:rFonts w:ascii="Arial" w:hAnsi="Arial" w:cs="Arial"/>
          <w:kern w:val="0"/>
          <w:sz w:val="24"/>
          <w:szCs w:val="24"/>
          <w14:ligatures w14:val="none"/>
        </w:rPr>
        <w:t>2</w:t>
      </w:r>
      <w:r w:rsidR="00A159CD">
        <w:rPr>
          <w:rFonts w:ascii="Arial" w:hAnsi="Arial" w:cs="Arial"/>
          <w:kern w:val="0"/>
          <w:sz w:val="24"/>
          <w:szCs w:val="24"/>
          <w14:ligatures w14:val="none"/>
        </w:rPr>
        <w:t>6</w:t>
      </w:r>
      <w:r>
        <w:rPr>
          <w:rFonts w:ascii="Arial" w:hAnsi="Arial" w:cs="Arial"/>
          <w:kern w:val="0"/>
          <w:sz w:val="24"/>
          <w:szCs w:val="24"/>
          <w14:ligatures w14:val="none"/>
        </w:rPr>
        <w:t xml:space="preserve"> </w:t>
      </w:r>
      <w:r w:rsidR="00BA5461">
        <w:rPr>
          <w:rFonts w:ascii="Arial" w:hAnsi="Arial" w:cs="Arial"/>
          <w:kern w:val="0"/>
          <w:sz w:val="24"/>
          <w:szCs w:val="24"/>
          <w14:ligatures w14:val="none"/>
        </w:rPr>
        <w:t>października</w:t>
      </w:r>
      <w:r>
        <w:rPr>
          <w:rFonts w:ascii="Arial" w:hAnsi="Arial" w:cs="Arial"/>
          <w:kern w:val="0"/>
          <w:sz w:val="24"/>
          <w:szCs w:val="24"/>
          <w14:ligatures w14:val="none"/>
        </w:rPr>
        <w:t xml:space="preserve"> 2026 r.</w:t>
      </w:r>
      <w:r>
        <w:rPr>
          <w:rFonts w:ascii="Arial" w:hAnsi="Arial" w:cs="Arial"/>
          <w:kern w:val="0"/>
          <w:sz w:val="24"/>
          <w:szCs w:val="24"/>
          <w14:ligatures w14:val="none"/>
        </w:rPr>
        <w:tab/>
        <w:t>…………………………………</w:t>
      </w:r>
    </w:p>
    <w:p w14:paraId="6CDCFCC2" w14:textId="77777777" w:rsidR="00E0433D" w:rsidRDefault="00E0433D" w:rsidP="004D36B8">
      <w:pPr>
        <w:spacing w:after="0" w:line="240" w:lineRule="auto"/>
        <w:ind w:firstLine="6237"/>
        <w:rPr>
          <w:rFonts w:ascii="Arial" w:hAnsi="Arial" w:cs="Arial"/>
          <w:kern w:val="0"/>
          <w:sz w:val="24"/>
          <w:szCs w:val="24"/>
          <w14:ligatures w14:val="none"/>
        </w:rPr>
      </w:pPr>
      <w:r>
        <w:rPr>
          <w:rFonts w:ascii="Arial" w:hAnsi="Arial" w:cs="Arial"/>
          <w:kern w:val="0"/>
          <w:sz w:val="24"/>
          <w:szCs w:val="24"/>
          <w14:ligatures w14:val="none"/>
        </w:rPr>
        <w:t>(podpis Prezydenta)</w:t>
      </w:r>
    </w:p>
    <w:p w14:paraId="74D99ADB" w14:textId="77777777" w:rsidR="00E0433D" w:rsidRDefault="00E0433D" w:rsidP="004D36B8">
      <w:pPr>
        <w:spacing w:after="0" w:line="240" w:lineRule="auto"/>
        <w:ind w:firstLine="6237"/>
        <w:rPr>
          <w:rFonts w:ascii="Arial" w:hAnsi="Arial" w:cs="Arial"/>
          <w:kern w:val="0"/>
          <w:sz w:val="24"/>
          <w:szCs w:val="24"/>
          <w14:ligatures w14:val="none"/>
        </w:rPr>
      </w:pPr>
    </w:p>
    <w:bookmarkEnd w:id="0"/>
    <w:p w14:paraId="5B16B17A" w14:textId="77777777" w:rsidR="00E0433D" w:rsidRDefault="00E0433D" w:rsidP="004D36B8">
      <w:pPr>
        <w:spacing w:after="0"/>
        <w:rPr>
          <w:rFonts w:ascii="Arial Narrow" w:hAnsi="Arial Narrow"/>
          <w:kern w:val="0"/>
          <w:sz w:val="16"/>
          <w:szCs w:val="16"/>
          <w14:ligatures w14:val="none"/>
        </w:rPr>
      </w:pPr>
      <w:r>
        <w:rPr>
          <w:rFonts w:ascii="Arial Narrow" w:hAnsi="Arial Narrow"/>
          <w:kern w:val="0"/>
          <w:sz w:val="16"/>
          <w:szCs w:val="16"/>
          <w14:ligatures w14:val="none"/>
        </w:rPr>
        <w:t xml:space="preserve">* kandydat może być zobowiązany do okazania, w wyznaczonym terminie, oryginałów dokumentów pod rygorem </w:t>
      </w:r>
      <w:proofErr w:type="gramStart"/>
      <w:r>
        <w:rPr>
          <w:rFonts w:ascii="Arial Narrow" w:hAnsi="Arial Narrow"/>
          <w:kern w:val="0"/>
          <w:sz w:val="16"/>
          <w:szCs w:val="16"/>
          <w14:ligatures w14:val="none"/>
        </w:rPr>
        <w:t>wykluczenia  z</w:t>
      </w:r>
      <w:proofErr w:type="gramEnd"/>
      <w:r>
        <w:rPr>
          <w:rFonts w:ascii="Arial Narrow" w:hAnsi="Arial Narrow"/>
          <w:kern w:val="0"/>
          <w:sz w:val="16"/>
          <w:szCs w:val="16"/>
          <w14:ligatures w14:val="none"/>
        </w:rPr>
        <w:t xml:space="preserve"> postępowania rekrutacyjnego,</w:t>
      </w:r>
    </w:p>
    <w:p w14:paraId="10A38125" w14:textId="77777777" w:rsidR="00E0433D" w:rsidRDefault="00E0433D" w:rsidP="004D36B8">
      <w:pPr>
        <w:spacing w:after="0"/>
        <w:rPr>
          <w:kern w:val="0"/>
          <w:sz w:val="16"/>
          <w:szCs w:val="16"/>
          <w14:ligatures w14:val="none"/>
        </w:rPr>
      </w:pPr>
      <w:bookmarkStart w:id="1" w:name="_Hlk205201412"/>
      <w:r>
        <w:rPr>
          <w:rFonts w:ascii="Arial Narrow" w:hAnsi="Arial Narrow"/>
          <w:kern w:val="0"/>
          <w:sz w:val="16"/>
          <w:szCs w:val="16"/>
          <w14:ligatures w14:val="none"/>
        </w:rPr>
        <w:t>* umowa o pracę nie jest dokumentem potwierdzającym staż pracy.</w:t>
      </w:r>
      <w:bookmarkEnd w:id="1"/>
    </w:p>
    <w:p w14:paraId="6B9E2A87" w14:textId="77777777" w:rsidR="00E0433D" w:rsidRDefault="00E0433D" w:rsidP="004D36B8"/>
    <w:p w14:paraId="2DD25ED3" w14:textId="77777777" w:rsidR="00E0433D" w:rsidRDefault="00E0433D" w:rsidP="004D36B8"/>
    <w:p w14:paraId="630C7F6A" w14:textId="77777777" w:rsidR="001B56CB" w:rsidRDefault="001B56CB" w:rsidP="004D36B8"/>
    <w:sectPr w:rsidR="001B56CB" w:rsidSect="0076790B">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EE"/>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F3A05"/>
    <w:multiLevelType w:val="hybridMultilevel"/>
    <w:tmpl w:val="6CB034F0"/>
    <w:lvl w:ilvl="0" w:tplc="04150017">
      <w:start w:val="3"/>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23547334"/>
    <w:multiLevelType w:val="hybridMultilevel"/>
    <w:tmpl w:val="AE6CF774"/>
    <w:lvl w:ilvl="0" w:tplc="D042056A">
      <w:start w:val="1"/>
      <w:numFmt w:val="bullet"/>
      <w:lvlText w:val=""/>
      <w:lvlJc w:val="left"/>
      <w:pPr>
        <w:ind w:left="720" w:hanging="360"/>
      </w:pPr>
      <w:rPr>
        <w:rFonts w:ascii="Symbol" w:hAnsi="Symbol" w:cs="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 w15:restartNumberingAfterBreak="0">
    <w:nsid w:val="2E5A68A6"/>
    <w:multiLevelType w:val="hybridMultilevel"/>
    <w:tmpl w:val="13761070"/>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3" w15:restartNumberingAfterBreak="0">
    <w:nsid w:val="340D050B"/>
    <w:multiLevelType w:val="hybridMultilevel"/>
    <w:tmpl w:val="F148D6B8"/>
    <w:lvl w:ilvl="0" w:tplc="EB4AF4A4">
      <w:start w:val="1"/>
      <w:numFmt w:val="lowerLetter"/>
      <w:lvlText w:val="%1)"/>
      <w:lvlJc w:val="left"/>
      <w:pPr>
        <w:ind w:left="1776" w:hanging="360"/>
      </w:pPr>
      <w:rPr>
        <w:b w:val="0"/>
        <w:bCs/>
      </w:rPr>
    </w:lvl>
    <w:lvl w:ilvl="1" w:tplc="04150019">
      <w:start w:val="1"/>
      <w:numFmt w:val="lowerLetter"/>
      <w:lvlText w:val="%2."/>
      <w:lvlJc w:val="left"/>
      <w:pPr>
        <w:ind w:left="2496" w:hanging="360"/>
      </w:pPr>
    </w:lvl>
    <w:lvl w:ilvl="2" w:tplc="0415001B">
      <w:start w:val="1"/>
      <w:numFmt w:val="lowerRoman"/>
      <w:lvlText w:val="%3."/>
      <w:lvlJc w:val="right"/>
      <w:pPr>
        <w:ind w:left="3216" w:hanging="180"/>
      </w:pPr>
    </w:lvl>
    <w:lvl w:ilvl="3" w:tplc="0415000F">
      <w:start w:val="1"/>
      <w:numFmt w:val="decimal"/>
      <w:lvlText w:val="%4."/>
      <w:lvlJc w:val="left"/>
      <w:pPr>
        <w:ind w:left="3936" w:hanging="360"/>
      </w:pPr>
    </w:lvl>
    <w:lvl w:ilvl="4" w:tplc="04150019">
      <w:start w:val="1"/>
      <w:numFmt w:val="lowerLetter"/>
      <w:lvlText w:val="%5."/>
      <w:lvlJc w:val="left"/>
      <w:pPr>
        <w:ind w:left="4656" w:hanging="360"/>
      </w:pPr>
    </w:lvl>
    <w:lvl w:ilvl="5" w:tplc="0415001B">
      <w:start w:val="1"/>
      <w:numFmt w:val="lowerRoman"/>
      <w:lvlText w:val="%6."/>
      <w:lvlJc w:val="right"/>
      <w:pPr>
        <w:ind w:left="5376" w:hanging="180"/>
      </w:pPr>
    </w:lvl>
    <w:lvl w:ilvl="6" w:tplc="0415000F">
      <w:start w:val="1"/>
      <w:numFmt w:val="decimal"/>
      <w:lvlText w:val="%7."/>
      <w:lvlJc w:val="left"/>
      <w:pPr>
        <w:ind w:left="6096" w:hanging="360"/>
      </w:pPr>
    </w:lvl>
    <w:lvl w:ilvl="7" w:tplc="04150019">
      <w:start w:val="1"/>
      <w:numFmt w:val="lowerLetter"/>
      <w:lvlText w:val="%8."/>
      <w:lvlJc w:val="left"/>
      <w:pPr>
        <w:ind w:left="6816" w:hanging="360"/>
      </w:pPr>
    </w:lvl>
    <w:lvl w:ilvl="8" w:tplc="0415001B">
      <w:start w:val="1"/>
      <w:numFmt w:val="lowerRoman"/>
      <w:lvlText w:val="%9."/>
      <w:lvlJc w:val="right"/>
      <w:pPr>
        <w:ind w:left="7536" w:hanging="180"/>
      </w:pPr>
    </w:lvl>
  </w:abstractNum>
  <w:abstractNum w:abstractNumId="4" w15:restartNumberingAfterBreak="0">
    <w:nsid w:val="37F85452"/>
    <w:multiLevelType w:val="hybridMultilevel"/>
    <w:tmpl w:val="1E68EB1C"/>
    <w:lvl w:ilvl="0" w:tplc="D042056A">
      <w:start w:val="1"/>
      <w:numFmt w:val="bullet"/>
      <w:lvlText w:val=""/>
      <w:lvlJc w:val="left"/>
      <w:pPr>
        <w:ind w:left="720" w:hanging="360"/>
      </w:pPr>
      <w:rPr>
        <w:rFonts w:ascii="Symbol" w:hAnsi="Symbol" w:cs="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 w15:restartNumberingAfterBreak="0">
    <w:nsid w:val="381824EF"/>
    <w:multiLevelType w:val="hybridMultilevel"/>
    <w:tmpl w:val="893C6B32"/>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6" w15:restartNumberingAfterBreak="0">
    <w:nsid w:val="4A167376"/>
    <w:multiLevelType w:val="hybridMultilevel"/>
    <w:tmpl w:val="12F48560"/>
    <w:lvl w:ilvl="0" w:tplc="2D4C44A4">
      <w:start w:val="1"/>
      <w:numFmt w:val="decimal"/>
      <w:lvlText w:val="%1."/>
      <w:lvlJc w:val="left"/>
      <w:pPr>
        <w:ind w:left="720" w:hanging="360"/>
      </w:pPr>
      <w:rPr>
        <w:b/>
        <w:bCs/>
      </w:r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54685C12"/>
    <w:multiLevelType w:val="hybridMultilevel"/>
    <w:tmpl w:val="F252FA1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 w15:restartNumberingAfterBreak="0">
    <w:nsid w:val="5CBC5384"/>
    <w:multiLevelType w:val="hybridMultilevel"/>
    <w:tmpl w:val="7EC825D0"/>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9" w15:restartNumberingAfterBreak="0">
    <w:nsid w:val="6BB01CF7"/>
    <w:multiLevelType w:val="hybridMultilevel"/>
    <w:tmpl w:val="AAAAD944"/>
    <w:lvl w:ilvl="0" w:tplc="04150011">
      <w:start w:val="1"/>
      <w:numFmt w:val="decimal"/>
      <w:lvlText w:val="%1)"/>
      <w:lvlJc w:val="left"/>
      <w:pPr>
        <w:ind w:left="1308" w:hanging="360"/>
      </w:pPr>
    </w:lvl>
    <w:lvl w:ilvl="1" w:tplc="04150019">
      <w:start w:val="1"/>
      <w:numFmt w:val="lowerLetter"/>
      <w:lvlText w:val="%2."/>
      <w:lvlJc w:val="left"/>
      <w:pPr>
        <w:ind w:left="2028" w:hanging="360"/>
      </w:pPr>
    </w:lvl>
    <w:lvl w:ilvl="2" w:tplc="0415001B">
      <w:start w:val="1"/>
      <w:numFmt w:val="lowerRoman"/>
      <w:lvlText w:val="%3."/>
      <w:lvlJc w:val="right"/>
      <w:pPr>
        <w:ind w:left="2748" w:hanging="180"/>
      </w:pPr>
    </w:lvl>
    <w:lvl w:ilvl="3" w:tplc="0415000F">
      <w:start w:val="1"/>
      <w:numFmt w:val="decimal"/>
      <w:lvlText w:val="%4."/>
      <w:lvlJc w:val="left"/>
      <w:pPr>
        <w:ind w:left="3468" w:hanging="360"/>
      </w:pPr>
    </w:lvl>
    <w:lvl w:ilvl="4" w:tplc="04150019">
      <w:start w:val="1"/>
      <w:numFmt w:val="lowerLetter"/>
      <w:lvlText w:val="%5."/>
      <w:lvlJc w:val="left"/>
      <w:pPr>
        <w:ind w:left="4188" w:hanging="360"/>
      </w:pPr>
    </w:lvl>
    <w:lvl w:ilvl="5" w:tplc="0415001B">
      <w:start w:val="1"/>
      <w:numFmt w:val="lowerRoman"/>
      <w:lvlText w:val="%6."/>
      <w:lvlJc w:val="right"/>
      <w:pPr>
        <w:ind w:left="4908" w:hanging="180"/>
      </w:pPr>
    </w:lvl>
    <w:lvl w:ilvl="6" w:tplc="0415000F">
      <w:start w:val="1"/>
      <w:numFmt w:val="decimal"/>
      <w:lvlText w:val="%7."/>
      <w:lvlJc w:val="left"/>
      <w:pPr>
        <w:ind w:left="5628" w:hanging="360"/>
      </w:pPr>
    </w:lvl>
    <w:lvl w:ilvl="7" w:tplc="04150019">
      <w:start w:val="1"/>
      <w:numFmt w:val="lowerLetter"/>
      <w:lvlText w:val="%8."/>
      <w:lvlJc w:val="left"/>
      <w:pPr>
        <w:ind w:left="6348" w:hanging="360"/>
      </w:pPr>
    </w:lvl>
    <w:lvl w:ilvl="8" w:tplc="0415001B">
      <w:start w:val="1"/>
      <w:numFmt w:val="lowerRoman"/>
      <w:lvlText w:val="%9."/>
      <w:lvlJc w:val="right"/>
      <w:pPr>
        <w:ind w:left="7068" w:hanging="180"/>
      </w:pPr>
    </w:lvl>
  </w:abstractNum>
  <w:abstractNum w:abstractNumId="10" w15:restartNumberingAfterBreak="0">
    <w:nsid w:val="6F1724E0"/>
    <w:multiLevelType w:val="hybridMultilevel"/>
    <w:tmpl w:val="2EA00EE6"/>
    <w:lvl w:ilvl="0" w:tplc="6AA22530">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1" w15:restartNumberingAfterBreak="0">
    <w:nsid w:val="74E25567"/>
    <w:multiLevelType w:val="hybridMultilevel"/>
    <w:tmpl w:val="2A3211B2"/>
    <w:lvl w:ilvl="0" w:tplc="0415000F">
      <w:start w:val="1"/>
      <w:numFmt w:val="decimal"/>
      <w:lvlText w:val="%1."/>
      <w:lvlJc w:val="left"/>
      <w:pPr>
        <w:ind w:left="1080" w:hanging="360"/>
      </w:pPr>
      <w:rPr>
        <w:b w:val="0"/>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2" w15:restartNumberingAfterBreak="0">
    <w:nsid w:val="7FB35A88"/>
    <w:multiLevelType w:val="hybridMultilevel"/>
    <w:tmpl w:val="DAFEDB92"/>
    <w:lvl w:ilvl="0" w:tplc="32D2F486">
      <w:start w:val="7"/>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19438630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479523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603654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9215988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818661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99629188">
    <w:abstractNumId w:val="1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2161049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276037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6467329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444923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32117434">
    <w:abstractNumId w:val="4"/>
  </w:num>
  <w:num w:numId="12" w16cid:durableId="1441290783">
    <w:abstractNumId w:val="7"/>
  </w:num>
  <w:num w:numId="13" w16cid:durableId="1237421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33D"/>
    <w:rsid w:val="00031438"/>
    <w:rsid w:val="00042D18"/>
    <w:rsid w:val="00194906"/>
    <w:rsid w:val="001B2EDA"/>
    <w:rsid w:val="001B56CB"/>
    <w:rsid w:val="00237094"/>
    <w:rsid w:val="002855E9"/>
    <w:rsid w:val="002A3E94"/>
    <w:rsid w:val="004527DD"/>
    <w:rsid w:val="00495893"/>
    <w:rsid w:val="004D36B8"/>
    <w:rsid w:val="005837CE"/>
    <w:rsid w:val="005C5B45"/>
    <w:rsid w:val="005D1511"/>
    <w:rsid w:val="006D0B9B"/>
    <w:rsid w:val="00723CD3"/>
    <w:rsid w:val="00735CD0"/>
    <w:rsid w:val="0076790B"/>
    <w:rsid w:val="00815429"/>
    <w:rsid w:val="008438B3"/>
    <w:rsid w:val="008A32D7"/>
    <w:rsid w:val="008F6CD9"/>
    <w:rsid w:val="009C183E"/>
    <w:rsid w:val="00A159CD"/>
    <w:rsid w:val="00BA5461"/>
    <w:rsid w:val="00C83E71"/>
    <w:rsid w:val="00D53EBC"/>
    <w:rsid w:val="00E0433D"/>
    <w:rsid w:val="00EE44D7"/>
    <w:rsid w:val="00F76C1C"/>
    <w:rsid w:val="00FE64D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8F061"/>
  <w15:chartTrackingRefBased/>
  <w15:docId w15:val="{601A816B-AE52-4DDC-BFC0-A2C7D26FF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433D"/>
    <w:pPr>
      <w:spacing w:line="252" w:lineRule="auto"/>
    </w:pPr>
    <w:rPr>
      <w:rFonts w:ascii="Calibri" w:eastAsia="Calibri" w:hAnsi="Calibri" w:cs="Times New Roman"/>
      <w:sz w:val="22"/>
      <w:szCs w:val="22"/>
    </w:rPr>
  </w:style>
  <w:style w:type="paragraph" w:styleId="Nagwek1">
    <w:name w:val="heading 1"/>
    <w:basedOn w:val="Normalny"/>
    <w:next w:val="Normalny"/>
    <w:link w:val="Nagwek1Znak"/>
    <w:uiPriority w:val="9"/>
    <w:qFormat/>
    <w:rsid w:val="00E0433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E0433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E0433D"/>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E0433D"/>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E0433D"/>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E0433D"/>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0433D"/>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0433D"/>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0433D"/>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0433D"/>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E0433D"/>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E0433D"/>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E0433D"/>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E0433D"/>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E0433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0433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0433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0433D"/>
    <w:rPr>
      <w:rFonts w:eastAsiaTheme="majorEastAsia" w:cstheme="majorBidi"/>
      <w:color w:val="272727" w:themeColor="text1" w:themeTint="D8"/>
    </w:rPr>
  </w:style>
  <w:style w:type="paragraph" w:styleId="Tytu">
    <w:name w:val="Title"/>
    <w:basedOn w:val="Normalny"/>
    <w:next w:val="Normalny"/>
    <w:link w:val="TytuZnak"/>
    <w:uiPriority w:val="10"/>
    <w:qFormat/>
    <w:rsid w:val="00E043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0433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0433D"/>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0433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0433D"/>
    <w:pPr>
      <w:spacing w:before="160"/>
      <w:jc w:val="center"/>
    </w:pPr>
    <w:rPr>
      <w:i/>
      <w:iCs/>
      <w:color w:val="404040" w:themeColor="text1" w:themeTint="BF"/>
    </w:rPr>
  </w:style>
  <w:style w:type="character" w:customStyle="1" w:styleId="CytatZnak">
    <w:name w:val="Cytat Znak"/>
    <w:basedOn w:val="Domylnaczcionkaakapitu"/>
    <w:link w:val="Cytat"/>
    <w:uiPriority w:val="29"/>
    <w:rsid w:val="00E0433D"/>
    <w:rPr>
      <w:i/>
      <w:iCs/>
      <w:color w:val="404040" w:themeColor="text1" w:themeTint="BF"/>
    </w:rPr>
  </w:style>
  <w:style w:type="paragraph" w:styleId="Akapitzlist">
    <w:name w:val="List Paragraph"/>
    <w:basedOn w:val="Normalny"/>
    <w:uiPriority w:val="34"/>
    <w:qFormat/>
    <w:rsid w:val="00E0433D"/>
    <w:pPr>
      <w:ind w:left="720"/>
      <w:contextualSpacing/>
    </w:pPr>
  </w:style>
  <w:style w:type="character" w:styleId="Wyrnienieintensywne">
    <w:name w:val="Intense Emphasis"/>
    <w:basedOn w:val="Domylnaczcionkaakapitu"/>
    <w:uiPriority w:val="21"/>
    <w:qFormat/>
    <w:rsid w:val="00E0433D"/>
    <w:rPr>
      <w:i/>
      <w:iCs/>
      <w:color w:val="2F5496" w:themeColor="accent1" w:themeShade="BF"/>
    </w:rPr>
  </w:style>
  <w:style w:type="paragraph" w:styleId="Cytatintensywny">
    <w:name w:val="Intense Quote"/>
    <w:basedOn w:val="Normalny"/>
    <w:next w:val="Normalny"/>
    <w:link w:val="CytatintensywnyZnak"/>
    <w:uiPriority w:val="30"/>
    <w:qFormat/>
    <w:rsid w:val="00E0433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E0433D"/>
    <w:rPr>
      <w:i/>
      <w:iCs/>
      <w:color w:val="2F5496" w:themeColor="accent1" w:themeShade="BF"/>
    </w:rPr>
  </w:style>
  <w:style w:type="character" w:styleId="Odwoanieintensywne">
    <w:name w:val="Intense Reference"/>
    <w:basedOn w:val="Domylnaczcionkaakapitu"/>
    <w:uiPriority w:val="32"/>
    <w:qFormat/>
    <w:rsid w:val="00E0433D"/>
    <w:rPr>
      <w:b/>
      <w:bCs/>
      <w:smallCaps/>
      <w:color w:val="2F5496" w:themeColor="accent1" w:themeShade="BF"/>
      <w:spacing w:val="5"/>
    </w:rPr>
  </w:style>
  <w:style w:type="character" w:styleId="Hipercze">
    <w:name w:val="Hyperlink"/>
    <w:basedOn w:val="Domylnaczcionkaakapitu"/>
    <w:uiPriority w:val="99"/>
    <w:semiHidden/>
    <w:unhideWhenUsed/>
    <w:rsid w:val="00E0433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ip.um.wlocl.pl/" TargetMode="External"/><Relationship Id="rId5" Type="http://schemas.openxmlformats.org/officeDocument/2006/relationships/hyperlink" Target="mailto:iod@um.wloclawek.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1471</Words>
  <Characters>8828</Characters>
  <Application>Microsoft Office Word</Application>
  <DocSecurity>0</DocSecurity>
  <Lines>73</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Daria Jaroszewska</dc:creator>
  <cp:keywords/>
  <dc:description/>
  <cp:lastModifiedBy>Daria Jaroszewska</cp:lastModifiedBy>
  <cp:revision>2</cp:revision>
  <cp:lastPrinted>2026-10-21T09:57:00Z</cp:lastPrinted>
  <dcterms:created xsi:type="dcterms:W3CDTF">2026-10-27T10:37:00Z</dcterms:created>
  <dcterms:modified xsi:type="dcterms:W3CDTF">2026-10-27T10:37:00Z</dcterms:modified>
</cp:coreProperties>
</file>