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C05B7" w14:textId="77777777" w:rsidR="002C685A" w:rsidRPr="00D6339B" w:rsidRDefault="002C685A" w:rsidP="003F4A4E">
      <w:pPr>
        <w:rPr>
          <w:rFonts w:ascii="Arial" w:hAnsi="Arial" w:cs="Arial"/>
          <w:sz w:val="24"/>
          <w:szCs w:val="24"/>
        </w:rPr>
      </w:pPr>
    </w:p>
    <w:p w14:paraId="5CE9F2C8" w14:textId="77777777" w:rsidR="002C685A" w:rsidRPr="00D6339B" w:rsidRDefault="002C685A" w:rsidP="003F4A4E">
      <w:pPr>
        <w:rPr>
          <w:rFonts w:ascii="Arial" w:hAnsi="Arial" w:cs="Arial"/>
          <w:sz w:val="24"/>
          <w:szCs w:val="24"/>
        </w:rPr>
      </w:pPr>
    </w:p>
    <w:p w14:paraId="112723CD" w14:textId="77777777" w:rsidR="002C685A" w:rsidRPr="00D6339B" w:rsidRDefault="002C685A" w:rsidP="003F4A4E">
      <w:pPr>
        <w:rPr>
          <w:rFonts w:ascii="Arial" w:hAnsi="Arial" w:cs="Arial"/>
          <w:sz w:val="24"/>
          <w:szCs w:val="24"/>
        </w:rPr>
      </w:pPr>
    </w:p>
    <w:p w14:paraId="63E68768" w14:textId="77777777" w:rsidR="002C685A" w:rsidRPr="00D6339B" w:rsidRDefault="002C685A" w:rsidP="003F4A4E">
      <w:pPr>
        <w:rPr>
          <w:rFonts w:ascii="Arial" w:hAnsi="Arial" w:cs="Arial"/>
          <w:sz w:val="24"/>
          <w:szCs w:val="24"/>
        </w:rPr>
      </w:pPr>
    </w:p>
    <w:p w14:paraId="0A6F76FA" w14:textId="77777777" w:rsidR="002C685A" w:rsidRPr="00D6339B" w:rsidRDefault="002C685A" w:rsidP="003F4A4E">
      <w:pPr>
        <w:rPr>
          <w:rFonts w:ascii="Arial" w:hAnsi="Arial" w:cs="Arial"/>
          <w:sz w:val="24"/>
          <w:szCs w:val="24"/>
        </w:rPr>
      </w:pPr>
    </w:p>
    <w:p w14:paraId="7809E7D0" w14:textId="77777777" w:rsidR="00756215" w:rsidRPr="00D6339B" w:rsidRDefault="00756215" w:rsidP="003F4A4E">
      <w:pPr>
        <w:rPr>
          <w:rFonts w:ascii="Arial" w:hAnsi="Arial" w:cs="Arial"/>
          <w:b/>
          <w:bCs/>
          <w:sz w:val="24"/>
          <w:szCs w:val="24"/>
        </w:rPr>
      </w:pPr>
    </w:p>
    <w:p w14:paraId="6ECFA70E" w14:textId="77777777" w:rsidR="00756215" w:rsidRPr="00D6339B" w:rsidRDefault="00756215" w:rsidP="003F4A4E">
      <w:pPr>
        <w:rPr>
          <w:rFonts w:ascii="Arial" w:hAnsi="Arial" w:cs="Arial"/>
          <w:b/>
          <w:bCs/>
          <w:sz w:val="24"/>
          <w:szCs w:val="24"/>
        </w:rPr>
      </w:pPr>
    </w:p>
    <w:p w14:paraId="54599FF8" w14:textId="1A600051" w:rsidR="00C65DB6" w:rsidRPr="003A6C17" w:rsidRDefault="002C685A" w:rsidP="003A6C17">
      <w:pPr>
        <w:pStyle w:val="Nagwek1"/>
      </w:pPr>
      <w:r w:rsidRPr="003A6C17">
        <w:t>Koncepcja</w:t>
      </w:r>
      <w:r w:rsidR="00626F07" w:rsidRPr="003A6C17">
        <w:t xml:space="preserve"> funkcjonowania i</w:t>
      </w:r>
      <w:r w:rsidRPr="003A6C17">
        <w:t xml:space="preserve"> rozwoju </w:t>
      </w:r>
      <w:r w:rsidR="00946D37" w:rsidRPr="003A6C17">
        <w:br/>
      </w:r>
      <w:r w:rsidRPr="003A6C17">
        <w:t>Teatr</w:t>
      </w:r>
      <w:r w:rsidR="00F20684" w:rsidRPr="003A6C17">
        <w:t>u</w:t>
      </w:r>
      <w:r w:rsidRPr="003A6C17">
        <w:t xml:space="preserve"> Impresaryjnego</w:t>
      </w:r>
      <w:r w:rsidR="00946D37" w:rsidRPr="003A6C17">
        <w:br/>
      </w:r>
      <w:r w:rsidRPr="003A6C17">
        <w:t>im. Włodzimierza</w:t>
      </w:r>
      <w:r w:rsidR="003A6C17" w:rsidRPr="003A6C17">
        <w:t xml:space="preserve"> </w:t>
      </w:r>
      <w:r w:rsidRPr="003A6C17">
        <w:t>Gniazdowskiego we Włocławku na lata</w:t>
      </w:r>
    </w:p>
    <w:p w14:paraId="3B7BD99C" w14:textId="42410B41" w:rsidR="00F16853" w:rsidRPr="003A6C17" w:rsidRDefault="002C685A" w:rsidP="00390528">
      <w:pPr>
        <w:pStyle w:val="Nagwek1"/>
        <w:spacing w:after="6000"/>
      </w:pPr>
      <w:r w:rsidRPr="003A6C17">
        <w:t>2020-2025</w:t>
      </w:r>
    </w:p>
    <w:p w14:paraId="2D2C138F" w14:textId="77777777" w:rsidR="00C65DB6" w:rsidRPr="00D6339B" w:rsidRDefault="00C65DB6" w:rsidP="00390528">
      <w:pPr>
        <w:rPr>
          <w:rFonts w:ascii="Arial" w:hAnsi="Arial" w:cs="Arial"/>
          <w:sz w:val="24"/>
          <w:szCs w:val="24"/>
        </w:rPr>
      </w:pPr>
    </w:p>
    <w:p w14:paraId="6E0C9666" w14:textId="7D675C7D" w:rsidR="002C685A" w:rsidRPr="00D6339B" w:rsidRDefault="003A6C17" w:rsidP="008B4029">
      <w:pPr>
        <w:ind w:left="35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C685A" w:rsidRPr="00D6339B">
        <w:rPr>
          <w:rFonts w:ascii="Arial" w:hAnsi="Arial" w:cs="Arial"/>
          <w:b/>
          <w:bCs/>
          <w:sz w:val="24"/>
          <w:szCs w:val="24"/>
        </w:rPr>
        <w:t xml:space="preserve">Autor: Monika </w:t>
      </w:r>
      <w:proofErr w:type="spellStart"/>
      <w:r w:rsidR="002C685A" w:rsidRPr="00D6339B">
        <w:rPr>
          <w:rFonts w:ascii="Arial" w:hAnsi="Arial" w:cs="Arial"/>
          <w:b/>
          <w:bCs/>
          <w:sz w:val="24"/>
          <w:szCs w:val="24"/>
        </w:rPr>
        <w:t>Budzeniusz</w:t>
      </w:r>
      <w:proofErr w:type="spellEnd"/>
    </w:p>
    <w:p w14:paraId="68168D32" w14:textId="4433B7AB" w:rsidR="002C685A" w:rsidRPr="00D6339B" w:rsidRDefault="002C685A" w:rsidP="003F4A4E">
      <w:pPr>
        <w:ind w:left="3540"/>
        <w:rPr>
          <w:rFonts w:ascii="Arial" w:hAnsi="Arial" w:cs="Arial"/>
          <w:sz w:val="24"/>
          <w:szCs w:val="24"/>
        </w:rPr>
      </w:pPr>
    </w:p>
    <w:p w14:paraId="0F19E24E" w14:textId="6F0B933D" w:rsidR="002C685A" w:rsidRPr="00D6339B" w:rsidRDefault="002C685A" w:rsidP="003F4A4E">
      <w:pPr>
        <w:ind w:left="3540"/>
        <w:rPr>
          <w:rFonts w:ascii="Arial" w:hAnsi="Arial" w:cs="Arial"/>
          <w:sz w:val="24"/>
          <w:szCs w:val="24"/>
        </w:rPr>
      </w:pPr>
    </w:p>
    <w:p w14:paraId="2A1C8140" w14:textId="229731EB" w:rsidR="002C685A" w:rsidRPr="00D6339B" w:rsidRDefault="002C685A" w:rsidP="003F4A4E">
      <w:pPr>
        <w:ind w:left="3540"/>
        <w:rPr>
          <w:rFonts w:ascii="Arial" w:hAnsi="Arial" w:cs="Arial"/>
          <w:sz w:val="24"/>
          <w:szCs w:val="24"/>
        </w:rPr>
      </w:pPr>
    </w:p>
    <w:p w14:paraId="1D62CAA8" w14:textId="7205510A" w:rsidR="002C685A" w:rsidRPr="00D6339B" w:rsidRDefault="002C685A" w:rsidP="003F4A4E">
      <w:pPr>
        <w:ind w:left="3540"/>
        <w:rPr>
          <w:rFonts w:ascii="Arial" w:hAnsi="Arial" w:cs="Arial"/>
          <w:sz w:val="24"/>
          <w:szCs w:val="24"/>
        </w:rPr>
      </w:pPr>
    </w:p>
    <w:p w14:paraId="5102EDCF" w14:textId="7869FDBB" w:rsidR="002C685A" w:rsidRPr="00D6339B" w:rsidRDefault="002C685A" w:rsidP="003F4A4E">
      <w:pPr>
        <w:ind w:left="3540"/>
        <w:rPr>
          <w:rFonts w:ascii="Arial" w:hAnsi="Arial" w:cs="Arial"/>
          <w:sz w:val="24"/>
          <w:szCs w:val="24"/>
        </w:rPr>
      </w:pPr>
    </w:p>
    <w:p w14:paraId="6B6D2640" w14:textId="0A0DACF0" w:rsidR="00390528" w:rsidRDefault="00390528">
      <w:pPr>
        <w:rPr>
          <w:rFonts w:ascii="Arial" w:hAnsi="Arial" w:cs="Arial"/>
          <w:b/>
          <w:bCs/>
          <w:sz w:val="24"/>
          <w:szCs w:val="24"/>
        </w:rPr>
      </w:pPr>
    </w:p>
    <w:p w14:paraId="76861F20" w14:textId="66BC9356" w:rsidR="002C685A" w:rsidRPr="00D6339B" w:rsidRDefault="002C685A" w:rsidP="003F4A4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Wprowadzenie</w:t>
      </w:r>
    </w:p>
    <w:p w14:paraId="42FBDEF5" w14:textId="2C99A39E" w:rsidR="003E4AAE" w:rsidRPr="00D6339B" w:rsidRDefault="002C685A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Teatr Impresaryjny i</w:t>
      </w:r>
      <w:r w:rsidR="00C20EDB" w:rsidRPr="00D6339B">
        <w:rPr>
          <w:rFonts w:ascii="Arial" w:hAnsi="Arial" w:cs="Arial"/>
          <w:sz w:val="24"/>
          <w:szCs w:val="24"/>
        </w:rPr>
        <w:t>m</w:t>
      </w:r>
      <w:r w:rsidRPr="00D6339B">
        <w:rPr>
          <w:rFonts w:ascii="Arial" w:hAnsi="Arial" w:cs="Arial"/>
          <w:sz w:val="24"/>
          <w:szCs w:val="24"/>
        </w:rPr>
        <w:t>. Włodzimierza Gniazdowskiego</w:t>
      </w:r>
      <w:r w:rsidR="00F20684" w:rsidRPr="00D6339B">
        <w:rPr>
          <w:rFonts w:ascii="Arial" w:hAnsi="Arial" w:cs="Arial"/>
          <w:sz w:val="24"/>
          <w:szCs w:val="24"/>
        </w:rPr>
        <w:t xml:space="preserve"> we Włocławku</w:t>
      </w:r>
      <w:r w:rsidRPr="00D6339B">
        <w:rPr>
          <w:rFonts w:ascii="Arial" w:hAnsi="Arial" w:cs="Arial"/>
          <w:sz w:val="24"/>
          <w:szCs w:val="24"/>
        </w:rPr>
        <w:t xml:space="preserve"> jest samorządow</w:t>
      </w:r>
      <w:r w:rsidR="00EB63A8" w:rsidRPr="00D6339B">
        <w:rPr>
          <w:rFonts w:ascii="Arial" w:hAnsi="Arial" w:cs="Arial"/>
          <w:sz w:val="24"/>
          <w:szCs w:val="24"/>
        </w:rPr>
        <w:t>ą</w:t>
      </w:r>
      <w:r w:rsidRPr="00D6339B">
        <w:rPr>
          <w:rFonts w:ascii="Arial" w:hAnsi="Arial" w:cs="Arial"/>
          <w:sz w:val="24"/>
          <w:szCs w:val="24"/>
        </w:rPr>
        <w:t xml:space="preserve"> instytucj</w:t>
      </w:r>
      <w:r w:rsidR="00EB63A8" w:rsidRPr="00D6339B">
        <w:rPr>
          <w:rFonts w:ascii="Arial" w:hAnsi="Arial" w:cs="Arial"/>
          <w:sz w:val="24"/>
          <w:szCs w:val="24"/>
        </w:rPr>
        <w:t>ą</w:t>
      </w:r>
      <w:r w:rsidRPr="00D6339B">
        <w:rPr>
          <w:rFonts w:ascii="Arial" w:hAnsi="Arial" w:cs="Arial"/>
          <w:sz w:val="24"/>
          <w:szCs w:val="24"/>
        </w:rPr>
        <w:t xml:space="preserve"> kultury</w:t>
      </w:r>
      <w:r w:rsidR="008B7CE9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</w:t>
      </w:r>
      <w:r w:rsidR="00EB63A8" w:rsidRPr="00D6339B">
        <w:rPr>
          <w:rFonts w:ascii="Arial" w:hAnsi="Arial" w:cs="Arial"/>
          <w:sz w:val="24"/>
          <w:szCs w:val="24"/>
        </w:rPr>
        <w:t xml:space="preserve">dla </w:t>
      </w:r>
      <w:r w:rsidR="00C20EDB" w:rsidRPr="00D6339B">
        <w:rPr>
          <w:rFonts w:ascii="Arial" w:hAnsi="Arial" w:cs="Arial"/>
          <w:sz w:val="24"/>
          <w:szCs w:val="24"/>
        </w:rPr>
        <w:t>k</w:t>
      </w:r>
      <w:r w:rsidR="00EB63A8" w:rsidRPr="00D6339B">
        <w:rPr>
          <w:rFonts w:ascii="Arial" w:hAnsi="Arial" w:cs="Arial"/>
          <w:sz w:val="24"/>
          <w:szCs w:val="24"/>
        </w:rPr>
        <w:t>tórej organizatorem jest</w:t>
      </w:r>
      <w:r w:rsidR="002B7CAC" w:rsidRPr="00D6339B">
        <w:rPr>
          <w:rFonts w:ascii="Arial" w:hAnsi="Arial" w:cs="Arial"/>
          <w:sz w:val="24"/>
          <w:szCs w:val="24"/>
        </w:rPr>
        <w:t xml:space="preserve"> Gmina</w:t>
      </w:r>
      <w:r w:rsidR="002963EF" w:rsidRPr="00D6339B">
        <w:rPr>
          <w:rFonts w:ascii="Arial" w:hAnsi="Arial" w:cs="Arial"/>
          <w:sz w:val="24"/>
          <w:szCs w:val="24"/>
        </w:rPr>
        <w:t xml:space="preserve"> </w:t>
      </w:r>
      <w:r w:rsidR="00EB63A8" w:rsidRPr="00D6339B">
        <w:rPr>
          <w:rFonts w:ascii="Arial" w:hAnsi="Arial" w:cs="Arial"/>
          <w:sz w:val="24"/>
          <w:szCs w:val="24"/>
        </w:rPr>
        <w:t>Miasto Włocławek</w:t>
      </w:r>
      <w:r w:rsidR="008B7CE9" w:rsidRPr="00D6339B">
        <w:rPr>
          <w:rFonts w:ascii="Arial" w:hAnsi="Arial" w:cs="Arial"/>
          <w:sz w:val="24"/>
          <w:szCs w:val="24"/>
        </w:rPr>
        <w:t>,</w:t>
      </w:r>
      <w:r w:rsidR="00EB63A8" w:rsidRPr="00D6339B">
        <w:rPr>
          <w:rFonts w:ascii="Arial" w:hAnsi="Arial" w:cs="Arial"/>
          <w:sz w:val="24"/>
          <w:szCs w:val="24"/>
        </w:rPr>
        <w:t xml:space="preserve"> zaś bezpośredni nadzór sprawuje Prezydent Miasta Włocławek.</w:t>
      </w:r>
      <w:r w:rsidR="003E4AAE" w:rsidRPr="00D6339B">
        <w:rPr>
          <w:rFonts w:ascii="Arial" w:hAnsi="Arial" w:cs="Arial"/>
          <w:sz w:val="24"/>
          <w:szCs w:val="24"/>
        </w:rPr>
        <w:t xml:space="preserve"> </w:t>
      </w:r>
      <w:r w:rsidR="00EB63A8" w:rsidRPr="00D6339B">
        <w:rPr>
          <w:rFonts w:ascii="Arial" w:hAnsi="Arial" w:cs="Arial"/>
          <w:sz w:val="24"/>
          <w:szCs w:val="24"/>
        </w:rPr>
        <w:t xml:space="preserve">Cele i zadania Teatru reguluje </w:t>
      </w:r>
      <w:r w:rsidR="008B7CE9" w:rsidRPr="00D6339B">
        <w:rPr>
          <w:rFonts w:ascii="Arial" w:hAnsi="Arial" w:cs="Arial"/>
          <w:sz w:val="24"/>
          <w:szCs w:val="24"/>
        </w:rPr>
        <w:t>s</w:t>
      </w:r>
      <w:r w:rsidR="00EB63A8" w:rsidRPr="00D6339B">
        <w:rPr>
          <w:rFonts w:ascii="Arial" w:hAnsi="Arial" w:cs="Arial"/>
          <w:sz w:val="24"/>
          <w:szCs w:val="24"/>
        </w:rPr>
        <w:t>tatut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EB63A8" w:rsidRPr="00D6339B">
        <w:rPr>
          <w:rFonts w:ascii="Arial" w:hAnsi="Arial" w:cs="Arial"/>
          <w:sz w:val="24"/>
          <w:szCs w:val="24"/>
        </w:rPr>
        <w:t>instytucji</w:t>
      </w:r>
      <w:r w:rsidR="00DA5F94" w:rsidRPr="00D6339B">
        <w:rPr>
          <w:rFonts w:ascii="Arial" w:hAnsi="Arial" w:cs="Arial"/>
          <w:sz w:val="24"/>
          <w:szCs w:val="24"/>
        </w:rPr>
        <w:t>.</w:t>
      </w:r>
      <w:r w:rsidR="00EB63A8" w:rsidRPr="00D6339B">
        <w:rPr>
          <w:rFonts w:ascii="Arial" w:hAnsi="Arial" w:cs="Arial"/>
          <w:sz w:val="24"/>
          <w:szCs w:val="24"/>
        </w:rPr>
        <w:t xml:space="preserve"> </w:t>
      </w:r>
      <w:r w:rsidR="003E4AAE" w:rsidRPr="00D6339B">
        <w:rPr>
          <w:rFonts w:ascii="Arial" w:hAnsi="Arial" w:cs="Arial"/>
          <w:sz w:val="24"/>
          <w:szCs w:val="24"/>
        </w:rPr>
        <w:t>Główne zadanie to realizacja spektakli teatralnych w oparciu o umowy kontraktowe w formule impresariatu</w:t>
      </w:r>
      <w:r w:rsidR="001B3ACE" w:rsidRPr="00D6339B">
        <w:rPr>
          <w:rFonts w:ascii="Arial" w:hAnsi="Arial" w:cs="Arial"/>
          <w:sz w:val="24"/>
          <w:szCs w:val="24"/>
        </w:rPr>
        <w:t>.</w:t>
      </w:r>
      <w:r w:rsidR="003E4AAE" w:rsidRPr="00D6339B">
        <w:rPr>
          <w:rFonts w:ascii="Arial" w:hAnsi="Arial" w:cs="Arial"/>
          <w:sz w:val="24"/>
          <w:szCs w:val="24"/>
        </w:rPr>
        <w:t xml:space="preserve"> </w:t>
      </w:r>
      <w:r w:rsidR="00EB63A8" w:rsidRPr="00D6339B">
        <w:rPr>
          <w:rFonts w:ascii="Arial" w:hAnsi="Arial" w:cs="Arial"/>
          <w:sz w:val="24"/>
          <w:szCs w:val="24"/>
        </w:rPr>
        <w:t>Działalność impresaryjna</w:t>
      </w:r>
      <w:r w:rsidR="003E4AAE" w:rsidRPr="00D6339B">
        <w:rPr>
          <w:rFonts w:ascii="Arial" w:hAnsi="Arial" w:cs="Arial"/>
          <w:sz w:val="24"/>
          <w:szCs w:val="24"/>
        </w:rPr>
        <w:t xml:space="preserve"> polega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EB63A8" w:rsidRPr="00D6339B">
        <w:rPr>
          <w:rFonts w:ascii="Arial" w:hAnsi="Arial" w:cs="Arial"/>
          <w:sz w:val="24"/>
          <w:szCs w:val="24"/>
        </w:rPr>
        <w:t>na prezentowaniu włocławskiej widowni przedstawień zrealizowanych przez różne zespoły teatralne z Polski i zagranicy</w:t>
      </w:r>
      <w:r w:rsidR="003E4AAE" w:rsidRPr="00D6339B">
        <w:rPr>
          <w:rFonts w:ascii="Arial" w:hAnsi="Arial" w:cs="Arial"/>
          <w:sz w:val="24"/>
          <w:szCs w:val="24"/>
        </w:rPr>
        <w:t>. Celem instytucji jest również tworzenie warunków dla rozwoju amatorskiego ruchu artystycznego i promowanie edukacji teatralnej wśród dzieci i młodzieży. Istot</w:t>
      </w:r>
      <w:r w:rsidR="00DF2FE4" w:rsidRPr="00D6339B">
        <w:rPr>
          <w:rFonts w:ascii="Arial" w:hAnsi="Arial" w:cs="Arial"/>
          <w:sz w:val="24"/>
          <w:szCs w:val="24"/>
        </w:rPr>
        <w:t>ą</w:t>
      </w:r>
      <w:r w:rsidR="003E4AAE" w:rsidRPr="00D6339B">
        <w:rPr>
          <w:rFonts w:ascii="Arial" w:hAnsi="Arial" w:cs="Arial"/>
          <w:sz w:val="24"/>
          <w:szCs w:val="24"/>
        </w:rPr>
        <w:t xml:space="preserve"> dzia</w:t>
      </w:r>
      <w:r w:rsidR="00DF2FE4" w:rsidRPr="00D6339B">
        <w:rPr>
          <w:rFonts w:ascii="Arial" w:hAnsi="Arial" w:cs="Arial"/>
          <w:sz w:val="24"/>
          <w:szCs w:val="24"/>
        </w:rPr>
        <w:t>ł</w:t>
      </w:r>
      <w:r w:rsidR="003E4AAE" w:rsidRPr="00D6339B">
        <w:rPr>
          <w:rFonts w:ascii="Arial" w:hAnsi="Arial" w:cs="Arial"/>
          <w:sz w:val="24"/>
          <w:szCs w:val="24"/>
        </w:rPr>
        <w:t>a</w:t>
      </w:r>
      <w:r w:rsidR="00DF2FE4" w:rsidRPr="00D6339B">
        <w:rPr>
          <w:rFonts w:ascii="Arial" w:hAnsi="Arial" w:cs="Arial"/>
          <w:sz w:val="24"/>
          <w:szCs w:val="24"/>
        </w:rPr>
        <w:t>l</w:t>
      </w:r>
      <w:r w:rsidR="003E4AAE" w:rsidRPr="00D6339B">
        <w:rPr>
          <w:rFonts w:ascii="Arial" w:hAnsi="Arial" w:cs="Arial"/>
          <w:sz w:val="24"/>
          <w:szCs w:val="24"/>
        </w:rPr>
        <w:t>ności Teatru</w:t>
      </w:r>
      <w:r w:rsidR="008B7CE9" w:rsidRPr="00D6339B">
        <w:rPr>
          <w:rFonts w:ascii="Arial" w:hAnsi="Arial" w:cs="Arial"/>
          <w:sz w:val="24"/>
          <w:szCs w:val="24"/>
        </w:rPr>
        <w:t>,</w:t>
      </w:r>
      <w:r w:rsidR="003E4AAE" w:rsidRPr="00D6339B">
        <w:rPr>
          <w:rFonts w:ascii="Arial" w:hAnsi="Arial" w:cs="Arial"/>
          <w:sz w:val="24"/>
          <w:szCs w:val="24"/>
        </w:rPr>
        <w:t xml:space="preserve"> jako jednostki kultury</w:t>
      </w:r>
      <w:r w:rsidR="008B7CE9" w:rsidRPr="00D6339B">
        <w:rPr>
          <w:rFonts w:ascii="Arial" w:hAnsi="Arial" w:cs="Arial"/>
          <w:sz w:val="24"/>
          <w:szCs w:val="24"/>
        </w:rPr>
        <w:t>,</w:t>
      </w:r>
      <w:r w:rsidR="003E4AAE" w:rsidRPr="00D6339B">
        <w:rPr>
          <w:rFonts w:ascii="Arial" w:hAnsi="Arial" w:cs="Arial"/>
          <w:sz w:val="24"/>
          <w:szCs w:val="24"/>
        </w:rPr>
        <w:t xml:space="preserve"> jest zaspokajanie społecznych potrzeb mieszkańców miasta, realizacja polityki kulturalnej Włocławka w jej szerokim wymiarze.</w:t>
      </w:r>
      <w:r w:rsidR="00DF2FE4" w:rsidRPr="00D6339B">
        <w:rPr>
          <w:rFonts w:ascii="Arial" w:hAnsi="Arial" w:cs="Arial"/>
          <w:sz w:val="24"/>
          <w:szCs w:val="24"/>
        </w:rPr>
        <w:t xml:space="preserve"> Zatem Teatr Impresaryjny powinien być istotnym ośrodkiem</w:t>
      </w:r>
      <w:r w:rsidR="00F20684" w:rsidRPr="00D6339B">
        <w:rPr>
          <w:rFonts w:ascii="Arial" w:hAnsi="Arial" w:cs="Arial"/>
          <w:sz w:val="24"/>
          <w:szCs w:val="24"/>
        </w:rPr>
        <w:t>,</w:t>
      </w:r>
      <w:r w:rsidR="00DF2FE4" w:rsidRPr="00D6339B">
        <w:rPr>
          <w:rFonts w:ascii="Arial" w:hAnsi="Arial" w:cs="Arial"/>
          <w:sz w:val="24"/>
          <w:szCs w:val="24"/>
        </w:rPr>
        <w:t xml:space="preserve"> dla które</w:t>
      </w:r>
      <w:r w:rsidR="008B7CE9" w:rsidRPr="00D6339B">
        <w:rPr>
          <w:rFonts w:ascii="Arial" w:hAnsi="Arial" w:cs="Arial"/>
          <w:sz w:val="24"/>
          <w:szCs w:val="24"/>
        </w:rPr>
        <w:t>go</w:t>
      </w:r>
      <w:r w:rsidR="00DF2FE4" w:rsidRPr="00D6339B">
        <w:rPr>
          <w:rFonts w:ascii="Arial" w:hAnsi="Arial" w:cs="Arial"/>
          <w:sz w:val="24"/>
          <w:szCs w:val="24"/>
        </w:rPr>
        <w:t xml:space="preserve"> osią główną jest działalność teatralna, na bazie której powinny rozwijać się inne dziedziny kultury. </w:t>
      </w:r>
    </w:p>
    <w:p w14:paraId="47D93206" w14:textId="4EC4CCE2" w:rsidR="00DF2FE4" w:rsidRPr="00D6339B" w:rsidRDefault="00DF2FE4" w:rsidP="003F4A4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 xml:space="preserve">Zarys </w:t>
      </w:r>
      <w:r w:rsidR="00691587" w:rsidRPr="00D6339B">
        <w:rPr>
          <w:rFonts w:ascii="Arial" w:hAnsi="Arial" w:cs="Arial"/>
          <w:b/>
          <w:bCs/>
          <w:sz w:val="24"/>
          <w:szCs w:val="24"/>
        </w:rPr>
        <w:t xml:space="preserve">strategii </w:t>
      </w:r>
      <w:r w:rsidRPr="00D6339B">
        <w:rPr>
          <w:rFonts w:ascii="Arial" w:hAnsi="Arial" w:cs="Arial"/>
          <w:b/>
          <w:bCs/>
          <w:sz w:val="24"/>
          <w:szCs w:val="24"/>
        </w:rPr>
        <w:t>działań Teatru Impresaryjnego</w:t>
      </w:r>
    </w:p>
    <w:p w14:paraId="2719DC84" w14:textId="76542D64" w:rsidR="00DF2FE4" w:rsidRPr="00D6339B" w:rsidRDefault="00DF2FE4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Działania Teatru powinny koncentrować się w następujących obszarach:</w:t>
      </w:r>
    </w:p>
    <w:p w14:paraId="3181998B" w14:textId="1144896B" w:rsidR="008B7CE9" w:rsidRPr="00D6339B" w:rsidRDefault="00A030BB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I</w:t>
      </w:r>
      <w:r w:rsidR="00DF2FE4" w:rsidRPr="00D6339B">
        <w:rPr>
          <w:rFonts w:ascii="Arial" w:hAnsi="Arial" w:cs="Arial"/>
          <w:b/>
          <w:bCs/>
          <w:sz w:val="24"/>
          <w:szCs w:val="24"/>
        </w:rPr>
        <w:t>mpresariat czyli prezentacja spektakli teatr</w:t>
      </w:r>
      <w:r w:rsidR="00C20EDB" w:rsidRPr="00D6339B">
        <w:rPr>
          <w:rFonts w:ascii="Arial" w:hAnsi="Arial" w:cs="Arial"/>
          <w:b/>
          <w:bCs/>
          <w:sz w:val="24"/>
          <w:szCs w:val="24"/>
        </w:rPr>
        <w:t>ó</w:t>
      </w:r>
      <w:r w:rsidR="00DF2FE4" w:rsidRPr="00D6339B">
        <w:rPr>
          <w:rFonts w:ascii="Arial" w:hAnsi="Arial" w:cs="Arial"/>
          <w:b/>
          <w:bCs/>
          <w:sz w:val="24"/>
          <w:szCs w:val="24"/>
        </w:rPr>
        <w:t xml:space="preserve">w z kraju i zagranicy </w:t>
      </w:r>
    </w:p>
    <w:p w14:paraId="3ACA30D3" w14:textId="06AE293E" w:rsidR="009A1D94" w:rsidRPr="00D6339B" w:rsidRDefault="00DF2FE4" w:rsidP="003F4A4E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Ta forma doskonale sprawdza się we Włoc</w:t>
      </w:r>
      <w:r w:rsidR="00C20EDB" w:rsidRPr="00D6339B">
        <w:rPr>
          <w:rFonts w:ascii="Arial" w:hAnsi="Arial" w:cs="Arial"/>
          <w:sz w:val="24"/>
          <w:szCs w:val="24"/>
        </w:rPr>
        <w:t>ł</w:t>
      </w:r>
      <w:r w:rsidRPr="00D6339B">
        <w:rPr>
          <w:rFonts w:ascii="Arial" w:hAnsi="Arial" w:cs="Arial"/>
          <w:sz w:val="24"/>
          <w:szCs w:val="24"/>
        </w:rPr>
        <w:t>awku.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Dzi</w:t>
      </w:r>
      <w:r w:rsidR="00C20EDB" w:rsidRPr="00D6339B">
        <w:rPr>
          <w:rFonts w:ascii="Arial" w:hAnsi="Arial" w:cs="Arial"/>
          <w:sz w:val="24"/>
          <w:szCs w:val="24"/>
        </w:rPr>
        <w:t>ę</w:t>
      </w:r>
      <w:r w:rsidRPr="00D6339B">
        <w:rPr>
          <w:rFonts w:ascii="Arial" w:hAnsi="Arial" w:cs="Arial"/>
          <w:sz w:val="24"/>
          <w:szCs w:val="24"/>
        </w:rPr>
        <w:t>ki temu włocławska publicznoś</w:t>
      </w:r>
      <w:r w:rsidR="00C20EDB" w:rsidRPr="00D6339B">
        <w:rPr>
          <w:rFonts w:ascii="Arial" w:hAnsi="Arial" w:cs="Arial"/>
          <w:sz w:val="24"/>
          <w:szCs w:val="24"/>
        </w:rPr>
        <w:t>ć</w:t>
      </w:r>
      <w:r w:rsidRPr="00D6339B">
        <w:rPr>
          <w:rFonts w:ascii="Arial" w:hAnsi="Arial" w:cs="Arial"/>
          <w:sz w:val="24"/>
          <w:szCs w:val="24"/>
        </w:rPr>
        <w:t xml:space="preserve"> może oglądać spektakle najlepszych teatrów w kraju z doborow</w:t>
      </w:r>
      <w:r w:rsidR="00C20EDB" w:rsidRPr="00D6339B">
        <w:rPr>
          <w:rFonts w:ascii="Arial" w:hAnsi="Arial" w:cs="Arial"/>
          <w:sz w:val="24"/>
          <w:szCs w:val="24"/>
        </w:rPr>
        <w:t>ą</w:t>
      </w:r>
      <w:r w:rsidRPr="00D6339B">
        <w:rPr>
          <w:rFonts w:ascii="Arial" w:hAnsi="Arial" w:cs="Arial"/>
          <w:sz w:val="24"/>
          <w:szCs w:val="24"/>
        </w:rPr>
        <w:t xml:space="preserve"> obsadą. </w:t>
      </w:r>
      <w:r w:rsidR="00C20EDB" w:rsidRPr="00D6339B">
        <w:rPr>
          <w:rFonts w:ascii="Arial" w:hAnsi="Arial" w:cs="Arial"/>
          <w:sz w:val="24"/>
          <w:szCs w:val="24"/>
        </w:rPr>
        <w:t xml:space="preserve">Frekwencja na przedstawieniach jest praktycznie </w:t>
      </w:r>
      <w:r w:rsidR="006C450E" w:rsidRPr="00D6339B">
        <w:rPr>
          <w:rFonts w:ascii="Arial" w:hAnsi="Arial" w:cs="Arial"/>
          <w:sz w:val="24"/>
          <w:szCs w:val="24"/>
        </w:rPr>
        <w:t>stu</w:t>
      </w:r>
      <w:r w:rsidR="00C20EDB" w:rsidRPr="00D6339B">
        <w:rPr>
          <w:rFonts w:ascii="Arial" w:hAnsi="Arial" w:cs="Arial"/>
          <w:sz w:val="24"/>
          <w:szCs w:val="24"/>
        </w:rPr>
        <w:t>procentowa</w:t>
      </w:r>
      <w:r w:rsidR="001B3ACE" w:rsidRPr="00D6339B">
        <w:rPr>
          <w:rFonts w:ascii="Arial" w:hAnsi="Arial" w:cs="Arial"/>
          <w:sz w:val="24"/>
          <w:szCs w:val="24"/>
        </w:rPr>
        <w:t>,</w:t>
      </w:r>
      <w:r w:rsidR="00C20EDB" w:rsidRPr="00D6339B">
        <w:rPr>
          <w:rFonts w:ascii="Arial" w:hAnsi="Arial" w:cs="Arial"/>
          <w:sz w:val="24"/>
          <w:szCs w:val="24"/>
        </w:rPr>
        <w:t xml:space="preserve"> a sami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C20EDB" w:rsidRPr="00D6339B">
        <w:rPr>
          <w:rFonts w:ascii="Arial" w:hAnsi="Arial" w:cs="Arial"/>
          <w:sz w:val="24"/>
          <w:szCs w:val="24"/>
        </w:rPr>
        <w:t>mieszkańcy sygnalizują</w:t>
      </w:r>
      <w:r w:rsidR="00CE4AF2" w:rsidRPr="00D6339B">
        <w:rPr>
          <w:rFonts w:ascii="Arial" w:hAnsi="Arial" w:cs="Arial"/>
          <w:sz w:val="24"/>
          <w:szCs w:val="24"/>
        </w:rPr>
        <w:t>,</w:t>
      </w:r>
      <w:r w:rsidR="00C20EDB" w:rsidRPr="00D6339B">
        <w:rPr>
          <w:rFonts w:ascii="Arial" w:hAnsi="Arial" w:cs="Arial"/>
          <w:sz w:val="24"/>
          <w:szCs w:val="24"/>
        </w:rPr>
        <w:t xml:space="preserve"> że z uwagi na ogromne zainteresowanie</w:t>
      </w:r>
      <w:r w:rsidR="008B7CE9" w:rsidRPr="00D6339B">
        <w:rPr>
          <w:rFonts w:ascii="Arial" w:hAnsi="Arial" w:cs="Arial"/>
          <w:sz w:val="24"/>
          <w:szCs w:val="24"/>
        </w:rPr>
        <w:t xml:space="preserve"> nimi</w:t>
      </w:r>
      <w:r w:rsidR="00C20EDB" w:rsidRPr="00D6339B">
        <w:rPr>
          <w:rFonts w:ascii="Arial" w:hAnsi="Arial" w:cs="Arial"/>
          <w:sz w:val="24"/>
          <w:szCs w:val="24"/>
        </w:rPr>
        <w:t xml:space="preserve"> istnieją problemy z zakupem biletów. Średnio rocznie na deskach teatru wystawianych jest 195 przedstawień</w:t>
      </w:r>
      <w:r w:rsidR="008B7CE9" w:rsidRPr="00D6339B">
        <w:rPr>
          <w:rFonts w:ascii="Arial" w:hAnsi="Arial" w:cs="Arial"/>
          <w:sz w:val="24"/>
          <w:szCs w:val="24"/>
        </w:rPr>
        <w:t>-</w:t>
      </w:r>
      <w:r w:rsidR="00C20EDB" w:rsidRPr="00D6339B">
        <w:rPr>
          <w:rFonts w:ascii="Arial" w:hAnsi="Arial" w:cs="Arial"/>
          <w:sz w:val="24"/>
          <w:szCs w:val="24"/>
        </w:rPr>
        <w:t xml:space="preserve"> zarówno w formule impresariatu</w:t>
      </w:r>
      <w:r w:rsidR="008B7CE9" w:rsidRPr="00D6339B">
        <w:rPr>
          <w:rFonts w:ascii="Arial" w:hAnsi="Arial" w:cs="Arial"/>
          <w:sz w:val="24"/>
          <w:szCs w:val="24"/>
        </w:rPr>
        <w:t>,</w:t>
      </w:r>
      <w:r w:rsidR="00C20EDB" w:rsidRPr="00D6339B">
        <w:rPr>
          <w:rFonts w:ascii="Arial" w:hAnsi="Arial" w:cs="Arial"/>
          <w:sz w:val="24"/>
          <w:szCs w:val="24"/>
        </w:rPr>
        <w:t xml:space="preserve"> jak i </w:t>
      </w:r>
      <w:r w:rsidR="008B7CE9" w:rsidRPr="00D6339B">
        <w:rPr>
          <w:rFonts w:ascii="Arial" w:hAnsi="Arial" w:cs="Arial"/>
          <w:sz w:val="24"/>
          <w:szCs w:val="24"/>
        </w:rPr>
        <w:t xml:space="preserve">tych </w:t>
      </w:r>
      <w:r w:rsidR="00C20EDB" w:rsidRPr="00D6339B">
        <w:rPr>
          <w:rFonts w:ascii="Arial" w:hAnsi="Arial" w:cs="Arial"/>
          <w:sz w:val="24"/>
          <w:szCs w:val="24"/>
        </w:rPr>
        <w:t>prezentowanych przez teatry amatorskie</w:t>
      </w:r>
      <w:r w:rsidR="00CE4AF2" w:rsidRPr="00D6339B">
        <w:rPr>
          <w:rFonts w:ascii="Arial" w:hAnsi="Arial" w:cs="Arial"/>
          <w:sz w:val="24"/>
          <w:szCs w:val="24"/>
        </w:rPr>
        <w:t>, g</w:t>
      </w:r>
      <w:r w:rsidR="00C20EDB" w:rsidRPr="00D6339B">
        <w:rPr>
          <w:rFonts w:ascii="Arial" w:hAnsi="Arial" w:cs="Arial"/>
          <w:sz w:val="24"/>
          <w:szCs w:val="24"/>
        </w:rPr>
        <w:t>ł</w:t>
      </w:r>
      <w:r w:rsidR="00CE4AF2" w:rsidRPr="00D6339B">
        <w:rPr>
          <w:rFonts w:ascii="Arial" w:hAnsi="Arial" w:cs="Arial"/>
          <w:sz w:val="24"/>
          <w:szCs w:val="24"/>
        </w:rPr>
        <w:t>ó</w:t>
      </w:r>
      <w:r w:rsidR="00C20EDB" w:rsidRPr="00D6339B">
        <w:rPr>
          <w:rFonts w:ascii="Arial" w:hAnsi="Arial" w:cs="Arial"/>
          <w:sz w:val="24"/>
          <w:szCs w:val="24"/>
        </w:rPr>
        <w:t>wnie działające przy Teatrze Impresaryjnym. Należy zastanowić się nad</w:t>
      </w:r>
      <w:r w:rsidR="00CE4AF2" w:rsidRPr="00D6339B">
        <w:rPr>
          <w:rFonts w:ascii="Arial" w:hAnsi="Arial" w:cs="Arial"/>
          <w:sz w:val="24"/>
          <w:szCs w:val="24"/>
        </w:rPr>
        <w:t xml:space="preserve"> </w:t>
      </w:r>
      <w:r w:rsidR="00C20EDB" w:rsidRPr="00D6339B">
        <w:rPr>
          <w:rFonts w:ascii="Arial" w:hAnsi="Arial" w:cs="Arial"/>
          <w:sz w:val="24"/>
          <w:szCs w:val="24"/>
        </w:rPr>
        <w:t>mo</w:t>
      </w:r>
      <w:r w:rsidR="00CE4AF2" w:rsidRPr="00D6339B">
        <w:rPr>
          <w:rFonts w:ascii="Arial" w:hAnsi="Arial" w:cs="Arial"/>
          <w:sz w:val="24"/>
          <w:szCs w:val="24"/>
        </w:rPr>
        <w:t>ż</w:t>
      </w:r>
      <w:r w:rsidR="00C20EDB" w:rsidRPr="00D6339B">
        <w:rPr>
          <w:rFonts w:ascii="Arial" w:hAnsi="Arial" w:cs="Arial"/>
          <w:sz w:val="24"/>
          <w:szCs w:val="24"/>
        </w:rPr>
        <w:t>liwościami zwiększenia częstotliwości przedstawień w formule impresariatu. Z uwagi na ograniczon</w:t>
      </w:r>
      <w:r w:rsidR="008B7CE9" w:rsidRPr="00D6339B">
        <w:rPr>
          <w:rFonts w:ascii="Arial" w:hAnsi="Arial" w:cs="Arial"/>
          <w:sz w:val="24"/>
          <w:szCs w:val="24"/>
        </w:rPr>
        <w:t>y</w:t>
      </w:r>
      <w:r w:rsidR="00C20EDB" w:rsidRPr="00D6339B">
        <w:rPr>
          <w:rFonts w:ascii="Arial" w:hAnsi="Arial" w:cs="Arial"/>
          <w:sz w:val="24"/>
          <w:szCs w:val="24"/>
        </w:rPr>
        <w:t xml:space="preserve"> budżet</w:t>
      </w:r>
      <w:r w:rsidR="008B7CE9" w:rsidRPr="00D6339B">
        <w:rPr>
          <w:rFonts w:ascii="Arial" w:hAnsi="Arial" w:cs="Arial"/>
          <w:sz w:val="24"/>
          <w:szCs w:val="24"/>
        </w:rPr>
        <w:t xml:space="preserve"> </w:t>
      </w:r>
      <w:r w:rsidR="00C20EDB" w:rsidRPr="00D6339B">
        <w:rPr>
          <w:rFonts w:ascii="Arial" w:hAnsi="Arial" w:cs="Arial"/>
          <w:sz w:val="24"/>
          <w:szCs w:val="24"/>
        </w:rPr>
        <w:t xml:space="preserve">teatru </w:t>
      </w:r>
      <w:r w:rsidR="008B7CE9" w:rsidRPr="00D6339B">
        <w:rPr>
          <w:rFonts w:ascii="Arial" w:hAnsi="Arial" w:cs="Arial"/>
          <w:sz w:val="24"/>
          <w:szCs w:val="24"/>
        </w:rPr>
        <w:t xml:space="preserve">warto </w:t>
      </w:r>
      <w:r w:rsidR="00C20EDB" w:rsidRPr="00D6339B">
        <w:rPr>
          <w:rFonts w:ascii="Arial" w:hAnsi="Arial" w:cs="Arial"/>
          <w:sz w:val="24"/>
          <w:szCs w:val="24"/>
        </w:rPr>
        <w:t>rozważyć</w:t>
      </w:r>
      <w:r w:rsidR="00CE4AF2" w:rsidRPr="00D6339B">
        <w:rPr>
          <w:rFonts w:ascii="Arial" w:hAnsi="Arial" w:cs="Arial"/>
          <w:sz w:val="24"/>
          <w:szCs w:val="24"/>
        </w:rPr>
        <w:t xml:space="preserve"> zintensyfikowanie</w:t>
      </w:r>
      <w:r w:rsidR="00C20EDB" w:rsidRPr="00D6339B">
        <w:rPr>
          <w:rFonts w:ascii="Arial" w:hAnsi="Arial" w:cs="Arial"/>
          <w:sz w:val="24"/>
          <w:szCs w:val="24"/>
        </w:rPr>
        <w:t xml:space="preserve"> współpracy z agencjami artystycznymi </w:t>
      </w:r>
      <w:r w:rsidR="00CE4AF2" w:rsidRPr="00D6339B">
        <w:rPr>
          <w:rFonts w:ascii="Arial" w:hAnsi="Arial" w:cs="Arial"/>
          <w:sz w:val="24"/>
          <w:szCs w:val="24"/>
        </w:rPr>
        <w:t xml:space="preserve">na zasadzie najmu sali. </w:t>
      </w:r>
      <w:r w:rsidR="00C66260" w:rsidRPr="00D6339B">
        <w:rPr>
          <w:rFonts w:ascii="Arial" w:hAnsi="Arial" w:cs="Arial"/>
          <w:sz w:val="24"/>
          <w:szCs w:val="24"/>
        </w:rPr>
        <w:t xml:space="preserve">Repertuar nie powinien ograniczać się </w:t>
      </w:r>
      <w:r w:rsidR="00C66260" w:rsidRPr="00D6339B">
        <w:rPr>
          <w:rFonts w:ascii="Arial" w:hAnsi="Arial" w:cs="Arial"/>
          <w:sz w:val="24"/>
          <w:szCs w:val="24"/>
        </w:rPr>
        <w:lastRenderedPageBreak/>
        <w:t>głównie do komedii</w:t>
      </w:r>
      <w:r w:rsidR="008B7CE9" w:rsidRPr="00D6339B">
        <w:rPr>
          <w:rFonts w:ascii="Arial" w:hAnsi="Arial" w:cs="Arial"/>
          <w:sz w:val="24"/>
          <w:szCs w:val="24"/>
        </w:rPr>
        <w:t>, trzeba</w:t>
      </w:r>
      <w:r w:rsidR="00C66260" w:rsidRPr="00D6339B">
        <w:rPr>
          <w:rFonts w:ascii="Arial" w:hAnsi="Arial" w:cs="Arial"/>
          <w:sz w:val="24"/>
          <w:szCs w:val="24"/>
        </w:rPr>
        <w:t xml:space="preserve"> wzbogacić ofertę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C66260" w:rsidRPr="00D6339B">
        <w:rPr>
          <w:rFonts w:ascii="Arial" w:hAnsi="Arial" w:cs="Arial"/>
          <w:sz w:val="24"/>
          <w:szCs w:val="24"/>
        </w:rPr>
        <w:t>repertuarow</w:t>
      </w:r>
      <w:r w:rsidR="00DD0691" w:rsidRPr="00D6339B">
        <w:rPr>
          <w:rFonts w:ascii="Arial" w:hAnsi="Arial" w:cs="Arial"/>
          <w:sz w:val="24"/>
          <w:szCs w:val="24"/>
        </w:rPr>
        <w:t>ą</w:t>
      </w:r>
      <w:r w:rsidR="00C66260" w:rsidRPr="00D6339B">
        <w:rPr>
          <w:rFonts w:ascii="Arial" w:hAnsi="Arial" w:cs="Arial"/>
          <w:sz w:val="24"/>
          <w:szCs w:val="24"/>
        </w:rPr>
        <w:t xml:space="preserve"> o inne gatunki sztuki teatralnej.</w:t>
      </w:r>
    </w:p>
    <w:p w14:paraId="12FB10D3" w14:textId="203FC2FC" w:rsidR="00BD0C56" w:rsidRPr="00D6339B" w:rsidRDefault="003A6C17" w:rsidP="003F4A4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6B63329" w14:textId="77777777" w:rsidR="008B7CE9" w:rsidRPr="00D6339B" w:rsidRDefault="008B7CE9" w:rsidP="003F4A4E">
      <w:pPr>
        <w:spacing w:line="360" w:lineRule="auto"/>
        <w:rPr>
          <w:rFonts w:ascii="Arial" w:hAnsi="Arial" w:cs="Arial"/>
          <w:sz w:val="24"/>
          <w:szCs w:val="24"/>
        </w:rPr>
      </w:pPr>
    </w:p>
    <w:p w14:paraId="3A27B1E7" w14:textId="14C46B84" w:rsidR="00CE4AF2" w:rsidRPr="00D6339B" w:rsidRDefault="00A030BB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E</w:t>
      </w:r>
      <w:r w:rsidR="00CE4AF2" w:rsidRPr="00D6339B">
        <w:rPr>
          <w:rFonts w:ascii="Arial" w:hAnsi="Arial" w:cs="Arial"/>
          <w:b/>
          <w:bCs/>
          <w:sz w:val="24"/>
          <w:szCs w:val="24"/>
        </w:rPr>
        <w:t>dukacja dzieci i młodzieży</w:t>
      </w:r>
    </w:p>
    <w:p w14:paraId="1EA6927E" w14:textId="6ECC842D" w:rsidR="007760E4" w:rsidRDefault="008B348A" w:rsidP="003F4A4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 xml:space="preserve">Teatr </w:t>
      </w:r>
      <w:proofErr w:type="spellStart"/>
      <w:r w:rsidRPr="007760E4">
        <w:rPr>
          <w:rFonts w:ascii="Arial" w:hAnsi="Arial" w:cs="Arial"/>
          <w:sz w:val="24"/>
          <w:szCs w:val="24"/>
        </w:rPr>
        <w:t>Skene</w:t>
      </w:r>
      <w:proofErr w:type="spellEnd"/>
      <w:r w:rsidR="008B7CE9" w:rsidRPr="007760E4">
        <w:rPr>
          <w:rFonts w:ascii="Arial" w:hAnsi="Arial" w:cs="Arial"/>
          <w:sz w:val="24"/>
          <w:szCs w:val="24"/>
        </w:rPr>
        <w:t>,</w:t>
      </w:r>
      <w:r w:rsidRPr="007760E4">
        <w:rPr>
          <w:rFonts w:ascii="Arial" w:hAnsi="Arial" w:cs="Arial"/>
          <w:sz w:val="24"/>
          <w:szCs w:val="24"/>
        </w:rPr>
        <w:t xml:space="preserve"> istniejący od 1979 roku</w:t>
      </w:r>
      <w:r w:rsidR="008B7CE9" w:rsidRPr="007760E4">
        <w:rPr>
          <w:rFonts w:ascii="Arial" w:hAnsi="Arial" w:cs="Arial"/>
          <w:sz w:val="24"/>
          <w:szCs w:val="24"/>
        </w:rPr>
        <w:t>,</w:t>
      </w:r>
      <w:r w:rsidRPr="007760E4">
        <w:rPr>
          <w:rFonts w:ascii="Arial" w:hAnsi="Arial" w:cs="Arial"/>
          <w:sz w:val="24"/>
          <w:szCs w:val="24"/>
        </w:rPr>
        <w:t xml:space="preserve"> to doskonały przykład dynamicznie działającego teatralnego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7760E4">
        <w:rPr>
          <w:rFonts w:ascii="Arial" w:hAnsi="Arial" w:cs="Arial"/>
          <w:sz w:val="24"/>
          <w:szCs w:val="24"/>
        </w:rPr>
        <w:t>ruchu amatorskiego dla dzieci i młodzieży z włocławskich i pod</w:t>
      </w:r>
      <w:r w:rsidR="000D581F">
        <w:rPr>
          <w:rFonts w:ascii="Arial" w:hAnsi="Arial" w:cs="Arial"/>
          <w:sz w:val="24"/>
          <w:szCs w:val="24"/>
        </w:rPr>
        <w:t xml:space="preserve"> </w:t>
      </w:r>
      <w:r w:rsidRPr="007760E4">
        <w:rPr>
          <w:rFonts w:ascii="Arial" w:hAnsi="Arial" w:cs="Arial"/>
          <w:sz w:val="24"/>
          <w:szCs w:val="24"/>
        </w:rPr>
        <w:t xml:space="preserve">włocławskich szkół. To kuźnia młodych talentów aktorskich i bez wątpienia ważny element funkcjonowania Teatru. Dlatego należy nadal wspierać i rozwijać działania Teatru </w:t>
      </w:r>
      <w:proofErr w:type="spellStart"/>
      <w:r w:rsidRPr="007760E4">
        <w:rPr>
          <w:rFonts w:ascii="Arial" w:hAnsi="Arial" w:cs="Arial"/>
          <w:sz w:val="24"/>
          <w:szCs w:val="24"/>
        </w:rPr>
        <w:t>Skene</w:t>
      </w:r>
      <w:proofErr w:type="spellEnd"/>
      <w:r w:rsidR="004B0A13" w:rsidRPr="007760E4">
        <w:rPr>
          <w:rFonts w:ascii="Arial" w:hAnsi="Arial" w:cs="Arial"/>
          <w:sz w:val="24"/>
          <w:szCs w:val="24"/>
        </w:rPr>
        <w:t>,</w:t>
      </w:r>
      <w:r w:rsidRPr="007760E4">
        <w:rPr>
          <w:rFonts w:ascii="Arial" w:hAnsi="Arial" w:cs="Arial"/>
          <w:sz w:val="24"/>
          <w:szCs w:val="24"/>
        </w:rPr>
        <w:t xml:space="preserve"> </w:t>
      </w:r>
      <w:r w:rsidR="00192D45" w:rsidRPr="007760E4">
        <w:rPr>
          <w:rFonts w:ascii="Arial" w:hAnsi="Arial" w:cs="Arial"/>
          <w:sz w:val="24"/>
          <w:szCs w:val="24"/>
        </w:rPr>
        <w:t>kładąc zarazem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192D45" w:rsidRPr="007760E4">
        <w:rPr>
          <w:rFonts w:ascii="Arial" w:hAnsi="Arial" w:cs="Arial"/>
          <w:sz w:val="24"/>
          <w:szCs w:val="24"/>
        </w:rPr>
        <w:t>większy nacisk</w:t>
      </w:r>
      <w:r w:rsidRPr="007760E4">
        <w:rPr>
          <w:rFonts w:ascii="Arial" w:hAnsi="Arial" w:cs="Arial"/>
          <w:sz w:val="24"/>
          <w:szCs w:val="24"/>
        </w:rPr>
        <w:t xml:space="preserve"> na promocję </w:t>
      </w:r>
      <w:r w:rsidR="00DA5F94" w:rsidRPr="007760E4">
        <w:rPr>
          <w:rFonts w:ascii="Arial" w:hAnsi="Arial" w:cs="Arial"/>
          <w:sz w:val="24"/>
          <w:szCs w:val="24"/>
        </w:rPr>
        <w:t>t</w:t>
      </w:r>
      <w:r w:rsidRPr="007760E4">
        <w:rPr>
          <w:rFonts w:ascii="Arial" w:hAnsi="Arial" w:cs="Arial"/>
          <w:sz w:val="24"/>
          <w:szCs w:val="24"/>
        </w:rPr>
        <w:t>eatru jako jednego z isto</w:t>
      </w:r>
      <w:r w:rsidR="001B3ACE" w:rsidRPr="007760E4">
        <w:rPr>
          <w:rFonts w:ascii="Arial" w:hAnsi="Arial" w:cs="Arial"/>
          <w:sz w:val="24"/>
          <w:szCs w:val="24"/>
        </w:rPr>
        <w:t>t</w:t>
      </w:r>
      <w:r w:rsidRPr="007760E4">
        <w:rPr>
          <w:rFonts w:ascii="Arial" w:hAnsi="Arial" w:cs="Arial"/>
          <w:sz w:val="24"/>
          <w:szCs w:val="24"/>
        </w:rPr>
        <w:t>nych przejawów dzia</w:t>
      </w:r>
      <w:r w:rsidR="001B3ACE" w:rsidRPr="007760E4">
        <w:rPr>
          <w:rFonts w:ascii="Arial" w:hAnsi="Arial" w:cs="Arial"/>
          <w:sz w:val="24"/>
          <w:szCs w:val="24"/>
        </w:rPr>
        <w:t>ł</w:t>
      </w:r>
      <w:r w:rsidRPr="007760E4">
        <w:rPr>
          <w:rFonts w:ascii="Arial" w:hAnsi="Arial" w:cs="Arial"/>
          <w:sz w:val="24"/>
          <w:szCs w:val="24"/>
        </w:rPr>
        <w:t>a</w:t>
      </w:r>
      <w:r w:rsidR="001B3ACE" w:rsidRPr="007760E4">
        <w:rPr>
          <w:rFonts w:ascii="Arial" w:hAnsi="Arial" w:cs="Arial"/>
          <w:sz w:val="24"/>
          <w:szCs w:val="24"/>
        </w:rPr>
        <w:t>l</w:t>
      </w:r>
      <w:r w:rsidRPr="007760E4">
        <w:rPr>
          <w:rFonts w:ascii="Arial" w:hAnsi="Arial" w:cs="Arial"/>
          <w:sz w:val="24"/>
          <w:szCs w:val="24"/>
        </w:rPr>
        <w:t>ności Teatru Impresaryjnego</w:t>
      </w:r>
      <w:r w:rsidR="00192D45" w:rsidRPr="007760E4">
        <w:rPr>
          <w:rFonts w:ascii="Arial" w:hAnsi="Arial" w:cs="Arial"/>
          <w:sz w:val="24"/>
          <w:szCs w:val="24"/>
        </w:rPr>
        <w:t xml:space="preserve"> poprzez</w:t>
      </w:r>
      <w:r w:rsidRPr="007760E4">
        <w:rPr>
          <w:rFonts w:ascii="Arial" w:hAnsi="Arial" w:cs="Arial"/>
          <w:sz w:val="24"/>
          <w:szCs w:val="24"/>
        </w:rPr>
        <w:t xml:space="preserve"> bardziej </w:t>
      </w:r>
      <w:r w:rsidR="001B3ACE" w:rsidRPr="007760E4">
        <w:rPr>
          <w:rFonts w:ascii="Arial" w:hAnsi="Arial" w:cs="Arial"/>
          <w:sz w:val="24"/>
          <w:szCs w:val="24"/>
        </w:rPr>
        <w:t>spójn</w:t>
      </w:r>
      <w:r w:rsidR="00192D45" w:rsidRPr="007760E4">
        <w:rPr>
          <w:rFonts w:ascii="Arial" w:hAnsi="Arial" w:cs="Arial"/>
          <w:sz w:val="24"/>
          <w:szCs w:val="24"/>
        </w:rPr>
        <w:t>e</w:t>
      </w:r>
      <w:r w:rsidR="001B3ACE" w:rsidRPr="007760E4">
        <w:rPr>
          <w:rFonts w:ascii="Arial" w:hAnsi="Arial" w:cs="Arial"/>
          <w:sz w:val="24"/>
          <w:szCs w:val="24"/>
        </w:rPr>
        <w:t xml:space="preserve"> i jednoli</w:t>
      </w:r>
      <w:r w:rsidR="00192D45" w:rsidRPr="007760E4">
        <w:rPr>
          <w:rFonts w:ascii="Arial" w:hAnsi="Arial" w:cs="Arial"/>
          <w:sz w:val="24"/>
          <w:szCs w:val="24"/>
        </w:rPr>
        <w:t>te akcje</w:t>
      </w:r>
      <w:r w:rsidR="001B3ACE" w:rsidRPr="007760E4">
        <w:rPr>
          <w:rFonts w:ascii="Arial" w:hAnsi="Arial" w:cs="Arial"/>
          <w:sz w:val="24"/>
          <w:szCs w:val="24"/>
        </w:rPr>
        <w:t xml:space="preserve"> promocyjno- marketingow</w:t>
      </w:r>
      <w:r w:rsidR="00192D45" w:rsidRPr="007760E4">
        <w:rPr>
          <w:rFonts w:ascii="Arial" w:hAnsi="Arial" w:cs="Arial"/>
          <w:sz w:val="24"/>
          <w:szCs w:val="24"/>
        </w:rPr>
        <w:t>e</w:t>
      </w:r>
      <w:r w:rsidR="001B3ACE" w:rsidRPr="007760E4">
        <w:rPr>
          <w:rFonts w:ascii="Arial" w:hAnsi="Arial" w:cs="Arial"/>
          <w:sz w:val="24"/>
          <w:szCs w:val="24"/>
        </w:rPr>
        <w:t xml:space="preserve">. </w:t>
      </w:r>
    </w:p>
    <w:p w14:paraId="700F2C23" w14:textId="7764F0FF" w:rsidR="007760E4" w:rsidRPr="007760E4" w:rsidRDefault="00192D45" w:rsidP="007760E4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K</w:t>
      </w:r>
      <w:r w:rsidR="001B3ACE" w:rsidRPr="007760E4">
        <w:rPr>
          <w:rFonts w:ascii="Arial" w:hAnsi="Arial" w:cs="Arial"/>
          <w:sz w:val="24"/>
          <w:szCs w:val="24"/>
        </w:rPr>
        <w:t>ontyn</w:t>
      </w:r>
      <w:r w:rsidR="003D14D1" w:rsidRPr="007760E4">
        <w:rPr>
          <w:rFonts w:ascii="Arial" w:hAnsi="Arial" w:cs="Arial"/>
          <w:sz w:val="24"/>
          <w:szCs w:val="24"/>
        </w:rPr>
        <w:t>u</w:t>
      </w:r>
      <w:r w:rsidR="001B3ACE" w:rsidRPr="007760E4">
        <w:rPr>
          <w:rFonts w:ascii="Arial" w:hAnsi="Arial" w:cs="Arial"/>
          <w:sz w:val="24"/>
          <w:szCs w:val="24"/>
        </w:rPr>
        <w:t>owani</w:t>
      </w:r>
      <w:r w:rsidR="00AB0CD5" w:rsidRPr="007760E4">
        <w:rPr>
          <w:rFonts w:ascii="Arial" w:hAnsi="Arial" w:cs="Arial"/>
          <w:sz w:val="24"/>
          <w:szCs w:val="24"/>
        </w:rPr>
        <w:t>e</w:t>
      </w:r>
      <w:r w:rsidR="001B3ACE" w:rsidRPr="007760E4">
        <w:rPr>
          <w:rFonts w:ascii="Arial" w:hAnsi="Arial" w:cs="Arial"/>
          <w:sz w:val="24"/>
          <w:szCs w:val="24"/>
        </w:rPr>
        <w:t xml:space="preserve"> warsztatów teatralnych w zakresie nauki aktorstwa, emisji głosu.</w:t>
      </w:r>
      <w:r w:rsidR="000A60D5" w:rsidRPr="007760E4">
        <w:rPr>
          <w:rFonts w:ascii="Arial" w:hAnsi="Arial" w:cs="Arial"/>
          <w:sz w:val="24"/>
          <w:szCs w:val="24"/>
        </w:rPr>
        <w:t xml:space="preserve"> </w:t>
      </w:r>
      <w:r w:rsidR="001254DB" w:rsidRPr="007760E4">
        <w:rPr>
          <w:rFonts w:ascii="Arial" w:eastAsia="Times New Roman" w:hAnsi="Arial" w:cs="Arial"/>
          <w:sz w:val="24"/>
          <w:szCs w:val="24"/>
          <w:lang w:eastAsia="pl-PL"/>
        </w:rPr>
        <w:t>Umiejętność poprawnego posługiwania się głosem jest niezwykle cenna.</w:t>
      </w:r>
      <w:r w:rsidR="000A60D5" w:rsidRPr="007760E4">
        <w:rPr>
          <w:rFonts w:ascii="Arial" w:hAnsi="Arial" w:cs="Arial"/>
          <w:sz w:val="24"/>
          <w:szCs w:val="24"/>
        </w:rPr>
        <w:t xml:space="preserve"> </w:t>
      </w:r>
      <w:r w:rsidR="001254DB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Warsztaty </w:t>
      </w:r>
      <w:r w:rsidR="000A60D5" w:rsidRPr="007760E4">
        <w:rPr>
          <w:rFonts w:ascii="Arial" w:eastAsia="Times New Roman" w:hAnsi="Arial" w:cs="Arial"/>
          <w:sz w:val="24"/>
          <w:szCs w:val="24"/>
          <w:lang w:eastAsia="pl-PL"/>
        </w:rPr>
        <w:t>są formą</w:t>
      </w:r>
      <w:r w:rsidR="003A6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5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doskonalenia dla tych osób, które </w:t>
      </w:r>
      <w:r w:rsidR="001254DB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pracują głosem, ale także 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dla innych, </w:t>
      </w:r>
      <w:r w:rsidR="001254DB" w:rsidRPr="007760E4">
        <w:rPr>
          <w:rFonts w:ascii="Arial" w:eastAsia="Times New Roman" w:hAnsi="Arial" w:cs="Arial"/>
          <w:sz w:val="24"/>
          <w:szCs w:val="24"/>
          <w:lang w:eastAsia="pl-PL"/>
        </w:rPr>
        <w:t>któr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>zy</w:t>
      </w:r>
      <w:r w:rsidR="001254DB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czują potrzebę 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swobodnego </w:t>
      </w:r>
      <w:r w:rsidR="001254DB" w:rsidRPr="007760E4">
        <w:rPr>
          <w:rFonts w:ascii="Arial" w:eastAsia="Times New Roman" w:hAnsi="Arial" w:cs="Arial"/>
          <w:sz w:val="24"/>
          <w:szCs w:val="24"/>
          <w:lang w:eastAsia="pl-PL"/>
        </w:rPr>
        <w:t>wypowiadania się.</w:t>
      </w:r>
      <w:r w:rsidR="000A60D5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>Warto bardziej wypromować tę formę warsztatową wśród mieszkańców miasta, gdyż umiejętność wypowiadania się jest niezwykle ważna nie tylko w wymiarze artystycznym</w:t>
      </w:r>
      <w:r w:rsidR="002567D8" w:rsidRPr="007760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ale 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też 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>naszego codziennego życia</w:t>
      </w:r>
      <w:r w:rsidR="002567D8" w:rsidRPr="007760E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szczególnie w sferze zawodowej. Oferta warsztatów może być skierowana również do pracowników dużych firm, można stworzyć specjalnie dedykowany cykl warsztatów</w:t>
      </w:r>
      <w:r w:rsidR="003A6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w formule komercyjnej. </w:t>
      </w:r>
    </w:p>
    <w:p w14:paraId="2328AA95" w14:textId="69562232" w:rsidR="007760E4" w:rsidRPr="007760E4" w:rsidRDefault="00192D45" w:rsidP="007760E4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>ontynuacja warsztatów „</w:t>
      </w:r>
      <w:proofErr w:type="spellStart"/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>Scenomania</w:t>
      </w:r>
      <w:proofErr w:type="spellEnd"/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r w:rsidR="000546B1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w zakresie rozwoju 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>umiejętności interpersonalnych</w:t>
      </w:r>
      <w:r w:rsidR="000546B1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uczestników. Atutem tych warsztatów jest niewątpliwie oferta skierowana</w:t>
      </w:r>
      <w:r w:rsidR="003A6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4E9F" w:rsidRPr="007760E4">
        <w:rPr>
          <w:rFonts w:ascii="Arial" w:eastAsia="Times New Roman" w:hAnsi="Arial" w:cs="Arial"/>
          <w:sz w:val="24"/>
          <w:szCs w:val="24"/>
          <w:lang w:eastAsia="pl-PL"/>
        </w:rPr>
        <w:t>do szerokiej rzeszy odbiorców</w:t>
      </w:r>
      <w:r w:rsidR="000546B1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w różnych grupach wiekowych. </w:t>
      </w:r>
    </w:p>
    <w:p w14:paraId="11D89837" w14:textId="24A26F57" w:rsidR="007760E4" w:rsidRDefault="00192D45" w:rsidP="003F4A4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W</w:t>
      </w:r>
      <w:r w:rsidR="001B3ACE" w:rsidRPr="007760E4">
        <w:rPr>
          <w:rFonts w:ascii="Arial" w:hAnsi="Arial" w:cs="Arial"/>
          <w:sz w:val="24"/>
          <w:szCs w:val="24"/>
        </w:rPr>
        <w:t>spółpraca z instytucjami zewnętrznymi ( Komenda Miejska Policji, Miejski Ośrodek Pomocy Rodzinie, Poradnia Psychologiczno- Pedagogiczna</w:t>
      </w:r>
      <w:r w:rsidR="003D14D1" w:rsidRPr="007760E4">
        <w:rPr>
          <w:rFonts w:ascii="Arial" w:hAnsi="Arial" w:cs="Arial"/>
          <w:sz w:val="24"/>
          <w:szCs w:val="24"/>
        </w:rPr>
        <w:t>, placówki oświatowe)</w:t>
      </w:r>
      <w:r w:rsidR="001B3ACE" w:rsidRPr="007760E4">
        <w:rPr>
          <w:rFonts w:ascii="Arial" w:hAnsi="Arial" w:cs="Arial"/>
          <w:sz w:val="24"/>
          <w:szCs w:val="24"/>
        </w:rPr>
        <w:t xml:space="preserve"> w zakresie realizacji spektakli profila</w:t>
      </w:r>
      <w:r w:rsidR="00A030BB" w:rsidRPr="007760E4">
        <w:rPr>
          <w:rFonts w:ascii="Arial" w:hAnsi="Arial" w:cs="Arial"/>
          <w:sz w:val="24"/>
          <w:szCs w:val="24"/>
        </w:rPr>
        <w:t>k</w:t>
      </w:r>
      <w:r w:rsidR="001B3ACE" w:rsidRPr="007760E4">
        <w:rPr>
          <w:rFonts w:ascii="Arial" w:hAnsi="Arial" w:cs="Arial"/>
          <w:sz w:val="24"/>
          <w:szCs w:val="24"/>
        </w:rPr>
        <w:t xml:space="preserve">tycznych </w:t>
      </w:r>
      <w:r w:rsidR="00642C2D" w:rsidRPr="007760E4">
        <w:rPr>
          <w:rFonts w:ascii="Arial" w:hAnsi="Arial" w:cs="Arial"/>
          <w:sz w:val="24"/>
          <w:szCs w:val="24"/>
        </w:rPr>
        <w:t>o</w:t>
      </w:r>
      <w:r w:rsidR="00AB0CD5" w:rsidRPr="007760E4">
        <w:rPr>
          <w:rFonts w:ascii="Arial" w:hAnsi="Arial" w:cs="Arial"/>
          <w:sz w:val="24"/>
          <w:szCs w:val="24"/>
        </w:rPr>
        <w:t xml:space="preserve"> tematyce </w:t>
      </w:r>
      <w:r w:rsidR="001B3ACE" w:rsidRPr="007760E4">
        <w:rPr>
          <w:rFonts w:ascii="Arial" w:hAnsi="Arial" w:cs="Arial"/>
          <w:sz w:val="24"/>
          <w:szCs w:val="24"/>
        </w:rPr>
        <w:t>uzależnień</w:t>
      </w:r>
      <w:r w:rsidR="00A030BB" w:rsidRPr="007760E4">
        <w:rPr>
          <w:rFonts w:ascii="Arial" w:hAnsi="Arial" w:cs="Arial"/>
          <w:sz w:val="24"/>
          <w:szCs w:val="24"/>
        </w:rPr>
        <w:t xml:space="preserve"> i innych </w:t>
      </w:r>
      <w:r w:rsidR="001B3ACE" w:rsidRPr="007760E4">
        <w:rPr>
          <w:rFonts w:ascii="Arial" w:hAnsi="Arial" w:cs="Arial"/>
          <w:sz w:val="24"/>
          <w:szCs w:val="24"/>
        </w:rPr>
        <w:t>zagrożeń</w:t>
      </w:r>
      <w:r w:rsidR="00AB0CD5" w:rsidRPr="007760E4">
        <w:rPr>
          <w:rFonts w:ascii="Arial" w:hAnsi="Arial" w:cs="Arial"/>
          <w:sz w:val="24"/>
          <w:szCs w:val="24"/>
        </w:rPr>
        <w:t xml:space="preserve"> dotyczących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1B3ACE" w:rsidRPr="007760E4">
        <w:rPr>
          <w:rFonts w:ascii="Arial" w:hAnsi="Arial" w:cs="Arial"/>
          <w:sz w:val="24"/>
          <w:szCs w:val="24"/>
        </w:rPr>
        <w:t>dzieci i młodzieży.</w:t>
      </w:r>
    </w:p>
    <w:p w14:paraId="5B43D24D" w14:textId="4B014D1B" w:rsidR="007760E4" w:rsidRDefault="00192D45" w:rsidP="003F4A4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lastRenderedPageBreak/>
        <w:t>W</w:t>
      </w:r>
      <w:r w:rsidR="001B3ACE" w:rsidRPr="007760E4">
        <w:rPr>
          <w:rFonts w:ascii="Arial" w:hAnsi="Arial" w:cs="Arial"/>
          <w:sz w:val="24"/>
          <w:szCs w:val="24"/>
        </w:rPr>
        <w:t xml:space="preserve">spółpraca z włocławskimi </w:t>
      </w:r>
      <w:r w:rsidR="003D14D1" w:rsidRPr="007760E4">
        <w:rPr>
          <w:rFonts w:ascii="Arial" w:hAnsi="Arial" w:cs="Arial"/>
          <w:sz w:val="24"/>
          <w:szCs w:val="24"/>
        </w:rPr>
        <w:t xml:space="preserve">szkołami i przedszkolami </w:t>
      </w:r>
      <w:r w:rsidR="001B3ACE" w:rsidRPr="007760E4">
        <w:rPr>
          <w:rFonts w:ascii="Arial" w:hAnsi="Arial" w:cs="Arial"/>
          <w:sz w:val="24"/>
          <w:szCs w:val="24"/>
        </w:rPr>
        <w:t>pod hasłem „</w:t>
      </w:r>
      <w:r w:rsidR="00AB0CD5" w:rsidRPr="007760E4">
        <w:rPr>
          <w:rFonts w:ascii="Arial" w:hAnsi="Arial" w:cs="Arial"/>
          <w:sz w:val="24"/>
          <w:szCs w:val="24"/>
        </w:rPr>
        <w:t>S</w:t>
      </w:r>
      <w:r w:rsidR="001B3ACE" w:rsidRPr="007760E4">
        <w:rPr>
          <w:rFonts w:ascii="Arial" w:hAnsi="Arial" w:cs="Arial"/>
          <w:sz w:val="24"/>
          <w:szCs w:val="24"/>
        </w:rPr>
        <w:t>cena dla najmłodszych”</w:t>
      </w:r>
      <w:r w:rsidRPr="007760E4">
        <w:rPr>
          <w:rFonts w:ascii="Arial" w:hAnsi="Arial" w:cs="Arial"/>
          <w:sz w:val="24"/>
          <w:szCs w:val="24"/>
        </w:rPr>
        <w:t>,</w:t>
      </w:r>
      <w:r w:rsidR="001B3ACE" w:rsidRPr="007760E4">
        <w:rPr>
          <w:rFonts w:ascii="Arial" w:hAnsi="Arial" w:cs="Arial"/>
          <w:sz w:val="24"/>
          <w:szCs w:val="24"/>
        </w:rPr>
        <w:t xml:space="preserve"> w formule przedstawień prezentowanych przez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AB0CD5" w:rsidRPr="007760E4">
        <w:rPr>
          <w:rFonts w:ascii="Arial" w:hAnsi="Arial" w:cs="Arial"/>
          <w:sz w:val="24"/>
          <w:szCs w:val="24"/>
        </w:rPr>
        <w:t>dzieci i młodzież</w:t>
      </w:r>
      <w:r w:rsidRPr="007760E4">
        <w:rPr>
          <w:rFonts w:ascii="Arial" w:hAnsi="Arial" w:cs="Arial"/>
          <w:sz w:val="24"/>
          <w:szCs w:val="24"/>
        </w:rPr>
        <w:t>,</w:t>
      </w:r>
      <w:r w:rsidR="00AB0CD5" w:rsidRPr="007760E4">
        <w:rPr>
          <w:rFonts w:ascii="Arial" w:hAnsi="Arial" w:cs="Arial"/>
          <w:sz w:val="24"/>
          <w:szCs w:val="24"/>
        </w:rPr>
        <w:t xml:space="preserve"> </w:t>
      </w:r>
      <w:r w:rsidR="001B3ACE" w:rsidRPr="007760E4">
        <w:rPr>
          <w:rFonts w:ascii="Arial" w:hAnsi="Arial" w:cs="Arial"/>
          <w:sz w:val="24"/>
          <w:szCs w:val="24"/>
        </w:rPr>
        <w:t>np. adaptacja wybranych bajek pod nazw</w:t>
      </w:r>
      <w:r w:rsidR="00AB0CD5" w:rsidRPr="007760E4">
        <w:rPr>
          <w:rFonts w:ascii="Arial" w:hAnsi="Arial" w:cs="Arial"/>
          <w:sz w:val="24"/>
          <w:szCs w:val="24"/>
        </w:rPr>
        <w:t>ą</w:t>
      </w:r>
      <w:r w:rsidR="001B3ACE" w:rsidRPr="007760E4">
        <w:rPr>
          <w:rFonts w:ascii="Arial" w:hAnsi="Arial" w:cs="Arial"/>
          <w:sz w:val="24"/>
          <w:szCs w:val="24"/>
        </w:rPr>
        <w:t xml:space="preserve"> „Czy to bajka</w:t>
      </w:r>
      <w:r w:rsidRPr="007760E4">
        <w:rPr>
          <w:rFonts w:ascii="Arial" w:hAnsi="Arial" w:cs="Arial"/>
          <w:sz w:val="24"/>
          <w:szCs w:val="24"/>
        </w:rPr>
        <w:t>,</w:t>
      </w:r>
      <w:r w:rsidR="001B3ACE" w:rsidRPr="007760E4">
        <w:rPr>
          <w:rFonts w:ascii="Arial" w:hAnsi="Arial" w:cs="Arial"/>
          <w:sz w:val="24"/>
          <w:szCs w:val="24"/>
        </w:rPr>
        <w:t xml:space="preserve"> czy nie bajka”</w:t>
      </w:r>
      <w:r w:rsidR="00AB0CD5" w:rsidRPr="007760E4">
        <w:rPr>
          <w:rFonts w:ascii="Arial" w:hAnsi="Arial" w:cs="Arial"/>
          <w:sz w:val="24"/>
          <w:szCs w:val="24"/>
        </w:rPr>
        <w:t>, fragmenty lektur szkolnych we współczesnej adaptacji według pomysłu młodzieży</w:t>
      </w:r>
      <w:r w:rsidR="00CB6194" w:rsidRPr="007760E4">
        <w:rPr>
          <w:rFonts w:ascii="Arial" w:hAnsi="Arial" w:cs="Arial"/>
          <w:sz w:val="24"/>
          <w:szCs w:val="24"/>
        </w:rPr>
        <w:t>, przegląd małych form teatralnych uczniów</w:t>
      </w:r>
      <w:r w:rsidR="00AD000A" w:rsidRPr="007760E4">
        <w:rPr>
          <w:rFonts w:ascii="Arial" w:hAnsi="Arial" w:cs="Arial"/>
          <w:sz w:val="24"/>
          <w:szCs w:val="24"/>
        </w:rPr>
        <w:t xml:space="preserve"> z</w:t>
      </w:r>
      <w:r w:rsidR="00CB6194" w:rsidRPr="007760E4">
        <w:rPr>
          <w:rFonts w:ascii="Arial" w:hAnsi="Arial" w:cs="Arial"/>
          <w:sz w:val="24"/>
          <w:szCs w:val="24"/>
        </w:rPr>
        <w:t xml:space="preserve"> włocławskich </w:t>
      </w:r>
      <w:r w:rsidR="003A334E" w:rsidRPr="007760E4">
        <w:rPr>
          <w:rFonts w:ascii="Arial" w:hAnsi="Arial" w:cs="Arial"/>
          <w:sz w:val="24"/>
          <w:szCs w:val="24"/>
        </w:rPr>
        <w:t xml:space="preserve">szkół. </w:t>
      </w:r>
    </w:p>
    <w:p w14:paraId="63D65C56" w14:textId="77777777" w:rsidR="007760E4" w:rsidRDefault="00192D45" w:rsidP="003F4A4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W</w:t>
      </w:r>
      <w:r w:rsidR="00AB0CD5" w:rsidRPr="007760E4">
        <w:rPr>
          <w:rFonts w:ascii="Arial" w:hAnsi="Arial" w:cs="Arial"/>
          <w:sz w:val="24"/>
          <w:szCs w:val="24"/>
        </w:rPr>
        <w:t xml:space="preserve">e współpracy z Zespołem Szkół Muzycznych im. Czesława Niemena koncerty uczniów będące prezentacją ich umiejętności gry na instrumentach w formule „Teatr muzycznie”. </w:t>
      </w:r>
    </w:p>
    <w:p w14:paraId="239FA2CB" w14:textId="3D1FEF41" w:rsidR="007760E4" w:rsidRDefault="005644B2" w:rsidP="003F4A4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S</w:t>
      </w:r>
      <w:r w:rsidR="006C450E" w:rsidRPr="007760E4">
        <w:rPr>
          <w:rFonts w:ascii="Arial" w:hAnsi="Arial" w:cs="Arial"/>
          <w:sz w:val="24"/>
          <w:szCs w:val="24"/>
        </w:rPr>
        <w:t>potkania młodzieży z aktorami, reżyserami w for</w:t>
      </w:r>
      <w:r w:rsidR="00F20684" w:rsidRPr="007760E4">
        <w:rPr>
          <w:rFonts w:ascii="Arial" w:hAnsi="Arial" w:cs="Arial"/>
          <w:sz w:val="24"/>
          <w:szCs w:val="24"/>
        </w:rPr>
        <w:t>mie</w:t>
      </w:r>
      <w:r w:rsidR="006C450E" w:rsidRPr="007760E4">
        <w:rPr>
          <w:rFonts w:ascii="Arial" w:hAnsi="Arial" w:cs="Arial"/>
          <w:sz w:val="24"/>
          <w:szCs w:val="24"/>
        </w:rPr>
        <w:t xml:space="preserve"> forum dyskusyjnego na temat ich drogi do sukcesu</w:t>
      </w:r>
      <w:r w:rsidR="001D611E" w:rsidRPr="007760E4">
        <w:rPr>
          <w:rFonts w:ascii="Arial" w:hAnsi="Arial" w:cs="Arial"/>
          <w:sz w:val="24"/>
          <w:szCs w:val="24"/>
        </w:rPr>
        <w:t>,</w:t>
      </w:r>
      <w:r w:rsidR="006C450E" w:rsidRPr="007760E4">
        <w:rPr>
          <w:rFonts w:ascii="Arial" w:hAnsi="Arial" w:cs="Arial"/>
          <w:sz w:val="24"/>
          <w:szCs w:val="24"/>
        </w:rPr>
        <w:t xml:space="preserve"> ale również roli sztuki w kształtowaniu światopoglądu, postaw społecznych, wartości, tego wszystkiego</w:t>
      </w:r>
      <w:r w:rsidR="00192D45" w:rsidRPr="007760E4">
        <w:rPr>
          <w:rFonts w:ascii="Arial" w:hAnsi="Arial" w:cs="Arial"/>
          <w:sz w:val="24"/>
          <w:szCs w:val="24"/>
        </w:rPr>
        <w:t>,</w:t>
      </w:r>
      <w:r w:rsidR="006C450E" w:rsidRPr="007760E4">
        <w:rPr>
          <w:rFonts w:ascii="Arial" w:hAnsi="Arial" w:cs="Arial"/>
          <w:sz w:val="24"/>
          <w:szCs w:val="24"/>
        </w:rPr>
        <w:t xml:space="preserve"> co wyrażane jest poprzez teatr i film.</w:t>
      </w:r>
      <w:r w:rsidR="003A6C17">
        <w:rPr>
          <w:rFonts w:ascii="Arial" w:hAnsi="Arial" w:cs="Arial"/>
          <w:sz w:val="24"/>
          <w:szCs w:val="24"/>
        </w:rPr>
        <w:t xml:space="preserve"> </w:t>
      </w:r>
    </w:p>
    <w:p w14:paraId="044D5C09" w14:textId="039C942C" w:rsidR="00AD000A" w:rsidRDefault="005644B2" w:rsidP="003F4A4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K</w:t>
      </w:r>
      <w:r w:rsidR="001D1C23" w:rsidRPr="007760E4">
        <w:rPr>
          <w:rFonts w:ascii="Arial" w:hAnsi="Arial" w:cs="Arial"/>
          <w:sz w:val="24"/>
          <w:szCs w:val="24"/>
        </w:rPr>
        <w:t xml:space="preserve">ontynuacja </w:t>
      </w:r>
      <w:r w:rsidR="000A60D5" w:rsidRPr="007760E4">
        <w:rPr>
          <w:rFonts w:ascii="Arial" w:hAnsi="Arial" w:cs="Arial"/>
          <w:sz w:val="24"/>
          <w:szCs w:val="24"/>
        </w:rPr>
        <w:t>Wakacyjn</w:t>
      </w:r>
      <w:r w:rsidR="001D1C23" w:rsidRPr="007760E4">
        <w:rPr>
          <w:rFonts w:ascii="Arial" w:hAnsi="Arial" w:cs="Arial"/>
          <w:sz w:val="24"/>
          <w:szCs w:val="24"/>
        </w:rPr>
        <w:t>ego</w:t>
      </w:r>
      <w:r w:rsidR="000A60D5" w:rsidRPr="007760E4">
        <w:rPr>
          <w:rFonts w:ascii="Arial" w:hAnsi="Arial" w:cs="Arial"/>
          <w:sz w:val="24"/>
          <w:szCs w:val="24"/>
        </w:rPr>
        <w:t xml:space="preserve"> Festiwal</w:t>
      </w:r>
      <w:r w:rsidR="001D1C23" w:rsidRPr="007760E4">
        <w:rPr>
          <w:rFonts w:ascii="Arial" w:hAnsi="Arial" w:cs="Arial"/>
          <w:sz w:val="24"/>
          <w:szCs w:val="24"/>
        </w:rPr>
        <w:t>u</w:t>
      </w:r>
      <w:r w:rsidR="000A60D5" w:rsidRPr="007760E4">
        <w:rPr>
          <w:rFonts w:ascii="Arial" w:hAnsi="Arial" w:cs="Arial"/>
          <w:sz w:val="24"/>
          <w:szCs w:val="24"/>
        </w:rPr>
        <w:t xml:space="preserve"> Teatrów Dziecięcych zza Granicy</w:t>
      </w:r>
      <w:r w:rsidR="00AD000A" w:rsidRPr="007760E4">
        <w:rPr>
          <w:rFonts w:ascii="Arial" w:hAnsi="Arial" w:cs="Arial"/>
          <w:sz w:val="24"/>
          <w:szCs w:val="24"/>
        </w:rPr>
        <w:t xml:space="preserve"> współfinansowan</w:t>
      </w:r>
      <w:r w:rsidR="001D1C23" w:rsidRPr="007760E4">
        <w:rPr>
          <w:rFonts w:ascii="Arial" w:hAnsi="Arial" w:cs="Arial"/>
          <w:sz w:val="24"/>
          <w:szCs w:val="24"/>
        </w:rPr>
        <w:t>ego</w:t>
      </w:r>
      <w:r w:rsidR="00AD000A" w:rsidRPr="007760E4">
        <w:rPr>
          <w:rFonts w:ascii="Arial" w:hAnsi="Arial" w:cs="Arial"/>
          <w:sz w:val="24"/>
          <w:szCs w:val="24"/>
        </w:rPr>
        <w:t xml:space="preserve"> </w:t>
      </w:r>
      <w:r w:rsidR="001D1C23" w:rsidRPr="007760E4">
        <w:rPr>
          <w:rFonts w:ascii="Arial" w:hAnsi="Arial" w:cs="Arial"/>
          <w:sz w:val="24"/>
          <w:szCs w:val="24"/>
        </w:rPr>
        <w:t xml:space="preserve">do tej pory </w:t>
      </w:r>
      <w:r w:rsidR="002963EF" w:rsidRPr="007760E4">
        <w:rPr>
          <w:rFonts w:ascii="Arial" w:hAnsi="Arial" w:cs="Arial"/>
          <w:sz w:val="24"/>
          <w:szCs w:val="24"/>
        </w:rPr>
        <w:t xml:space="preserve">zarówno </w:t>
      </w:r>
      <w:r w:rsidR="00AD000A" w:rsidRPr="007760E4">
        <w:rPr>
          <w:rFonts w:ascii="Arial" w:hAnsi="Arial" w:cs="Arial"/>
          <w:sz w:val="24"/>
          <w:szCs w:val="24"/>
        </w:rPr>
        <w:t>ze środków</w:t>
      </w:r>
      <w:r w:rsidR="002963EF" w:rsidRPr="007760E4">
        <w:rPr>
          <w:rFonts w:ascii="Arial" w:hAnsi="Arial" w:cs="Arial"/>
          <w:sz w:val="24"/>
          <w:szCs w:val="24"/>
        </w:rPr>
        <w:t xml:space="preserve"> Senatu RP,</w:t>
      </w:r>
      <w:r w:rsidR="003D714A" w:rsidRPr="007760E4">
        <w:rPr>
          <w:rFonts w:ascii="Arial" w:hAnsi="Arial" w:cs="Arial"/>
          <w:sz w:val="24"/>
          <w:szCs w:val="24"/>
        </w:rPr>
        <w:t xml:space="preserve"> </w:t>
      </w:r>
      <w:r w:rsidR="00192D45" w:rsidRPr="007760E4">
        <w:rPr>
          <w:rFonts w:ascii="Arial" w:hAnsi="Arial" w:cs="Arial"/>
          <w:sz w:val="24"/>
          <w:szCs w:val="24"/>
        </w:rPr>
        <w:t xml:space="preserve">jak i </w:t>
      </w:r>
      <w:r w:rsidR="002963EF" w:rsidRPr="007760E4">
        <w:rPr>
          <w:rFonts w:ascii="Arial" w:hAnsi="Arial" w:cs="Arial"/>
          <w:sz w:val="24"/>
          <w:szCs w:val="24"/>
        </w:rPr>
        <w:t xml:space="preserve">z </w:t>
      </w:r>
      <w:r w:rsidR="00AD000A" w:rsidRPr="007760E4">
        <w:rPr>
          <w:rFonts w:ascii="Arial" w:hAnsi="Arial" w:cs="Arial"/>
          <w:sz w:val="24"/>
          <w:szCs w:val="24"/>
        </w:rPr>
        <w:t>Ministerstwa Spraw Zagranicznych.</w:t>
      </w:r>
      <w:r w:rsidR="001D1C23" w:rsidRPr="007760E4">
        <w:rPr>
          <w:rFonts w:ascii="Arial" w:hAnsi="Arial" w:cs="Arial"/>
          <w:sz w:val="24"/>
          <w:szCs w:val="24"/>
        </w:rPr>
        <w:t xml:space="preserve"> </w:t>
      </w:r>
      <w:r w:rsidR="002963EF" w:rsidRPr="007760E4">
        <w:rPr>
          <w:rFonts w:ascii="Arial" w:hAnsi="Arial" w:cs="Arial"/>
          <w:sz w:val="24"/>
          <w:szCs w:val="24"/>
        </w:rPr>
        <w:t>W</w:t>
      </w:r>
      <w:r w:rsidR="001D1C23" w:rsidRPr="007760E4">
        <w:rPr>
          <w:rFonts w:ascii="Arial" w:hAnsi="Arial" w:cs="Arial"/>
          <w:sz w:val="24"/>
          <w:szCs w:val="24"/>
        </w:rPr>
        <w:t xml:space="preserve">arunkiem </w:t>
      </w:r>
      <w:r w:rsidR="002963EF" w:rsidRPr="007760E4">
        <w:rPr>
          <w:rFonts w:ascii="Arial" w:hAnsi="Arial" w:cs="Arial"/>
          <w:sz w:val="24"/>
          <w:szCs w:val="24"/>
        </w:rPr>
        <w:t xml:space="preserve">jest </w:t>
      </w:r>
      <w:r w:rsidR="001D1C23" w:rsidRPr="007760E4">
        <w:rPr>
          <w:rFonts w:ascii="Arial" w:hAnsi="Arial" w:cs="Arial"/>
          <w:sz w:val="24"/>
          <w:szCs w:val="24"/>
        </w:rPr>
        <w:t>współudział w tym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1D1C23" w:rsidRPr="007760E4">
        <w:rPr>
          <w:rFonts w:ascii="Arial" w:hAnsi="Arial" w:cs="Arial"/>
          <w:sz w:val="24"/>
          <w:szCs w:val="24"/>
        </w:rPr>
        <w:t xml:space="preserve">przedsięwzięciu zewnętrznych dysponentów funduszy. </w:t>
      </w:r>
    </w:p>
    <w:p w14:paraId="28ED0FB0" w14:textId="77777777" w:rsidR="00280795" w:rsidRPr="007760E4" w:rsidRDefault="00280795" w:rsidP="002807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46B4CB8" w14:textId="2EC30505" w:rsidR="00AB0CD5" w:rsidRPr="00D6339B" w:rsidRDefault="00AB0CD5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Akademia Teatralna dla osób niepełnosprawnych</w:t>
      </w:r>
      <w:r w:rsidR="00691587" w:rsidRPr="00D6339B">
        <w:rPr>
          <w:rFonts w:ascii="Arial" w:hAnsi="Arial" w:cs="Arial"/>
          <w:b/>
          <w:bCs/>
          <w:sz w:val="24"/>
          <w:szCs w:val="24"/>
        </w:rPr>
        <w:t xml:space="preserve"> pod hasłem „Teatr bez barier”</w:t>
      </w:r>
    </w:p>
    <w:p w14:paraId="66B44FF2" w14:textId="7F6ED63A" w:rsidR="00AB0CD5" w:rsidRPr="00D6339B" w:rsidRDefault="00691587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Po konsultacjach z instytucjami </w:t>
      </w:r>
      <w:r w:rsidR="005651D2" w:rsidRPr="00D6339B">
        <w:rPr>
          <w:rFonts w:ascii="Arial" w:hAnsi="Arial" w:cs="Arial"/>
          <w:sz w:val="24"/>
          <w:szCs w:val="24"/>
        </w:rPr>
        <w:t xml:space="preserve">i organizacjami </w:t>
      </w:r>
      <w:r w:rsidRPr="00D6339B">
        <w:rPr>
          <w:rFonts w:ascii="Arial" w:hAnsi="Arial" w:cs="Arial"/>
          <w:sz w:val="24"/>
          <w:szCs w:val="24"/>
        </w:rPr>
        <w:t>wspierającymi osoby niepełnosprawne stworzenie oferty dla aktywizacji artystycznej osób z niepełnosprawnościami.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Warsztaty teatralne pełnią rolę terapeutyczną, budują więzi w grupie. Celem akademii byłoby zapewnienie równego dostępu do dóbr kultury, jak i możliwości jej tworzenia bez barier, stereotypów i uprzedzeń. Są to działania zapobiegające wykluczeniu społecznemu. Tego rodzaju projekty są z powodzeniem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realizowane w Polsce. Ich zwieńczeniem są przedstawienia artystyczne z udziałem osób niepełnosprawnych.</w:t>
      </w:r>
      <w:r w:rsidR="003A6C17">
        <w:rPr>
          <w:rFonts w:ascii="Arial" w:hAnsi="Arial" w:cs="Arial"/>
          <w:sz w:val="24"/>
          <w:szCs w:val="24"/>
        </w:rPr>
        <w:t xml:space="preserve"> </w:t>
      </w:r>
    </w:p>
    <w:p w14:paraId="7EB7E776" w14:textId="4CE4824A" w:rsidR="006C450E" w:rsidRPr="00D6339B" w:rsidRDefault="004C5B34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Rozw</w:t>
      </w:r>
      <w:r w:rsidR="00642C2D" w:rsidRPr="00D6339B">
        <w:rPr>
          <w:rFonts w:ascii="Arial" w:hAnsi="Arial" w:cs="Arial"/>
          <w:b/>
          <w:bCs/>
          <w:sz w:val="24"/>
          <w:szCs w:val="24"/>
        </w:rPr>
        <w:t>ó</w:t>
      </w:r>
      <w:r w:rsidRPr="00D6339B">
        <w:rPr>
          <w:rFonts w:ascii="Arial" w:hAnsi="Arial" w:cs="Arial"/>
          <w:b/>
          <w:bCs/>
          <w:sz w:val="24"/>
          <w:szCs w:val="24"/>
        </w:rPr>
        <w:t>j amatorskiego ruchu teatralnego dla dorosłych</w:t>
      </w:r>
    </w:p>
    <w:p w14:paraId="63838838" w14:textId="37D51012" w:rsidR="00642C2D" w:rsidRPr="00D6339B" w:rsidRDefault="004C5B34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Tę rol</w:t>
      </w:r>
      <w:r w:rsidR="00642C2D" w:rsidRPr="00D6339B">
        <w:rPr>
          <w:rFonts w:ascii="Arial" w:hAnsi="Arial" w:cs="Arial"/>
          <w:sz w:val="24"/>
          <w:szCs w:val="24"/>
        </w:rPr>
        <w:t>ę</w:t>
      </w:r>
      <w:r w:rsidRPr="00D6339B">
        <w:rPr>
          <w:rFonts w:ascii="Arial" w:hAnsi="Arial" w:cs="Arial"/>
          <w:sz w:val="24"/>
          <w:szCs w:val="24"/>
        </w:rPr>
        <w:t xml:space="preserve"> wypełnia Teatr Ludzi Upartych</w:t>
      </w:r>
      <w:r w:rsidR="00642C2D" w:rsidRPr="00D6339B">
        <w:rPr>
          <w:rFonts w:ascii="Arial" w:hAnsi="Arial" w:cs="Arial"/>
          <w:sz w:val="24"/>
          <w:szCs w:val="24"/>
        </w:rPr>
        <w:t>.</w:t>
      </w:r>
      <w:r w:rsidRPr="00D6339B">
        <w:rPr>
          <w:rFonts w:ascii="Arial" w:hAnsi="Arial" w:cs="Arial"/>
          <w:sz w:val="24"/>
          <w:szCs w:val="24"/>
        </w:rPr>
        <w:t xml:space="preserve"> </w:t>
      </w:r>
      <w:r w:rsidR="00642C2D" w:rsidRPr="00D6339B">
        <w:rPr>
          <w:rFonts w:ascii="Arial" w:hAnsi="Arial" w:cs="Arial"/>
          <w:sz w:val="24"/>
          <w:szCs w:val="24"/>
        </w:rPr>
        <w:t>I</w:t>
      </w:r>
      <w:r w:rsidRPr="00D6339B">
        <w:rPr>
          <w:rFonts w:ascii="Arial" w:hAnsi="Arial" w:cs="Arial"/>
          <w:sz w:val="24"/>
          <w:szCs w:val="24"/>
        </w:rPr>
        <w:t>stniejący prawie 70 lat ruch sceniczny był i jest miejscem spotkań i integracji osób</w:t>
      </w:r>
      <w:r w:rsidR="003B684C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któr</w:t>
      </w:r>
      <w:r w:rsidR="00642C2D" w:rsidRPr="00D6339B">
        <w:rPr>
          <w:rFonts w:ascii="Arial" w:hAnsi="Arial" w:cs="Arial"/>
          <w:sz w:val="24"/>
          <w:szCs w:val="24"/>
        </w:rPr>
        <w:t>e</w:t>
      </w:r>
      <w:r w:rsidRPr="00D6339B">
        <w:rPr>
          <w:rFonts w:ascii="Arial" w:hAnsi="Arial" w:cs="Arial"/>
          <w:sz w:val="24"/>
          <w:szCs w:val="24"/>
        </w:rPr>
        <w:t xml:space="preserve"> odkry</w:t>
      </w:r>
      <w:r w:rsidR="00642C2D" w:rsidRPr="00D6339B">
        <w:rPr>
          <w:rFonts w:ascii="Arial" w:hAnsi="Arial" w:cs="Arial"/>
          <w:sz w:val="24"/>
          <w:szCs w:val="24"/>
        </w:rPr>
        <w:t>ły</w:t>
      </w:r>
      <w:r w:rsidRPr="00D6339B">
        <w:rPr>
          <w:rFonts w:ascii="Arial" w:hAnsi="Arial" w:cs="Arial"/>
          <w:sz w:val="24"/>
          <w:szCs w:val="24"/>
        </w:rPr>
        <w:t xml:space="preserve"> w sobie pasj</w:t>
      </w:r>
      <w:r w:rsidR="00F20684" w:rsidRPr="00D6339B">
        <w:rPr>
          <w:rFonts w:ascii="Arial" w:hAnsi="Arial" w:cs="Arial"/>
          <w:sz w:val="24"/>
          <w:szCs w:val="24"/>
        </w:rPr>
        <w:t>ę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do aktorstwa i próbowa</w:t>
      </w:r>
      <w:r w:rsidR="00642C2D" w:rsidRPr="00D6339B">
        <w:rPr>
          <w:rFonts w:ascii="Arial" w:hAnsi="Arial" w:cs="Arial"/>
          <w:sz w:val="24"/>
          <w:szCs w:val="24"/>
        </w:rPr>
        <w:t>ły</w:t>
      </w:r>
      <w:r w:rsidRPr="00D6339B">
        <w:rPr>
          <w:rFonts w:ascii="Arial" w:hAnsi="Arial" w:cs="Arial"/>
          <w:sz w:val="24"/>
          <w:szCs w:val="24"/>
        </w:rPr>
        <w:t xml:space="preserve"> w tej formule swoich sił na dużej scenie. Pierwszym kierownikiem artystycznych w Teatrze Ludzi Upartych był patron instytucji Włodzimierz </w:t>
      </w:r>
      <w:r w:rsidRPr="00D6339B">
        <w:rPr>
          <w:rFonts w:ascii="Arial" w:hAnsi="Arial" w:cs="Arial"/>
          <w:sz w:val="24"/>
          <w:szCs w:val="24"/>
        </w:rPr>
        <w:lastRenderedPageBreak/>
        <w:t xml:space="preserve">Gniazdowski. Przez ostatnie 18 lat temu ważnemu przedsięwzięciu przewodził dotychczasowy dyrektor Jan Polak. Potwierdzeniem sukcesu Teatru Ludzi Upartych są liczne nagrody i wyróżnienia. </w:t>
      </w:r>
      <w:r w:rsidR="00642C2D" w:rsidRPr="00D6339B">
        <w:rPr>
          <w:rFonts w:ascii="Arial" w:hAnsi="Arial" w:cs="Arial"/>
          <w:sz w:val="24"/>
          <w:szCs w:val="24"/>
        </w:rPr>
        <w:t>Intensyfikacji</w:t>
      </w:r>
      <w:r w:rsidRPr="00D6339B">
        <w:rPr>
          <w:rFonts w:ascii="Arial" w:hAnsi="Arial" w:cs="Arial"/>
          <w:sz w:val="24"/>
          <w:szCs w:val="24"/>
        </w:rPr>
        <w:t xml:space="preserve"> działań wymaga cała sfera promocyjna w kontekście chociażby aktywowania strony internetowej Teatru Ludzi Upartych</w:t>
      </w:r>
      <w:r w:rsidR="00192D45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gdzie włocławianie mogliby znaleźć cały zasób informacji, zdjęć i materiałów archiwalnych dotyczących historii teatru i jego misji w dniu dzisiejszym. </w:t>
      </w:r>
      <w:r w:rsidR="00BF2499" w:rsidRPr="00D6339B">
        <w:rPr>
          <w:rFonts w:ascii="Arial" w:hAnsi="Arial" w:cs="Arial"/>
          <w:sz w:val="24"/>
          <w:szCs w:val="24"/>
        </w:rPr>
        <w:t>Warto stworzyć</w:t>
      </w:r>
      <w:r w:rsidR="00192D45" w:rsidRPr="00D6339B">
        <w:rPr>
          <w:rFonts w:ascii="Arial" w:hAnsi="Arial" w:cs="Arial"/>
          <w:sz w:val="24"/>
          <w:szCs w:val="24"/>
        </w:rPr>
        <w:t>,</w:t>
      </w:r>
      <w:r w:rsidR="00BF2499" w:rsidRPr="00D6339B">
        <w:rPr>
          <w:rFonts w:ascii="Arial" w:hAnsi="Arial" w:cs="Arial"/>
          <w:sz w:val="24"/>
          <w:szCs w:val="24"/>
        </w:rPr>
        <w:t xml:space="preserve"> również przy współudziale mieszkańców miasta</w:t>
      </w:r>
      <w:r w:rsidR="00192D45" w:rsidRPr="00D6339B">
        <w:rPr>
          <w:rFonts w:ascii="Arial" w:hAnsi="Arial" w:cs="Arial"/>
          <w:sz w:val="24"/>
          <w:szCs w:val="24"/>
        </w:rPr>
        <w:t>,</w:t>
      </w:r>
      <w:r w:rsidR="00BF2499" w:rsidRPr="00D6339B">
        <w:rPr>
          <w:rFonts w:ascii="Arial" w:hAnsi="Arial" w:cs="Arial"/>
          <w:sz w:val="24"/>
          <w:szCs w:val="24"/>
        </w:rPr>
        <w:t xml:space="preserve"> Społeczne Archiwum Teatru</w:t>
      </w:r>
      <w:r w:rsidR="00417703" w:rsidRPr="00D6339B">
        <w:rPr>
          <w:rFonts w:ascii="Arial" w:hAnsi="Arial" w:cs="Arial"/>
          <w:sz w:val="24"/>
          <w:szCs w:val="24"/>
        </w:rPr>
        <w:t xml:space="preserve"> Ludzi Upartych</w:t>
      </w:r>
      <w:r w:rsidR="00BF2499" w:rsidRPr="00D6339B">
        <w:rPr>
          <w:rFonts w:ascii="Arial" w:hAnsi="Arial" w:cs="Arial"/>
          <w:sz w:val="24"/>
          <w:szCs w:val="24"/>
        </w:rPr>
        <w:t xml:space="preserve"> na wzór Społecznego Archiwum Włocławka. </w:t>
      </w:r>
    </w:p>
    <w:p w14:paraId="0F111979" w14:textId="288B24F7" w:rsidR="00642C2D" w:rsidRPr="00D6339B" w:rsidRDefault="00642C2D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 xml:space="preserve">Współpraca </w:t>
      </w:r>
      <w:r w:rsidR="001D611E" w:rsidRPr="00D6339B">
        <w:rPr>
          <w:rFonts w:ascii="Arial" w:hAnsi="Arial" w:cs="Arial"/>
          <w:b/>
          <w:bCs/>
          <w:sz w:val="24"/>
          <w:szCs w:val="24"/>
        </w:rPr>
        <w:t>z</w:t>
      </w:r>
      <w:r w:rsidRPr="00D6339B">
        <w:rPr>
          <w:rFonts w:ascii="Arial" w:hAnsi="Arial" w:cs="Arial"/>
          <w:b/>
          <w:bCs/>
          <w:sz w:val="24"/>
          <w:szCs w:val="24"/>
        </w:rPr>
        <w:t>e środowiskiem seniorów</w:t>
      </w:r>
    </w:p>
    <w:p w14:paraId="5E5FB55B" w14:textId="30A314CD" w:rsidR="006B06F0" w:rsidRPr="00D6339B" w:rsidRDefault="00642C2D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Diagnoza oczekiwań środowiska senioralnego w stosunku do Teatru Impresaryjnego powinna być poprzedzona rozmowami z przedstawicielami </w:t>
      </w:r>
      <w:r w:rsidR="001D611E" w:rsidRPr="00D6339B">
        <w:rPr>
          <w:rFonts w:ascii="Arial" w:hAnsi="Arial" w:cs="Arial"/>
          <w:sz w:val="24"/>
          <w:szCs w:val="24"/>
        </w:rPr>
        <w:t>Uniwersytetów</w:t>
      </w:r>
      <w:r w:rsidRPr="00D6339B">
        <w:rPr>
          <w:rFonts w:ascii="Arial" w:hAnsi="Arial" w:cs="Arial"/>
          <w:sz w:val="24"/>
          <w:szCs w:val="24"/>
        </w:rPr>
        <w:t xml:space="preserve"> Trzeciego Wieku</w:t>
      </w:r>
      <w:r w:rsidR="00192D45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działających na terenie miasta </w:t>
      </w:r>
      <w:r w:rsidR="00192D45" w:rsidRPr="00D6339B">
        <w:rPr>
          <w:rFonts w:ascii="Arial" w:hAnsi="Arial" w:cs="Arial"/>
          <w:sz w:val="24"/>
          <w:szCs w:val="24"/>
        </w:rPr>
        <w:t>oraz</w:t>
      </w:r>
      <w:r w:rsidRPr="00D6339B">
        <w:rPr>
          <w:rFonts w:ascii="Arial" w:hAnsi="Arial" w:cs="Arial"/>
          <w:sz w:val="24"/>
          <w:szCs w:val="24"/>
        </w:rPr>
        <w:t xml:space="preserve"> klubów seniora. </w:t>
      </w:r>
    </w:p>
    <w:p w14:paraId="4F0C067A" w14:textId="20D7B0A2" w:rsidR="00642C2D" w:rsidRPr="00D6339B" w:rsidRDefault="00642C2D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Na </w:t>
      </w:r>
      <w:r w:rsidR="00192D45" w:rsidRPr="00D6339B">
        <w:rPr>
          <w:rFonts w:ascii="Arial" w:hAnsi="Arial" w:cs="Arial"/>
          <w:sz w:val="24"/>
          <w:szCs w:val="24"/>
        </w:rPr>
        <w:t>bazie tej z pewnością</w:t>
      </w:r>
      <w:r w:rsidRPr="00D6339B">
        <w:rPr>
          <w:rFonts w:ascii="Arial" w:hAnsi="Arial" w:cs="Arial"/>
          <w:sz w:val="24"/>
          <w:szCs w:val="24"/>
        </w:rPr>
        <w:t xml:space="preserve"> zrodzi się koncepcja ściślejszej współpracy z włocławskim</w:t>
      </w:r>
      <w:r w:rsidR="00192D45" w:rsidRPr="00D6339B">
        <w:rPr>
          <w:rFonts w:ascii="Arial" w:hAnsi="Arial" w:cs="Arial"/>
          <w:sz w:val="24"/>
          <w:szCs w:val="24"/>
        </w:rPr>
        <w:t>i</w:t>
      </w:r>
      <w:r w:rsidRPr="00D6339B">
        <w:rPr>
          <w:rFonts w:ascii="Arial" w:hAnsi="Arial" w:cs="Arial"/>
          <w:sz w:val="24"/>
          <w:szCs w:val="24"/>
        </w:rPr>
        <w:t xml:space="preserve"> </w:t>
      </w:r>
      <w:r w:rsidR="00DA5F94" w:rsidRPr="00D6339B">
        <w:rPr>
          <w:rFonts w:ascii="Arial" w:hAnsi="Arial" w:cs="Arial"/>
          <w:sz w:val="24"/>
          <w:szCs w:val="24"/>
        </w:rPr>
        <w:t>s</w:t>
      </w:r>
      <w:r w:rsidRPr="00D6339B">
        <w:rPr>
          <w:rFonts w:ascii="Arial" w:hAnsi="Arial" w:cs="Arial"/>
          <w:sz w:val="24"/>
          <w:szCs w:val="24"/>
        </w:rPr>
        <w:t xml:space="preserve">eniorami i przygotowania oferty dedykowanej tej ważnej grupie społecznej miasta. </w:t>
      </w:r>
    </w:p>
    <w:p w14:paraId="781C598B" w14:textId="5F72E801" w:rsidR="001D611E" w:rsidRPr="00D6339B" w:rsidRDefault="001D611E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Współpraca z organizacjami pożytku publicznego</w:t>
      </w:r>
    </w:p>
    <w:p w14:paraId="4A01C935" w14:textId="64E5A2CB" w:rsidR="001D611E" w:rsidRPr="00D6339B" w:rsidRDefault="003B684C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Pomoc organizacjom pożytku publicznego w organizowaniu przedsięwzięć </w:t>
      </w:r>
      <w:r w:rsidR="008F3F93" w:rsidRPr="00D6339B">
        <w:rPr>
          <w:rFonts w:ascii="Arial" w:hAnsi="Arial" w:cs="Arial"/>
          <w:sz w:val="24"/>
          <w:szCs w:val="24"/>
        </w:rPr>
        <w:t>z</w:t>
      </w:r>
      <w:r w:rsidRPr="00D6339B">
        <w:rPr>
          <w:rFonts w:ascii="Arial" w:hAnsi="Arial" w:cs="Arial"/>
          <w:sz w:val="24"/>
          <w:szCs w:val="24"/>
        </w:rPr>
        <w:t xml:space="preserve"> wykorzystaniem możliwości lokalowych teatru na akcje charytatywne, koncerty, spotkania wpisujące się w zaspokajanie społecznych</w:t>
      </w:r>
      <w:r w:rsidR="008F3F93" w:rsidRPr="00D6339B">
        <w:rPr>
          <w:rFonts w:ascii="Arial" w:hAnsi="Arial" w:cs="Arial"/>
          <w:sz w:val="24"/>
          <w:szCs w:val="24"/>
        </w:rPr>
        <w:t xml:space="preserve"> potrzeb</w:t>
      </w:r>
      <w:r w:rsidRPr="00D6339B">
        <w:rPr>
          <w:rFonts w:ascii="Arial" w:hAnsi="Arial" w:cs="Arial"/>
          <w:sz w:val="24"/>
          <w:szCs w:val="24"/>
        </w:rPr>
        <w:t xml:space="preserve"> mieszkańców Włocławka. </w:t>
      </w:r>
    </w:p>
    <w:p w14:paraId="4FAE0594" w14:textId="40A3C96E" w:rsidR="004B0A13" w:rsidRPr="00D6339B" w:rsidRDefault="004B0A13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Koncerty akustyczne na scenie Teatru</w:t>
      </w:r>
    </w:p>
    <w:p w14:paraId="18072831" w14:textId="52635E3F" w:rsidR="00BF2499" w:rsidRPr="00D6339B" w:rsidRDefault="00BF2499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To doskonała forma wykorzystania potencjału instytucji, możliwości lokalowych i technicznych . To element integracji z widzami, którzy teatr postrzegają nie tylko przez pryzmat spektakli, ale również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 xml:space="preserve">innych działań kulturalnych. </w:t>
      </w:r>
    </w:p>
    <w:p w14:paraId="2EE508EC" w14:textId="48E8E0E6" w:rsidR="003C341E" w:rsidRPr="00D6339B" w:rsidRDefault="00D66C14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Spotkania otwarte przed Teatrem na przebudowanym skwerze</w:t>
      </w:r>
    </w:p>
    <w:p w14:paraId="2D013514" w14:textId="6E74CF14" w:rsidR="00D66C14" w:rsidRPr="00D6339B" w:rsidRDefault="003C341E" w:rsidP="003F4A4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 xml:space="preserve">Jest już gotowa wstępna koncepcja przebudowy skweru przed Teatrem </w:t>
      </w:r>
      <w:r w:rsidR="00DA5F94" w:rsidRPr="00D6339B">
        <w:rPr>
          <w:rFonts w:ascii="Arial" w:hAnsi="Arial" w:cs="Arial"/>
          <w:sz w:val="24"/>
          <w:szCs w:val="24"/>
        </w:rPr>
        <w:t>I</w:t>
      </w:r>
      <w:r w:rsidRPr="00D6339B">
        <w:rPr>
          <w:rFonts w:ascii="Arial" w:hAnsi="Arial" w:cs="Arial"/>
          <w:sz w:val="24"/>
          <w:szCs w:val="24"/>
        </w:rPr>
        <w:t>mpresaryjnym. Inwestycj</w:t>
      </w:r>
      <w:r w:rsidR="00DA5F94" w:rsidRPr="00D6339B">
        <w:rPr>
          <w:rFonts w:ascii="Arial" w:hAnsi="Arial" w:cs="Arial"/>
          <w:sz w:val="24"/>
          <w:szCs w:val="24"/>
        </w:rPr>
        <w:t>ę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będzie realizował Urząd Miasta. Skwer to doskonałe miejsce do wykorzystania</w:t>
      </w:r>
      <w:r w:rsidR="007C5095" w:rsidRPr="00D6339B">
        <w:rPr>
          <w:rFonts w:ascii="Arial" w:hAnsi="Arial" w:cs="Arial"/>
          <w:sz w:val="24"/>
          <w:szCs w:val="24"/>
        </w:rPr>
        <w:t xml:space="preserve"> na rekreację</w:t>
      </w:r>
      <w:r w:rsidR="008F3F93" w:rsidRPr="00D6339B">
        <w:rPr>
          <w:rFonts w:ascii="Arial" w:hAnsi="Arial" w:cs="Arial"/>
          <w:sz w:val="24"/>
          <w:szCs w:val="24"/>
        </w:rPr>
        <w:t xml:space="preserve"> i</w:t>
      </w:r>
      <w:r w:rsidRPr="00D6339B">
        <w:rPr>
          <w:rFonts w:ascii="Arial" w:hAnsi="Arial" w:cs="Arial"/>
          <w:sz w:val="24"/>
          <w:szCs w:val="24"/>
        </w:rPr>
        <w:t xml:space="preserve"> ró</w:t>
      </w:r>
      <w:r w:rsidR="007C5095" w:rsidRPr="00D6339B">
        <w:rPr>
          <w:rFonts w:ascii="Arial" w:hAnsi="Arial" w:cs="Arial"/>
          <w:sz w:val="24"/>
          <w:szCs w:val="24"/>
        </w:rPr>
        <w:t>ż</w:t>
      </w:r>
      <w:r w:rsidRPr="00D6339B">
        <w:rPr>
          <w:rFonts w:ascii="Arial" w:hAnsi="Arial" w:cs="Arial"/>
          <w:sz w:val="24"/>
          <w:szCs w:val="24"/>
        </w:rPr>
        <w:t>ne rodzaje</w:t>
      </w:r>
      <w:r w:rsidR="007C5095" w:rsidRPr="00D6339B">
        <w:rPr>
          <w:rFonts w:ascii="Arial" w:hAnsi="Arial" w:cs="Arial"/>
          <w:sz w:val="24"/>
          <w:szCs w:val="24"/>
        </w:rPr>
        <w:t xml:space="preserve"> aktywności</w:t>
      </w:r>
      <w:r w:rsidRPr="00D6339B">
        <w:rPr>
          <w:rFonts w:ascii="Arial" w:hAnsi="Arial" w:cs="Arial"/>
          <w:sz w:val="24"/>
          <w:szCs w:val="24"/>
        </w:rPr>
        <w:t xml:space="preserve"> korespondujące z działa</w:t>
      </w:r>
      <w:r w:rsidR="007C5095" w:rsidRPr="00D6339B">
        <w:rPr>
          <w:rFonts w:ascii="Arial" w:hAnsi="Arial" w:cs="Arial"/>
          <w:sz w:val="24"/>
          <w:szCs w:val="24"/>
        </w:rPr>
        <w:t>l</w:t>
      </w:r>
      <w:r w:rsidRPr="00D6339B">
        <w:rPr>
          <w:rFonts w:ascii="Arial" w:hAnsi="Arial" w:cs="Arial"/>
          <w:sz w:val="24"/>
          <w:szCs w:val="24"/>
        </w:rPr>
        <w:t>nością Teatru</w:t>
      </w:r>
      <w:r w:rsidR="00542D81" w:rsidRPr="00D6339B">
        <w:rPr>
          <w:rFonts w:ascii="Arial" w:hAnsi="Arial" w:cs="Arial"/>
          <w:sz w:val="24"/>
          <w:szCs w:val="24"/>
        </w:rPr>
        <w:t>, jak np.:</w:t>
      </w:r>
      <w:r w:rsidRPr="00D6339B">
        <w:rPr>
          <w:rFonts w:ascii="Arial" w:hAnsi="Arial" w:cs="Arial"/>
          <w:sz w:val="24"/>
          <w:szCs w:val="24"/>
        </w:rPr>
        <w:t xml:space="preserve"> </w:t>
      </w:r>
    </w:p>
    <w:p w14:paraId="443D16D3" w14:textId="77777777" w:rsidR="007760E4" w:rsidRDefault="004B0A13" w:rsidP="003F4A4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koncerty</w:t>
      </w:r>
      <w:r w:rsidR="00241579" w:rsidRPr="007760E4">
        <w:rPr>
          <w:rFonts w:ascii="Arial" w:hAnsi="Arial" w:cs="Arial"/>
          <w:sz w:val="24"/>
          <w:szCs w:val="24"/>
        </w:rPr>
        <w:t xml:space="preserve"> i spektakle</w:t>
      </w:r>
      <w:r w:rsidRPr="007760E4">
        <w:rPr>
          <w:rFonts w:ascii="Arial" w:hAnsi="Arial" w:cs="Arial"/>
          <w:sz w:val="24"/>
          <w:szCs w:val="24"/>
        </w:rPr>
        <w:t xml:space="preserve"> plenerowe</w:t>
      </w:r>
      <w:r w:rsidR="00A335DA" w:rsidRPr="007760E4">
        <w:rPr>
          <w:rFonts w:ascii="Arial" w:hAnsi="Arial" w:cs="Arial"/>
          <w:sz w:val="24"/>
          <w:szCs w:val="24"/>
        </w:rPr>
        <w:t xml:space="preserve"> w cyklu scena letnia</w:t>
      </w:r>
      <w:r w:rsidR="00542D81" w:rsidRPr="007760E4">
        <w:rPr>
          <w:rFonts w:ascii="Arial" w:hAnsi="Arial" w:cs="Arial"/>
          <w:sz w:val="24"/>
          <w:szCs w:val="24"/>
        </w:rPr>
        <w:t>,</w:t>
      </w:r>
    </w:p>
    <w:p w14:paraId="187FE2FD" w14:textId="77777777" w:rsidR="007760E4" w:rsidRDefault="004B0A13" w:rsidP="003F4A4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lastRenderedPageBreak/>
        <w:t>pikniki rodzinne z wykorzystaniem animacji dla dzieci</w:t>
      </w:r>
      <w:r w:rsidR="00E70DBD" w:rsidRPr="007760E4">
        <w:rPr>
          <w:rFonts w:ascii="Arial" w:hAnsi="Arial" w:cs="Arial"/>
          <w:sz w:val="24"/>
          <w:szCs w:val="24"/>
        </w:rPr>
        <w:t>,</w:t>
      </w:r>
      <w:r w:rsidRPr="007760E4">
        <w:rPr>
          <w:rFonts w:ascii="Arial" w:hAnsi="Arial" w:cs="Arial"/>
          <w:sz w:val="24"/>
          <w:szCs w:val="24"/>
        </w:rPr>
        <w:t xml:space="preserve"> małych form teatralnych</w:t>
      </w:r>
      <w:r w:rsidR="00542D81" w:rsidRPr="007760E4">
        <w:rPr>
          <w:rFonts w:ascii="Arial" w:hAnsi="Arial" w:cs="Arial"/>
          <w:sz w:val="24"/>
          <w:szCs w:val="24"/>
        </w:rPr>
        <w:t>,</w:t>
      </w:r>
    </w:p>
    <w:p w14:paraId="20828210" w14:textId="77777777" w:rsidR="007760E4" w:rsidRDefault="004B0A13" w:rsidP="003F4A4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przegląd teatrów ulicznych</w:t>
      </w:r>
      <w:r w:rsidR="00542D81" w:rsidRPr="007760E4">
        <w:rPr>
          <w:rFonts w:ascii="Arial" w:hAnsi="Arial" w:cs="Arial"/>
          <w:sz w:val="24"/>
          <w:szCs w:val="24"/>
        </w:rPr>
        <w:t>,</w:t>
      </w:r>
    </w:p>
    <w:p w14:paraId="1E4E9A7C" w14:textId="7884FA48" w:rsidR="00E70DBD" w:rsidRPr="007760E4" w:rsidRDefault="00E70DBD" w:rsidP="003F4A4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7760E4">
        <w:rPr>
          <w:rFonts w:ascii="Arial" w:hAnsi="Arial" w:cs="Arial"/>
          <w:sz w:val="24"/>
          <w:szCs w:val="24"/>
        </w:rPr>
        <w:t>spotkania z artystami, twórcami kultury w cyklu „Kulturalnie pod chmurką”</w:t>
      </w:r>
      <w:r w:rsidR="00542D81" w:rsidRPr="007760E4">
        <w:rPr>
          <w:rFonts w:ascii="Arial" w:hAnsi="Arial" w:cs="Arial"/>
          <w:sz w:val="24"/>
          <w:szCs w:val="24"/>
        </w:rPr>
        <w:t>.</w:t>
      </w:r>
    </w:p>
    <w:p w14:paraId="1CA89996" w14:textId="62156736" w:rsidR="00E77AE5" w:rsidRPr="00D6339B" w:rsidRDefault="007C5095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Warto również uhonorować patrona Teatru Włodzimierza Gniazdowskiego. Powstała koncepcja ławeczki</w:t>
      </w:r>
      <w:r w:rsidR="00542D81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na której siedziałaby postać patrona. </w:t>
      </w:r>
    </w:p>
    <w:p w14:paraId="3520A39F" w14:textId="72976EE6" w:rsidR="006B06F0" w:rsidRPr="00D6339B" w:rsidRDefault="007C5095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Na portalu społecznościowym swoją wizj</w:t>
      </w:r>
      <w:r w:rsidR="003D14D1" w:rsidRPr="00D6339B">
        <w:rPr>
          <w:rFonts w:ascii="Arial" w:hAnsi="Arial" w:cs="Arial"/>
          <w:sz w:val="24"/>
          <w:szCs w:val="24"/>
        </w:rPr>
        <w:t>ę</w:t>
      </w:r>
      <w:r w:rsidRPr="00D6339B">
        <w:rPr>
          <w:rFonts w:ascii="Arial" w:hAnsi="Arial" w:cs="Arial"/>
          <w:sz w:val="24"/>
          <w:szCs w:val="24"/>
        </w:rPr>
        <w:t xml:space="preserve"> przedstawił Pan Roman Rojewski</w:t>
      </w:r>
      <w:r w:rsidR="006B06F0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uczeń profesora. </w:t>
      </w:r>
    </w:p>
    <w:p w14:paraId="338E5D98" w14:textId="77A94DF5" w:rsidR="006B06F0" w:rsidRPr="007760E4" w:rsidRDefault="007C5095" w:rsidP="003F4A4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hAnsi="Arial" w:cs="Arial"/>
          <w:sz w:val="24"/>
          <w:szCs w:val="24"/>
        </w:rPr>
        <w:t>Cyt.</w:t>
      </w:r>
      <w:r w:rsidR="00655961" w:rsidRPr="007760E4">
        <w:rPr>
          <w:rFonts w:ascii="Arial" w:hAnsi="Arial" w:cs="Arial"/>
          <w:sz w:val="24"/>
          <w:szCs w:val="24"/>
        </w:rPr>
        <w:t>( tekst oryginalny)</w:t>
      </w:r>
      <w:r w:rsidRPr="007760E4">
        <w:rPr>
          <w:rFonts w:ascii="Arial" w:hAnsi="Arial" w:cs="Arial"/>
          <w:sz w:val="24"/>
          <w:szCs w:val="24"/>
        </w:rPr>
        <w:t xml:space="preserve"> „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Mam nadzieję, że określenie „ławeczka” jest w tym kontekście umowne, niejednoznaczne, bo... siedzący na ławce profesor Gniazdowski wyglądałby dziwnie. On raczej na ławeczkach nie przesiadywał – nie miał na to czasu ani pomysłu. Był to człowiek czynu, aktywny nawet w jesieni życia, wiecznie zabiegany. Lekko zgarbionego, idącego ulicami miasta z wielką teczką pod pachą zapamiętało wielu włocławian. Posadzić jego figurę na ławce, spoglądającego na swój teatr? </w:t>
      </w:r>
      <w:proofErr w:type="spellStart"/>
      <w:r w:rsidRPr="007760E4">
        <w:rPr>
          <w:rFonts w:ascii="Arial" w:eastAsia="Times New Roman" w:hAnsi="Arial" w:cs="Arial"/>
          <w:sz w:val="24"/>
          <w:szCs w:val="24"/>
          <w:lang w:eastAsia="pl-PL"/>
        </w:rPr>
        <w:t>Nieee</w:t>
      </w:r>
      <w:proofErr w:type="spellEnd"/>
      <w:r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... Zalatywałoby to fałszem. Profesor Gniazdowski był kulturalnym, dobrze wychowanym człowiekiem. </w:t>
      </w:r>
    </w:p>
    <w:p w14:paraId="7D735FCF" w14:textId="18BD5C65" w:rsidR="007C5095" w:rsidRPr="007760E4" w:rsidRDefault="007C5095" w:rsidP="003F4A4E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Gdyby zdarzyło się, że siedzi na ławce, a ktoś chce się do niego dosiąść, to – zaręczam – poderwałby się z miejsca, aby się z tym kimś powitać i siąść dopiero wtedy, gdy ten gość pierwszy usiądzie.</w:t>
      </w:r>
    </w:p>
    <w:p w14:paraId="4E2F8002" w14:textId="77777777" w:rsidR="007C5095" w:rsidRPr="007760E4" w:rsidRDefault="007C5095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(Na marginesie: w biografii Profesora zanotowano wspomnienie jego niezwykłej osobistej kultury, którą reprezentował w każdych warunkach. Otóż gdy w czasach stalinowskich był więziony we włocławskim więzieniu i z celi był prowadzony na przesłuchanie, to w drzwiach... jako pierwszego próbował przepuszczać prowadzącego go strażnika! Tak głęboko miał wpojone zasady grzeczności).</w:t>
      </w:r>
    </w:p>
    <w:p w14:paraId="0F4EB7A7" w14:textId="77777777" w:rsidR="007C5095" w:rsidRPr="007760E4" w:rsidRDefault="007C5095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Wniosek: „siedzące” upamiętnienie Włodzimierza Gniazdowskiego nie będzie właściwe.</w:t>
      </w:r>
    </w:p>
    <w:p w14:paraId="59E83CDC" w14:textId="77777777" w:rsidR="007C5095" w:rsidRPr="007760E4" w:rsidRDefault="007C5095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Co w takim razie proponuję? Na przykład taką formę:</w:t>
      </w:r>
    </w:p>
    <w:p w14:paraId="3D73B0CB" w14:textId="77777777" w:rsidR="007C5095" w:rsidRPr="007760E4" w:rsidRDefault="007C5095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Pomnikowa „ławeczka” to rząd kilku (np. czterech) teatralnych foteli. Takich starego typu, twardych, niewyściełanych, z podnoszącym się automatycznie siedziskiem. Były niegdyś takie fotele w kinach, a w naszym teatrze kiedyś też. Z jednego (skrajnego) fotela wstał właśnie profesor Gniazdowski i uprzejmym gestem, z uśmiechem zaprasza do zajęcia wolnych miejsc na pozostałych trzech fotelach. 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Podczas „wstawania” Profesorowi zsunęły się z kolan i „spadają” na ziemię skoroszyty/zeszyty. Na nich widać napisy: „Pan Tadeusz”, „Zemsta”, „Dwa teatry”, „Warszawianka”, Teatr Ludzi Upartych...</w:t>
      </w:r>
    </w:p>
    <w:p w14:paraId="16695FA4" w14:textId="45166BDA" w:rsidR="00946D37" w:rsidRPr="007760E4" w:rsidRDefault="007C5095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Taki mam pomysł – ja, uczeń, aktor, wychowanek „Dziadka”, Roman Rojewski. Co Wy n</w:t>
      </w:r>
      <w:r w:rsidR="00946D37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>to?”</w:t>
      </w:r>
      <w:r w:rsidR="00946D37" w:rsidRPr="007760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7EA96D" w14:textId="6386CA94" w:rsidR="007C5095" w:rsidRPr="00D6339B" w:rsidRDefault="00655961" w:rsidP="003F4A4E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7760E4">
        <w:rPr>
          <w:rFonts w:ascii="Arial" w:eastAsia="Times New Roman" w:hAnsi="Arial" w:cs="Arial"/>
          <w:sz w:val="24"/>
          <w:szCs w:val="24"/>
          <w:lang w:eastAsia="pl-PL"/>
        </w:rPr>
        <w:t>Źródło:</w:t>
      </w:r>
      <w:r w:rsidR="00946D37" w:rsidRPr="007760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760E4">
        <w:rPr>
          <w:rFonts w:ascii="Arial" w:eastAsia="Times New Roman" w:hAnsi="Arial" w:cs="Arial"/>
          <w:sz w:val="24"/>
          <w:szCs w:val="24"/>
          <w:lang w:eastAsia="pl-PL"/>
        </w:rPr>
        <w:t>Facebook, Grupa publiczna „Włocławek jaki jest i będzie”</w:t>
      </w:r>
      <w:r w:rsidR="006B06F0" w:rsidRPr="007760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46D37" w:rsidRPr="00D6339B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</w:p>
    <w:p w14:paraId="0E443969" w14:textId="6D067747" w:rsidR="007C5095" w:rsidRPr="00D6339B" w:rsidRDefault="007C5095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sz w:val="24"/>
          <w:szCs w:val="24"/>
          <w:lang w:eastAsia="pl-PL"/>
        </w:rPr>
        <w:t>Pomysł warty rozważenia. Niezwykle istotny jest fakt zainteresowania mieszkańców miasta t</w:t>
      </w:r>
      <w:r w:rsidR="00241579" w:rsidRPr="00D6339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inwestycją i aktywnością w sferze pomysłów i koncepcji. To pokazuje, że przy realizacji ważnych przedsięwzięć konsultacje społeczne są niezwykle cenne. Warto rozważyć również formuł</w:t>
      </w:r>
      <w:r w:rsidR="00655961" w:rsidRPr="00D6339B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konkursową wyłonienia projektu na „ławeczkę Gni</w:t>
      </w:r>
      <w:r w:rsidR="00655961" w:rsidRPr="00D6339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>zdowskiego”</w:t>
      </w:r>
      <w:r w:rsidR="00655961" w:rsidRPr="00D63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716731" w14:textId="77BED4B9" w:rsidR="00655961" w:rsidRPr="00D6339B" w:rsidRDefault="00655961" w:rsidP="003F4A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sz w:val="24"/>
          <w:szCs w:val="24"/>
          <w:lang w:eastAsia="pl-PL"/>
        </w:rPr>
        <w:t>Przy tej okazji można zastanowić się nad formą uhonorowania rodziców chrzestnych Teatru: Krystyny Jandy i Andrzeja Seweryna</w:t>
      </w:r>
      <w:r w:rsidR="00241579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a także spoczywających na włocławskim cmentarz</w:t>
      </w:r>
      <w:r w:rsidR="00DA5F94" w:rsidRPr="00D6339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542D81" w:rsidRPr="00D6339B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Henryka Bist</w:t>
      </w:r>
      <w:r w:rsidR="00542D81" w:rsidRPr="00D6339B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04013E" w:rsidRPr="00D6339B">
        <w:rPr>
          <w:rFonts w:ascii="Arial" w:hAnsi="Arial" w:cs="Arial"/>
          <w:sz w:val="24"/>
          <w:szCs w:val="24"/>
        </w:rPr>
        <w:t>Zdzisława Mrożewskiego</w:t>
      </w:r>
      <w:r w:rsidR="00DA5F94" w:rsidRPr="00D6339B">
        <w:rPr>
          <w:rFonts w:ascii="Arial" w:hAnsi="Arial" w:cs="Arial"/>
          <w:sz w:val="24"/>
          <w:szCs w:val="24"/>
        </w:rPr>
        <w:t>. Aleję od ul. Brzeskiej do siedziby Teatru można nazwać Aleją Teatralną.</w:t>
      </w:r>
    </w:p>
    <w:p w14:paraId="4A7F5C23" w14:textId="50966962" w:rsidR="00C65DB6" w:rsidRPr="00D6339B" w:rsidRDefault="00C65DB6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Przygotowanie pakietu warsztatów w formule komercyjnej</w:t>
      </w:r>
      <w:r w:rsidR="00542D81" w:rsidRPr="00D6339B">
        <w:rPr>
          <w:rFonts w:ascii="Arial" w:hAnsi="Arial" w:cs="Arial"/>
          <w:b/>
          <w:bCs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np. wyżej wspomniane zajęcia z emisji głosu, zajęcia dotyczące języka ciała, mowy, rozwoju kompetencji własnych</w:t>
      </w:r>
      <w:r w:rsidR="002D6D7D" w:rsidRPr="00D6339B">
        <w:rPr>
          <w:rFonts w:ascii="Arial" w:hAnsi="Arial" w:cs="Arial"/>
          <w:sz w:val="24"/>
          <w:szCs w:val="24"/>
        </w:rPr>
        <w:t>.</w:t>
      </w:r>
    </w:p>
    <w:p w14:paraId="2FD2260A" w14:textId="2A9A09D1" w:rsidR="006B06F0" w:rsidRPr="00D6339B" w:rsidRDefault="0059275D" w:rsidP="003F4A4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 xml:space="preserve">Zwiedzanie Teatru pod zmienioną nazwą zamiast „Teatr bez tajemnic” </w:t>
      </w:r>
      <w:r w:rsidR="00B340D3" w:rsidRPr="00D6339B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D6339B">
        <w:rPr>
          <w:rFonts w:ascii="Arial" w:hAnsi="Arial" w:cs="Arial"/>
          <w:b/>
          <w:bCs/>
          <w:sz w:val="24"/>
          <w:szCs w:val="24"/>
        </w:rPr>
        <w:t>„Tajemnice teatru”.</w:t>
      </w:r>
      <w:r w:rsidRPr="00D6339B">
        <w:rPr>
          <w:rFonts w:ascii="Arial" w:hAnsi="Arial" w:cs="Arial"/>
          <w:sz w:val="24"/>
          <w:szCs w:val="24"/>
        </w:rPr>
        <w:t xml:space="preserve"> Zabieg marketingowy w nazwie wzbudza w odbiorcach zainteresowanie tego rodzaju ofertą Teatru. </w:t>
      </w:r>
    </w:p>
    <w:p w14:paraId="7ADECD0A" w14:textId="4633D227" w:rsidR="0059275D" w:rsidRPr="00D6339B" w:rsidRDefault="00DB251B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Pracownik teatru oprowadzający grupę zwiedzających może być ubrany w kostium ze spektaklu Teatru Ludzi Upartych</w:t>
      </w:r>
      <w:r w:rsidR="00E86F08" w:rsidRPr="00D6339B">
        <w:rPr>
          <w:rFonts w:ascii="Arial" w:hAnsi="Arial" w:cs="Arial"/>
          <w:sz w:val="24"/>
          <w:szCs w:val="24"/>
        </w:rPr>
        <w:t xml:space="preserve"> czy Teatru </w:t>
      </w:r>
      <w:proofErr w:type="spellStart"/>
      <w:r w:rsidR="00E86F08" w:rsidRPr="00D6339B">
        <w:rPr>
          <w:rFonts w:ascii="Arial" w:hAnsi="Arial" w:cs="Arial"/>
          <w:sz w:val="24"/>
          <w:szCs w:val="24"/>
        </w:rPr>
        <w:t>Skene</w:t>
      </w:r>
      <w:proofErr w:type="spellEnd"/>
      <w:r w:rsidRPr="00D6339B">
        <w:rPr>
          <w:rFonts w:ascii="Arial" w:hAnsi="Arial" w:cs="Arial"/>
          <w:sz w:val="24"/>
          <w:szCs w:val="24"/>
        </w:rPr>
        <w:t>, przy tej okazji wzbudza ciekawość widzów. Jest to doskonała okazja do tego</w:t>
      </w:r>
      <w:r w:rsidR="00542D81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żeby nawiązać do działalności amatorskiego ruchu w Teatrze.</w:t>
      </w:r>
      <w:r w:rsidR="003A6C17">
        <w:rPr>
          <w:rFonts w:ascii="Arial" w:hAnsi="Arial" w:cs="Arial"/>
          <w:sz w:val="24"/>
          <w:szCs w:val="24"/>
        </w:rPr>
        <w:t xml:space="preserve"> </w:t>
      </w:r>
    </w:p>
    <w:p w14:paraId="7C4F51B6" w14:textId="1AE69C97" w:rsidR="00147F1F" w:rsidRPr="00D6339B" w:rsidRDefault="00147F1F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Organizacja pracy w Teatrze Impresaryjnym</w:t>
      </w:r>
    </w:p>
    <w:p w14:paraId="6EC0F05A" w14:textId="6E8CBAAB" w:rsidR="00417703" w:rsidRPr="00D6339B" w:rsidRDefault="00147F1F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Całą sferę organizacji pracy w jednostce określa Regulamin Organizacyjny Teatru Impresaryjnego (Zarządzenie wewnętrzne nr 4/2014). </w:t>
      </w:r>
      <w:r w:rsidR="000564F3" w:rsidRPr="00D6339B">
        <w:rPr>
          <w:rFonts w:ascii="Arial" w:hAnsi="Arial" w:cs="Arial"/>
          <w:sz w:val="24"/>
          <w:szCs w:val="24"/>
        </w:rPr>
        <w:t xml:space="preserve">W </w:t>
      </w:r>
      <w:r w:rsidR="00E86F08" w:rsidRPr="00D6339B">
        <w:rPr>
          <w:rFonts w:ascii="Arial" w:hAnsi="Arial" w:cs="Arial"/>
          <w:sz w:val="24"/>
          <w:szCs w:val="24"/>
        </w:rPr>
        <w:t>T</w:t>
      </w:r>
      <w:r w:rsidR="000564F3" w:rsidRPr="00D6339B">
        <w:rPr>
          <w:rFonts w:ascii="Arial" w:hAnsi="Arial" w:cs="Arial"/>
          <w:sz w:val="24"/>
          <w:szCs w:val="24"/>
        </w:rPr>
        <w:t>eatrze obowiązują Regulamin Pracy nr 2/2000, Regulamin Wynagradzania Pracowników</w:t>
      </w:r>
      <w:r w:rsidR="00E26B13" w:rsidRPr="00D6339B">
        <w:rPr>
          <w:rFonts w:ascii="Arial" w:hAnsi="Arial" w:cs="Arial"/>
          <w:sz w:val="24"/>
          <w:szCs w:val="24"/>
        </w:rPr>
        <w:t xml:space="preserve"> nr 5/2014, Regulamin Wynagradzania Pracowników Zarządzających nr 6/2014, i Regulamin Zakładowego Funduszu Świadczeń Socjalnych. </w:t>
      </w:r>
      <w:r w:rsidR="003875D7" w:rsidRPr="00D6339B">
        <w:rPr>
          <w:rFonts w:ascii="Arial" w:hAnsi="Arial" w:cs="Arial"/>
          <w:sz w:val="24"/>
          <w:szCs w:val="24"/>
        </w:rPr>
        <w:t>Zmiany w zakresie samego regulaminu</w:t>
      </w:r>
      <w:r w:rsidR="00E26B13" w:rsidRPr="00D6339B">
        <w:rPr>
          <w:rFonts w:ascii="Arial" w:hAnsi="Arial" w:cs="Arial"/>
          <w:sz w:val="24"/>
          <w:szCs w:val="24"/>
        </w:rPr>
        <w:t xml:space="preserve"> pracy</w:t>
      </w:r>
      <w:r w:rsidR="003875D7" w:rsidRPr="00D6339B">
        <w:rPr>
          <w:rFonts w:ascii="Arial" w:hAnsi="Arial" w:cs="Arial"/>
          <w:sz w:val="24"/>
          <w:szCs w:val="24"/>
        </w:rPr>
        <w:t xml:space="preserve"> i schematu organizacyjnego powinny być poprzedzone analizą </w:t>
      </w:r>
      <w:r w:rsidR="003875D7" w:rsidRPr="00D6339B">
        <w:rPr>
          <w:rFonts w:ascii="Arial" w:hAnsi="Arial" w:cs="Arial"/>
          <w:sz w:val="24"/>
          <w:szCs w:val="24"/>
        </w:rPr>
        <w:lastRenderedPageBreak/>
        <w:t>działań poszczególnych dział</w:t>
      </w:r>
      <w:r w:rsidR="00E10764" w:rsidRPr="00D6339B">
        <w:rPr>
          <w:rFonts w:ascii="Arial" w:hAnsi="Arial" w:cs="Arial"/>
          <w:sz w:val="24"/>
          <w:szCs w:val="24"/>
        </w:rPr>
        <w:t>ó</w:t>
      </w:r>
      <w:r w:rsidR="003875D7" w:rsidRPr="00D6339B">
        <w:rPr>
          <w:rFonts w:ascii="Arial" w:hAnsi="Arial" w:cs="Arial"/>
          <w:sz w:val="24"/>
          <w:szCs w:val="24"/>
        </w:rPr>
        <w:t>w, zakresu obowiązków pracowników, realizacji celów wynikających z zakresu zadań</w:t>
      </w:r>
      <w:r w:rsidR="00DE7103" w:rsidRPr="00D6339B">
        <w:rPr>
          <w:rFonts w:ascii="Arial" w:hAnsi="Arial" w:cs="Arial"/>
          <w:sz w:val="24"/>
          <w:szCs w:val="24"/>
        </w:rPr>
        <w:t>, ukierunkowania na rozwój.</w:t>
      </w:r>
      <w:r w:rsidR="003875D7" w:rsidRPr="00D6339B">
        <w:rPr>
          <w:rFonts w:ascii="Arial" w:hAnsi="Arial" w:cs="Arial"/>
          <w:sz w:val="24"/>
          <w:szCs w:val="24"/>
        </w:rPr>
        <w:t xml:space="preserve"> </w:t>
      </w:r>
      <w:r w:rsidR="00417703" w:rsidRPr="00D6339B">
        <w:rPr>
          <w:rFonts w:ascii="Arial" w:hAnsi="Arial" w:cs="Arial"/>
          <w:sz w:val="24"/>
          <w:szCs w:val="24"/>
        </w:rPr>
        <w:t xml:space="preserve">Chodzi o optymalizację wykorzystania kadry pracowniczej w zarządzaniu Teatrem. </w:t>
      </w:r>
    </w:p>
    <w:p w14:paraId="1B3F52EC" w14:textId="0C2EC5FF" w:rsidR="00E86F08" w:rsidRPr="00D6339B" w:rsidRDefault="00E10764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Zmiany wymaga formuła funkcjonowania Galerii „DK”</w:t>
      </w:r>
      <w:r w:rsidR="00DA5F94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której aktywność </w:t>
      </w:r>
      <w:r w:rsidR="00F64BF1" w:rsidRPr="00D6339B">
        <w:rPr>
          <w:rFonts w:ascii="Arial" w:hAnsi="Arial" w:cs="Arial"/>
          <w:sz w:val="24"/>
          <w:szCs w:val="24"/>
        </w:rPr>
        <w:t>jest niewielka. Należy zastanowić się na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F64BF1" w:rsidRPr="00D6339B">
        <w:rPr>
          <w:rFonts w:ascii="Arial" w:hAnsi="Arial" w:cs="Arial"/>
          <w:sz w:val="24"/>
          <w:szCs w:val="24"/>
        </w:rPr>
        <w:t>przeformatowanie</w:t>
      </w:r>
      <w:r w:rsidR="00C66260" w:rsidRPr="00D6339B">
        <w:rPr>
          <w:rFonts w:ascii="Arial" w:hAnsi="Arial" w:cs="Arial"/>
          <w:sz w:val="24"/>
          <w:szCs w:val="24"/>
        </w:rPr>
        <w:t>m</w:t>
      </w:r>
      <w:r w:rsidR="00F64BF1" w:rsidRPr="00D6339B">
        <w:rPr>
          <w:rFonts w:ascii="Arial" w:hAnsi="Arial" w:cs="Arial"/>
          <w:sz w:val="24"/>
          <w:szCs w:val="24"/>
        </w:rPr>
        <w:t xml:space="preserve"> tego działu pod kontem zadań i warunków lokalowych. Siedzibą galerii jest Czarny Spichrz, budynek zabytkowy o specyficznej kubaturze, gdzie nie każd</w:t>
      </w:r>
      <w:r w:rsidR="00C66260" w:rsidRPr="00D6339B">
        <w:rPr>
          <w:rFonts w:ascii="Arial" w:hAnsi="Arial" w:cs="Arial"/>
          <w:sz w:val="24"/>
          <w:szCs w:val="24"/>
        </w:rPr>
        <w:t>ą</w:t>
      </w:r>
      <w:r w:rsidR="00F64BF1" w:rsidRPr="00D6339B">
        <w:rPr>
          <w:rFonts w:ascii="Arial" w:hAnsi="Arial" w:cs="Arial"/>
          <w:sz w:val="24"/>
          <w:szCs w:val="24"/>
        </w:rPr>
        <w:t xml:space="preserve"> dzia</w:t>
      </w:r>
      <w:r w:rsidR="00C66260" w:rsidRPr="00D6339B">
        <w:rPr>
          <w:rFonts w:ascii="Arial" w:hAnsi="Arial" w:cs="Arial"/>
          <w:sz w:val="24"/>
          <w:szCs w:val="24"/>
        </w:rPr>
        <w:t>ł</w:t>
      </w:r>
      <w:r w:rsidR="00F64BF1" w:rsidRPr="00D6339B">
        <w:rPr>
          <w:rFonts w:ascii="Arial" w:hAnsi="Arial" w:cs="Arial"/>
          <w:sz w:val="24"/>
          <w:szCs w:val="24"/>
        </w:rPr>
        <w:t>a</w:t>
      </w:r>
      <w:r w:rsidR="00C66260" w:rsidRPr="00D6339B">
        <w:rPr>
          <w:rFonts w:ascii="Arial" w:hAnsi="Arial" w:cs="Arial"/>
          <w:sz w:val="24"/>
          <w:szCs w:val="24"/>
        </w:rPr>
        <w:t>l</w:t>
      </w:r>
      <w:r w:rsidR="00F64BF1" w:rsidRPr="00D6339B">
        <w:rPr>
          <w:rFonts w:ascii="Arial" w:hAnsi="Arial" w:cs="Arial"/>
          <w:sz w:val="24"/>
          <w:szCs w:val="24"/>
        </w:rPr>
        <w:t>noś</w:t>
      </w:r>
      <w:r w:rsidR="00C66260" w:rsidRPr="00D6339B">
        <w:rPr>
          <w:rFonts w:ascii="Arial" w:hAnsi="Arial" w:cs="Arial"/>
          <w:sz w:val="24"/>
          <w:szCs w:val="24"/>
        </w:rPr>
        <w:t>ć</w:t>
      </w:r>
      <w:r w:rsidR="00F64BF1" w:rsidRPr="00D6339B">
        <w:rPr>
          <w:rFonts w:ascii="Arial" w:hAnsi="Arial" w:cs="Arial"/>
          <w:sz w:val="24"/>
          <w:szCs w:val="24"/>
        </w:rPr>
        <w:t xml:space="preserve"> kulturalną można prowadzi</w:t>
      </w:r>
      <w:r w:rsidR="00C66260" w:rsidRPr="00D6339B">
        <w:rPr>
          <w:rFonts w:ascii="Arial" w:hAnsi="Arial" w:cs="Arial"/>
          <w:sz w:val="24"/>
          <w:szCs w:val="24"/>
        </w:rPr>
        <w:t>ć</w:t>
      </w:r>
      <w:r w:rsidR="00F64BF1" w:rsidRPr="00D6339B">
        <w:rPr>
          <w:rFonts w:ascii="Arial" w:hAnsi="Arial" w:cs="Arial"/>
          <w:sz w:val="24"/>
          <w:szCs w:val="24"/>
        </w:rPr>
        <w:t>.</w:t>
      </w:r>
      <w:r w:rsidR="00C66260" w:rsidRPr="00D6339B">
        <w:rPr>
          <w:rFonts w:ascii="Arial" w:hAnsi="Arial" w:cs="Arial"/>
          <w:sz w:val="24"/>
          <w:szCs w:val="24"/>
        </w:rPr>
        <w:t xml:space="preserve"> Decyzja w tej sprawie powinna być poprzedzona szczegółową analizą , wizją lokalną.</w:t>
      </w:r>
      <w:r w:rsidR="00715BAF" w:rsidRPr="00D6339B">
        <w:rPr>
          <w:rFonts w:ascii="Arial" w:hAnsi="Arial" w:cs="Arial"/>
          <w:sz w:val="24"/>
          <w:szCs w:val="24"/>
        </w:rPr>
        <w:t xml:space="preserve"> Należałoby przeprowadzić szerokie konsultacje społeczne ze środowiskiem kulturalnym miasta</w:t>
      </w:r>
      <w:r w:rsidR="00542D81" w:rsidRPr="00D6339B">
        <w:rPr>
          <w:rFonts w:ascii="Arial" w:hAnsi="Arial" w:cs="Arial"/>
          <w:sz w:val="24"/>
          <w:szCs w:val="24"/>
        </w:rPr>
        <w:t xml:space="preserve"> </w:t>
      </w:r>
      <w:r w:rsidR="00715BAF" w:rsidRPr="00D6339B">
        <w:rPr>
          <w:rFonts w:ascii="Arial" w:hAnsi="Arial" w:cs="Arial"/>
          <w:sz w:val="24"/>
          <w:szCs w:val="24"/>
        </w:rPr>
        <w:t xml:space="preserve">co do nowej formuły tego obiektu. </w:t>
      </w:r>
    </w:p>
    <w:p w14:paraId="39A8C659" w14:textId="31FCA73E" w:rsidR="00147F1F" w:rsidRPr="00D6339B" w:rsidRDefault="00C66260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Duży nacisk należy poło</w:t>
      </w:r>
      <w:r w:rsidR="00382020" w:rsidRPr="00D6339B">
        <w:rPr>
          <w:rFonts w:ascii="Arial" w:hAnsi="Arial" w:cs="Arial"/>
          <w:sz w:val="24"/>
          <w:szCs w:val="24"/>
        </w:rPr>
        <w:t>ż</w:t>
      </w:r>
      <w:r w:rsidRPr="00D6339B">
        <w:rPr>
          <w:rFonts w:ascii="Arial" w:hAnsi="Arial" w:cs="Arial"/>
          <w:sz w:val="24"/>
          <w:szCs w:val="24"/>
        </w:rPr>
        <w:t>yć na zakres zadań i realizacj</w:t>
      </w:r>
      <w:r w:rsidR="00DD0691" w:rsidRPr="00D6339B">
        <w:rPr>
          <w:rFonts w:ascii="Arial" w:hAnsi="Arial" w:cs="Arial"/>
          <w:sz w:val="24"/>
          <w:szCs w:val="24"/>
        </w:rPr>
        <w:t>ę</w:t>
      </w:r>
      <w:r w:rsidRPr="00D6339B">
        <w:rPr>
          <w:rFonts w:ascii="Arial" w:hAnsi="Arial" w:cs="Arial"/>
          <w:sz w:val="24"/>
          <w:szCs w:val="24"/>
        </w:rPr>
        <w:t xml:space="preserve"> celów na stanowisku specjalisty ds. prawnych i funduszy zewnętrznych. Poz</w:t>
      </w:r>
      <w:r w:rsidR="00382020" w:rsidRPr="00D6339B">
        <w:rPr>
          <w:rFonts w:ascii="Arial" w:hAnsi="Arial" w:cs="Arial"/>
          <w:sz w:val="24"/>
          <w:szCs w:val="24"/>
        </w:rPr>
        <w:t>yskiwanie funduszy zewnętrznych na działa</w:t>
      </w:r>
      <w:r w:rsidR="00DD0691" w:rsidRPr="00D6339B">
        <w:rPr>
          <w:rFonts w:ascii="Arial" w:hAnsi="Arial" w:cs="Arial"/>
          <w:sz w:val="24"/>
          <w:szCs w:val="24"/>
        </w:rPr>
        <w:t>l</w:t>
      </w:r>
      <w:r w:rsidR="00382020" w:rsidRPr="00D6339B">
        <w:rPr>
          <w:rFonts w:ascii="Arial" w:hAnsi="Arial" w:cs="Arial"/>
          <w:sz w:val="24"/>
          <w:szCs w:val="24"/>
        </w:rPr>
        <w:t>ność statutow</w:t>
      </w:r>
      <w:r w:rsidR="00DD0691" w:rsidRPr="00D6339B">
        <w:rPr>
          <w:rFonts w:ascii="Arial" w:hAnsi="Arial" w:cs="Arial"/>
          <w:sz w:val="24"/>
          <w:szCs w:val="24"/>
        </w:rPr>
        <w:t>ą</w:t>
      </w:r>
      <w:r w:rsidR="00382020" w:rsidRPr="00D6339B">
        <w:rPr>
          <w:rFonts w:ascii="Arial" w:hAnsi="Arial" w:cs="Arial"/>
          <w:sz w:val="24"/>
          <w:szCs w:val="24"/>
        </w:rPr>
        <w:t xml:space="preserve"> </w:t>
      </w:r>
      <w:r w:rsidR="00667DDC" w:rsidRPr="00D6339B">
        <w:rPr>
          <w:rFonts w:ascii="Arial" w:hAnsi="Arial" w:cs="Arial"/>
          <w:sz w:val="24"/>
          <w:szCs w:val="24"/>
        </w:rPr>
        <w:t>T</w:t>
      </w:r>
      <w:r w:rsidR="00382020" w:rsidRPr="00D6339B">
        <w:rPr>
          <w:rFonts w:ascii="Arial" w:hAnsi="Arial" w:cs="Arial"/>
          <w:sz w:val="24"/>
          <w:szCs w:val="24"/>
        </w:rPr>
        <w:t xml:space="preserve">eatru jest jednym z priorytetów instytucji. </w:t>
      </w:r>
    </w:p>
    <w:p w14:paraId="18916E43" w14:textId="4DF40E95" w:rsidR="00DD0691" w:rsidRPr="00D6339B" w:rsidRDefault="00DD0691" w:rsidP="003F4A4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Gospodarka finansowa Teatru Impresaryjnego</w:t>
      </w:r>
    </w:p>
    <w:p w14:paraId="7A8A776E" w14:textId="5D3F8F4C" w:rsidR="00DD0691" w:rsidRPr="00D6339B" w:rsidRDefault="00DD0691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Podstawowym</w:t>
      </w:r>
      <w:r w:rsidR="004B0A13" w:rsidRPr="00D6339B">
        <w:rPr>
          <w:rFonts w:ascii="Arial" w:hAnsi="Arial" w:cs="Arial"/>
          <w:sz w:val="24"/>
          <w:szCs w:val="24"/>
        </w:rPr>
        <w:t>i</w:t>
      </w:r>
      <w:r w:rsidRPr="00D6339B">
        <w:rPr>
          <w:rFonts w:ascii="Arial" w:hAnsi="Arial" w:cs="Arial"/>
          <w:sz w:val="24"/>
          <w:szCs w:val="24"/>
        </w:rPr>
        <w:t xml:space="preserve"> źródłami</w:t>
      </w:r>
      <w:r w:rsidR="00D66C14" w:rsidRPr="00D6339B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finansowania Teatru s</w:t>
      </w:r>
      <w:r w:rsidR="004B0A13" w:rsidRPr="00D6339B">
        <w:rPr>
          <w:rFonts w:ascii="Arial" w:hAnsi="Arial" w:cs="Arial"/>
          <w:sz w:val="24"/>
          <w:szCs w:val="24"/>
        </w:rPr>
        <w:t>ą</w:t>
      </w:r>
      <w:r w:rsidRPr="00D6339B">
        <w:rPr>
          <w:rFonts w:ascii="Arial" w:hAnsi="Arial" w:cs="Arial"/>
          <w:sz w:val="24"/>
          <w:szCs w:val="24"/>
        </w:rPr>
        <w:t>:</w:t>
      </w:r>
    </w:p>
    <w:p w14:paraId="7F55AD22" w14:textId="77777777" w:rsidR="00A64C3D" w:rsidRDefault="00DA5F94" w:rsidP="003F4A4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d</w:t>
      </w:r>
      <w:r w:rsidR="00DD0691" w:rsidRPr="00A64C3D">
        <w:rPr>
          <w:rFonts w:ascii="Arial" w:hAnsi="Arial" w:cs="Arial"/>
          <w:sz w:val="24"/>
          <w:szCs w:val="24"/>
        </w:rPr>
        <w:t>otacja podmiotowa z budżetu miasta</w:t>
      </w:r>
      <w:r w:rsidR="004B0A13" w:rsidRPr="00A64C3D">
        <w:rPr>
          <w:rFonts w:ascii="Arial" w:hAnsi="Arial" w:cs="Arial"/>
          <w:sz w:val="24"/>
          <w:szCs w:val="24"/>
        </w:rPr>
        <w:t>,</w:t>
      </w:r>
      <w:r w:rsidR="00DD0691" w:rsidRPr="00A64C3D">
        <w:rPr>
          <w:rFonts w:ascii="Arial" w:hAnsi="Arial" w:cs="Arial"/>
          <w:sz w:val="24"/>
          <w:szCs w:val="24"/>
        </w:rPr>
        <w:t xml:space="preserve"> która w 2020 roku wynosi 1 328 460 zł</w:t>
      </w:r>
      <w:r w:rsidR="00233209" w:rsidRPr="00A64C3D">
        <w:rPr>
          <w:rFonts w:ascii="Arial" w:hAnsi="Arial" w:cs="Arial"/>
          <w:sz w:val="24"/>
          <w:szCs w:val="24"/>
        </w:rPr>
        <w:t>.</w:t>
      </w:r>
    </w:p>
    <w:p w14:paraId="4A704AA7" w14:textId="77777777" w:rsidR="00A64C3D" w:rsidRDefault="00DA5F94" w:rsidP="003F4A4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d</w:t>
      </w:r>
      <w:r w:rsidR="00DD0691" w:rsidRPr="00A64C3D">
        <w:rPr>
          <w:rFonts w:ascii="Arial" w:hAnsi="Arial" w:cs="Arial"/>
          <w:sz w:val="24"/>
          <w:szCs w:val="24"/>
        </w:rPr>
        <w:t xml:space="preserve">otacja celowa z budżetu miasta na zadania inwestycyjne </w:t>
      </w:r>
      <w:r w:rsidR="00E70DBD" w:rsidRPr="00A64C3D">
        <w:rPr>
          <w:rFonts w:ascii="Arial" w:hAnsi="Arial" w:cs="Arial"/>
          <w:sz w:val="24"/>
          <w:szCs w:val="24"/>
        </w:rPr>
        <w:t xml:space="preserve">to </w:t>
      </w:r>
      <w:r w:rsidR="00DD0691" w:rsidRPr="00A64C3D">
        <w:rPr>
          <w:rFonts w:ascii="Arial" w:hAnsi="Arial" w:cs="Arial"/>
          <w:sz w:val="24"/>
          <w:szCs w:val="24"/>
        </w:rPr>
        <w:t>43 000 zł</w:t>
      </w:r>
      <w:r w:rsidR="00233209" w:rsidRPr="00A64C3D">
        <w:rPr>
          <w:rFonts w:ascii="Arial" w:hAnsi="Arial" w:cs="Arial"/>
          <w:sz w:val="24"/>
          <w:szCs w:val="24"/>
        </w:rPr>
        <w:t>.</w:t>
      </w:r>
      <w:r w:rsidR="00DD0691" w:rsidRPr="00A64C3D">
        <w:rPr>
          <w:rFonts w:ascii="Arial" w:hAnsi="Arial" w:cs="Arial"/>
          <w:sz w:val="24"/>
          <w:szCs w:val="24"/>
        </w:rPr>
        <w:t xml:space="preserve"> </w:t>
      </w:r>
    </w:p>
    <w:p w14:paraId="44AC4CAF" w14:textId="3626B8CF" w:rsidR="00D66C14" w:rsidRPr="00A64C3D" w:rsidRDefault="00DA5F94" w:rsidP="003F4A4E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s</w:t>
      </w:r>
      <w:r w:rsidR="00D66C14" w:rsidRPr="00A64C3D">
        <w:rPr>
          <w:rFonts w:ascii="Arial" w:hAnsi="Arial" w:cs="Arial"/>
          <w:sz w:val="24"/>
          <w:szCs w:val="24"/>
        </w:rPr>
        <w:t>przedaż usług</w:t>
      </w:r>
      <w:r w:rsidR="004B0A13" w:rsidRPr="00A64C3D">
        <w:rPr>
          <w:rFonts w:ascii="Arial" w:hAnsi="Arial" w:cs="Arial"/>
          <w:sz w:val="24"/>
          <w:szCs w:val="24"/>
        </w:rPr>
        <w:t>-</w:t>
      </w:r>
      <w:r w:rsidR="00D66C14" w:rsidRPr="00A64C3D">
        <w:rPr>
          <w:rFonts w:ascii="Arial" w:hAnsi="Arial" w:cs="Arial"/>
          <w:sz w:val="24"/>
          <w:szCs w:val="24"/>
        </w:rPr>
        <w:t xml:space="preserve"> plan na 2020</w:t>
      </w:r>
      <w:r w:rsidR="004B0A13" w:rsidRPr="00A64C3D">
        <w:rPr>
          <w:rFonts w:ascii="Arial" w:hAnsi="Arial" w:cs="Arial"/>
          <w:sz w:val="24"/>
          <w:szCs w:val="24"/>
        </w:rPr>
        <w:t xml:space="preserve"> r. zakładał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D66C14" w:rsidRPr="00A64C3D">
        <w:rPr>
          <w:rFonts w:ascii="Arial" w:hAnsi="Arial" w:cs="Arial"/>
          <w:sz w:val="24"/>
          <w:szCs w:val="24"/>
        </w:rPr>
        <w:t>333 000 z</w:t>
      </w:r>
      <w:r w:rsidR="004B0A13" w:rsidRPr="00A64C3D">
        <w:rPr>
          <w:rFonts w:ascii="Arial" w:hAnsi="Arial" w:cs="Arial"/>
          <w:sz w:val="24"/>
          <w:szCs w:val="24"/>
        </w:rPr>
        <w:t xml:space="preserve">ł, </w:t>
      </w:r>
      <w:r w:rsidR="00542D81" w:rsidRPr="00A64C3D">
        <w:rPr>
          <w:rFonts w:ascii="Arial" w:hAnsi="Arial" w:cs="Arial"/>
          <w:sz w:val="24"/>
          <w:szCs w:val="24"/>
        </w:rPr>
        <w:t>z</w:t>
      </w:r>
      <w:r w:rsidR="00D66C14" w:rsidRPr="00A64C3D">
        <w:rPr>
          <w:rFonts w:ascii="Arial" w:hAnsi="Arial" w:cs="Arial"/>
          <w:sz w:val="24"/>
          <w:szCs w:val="24"/>
        </w:rPr>
        <w:t xml:space="preserve"> uwagi na sytuacj</w:t>
      </w:r>
      <w:r w:rsidR="004B0A13" w:rsidRPr="00A64C3D">
        <w:rPr>
          <w:rFonts w:ascii="Arial" w:hAnsi="Arial" w:cs="Arial"/>
          <w:sz w:val="24"/>
          <w:szCs w:val="24"/>
        </w:rPr>
        <w:t>ę</w:t>
      </w:r>
      <w:r w:rsidR="00D66C14" w:rsidRPr="00A64C3D">
        <w:rPr>
          <w:rFonts w:ascii="Arial" w:hAnsi="Arial" w:cs="Arial"/>
          <w:sz w:val="24"/>
          <w:szCs w:val="24"/>
        </w:rPr>
        <w:t xml:space="preserve"> epidemiczn</w:t>
      </w:r>
      <w:r w:rsidR="004B0A13" w:rsidRPr="00A64C3D">
        <w:rPr>
          <w:rFonts w:ascii="Arial" w:hAnsi="Arial" w:cs="Arial"/>
          <w:sz w:val="24"/>
          <w:szCs w:val="24"/>
        </w:rPr>
        <w:t>ą</w:t>
      </w:r>
      <w:r w:rsidR="00D66C14" w:rsidRPr="00A64C3D">
        <w:rPr>
          <w:rFonts w:ascii="Arial" w:hAnsi="Arial" w:cs="Arial"/>
          <w:sz w:val="24"/>
          <w:szCs w:val="24"/>
        </w:rPr>
        <w:t xml:space="preserve"> w kraju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E26B13" w:rsidRPr="00A64C3D">
        <w:rPr>
          <w:rFonts w:ascii="Arial" w:hAnsi="Arial" w:cs="Arial"/>
          <w:sz w:val="24"/>
          <w:szCs w:val="24"/>
        </w:rPr>
        <w:t>nie uda się go zrealizować i osiągnąć planowanego na ten rok poziomu finansowego</w:t>
      </w:r>
      <w:r w:rsidR="00D66C14" w:rsidRPr="00A64C3D">
        <w:rPr>
          <w:rFonts w:ascii="Arial" w:hAnsi="Arial" w:cs="Arial"/>
          <w:sz w:val="24"/>
          <w:szCs w:val="24"/>
        </w:rPr>
        <w:t xml:space="preserve">. </w:t>
      </w:r>
    </w:p>
    <w:p w14:paraId="04D531FD" w14:textId="5CB06AD3" w:rsidR="00E26B13" w:rsidRPr="00D6339B" w:rsidRDefault="00233209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Zmian wymaga cennik Teatru Impresaryjnego dotyczący umów najmu sali widowiskowej. Cennik obowiązuje od 15 grudnia 2014 roku.</w:t>
      </w:r>
      <w:r w:rsidR="00E86F08" w:rsidRPr="00D6339B">
        <w:rPr>
          <w:rFonts w:ascii="Arial" w:hAnsi="Arial" w:cs="Arial"/>
          <w:sz w:val="24"/>
          <w:szCs w:val="24"/>
        </w:rPr>
        <w:t xml:space="preserve"> Konieczna jest jego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analiz</w:t>
      </w:r>
      <w:r w:rsidR="00E86F08" w:rsidRPr="00D6339B">
        <w:rPr>
          <w:rFonts w:ascii="Arial" w:hAnsi="Arial" w:cs="Arial"/>
          <w:sz w:val="24"/>
          <w:szCs w:val="24"/>
        </w:rPr>
        <w:t>a</w:t>
      </w:r>
      <w:r w:rsidRPr="00D6339B">
        <w:rPr>
          <w:rFonts w:ascii="Arial" w:hAnsi="Arial" w:cs="Arial"/>
          <w:sz w:val="24"/>
          <w:szCs w:val="24"/>
        </w:rPr>
        <w:t xml:space="preserve"> i aktualizacj</w:t>
      </w:r>
      <w:r w:rsidR="00E86F08" w:rsidRPr="00D6339B">
        <w:rPr>
          <w:rFonts w:ascii="Arial" w:hAnsi="Arial" w:cs="Arial"/>
          <w:sz w:val="24"/>
          <w:szCs w:val="24"/>
        </w:rPr>
        <w:t>a</w:t>
      </w:r>
      <w:r w:rsidRPr="00D6339B">
        <w:rPr>
          <w:rFonts w:ascii="Arial" w:hAnsi="Arial" w:cs="Arial"/>
          <w:sz w:val="24"/>
          <w:szCs w:val="24"/>
        </w:rPr>
        <w:t>.</w:t>
      </w:r>
    </w:p>
    <w:p w14:paraId="02FBE4CA" w14:textId="5EA22D8C" w:rsidR="00233209" w:rsidRPr="00D6339B" w:rsidRDefault="00233209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 Należy również wprowadzić podział na cennik komercyjny i niekomercyjny</w:t>
      </w:r>
      <w:r w:rsidR="00E86F08" w:rsidRPr="00D6339B">
        <w:rPr>
          <w:rFonts w:ascii="Arial" w:hAnsi="Arial" w:cs="Arial"/>
          <w:sz w:val="24"/>
          <w:szCs w:val="24"/>
        </w:rPr>
        <w:t>-</w:t>
      </w:r>
      <w:r w:rsidRPr="00D6339B">
        <w:rPr>
          <w:rFonts w:ascii="Arial" w:hAnsi="Arial" w:cs="Arial"/>
          <w:sz w:val="24"/>
          <w:szCs w:val="24"/>
        </w:rPr>
        <w:t xml:space="preserve"> z myślą o organizacjach i instytucjach na terenie miasta</w:t>
      </w:r>
      <w:r w:rsidR="00FA161F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których możliwości finansowe są ograniczone. Dotyczy to działań zbieżnych z celami statutowymi Teatru i adresowan</w:t>
      </w:r>
      <w:r w:rsidR="00E70DBD" w:rsidRPr="00D6339B">
        <w:rPr>
          <w:rFonts w:ascii="Arial" w:hAnsi="Arial" w:cs="Arial"/>
          <w:sz w:val="24"/>
          <w:szCs w:val="24"/>
        </w:rPr>
        <w:t>ych</w:t>
      </w:r>
      <w:r w:rsidRPr="00D6339B">
        <w:rPr>
          <w:rFonts w:ascii="Arial" w:hAnsi="Arial" w:cs="Arial"/>
          <w:sz w:val="24"/>
          <w:szCs w:val="24"/>
        </w:rPr>
        <w:t xml:space="preserve"> do stowarzyszeń, fundacji, włocławskich uczelni, jednostek organizacyjnych miasta, instytucji kultury, placówek oświatowych oraz zakładów i jednostek budżetowych. </w:t>
      </w:r>
    </w:p>
    <w:p w14:paraId="7869A756" w14:textId="30D0AEF2" w:rsidR="00DB251B" w:rsidRPr="00D6339B" w:rsidRDefault="00E26B13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lastRenderedPageBreak/>
        <w:t>Całą sferę dotycząc</w:t>
      </w:r>
      <w:r w:rsidR="003142AB" w:rsidRPr="00D6339B">
        <w:rPr>
          <w:rFonts w:ascii="Arial" w:hAnsi="Arial" w:cs="Arial"/>
          <w:sz w:val="24"/>
          <w:szCs w:val="24"/>
        </w:rPr>
        <w:t>ą</w:t>
      </w:r>
      <w:r w:rsidRPr="00D6339B">
        <w:rPr>
          <w:rFonts w:ascii="Arial" w:hAnsi="Arial" w:cs="Arial"/>
          <w:sz w:val="24"/>
          <w:szCs w:val="24"/>
        </w:rPr>
        <w:t xml:space="preserve"> udzielania zamówień</w:t>
      </w:r>
      <w:r w:rsidR="003639F2" w:rsidRPr="00D6339B">
        <w:rPr>
          <w:rFonts w:ascii="Arial" w:hAnsi="Arial" w:cs="Arial"/>
          <w:sz w:val="24"/>
          <w:szCs w:val="24"/>
        </w:rPr>
        <w:t xml:space="preserve"> publicznych</w:t>
      </w:r>
      <w:r w:rsidRPr="00D6339B">
        <w:rPr>
          <w:rFonts w:ascii="Arial" w:hAnsi="Arial" w:cs="Arial"/>
          <w:sz w:val="24"/>
          <w:szCs w:val="24"/>
        </w:rPr>
        <w:t xml:space="preserve"> reguluje Zarządzenie nr 1/2014 określające regulamin udzielania zamówień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publicznych</w:t>
      </w:r>
      <w:r w:rsidR="00542D81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których wartość nie przekracza wyrażonej w złotych równowartości </w:t>
      </w:r>
      <w:r w:rsidR="0079526C" w:rsidRPr="00D6339B">
        <w:rPr>
          <w:rFonts w:ascii="Arial" w:hAnsi="Arial" w:cs="Arial"/>
          <w:sz w:val="24"/>
          <w:szCs w:val="24"/>
        </w:rPr>
        <w:t xml:space="preserve">30 </w:t>
      </w:r>
      <w:r w:rsidRPr="00D6339B">
        <w:rPr>
          <w:rFonts w:ascii="Arial" w:hAnsi="Arial" w:cs="Arial"/>
          <w:sz w:val="24"/>
          <w:szCs w:val="24"/>
        </w:rPr>
        <w:t>000 euro</w:t>
      </w:r>
      <w:r w:rsidR="0079526C" w:rsidRPr="00D6339B">
        <w:rPr>
          <w:rFonts w:ascii="Arial" w:hAnsi="Arial" w:cs="Arial"/>
          <w:sz w:val="24"/>
          <w:szCs w:val="24"/>
        </w:rPr>
        <w:t xml:space="preserve"> oraz Rozdział 4a Ustawy o organizowaniu i prowadzeniu</w:t>
      </w:r>
      <w:r w:rsidR="003142AB" w:rsidRPr="00D6339B">
        <w:rPr>
          <w:rFonts w:ascii="Arial" w:hAnsi="Arial" w:cs="Arial"/>
          <w:sz w:val="24"/>
          <w:szCs w:val="24"/>
        </w:rPr>
        <w:t xml:space="preserve"> działalności kulturalnej. </w:t>
      </w:r>
    </w:p>
    <w:p w14:paraId="24553E6A" w14:textId="48C5715F" w:rsidR="00D66C14" w:rsidRPr="00D6339B" w:rsidRDefault="00D66C14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W zakresie gospodarki finansowej Teatru należy w sposób racjonalny</w:t>
      </w:r>
      <w:r w:rsidR="003639F2" w:rsidRPr="00D6339B">
        <w:rPr>
          <w:rFonts w:ascii="Arial" w:hAnsi="Arial" w:cs="Arial"/>
          <w:sz w:val="24"/>
          <w:szCs w:val="24"/>
        </w:rPr>
        <w:t xml:space="preserve"> i zgodny z prawem</w:t>
      </w:r>
      <w:r w:rsidRPr="00D6339B">
        <w:rPr>
          <w:rFonts w:ascii="Arial" w:hAnsi="Arial" w:cs="Arial"/>
          <w:sz w:val="24"/>
          <w:szCs w:val="24"/>
        </w:rPr>
        <w:t xml:space="preserve"> wydatkować środki stanowiące</w:t>
      </w:r>
      <w:r w:rsidR="00DE4A95" w:rsidRPr="00D6339B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budżet jednostki</w:t>
      </w:r>
      <w:r w:rsidR="00E86F08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podejmując jednocześnie działania w zakresie </w:t>
      </w:r>
      <w:r w:rsidR="004B0A13" w:rsidRPr="00D6339B">
        <w:rPr>
          <w:rFonts w:ascii="Arial" w:hAnsi="Arial" w:cs="Arial"/>
          <w:sz w:val="24"/>
          <w:szCs w:val="24"/>
        </w:rPr>
        <w:t xml:space="preserve">pozyskiwania </w:t>
      </w:r>
      <w:r w:rsidRPr="00D6339B">
        <w:rPr>
          <w:rFonts w:ascii="Arial" w:hAnsi="Arial" w:cs="Arial"/>
          <w:sz w:val="24"/>
          <w:szCs w:val="24"/>
        </w:rPr>
        <w:t>źródeł zewnętrznych na realizację ciekawych projektów i przedsięwzięć.</w:t>
      </w:r>
    </w:p>
    <w:p w14:paraId="26E049BD" w14:textId="6EF4CD32" w:rsidR="00DD0691" w:rsidRPr="00D6339B" w:rsidRDefault="00D66C14" w:rsidP="003F4A4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Programy dotacyjne na działania kulturalne</w:t>
      </w:r>
    </w:p>
    <w:p w14:paraId="168AD4C3" w14:textId="3C83DD73" w:rsidR="002963EF" w:rsidRPr="00D6339B" w:rsidRDefault="00BF2499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Dysponentem funduszy dedykowanych instytucjom kultury jest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Ministerstwo Kultury i Dziedzictwa Narodowego. W zakresie</w:t>
      </w:r>
      <w:r w:rsidR="00085B8A" w:rsidRPr="00D6339B">
        <w:rPr>
          <w:rFonts w:ascii="Arial" w:hAnsi="Arial" w:cs="Arial"/>
          <w:sz w:val="24"/>
          <w:szCs w:val="24"/>
        </w:rPr>
        <w:t xml:space="preserve"> T</w:t>
      </w:r>
      <w:r w:rsidRPr="00D6339B">
        <w:rPr>
          <w:rFonts w:ascii="Arial" w:hAnsi="Arial" w:cs="Arial"/>
          <w:sz w:val="24"/>
          <w:szCs w:val="24"/>
        </w:rPr>
        <w:t>eatru i Ta</w:t>
      </w:r>
      <w:r w:rsidR="00085B8A" w:rsidRPr="00D6339B">
        <w:rPr>
          <w:rFonts w:ascii="Arial" w:hAnsi="Arial" w:cs="Arial"/>
          <w:sz w:val="24"/>
          <w:szCs w:val="24"/>
        </w:rPr>
        <w:t>ń</w:t>
      </w:r>
      <w:r w:rsidRPr="00D6339B">
        <w:rPr>
          <w:rFonts w:ascii="Arial" w:hAnsi="Arial" w:cs="Arial"/>
          <w:sz w:val="24"/>
          <w:szCs w:val="24"/>
        </w:rPr>
        <w:t>ca można aplikować o dofinansowanie projektów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z Departamentu Mecenatu Państwa</w:t>
      </w:r>
      <w:r w:rsidR="00E70DBD" w:rsidRPr="00D6339B">
        <w:rPr>
          <w:rFonts w:ascii="Arial" w:hAnsi="Arial" w:cs="Arial"/>
          <w:sz w:val="24"/>
          <w:szCs w:val="24"/>
        </w:rPr>
        <w:t>,</w:t>
      </w:r>
      <w:r w:rsidR="00085B8A" w:rsidRPr="00D6339B">
        <w:rPr>
          <w:rFonts w:ascii="Arial" w:hAnsi="Arial" w:cs="Arial"/>
          <w:sz w:val="24"/>
          <w:szCs w:val="24"/>
        </w:rPr>
        <w:t xml:space="preserve"> a w zakresie wydarzeń artystycznych dla dzieci i młodzieży agendą właściw</w:t>
      </w:r>
      <w:r w:rsidR="00FA161F" w:rsidRPr="00D6339B">
        <w:rPr>
          <w:rFonts w:ascii="Arial" w:hAnsi="Arial" w:cs="Arial"/>
          <w:sz w:val="24"/>
          <w:szCs w:val="24"/>
        </w:rPr>
        <w:t>ą</w:t>
      </w:r>
      <w:r w:rsidR="00085B8A" w:rsidRPr="00D6339B">
        <w:rPr>
          <w:rFonts w:ascii="Arial" w:hAnsi="Arial" w:cs="Arial"/>
          <w:sz w:val="24"/>
          <w:szCs w:val="24"/>
        </w:rPr>
        <w:t xml:space="preserve"> jest Departament Szkolnictwa Artystycznego i Edukacji Kulturalnej</w:t>
      </w:r>
      <w:r w:rsidR="00FA161F" w:rsidRPr="00D6339B">
        <w:rPr>
          <w:rFonts w:ascii="Arial" w:hAnsi="Arial" w:cs="Arial"/>
          <w:sz w:val="24"/>
          <w:szCs w:val="24"/>
        </w:rPr>
        <w:t xml:space="preserve">. </w:t>
      </w:r>
      <w:r w:rsidR="00BD0C56" w:rsidRPr="00D6339B">
        <w:rPr>
          <w:rFonts w:ascii="Arial" w:hAnsi="Arial" w:cs="Arial"/>
          <w:sz w:val="24"/>
          <w:szCs w:val="24"/>
        </w:rPr>
        <w:t>Informacji dotyczących dofinansowania projektów kulturalnych można szukać na portalu</w:t>
      </w:r>
      <w:r w:rsidR="009A1D94" w:rsidRPr="00D6339B">
        <w:rPr>
          <w:rFonts w:ascii="Arial" w:hAnsi="Arial" w:cs="Arial"/>
          <w:sz w:val="24"/>
          <w:szCs w:val="24"/>
        </w:rPr>
        <w:t>:</w:t>
      </w:r>
      <w:r w:rsidR="00BD0C56" w:rsidRPr="00D6339B">
        <w:rPr>
          <w:rFonts w:ascii="Arial" w:hAnsi="Arial" w:cs="Arial"/>
          <w:sz w:val="24"/>
          <w:szCs w:val="24"/>
        </w:rPr>
        <w:t xml:space="preserve"> grant.pl, </w:t>
      </w:r>
      <w:proofErr w:type="spellStart"/>
      <w:r w:rsidR="00BD0C56" w:rsidRPr="00D6339B">
        <w:rPr>
          <w:rFonts w:ascii="Arial" w:hAnsi="Arial" w:cs="Arial"/>
          <w:sz w:val="24"/>
          <w:szCs w:val="24"/>
        </w:rPr>
        <w:t>eurodesk</w:t>
      </w:r>
      <w:proofErr w:type="spellEnd"/>
      <w:r w:rsidR="00BD0C56" w:rsidRPr="00D6339B">
        <w:rPr>
          <w:rFonts w:ascii="Arial" w:hAnsi="Arial" w:cs="Arial"/>
          <w:sz w:val="24"/>
          <w:szCs w:val="24"/>
        </w:rPr>
        <w:t xml:space="preserve">, ngo.pl. Warto również monitorować program Erasmus+, czyli fundusze przeznaczone na edukację, szkolenia, inicjatywy młodzieżowe i seniorskie. W Polsce operatorem tego programu jest Fundacja Rozwoju Systemu Edukacji. </w:t>
      </w:r>
    </w:p>
    <w:p w14:paraId="45D2696B" w14:textId="4D9CE1AF" w:rsidR="00FA161F" w:rsidRPr="00D6339B" w:rsidRDefault="00FA161F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Narodowe Centrum Kultury jest dysponentem funduszy na następujące programy:</w:t>
      </w:r>
    </w:p>
    <w:p w14:paraId="11BA6FC3" w14:textId="0FAAAB99" w:rsidR="002963EF" w:rsidRPr="00D6339B" w:rsidRDefault="00FA161F" w:rsidP="003F4A4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Bardzo Młoda Kultura, </w:t>
      </w:r>
    </w:p>
    <w:p w14:paraId="1433E6A4" w14:textId="77777777" w:rsidR="002963EF" w:rsidRPr="00D6339B" w:rsidRDefault="00FA161F" w:rsidP="003F4A4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Dom Kultury+, </w:t>
      </w:r>
    </w:p>
    <w:p w14:paraId="4A7D0B8E" w14:textId="77777777" w:rsidR="002963EF" w:rsidRPr="00D6339B" w:rsidRDefault="00FA161F" w:rsidP="003F4A4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Etno Polska, </w:t>
      </w:r>
    </w:p>
    <w:p w14:paraId="0B17575E" w14:textId="77777777" w:rsidR="002963EF" w:rsidRPr="00D6339B" w:rsidRDefault="00FA161F" w:rsidP="003F4A4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Kultura- Interwencje, </w:t>
      </w:r>
    </w:p>
    <w:p w14:paraId="45F98EAB" w14:textId="77777777" w:rsidR="002963EF" w:rsidRPr="00D6339B" w:rsidRDefault="00FA161F" w:rsidP="003F4A4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Ojczysty- dodaj do ulubionych, </w:t>
      </w:r>
    </w:p>
    <w:p w14:paraId="50DF2B68" w14:textId="77777777" w:rsidR="002963EF" w:rsidRPr="00D6339B" w:rsidRDefault="00FA161F" w:rsidP="003F4A4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Polsko-ukraińska wymiana młodzieży. </w:t>
      </w:r>
    </w:p>
    <w:p w14:paraId="4B97B7F4" w14:textId="11E31D13" w:rsidR="00FA161F" w:rsidRPr="00D6339B" w:rsidRDefault="00FA161F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Ponadto jest program Narodowego Instytutu Dziedzictwa- „Wspólnie dla dziedzictwa”, „Patriotyzm jutra”. </w:t>
      </w:r>
    </w:p>
    <w:p w14:paraId="1EA60C09" w14:textId="77777777" w:rsidR="00D00E9A" w:rsidRPr="00D6339B" w:rsidRDefault="009461A2" w:rsidP="003F4A4E">
      <w:pPr>
        <w:pStyle w:val="NormalnyWeb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D6339B">
        <w:rPr>
          <w:rFonts w:ascii="Arial" w:hAnsi="Arial" w:cs="Arial"/>
        </w:rPr>
        <w:t xml:space="preserve">W zakresie funduszy unijnych można się starać o dofinansowania związane ze zwiększaniem dostępu do zasobów kultury, m.in. na rozbudowę i modernizację instytucji kultury i edukacji artystycznej (pod warunkiem, że będzie to służyło </w:t>
      </w:r>
      <w:r w:rsidRPr="00D6339B">
        <w:rPr>
          <w:rFonts w:ascii="Arial" w:hAnsi="Arial" w:cs="Arial"/>
        </w:rPr>
        <w:lastRenderedPageBreak/>
        <w:t xml:space="preserve">poszerzeniu działalności kulturalnej), zakup wyposażenia do prowadzenia działalności kulturalnej, w tym edukacji artystycznej, zabezpieczenie zbiorów będących w posiadaniu instytucji. Wsparcie jest dostępne w Programie Infrastruktura i Środowisko oraz programie regionalnym województwa. Najnowszym projektem jest „ </w:t>
      </w:r>
      <w:r w:rsidRPr="00D6339B">
        <w:rPr>
          <w:rStyle w:val="Pogrubienie"/>
          <w:rFonts w:ascii="Arial" w:hAnsi="Arial" w:cs="Arial"/>
          <w:b w:val="0"/>
          <w:bCs w:val="0"/>
        </w:rPr>
        <w:t>Kujawsko-Pomorskie – rozwój poprzez kulturę 2020”</w:t>
      </w:r>
      <w:r w:rsidRPr="00D6339B">
        <w:rPr>
          <w:rFonts w:ascii="Arial" w:hAnsi="Arial" w:cs="Arial"/>
        </w:rPr>
        <w:t xml:space="preserve"> ogłoszony przez Zarząd Województwa Kujawsko-Pomorskiego</w:t>
      </w:r>
      <w:r w:rsidR="00542D81" w:rsidRPr="00D6339B">
        <w:rPr>
          <w:rFonts w:ascii="Arial" w:hAnsi="Arial" w:cs="Arial"/>
        </w:rPr>
        <w:t xml:space="preserve">. </w:t>
      </w:r>
      <w:r w:rsidRPr="00D6339B">
        <w:rPr>
          <w:rFonts w:ascii="Arial" w:hAnsi="Arial" w:cs="Arial"/>
        </w:rPr>
        <w:t xml:space="preserve">Głównym celem </w:t>
      </w:r>
      <w:r w:rsidR="00542D81" w:rsidRPr="00D6339B">
        <w:rPr>
          <w:rFonts w:ascii="Arial" w:hAnsi="Arial" w:cs="Arial"/>
        </w:rPr>
        <w:t>projektu</w:t>
      </w:r>
      <w:r w:rsidRPr="00D6339B">
        <w:rPr>
          <w:rFonts w:ascii="Arial" w:hAnsi="Arial" w:cs="Arial"/>
        </w:rPr>
        <w:t xml:space="preserve"> jest organizacja imprez kulturalnych, </w:t>
      </w:r>
      <w:r w:rsidRPr="00D6339B">
        <w:rPr>
          <w:rStyle w:val="Pogrubienie"/>
          <w:rFonts w:ascii="Arial" w:hAnsi="Arial" w:cs="Arial"/>
          <w:b w:val="0"/>
          <w:bCs w:val="0"/>
        </w:rPr>
        <w:t>które wykazują znaczny wpływ na gospodarkę regionalną i znaczny wkład w osiągnięcie celów Strategii UE dla Regionu Morza Bałtyckiego w ramach Obszaru priorytetowego Kultura.</w:t>
      </w:r>
    </w:p>
    <w:p w14:paraId="5F02A0A1" w14:textId="4B0BCC36" w:rsidR="009A1D94" w:rsidRPr="00D6339B" w:rsidRDefault="009461A2" w:rsidP="003F4A4E">
      <w:pPr>
        <w:pStyle w:val="NormalnyWeb"/>
        <w:spacing w:line="360" w:lineRule="auto"/>
        <w:rPr>
          <w:rFonts w:ascii="Arial" w:hAnsi="Arial" w:cs="Arial"/>
        </w:rPr>
      </w:pPr>
      <w:r w:rsidRPr="00D6339B">
        <w:rPr>
          <w:rFonts w:ascii="Arial" w:hAnsi="Arial" w:cs="Arial"/>
        </w:rPr>
        <w:t xml:space="preserve">Doskonałym pomysłem na rozwój instytucji kultury może być cyfryzacja jej zasobów, czyli przeniesienie utworów na nośniki elektroniczne. Dzięki temu o wiele większa liczba osób będzie miała elektroniczny dostęp do materiałów, które zostają na stałe utrwalone i cyfrowo zrekonstruowane. Dofinansowanie na takie przedsięwzięcia jest przewidziane w </w:t>
      </w:r>
      <w:r w:rsidR="00542D81" w:rsidRPr="00D6339B">
        <w:rPr>
          <w:rFonts w:ascii="Arial" w:hAnsi="Arial" w:cs="Arial"/>
        </w:rPr>
        <w:t>p</w:t>
      </w:r>
      <w:r w:rsidRPr="00D6339B">
        <w:rPr>
          <w:rFonts w:ascii="Arial" w:hAnsi="Arial" w:cs="Arial"/>
        </w:rPr>
        <w:t>rogramie Polska Cyfrowa. Dofinansowanie można przeznaczyć na digitalizację zasobów kultury albo materiałów archiwalnych.</w:t>
      </w:r>
    </w:p>
    <w:p w14:paraId="0CFB07E4" w14:textId="578A002D" w:rsidR="009A1D94" w:rsidRPr="00D6339B" w:rsidRDefault="009461A2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Informacje dotyczące funduszy unijnych na kulturę dostępne są na stronie</w:t>
      </w:r>
      <w:r w:rsidR="00542D81" w:rsidRPr="00D6339B">
        <w:rPr>
          <w:rFonts w:ascii="Arial" w:hAnsi="Arial" w:cs="Arial"/>
          <w:sz w:val="24"/>
          <w:szCs w:val="24"/>
        </w:rPr>
        <w:t>:</w:t>
      </w:r>
      <w:r w:rsidRPr="00D6339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64C3D" w:rsidRPr="00925E8D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</w:p>
    <w:p w14:paraId="05018EE5" w14:textId="272FE1DA" w:rsidR="002963EF" w:rsidRPr="00D6339B" w:rsidRDefault="00F20684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Ścieżką do pozyskania funduszy zewnętrznych są również fundacje korporacyjne</w:t>
      </w:r>
      <w:r w:rsidR="00542D81" w:rsidRPr="00D6339B">
        <w:rPr>
          <w:rFonts w:ascii="Arial" w:hAnsi="Arial" w:cs="Arial"/>
          <w:sz w:val="24"/>
          <w:szCs w:val="24"/>
        </w:rPr>
        <w:t>, w</w:t>
      </w:r>
      <w:r w:rsidR="009B03FD" w:rsidRPr="00D6339B">
        <w:rPr>
          <w:rFonts w:ascii="Arial" w:hAnsi="Arial" w:cs="Arial"/>
          <w:sz w:val="24"/>
          <w:szCs w:val="24"/>
        </w:rPr>
        <w:t xml:space="preserve">śród nich: </w:t>
      </w:r>
    </w:p>
    <w:p w14:paraId="53BD04F9" w14:textId="77777777" w:rsidR="00B02E1F" w:rsidRPr="00D6339B" w:rsidRDefault="009B03FD" w:rsidP="003F4A4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Fundacja Bankowa im. Leopolda Kronenberga, </w:t>
      </w:r>
    </w:p>
    <w:p w14:paraId="3A088BD2" w14:textId="77777777" w:rsidR="00B02E1F" w:rsidRPr="00D6339B" w:rsidRDefault="009B03FD" w:rsidP="003F4A4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Fundacja KGHM Polska Miedź, </w:t>
      </w:r>
    </w:p>
    <w:p w14:paraId="202AAD81" w14:textId="77777777" w:rsidR="00B02E1F" w:rsidRPr="00D6339B" w:rsidRDefault="009B03FD" w:rsidP="003F4A4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Fundacja Lotto Milion Marzeń, </w:t>
      </w:r>
    </w:p>
    <w:p w14:paraId="0CD71BE7" w14:textId="77777777" w:rsidR="00B02E1F" w:rsidRPr="00D6339B" w:rsidRDefault="009B03FD" w:rsidP="003F4A4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Fundacja Orange, </w:t>
      </w:r>
    </w:p>
    <w:p w14:paraId="0A1FD4A0" w14:textId="72F8361E" w:rsidR="00B02E1F" w:rsidRPr="00D6339B" w:rsidRDefault="009B03FD" w:rsidP="003F4A4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Fundacja PGNiG im. Ignacego Łukasiewicza</w:t>
      </w:r>
      <w:r w:rsidR="00542D81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</w:t>
      </w:r>
    </w:p>
    <w:p w14:paraId="3CBBAFB1" w14:textId="37412502" w:rsidR="00B02E1F" w:rsidRPr="00D6339B" w:rsidRDefault="009B03FD" w:rsidP="003F4A4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Fundacja PZU</w:t>
      </w:r>
      <w:r w:rsidR="00542D81" w:rsidRPr="00D6339B">
        <w:rPr>
          <w:rFonts w:ascii="Arial" w:hAnsi="Arial" w:cs="Arial"/>
          <w:sz w:val="24"/>
          <w:szCs w:val="24"/>
        </w:rPr>
        <w:t>.</w:t>
      </w:r>
    </w:p>
    <w:p w14:paraId="1AD1C4FB" w14:textId="6F3194B3" w:rsidR="00E77AE5" w:rsidRPr="00D6339B" w:rsidRDefault="009B03FD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We Włocławku funkcjonuje fundacja „Anwil dla Włocławka”</w:t>
      </w:r>
      <w:r w:rsidR="00717E10" w:rsidRPr="00D6339B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 xml:space="preserve">aktywnie wspierająca przedsięwzięcia kulturalne. </w:t>
      </w:r>
    </w:p>
    <w:p w14:paraId="75B5E166" w14:textId="59358296" w:rsidR="00B02E1F" w:rsidRPr="00D6339B" w:rsidRDefault="00AF5667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W zakresie inicjatyw związanych z osobami niepełnosprawnymi warto monitorować agendy zajmujące się funduszami dla tych osób</w:t>
      </w:r>
      <w:r w:rsidR="00542D81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np. PEFRON oraz programy przeciwko wykluczeniu społecznemu i aktywizacji osób niepełnosprawnych.</w:t>
      </w:r>
    </w:p>
    <w:p w14:paraId="055269D4" w14:textId="2C158E41" w:rsidR="00905718" w:rsidRPr="00D6339B" w:rsidRDefault="00B02E1F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lastRenderedPageBreak/>
        <w:t>Aplikowanie o dofinansowanie projektów z funduszy zewnętrznych powinno być poprzedzone analizą poszczególnych programów i możliwości wpisania w nie działań Teatru Impresaryjnego na różnych płaszczyznach działalności kulturalnej. Istnieje</w:t>
      </w:r>
      <w:r w:rsidR="00AF5667" w:rsidRPr="00D6339B">
        <w:rPr>
          <w:rFonts w:ascii="Arial" w:hAnsi="Arial" w:cs="Arial"/>
          <w:sz w:val="24"/>
          <w:szCs w:val="24"/>
        </w:rPr>
        <w:t xml:space="preserve"> także</w:t>
      </w:r>
      <w:r w:rsidRPr="00D6339B">
        <w:rPr>
          <w:rFonts w:ascii="Arial" w:hAnsi="Arial" w:cs="Arial"/>
          <w:sz w:val="24"/>
          <w:szCs w:val="24"/>
        </w:rPr>
        <w:t xml:space="preserve"> możliwość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stworzenia jednego</w:t>
      </w:r>
      <w:r w:rsidR="00BD0C56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</w:t>
      </w:r>
      <w:r w:rsidR="00905718" w:rsidRPr="00D6339B">
        <w:rPr>
          <w:rFonts w:ascii="Arial" w:hAnsi="Arial" w:cs="Arial"/>
          <w:sz w:val="24"/>
          <w:szCs w:val="24"/>
        </w:rPr>
        <w:t>integralnego projektu wszystkich instytucji kultury w mieście.</w:t>
      </w:r>
    </w:p>
    <w:p w14:paraId="26EF3585" w14:textId="4595A7F0" w:rsidR="00BD0C56" w:rsidRPr="00D6339B" w:rsidRDefault="00BD0C56" w:rsidP="003F4A4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Działania promocyjno-</w:t>
      </w:r>
      <w:r w:rsidR="00946D37" w:rsidRPr="00D633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339B">
        <w:rPr>
          <w:rFonts w:ascii="Arial" w:hAnsi="Arial" w:cs="Arial"/>
          <w:b/>
          <w:bCs/>
          <w:sz w:val="24"/>
          <w:szCs w:val="24"/>
        </w:rPr>
        <w:t>marketingowe</w:t>
      </w:r>
      <w:r w:rsidR="00FA4BD7" w:rsidRPr="00D6339B">
        <w:rPr>
          <w:rFonts w:ascii="Arial" w:hAnsi="Arial" w:cs="Arial"/>
          <w:b/>
          <w:bCs/>
          <w:sz w:val="24"/>
          <w:szCs w:val="24"/>
        </w:rPr>
        <w:t xml:space="preserve"> i PR </w:t>
      </w:r>
      <w:r w:rsidRPr="00D6339B">
        <w:rPr>
          <w:rFonts w:ascii="Arial" w:hAnsi="Arial" w:cs="Arial"/>
          <w:b/>
          <w:bCs/>
          <w:sz w:val="24"/>
          <w:szCs w:val="24"/>
        </w:rPr>
        <w:t>w Teatrze Impresaryjnym</w:t>
      </w:r>
      <w:r w:rsidR="00D00E9A" w:rsidRPr="00D6339B">
        <w:rPr>
          <w:rFonts w:ascii="Arial" w:hAnsi="Arial" w:cs="Arial"/>
          <w:b/>
          <w:bCs/>
          <w:sz w:val="24"/>
          <w:szCs w:val="24"/>
        </w:rPr>
        <w:t>.</w:t>
      </w:r>
    </w:p>
    <w:p w14:paraId="06505D87" w14:textId="77777777" w:rsidR="0091236D" w:rsidRPr="00D6339B" w:rsidRDefault="00BD0C56" w:rsidP="003F4A4E">
      <w:pPr>
        <w:spacing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W zakresie działań promocyjno- marketingowych konieczne jest</w:t>
      </w:r>
      <w:r w:rsidR="0091236D" w:rsidRPr="00D6339B">
        <w:rPr>
          <w:rFonts w:ascii="Arial" w:hAnsi="Arial" w:cs="Arial"/>
          <w:sz w:val="24"/>
          <w:szCs w:val="24"/>
        </w:rPr>
        <w:t>:</w:t>
      </w:r>
    </w:p>
    <w:p w14:paraId="667DAAD3" w14:textId="77777777" w:rsidR="00A64C3D" w:rsidRDefault="00542D81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Z</w:t>
      </w:r>
      <w:r w:rsidR="00BD0C56" w:rsidRPr="00A64C3D">
        <w:rPr>
          <w:rFonts w:ascii="Arial" w:hAnsi="Arial" w:cs="Arial"/>
          <w:sz w:val="24"/>
          <w:szCs w:val="24"/>
        </w:rPr>
        <w:t>aktualizowanie strony internetowej Teatru. W perspektywie</w:t>
      </w:r>
      <w:r w:rsidR="0091236D" w:rsidRPr="00A64C3D">
        <w:rPr>
          <w:rFonts w:ascii="Arial" w:hAnsi="Arial" w:cs="Arial"/>
          <w:sz w:val="24"/>
          <w:szCs w:val="24"/>
        </w:rPr>
        <w:t xml:space="preserve"> należy rozważyć</w:t>
      </w:r>
      <w:r w:rsidR="00BD0C56" w:rsidRPr="00A64C3D">
        <w:rPr>
          <w:rFonts w:ascii="Arial" w:hAnsi="Arial" w:cs="Arial"/>
          <w:sz w:val="24"/>
          <w:szCs w:val="24"/>
        </w:rPr>
        <w:t xml:space="preserve"> zaprojektowani</w:t>
      </w:r>
      <w:r w:rsidR="00CE700A" w:rsidRPr="00A64C3D">
        <w:rPr>
          <w:rFonts w:ascii="Arial" w:hAnsi="Arial" w:cs="Arial"/>
          <w:sz w:val="24"/>
          <w:szCs w:val="24"/>
        </w:rPr>
        <w:t>e</w:t>
      </w:r>
      <w:r w:rsidR="00BD0C56" w:rsidRPr="00A64C3D">
        <w:rPr>
          <w:rFonts w:ascii="Arial" w:hAnsi="Arial" w:cs="Arial"/>
          <w:sz w:val="24"/>
          <w:szCs w:val="24"/>
        </w:rPr>
        <w:t xml:space="preserve"> i wdrożeni</w:t>
      </w:r>
      <w:r w:rsidR="00E86F08" w:rsidRPr="00A64C3D">
        <w:rPr>
          <w:rFonts w:ascii="Arial" w:hAnsi="Arial" w:cs="Arial"/>
          <w:sz w:val="24"/>
          <w:szCs w:val="24"/>
        </w:rPr>
        <w:t>e</w:t>
      </w:r>
      <w:r w:rsidR="00BD0C56" w:rsidRPr="00A64C3D">
        <w:rPr>
          <w:rFonts w:ascii="Arial" w:hAnsi="Arial" w:cs="Arial"/>
          <w:sz w:val="24"/>
          <w:szCs w:val="24"/>
        </w:rPr>
        <w:t xml:space="preserve"> nowej strony internetowej</w:t>
      </w:r>
      <w:r w:rsidR="0091236D" w:rsidRPr="00A64C3D">
        <w:rPr>
          <w:rFonts w:ascii="Arial" w:hAnsi="Arial" w:cs="Arial"/>
          <w:sz w:val="24"/>
          <w:szCs w:val="24"/>
        </w:rPr>
        <w:t xml:space="preserve"> instytucji</w:t>
      </w:r>
      <w:r w:rsidR="00AF5667" w:rsidRPr="00A64C3D">
        <w:rPr>
          <w:rFonts w:ascii="Arial" w:hAnsi="Arial" w:cs="Arial"/>
          <w:sz w:val="24"/>
          <w:szCs w:val="24"/>
        </w:rPr>
        <w:t>.</w:t>
      </w:r>
    </w:p>
    <w:p w14:paraId="7D6D3267" w14:textId="77777777" w:rsidR="00A64C3D" w:rsidRDefault="00542D81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W</w:t>
      </w:r>
      <w:r w:rsidR="00C92595" w:rsidRPr="00A64C3D">
        <w:rPr>
          <w:rFonts w:ascii="Arial" w:hAnsi="Arial" w:cs="Arial"/>
          <w:sz w:val="24"/>
          <w:szCs w:val="24"/>
        </w:rPr>
        <w:t>prowadzenie internetowego systemu sprzedaży biletów w Teatrze</w:t>
      </w:r>
      <w:r w:rsidR="003545E4" w:rsidRPr="00A64C3D">
        <w:rPr>
          <w:rFonts w:ascii="Arial" w:hAnsi="Arial" w:cs="Arial"/>
          <w:sz w:val="24"/>
          <w:szCs w:val="24"/>
        </w:rPr>
        <w:t>.</w:t>
      </w:r>
    </w:p>
    <w:p w14:paraId="700D5FBB" w14:textId="77777777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W</w:t>
      </w:r>
      <w:r w:rsidR="00C92595" w:rsidRPr="00A64C3D">
        <w:rPr>
          <w:rFonts w:ascii="Arial" w:hAnsi="Arial" w:cs="Arial"/>
          <w:sz w:val="24"/>
          <w:szCs w:val="24"/>
        </w:rPr>
        <w:t>prowadzenie aplikacji na smartfony informującej o wydarzeniach kulturalnych w mieście (dotyczy wszystkich instytucji kultury)</w:t>
      </w:r>
      <w:r w:rsidRPr="00A64C3D">
        <w:rPr>
          <w:rFonts w:ascii="Arial" w:hAnsi="Arial" w:cs="Arial"/>
          <w:sz w:val="24"/>
          <w:szCs w:val="24"/>
        </w:rPr>
        <w:t>,</w:t>
      </w:r>
      <w:r w:rsidR="00C92595" w:rsidRPr="00A64C3D">
        <w:rPr>
          <w:rFonts w:ascii="Arial" w:hAnsi="Arial" w:cs="Arial"/>
          <w:sz w:val="24"/>
          <w:szCs w:val="24"/>
        </w:rPr>
        <w:t xml:space="preserve"> z możliwością rezerwacji biletów</w:t>
      </w:r>
      <w:r w:rsidR="003545E4" w:rsidRPr="00A64C3D">
        <w:rPr>
          <w:rFonts w:ascii="Arial" w:hAnsi="Arial" w:cs="Arial"/>
          <w:sz w:val="24"/>
          <w:szCs w:val="24"/>
        </w:rPr>
        <w:t>.</w:t>
      </w:r>
    </w:p>
    <w:p w14:paraId="6B33B3A1" w14:textId="77777777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W</w:t>
      </w:r>
      <w:r w:rsidR="0091236D" w:rsidRPr="00A64C3D">
        <w:rPr>
          <w:rFonts w:ascii="Arial" w:hAnsi="Arial" w:cs="Arial"/>
          <w:sz w:val="24"/>
          <w:szCs w:val="24"/>
        </w:rPr>
        <w:t>spółpraca z mediami w zakresie promocji przedsięwzięć realizowanych przez Teatr</w:t>
      </w:r>
      <w:r w:rsidR="00A64C3D">
        <w:rPr>
          <w:rFonts w:ascii="Arial" w:hAnsi="Arial" w:cs="Arial"/>
          <w:sz w:val="24"/>
          <w:szCs w:val="24"/>
        </w:rPr>
        <w:t xml:space="preserve"> </w:t>
      </w:r>
      <w:r w:rsidR="0053163A" w:rsidRPr="00A64C3D">
        <w:rPr>
          <w:rFonts w:ascii="Arial" w:hAnsi="Arial" w:cs="Arial"/>
          <w:sz w:val="24"/>
          <w:szCs w:val="24"/>
        </w:rPr>
        <w:t>(publikacje, banery, spoty reklamowe)</w:t>
      </w:r>
      <w:r w:rsidR="003545E4" w:rsidRPr="00A64C3D">
        <w:rPr>
          <w:rFonts w:ascii="Arial" w:hAnsi="Arial" w:cs="Arial"/>
          <w:sz w:val="24"/>
          <w:szCs w:val="24"/>
        </w:rPr>
        <w:t>.</w:t>
      </w:r>
    </w:p>
    <w:p w14:paraId="5D02F3AF" w14:textId="77777777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O</w:t>
      </w:r>
      <w:r w:rsidR="00B964DA" w:rsidRPr="00A64C3D">
        <w:rPr>
          <w:rFonts w:ascii="Arial" w:hAnsi="Arial" w:cs="Arial"/>
          <w:sz w:val="24"/>
          <w:szCs w:val="24"/>
        </w:rPr>
        <w:t>prócz afiszy</w:t>
      </w:r>
      <w:r w:rsidRPr="00A64C3D">
        <w:rPr>
          <w:rFonts w:ascii="Arial" w:hAnsi="Arial" w:cs="Arial"/>
          <w:sz w:val="24"/>
          <w:szCs w:val="24"/>
        </w:rPr>
        <w:t>,</w:t>
      </w:r>
      <w:r w:rsidR="00B964DA" w:rsidRPr="00A64C3D">
        <w:rPr>
          <w:rFonts w:ascii="Arial" w:hAnsi="Arial" w:cs="Arial"/>
          <w:sz w:val="24"/>
          <w:szCs w:val="24"/>
        </w:rPr>
        <w:t xml:space="preserve"> w formie tradycyjnej umieszczonych na słupach ogłoszeniowych, </w:t>
      </w:r>
      <w:r w:rsidR="0053163A" w:rsidRPr="00A64C3D">
        <w:rPr>
          <w:rFonts w:ascii="Arial" w:hAnsi="Arial" w:cs="Arial"/>
          <w:sz w:val="24"/>
          <w:szCs w:val="24"/>
        </w:rPr>
        <w:t xml:space="preserve">w </w:t>
      </w:r>
      <w:r w:rsidR="00B964DA" w:rsidRPr="00A64C3D">
        <w:rPr>
          <w:rFonts w:ascii="Arial" w:hAnsi="Arial" w:cs="Arial"/>
          <w:sz w:val="24"/>
          <w:szCs w:val="24"/>
        </w:rPr>
        <w:t>instytucjach i firmach na terenie miasta</w:t>
      </w:r>
      <w:r w:rsidRPr="00A64C3D">
        <w:rPr>
          <w:rFonts w:ascii="Arial" w:hAnsi="Arial" w:cs="Arial"/>
          <w:sz w:val="24"/>
          <w:szCs w:val="24"/>
        </w:rPr>
        <w:t xml:space="preserve"> przekazywanie</w:t>
      </w:r>
      <w:r w:rsidR="00B964DA" w:rsidRPr="00A64C3D">
        <w:rPr>
          <w:rFonts w:ascii="Arial" w:hAnsi="Arial" w:cs="Arial"/>
          <w:sz w:val="24"/>
          <w:szCs w:val="24"/>
        </w:rPr>
        <w:t xml:space="preserve"> informacj</w:t>
      </w:r>
      <w:r w:rsidRPr="00A64C3D">
        <w:rPr>
          <w:rFonts w:ascii="Arial" w:hAnsi="Arial" w:cs="Arial"/>
          <w:sz w:val="24"/>
          <w:szCs w:val="24"/>
        </w:rPr>
        <w:t>i</w:t>
      </w:r>
      <w:r w:rsidR="00B964DA" w:rsidRPr="00A64C3D">
        <w:rPr>
          <w:rFonts w:ascii="Arial" w:hAnsi="Arial" w:cs="Arial"/>
          <w:sz w:val="24"/>
          <w:szCs w:val="24"/>
        </w:rPr>
        <w:t xml:space="preserve"> przygotowa</w:t>
      </w:r>
      <w:r w:rsidRPr="00A64C3D">
        <w:rPr>
          <w:rFonts w:ascii="Arial" w:hAnsi="Arial" w:cs="Arial"/>
          <w:sz w:val="24"/>
          <w:szCs w:val="24"/>
        </w:rPr>
        <w:t>nych</w:t>
      </w:r>
      <w:r w:rsidR="00B964DA" w:rsidRPr="00A64C3D">
        <w:rPr>
          <w:rFonts w:ascii="Arial" w:hAnsi="Arial" w:cs="Arial"/>
          <w:sz w:val="24"/>
          <w:szCs w:val="24"/>
        </w:rPr>
        <w:t xml:space="preserve"> w formie elektronicznej i za pomocą poczty mailowej wysyłan</w:t>
      </w:r>
      <w:r w:rsidRPr="00A64C3D">
        <w:rPr>
          <w:rFonts w:ascii="Arial" w:hAnsi="Arial" w:cs="Arial"/>
          <w:sz w:val="24"/>
          <w:szCs w:val="24"/>
        </w:rPr>
        <w:t>ych</w:t>
      </w:r>
      <w:r w:rsidR="00B964DA" w:rsidRPr="00A64C3D">
        <w:rPr>
          <w:rFonts w:ascii="Arial" w:hAnsi="Arial" w:cs="Arial"/>
          <w:sz w:val="24"/>
          <w:szCs w:val="24"/>
        </w:rPr>
        <w:t xml:space="preserve"> do podmiotów</w:t>
      </w:r>
      <w:r w:rsidR="0053163A" w:rsidRPr="00A64C3D">
        <w:rPr>
          <w:rFonts w:ascii="Arial" w:hAnsi="Arial" w:cs="Arial"/>
          <w:sz w:val="24"/>
          <w:szCs w:val="24"/>
        </w:rPr>
        <w:t xml:space="preserve"> z</w:t>
      </w:r>
      <w:r w:rsidR="00B964DA" w:rsidRPr="00A64C3D">
        <w:rPr>
          <w:rFonts w:ascii="Arial" w:hAnsi="Arial" w:cs="Arial"/>
          <w:sz w:val="24"/>
          <w:szCs w:val="24"/>
        </w:rPr>
        <w:t xml:space="preserve"> pro</w:t>
      </w:r>
      <w:r w:rsidR="0053163A" w:rsidRPr="00A64C3D">
        <w:rPr>
          <w:rFonts w:ascii="Arial" w:hAnsi="Arial" w:cs="Arial"/>
          <w:sz w:val="24"/>
          <w:szCs w:val="24"/>
        </w:rPr>
        <w:t>ś</w:t>
      </w:r>
      <w:r w:rsidR="00B964DA" w:rsidRPr="00A64C3D">
        <w:rPr>
          <w:rFonts w:ascii="Arial" w:hAnsi="Arial" w:cs="Arial"/>
          <w:sz w:val="24"/>
          <w:szCs w:val="24"/>
        </w:rPr>
        <w:t>b</w:t>
      </w:r>
      <w:r w:rsidR="0053163A" w:rsidRPr="00A64C3D">
        <w:rPr>
          <w:rFonts w:ascii="Arial" w:hAnsi="Arial" w:cs="Arial"/>
          <w:sz w:val="24"/>
          <w:szCs w:val="24"/>
        </w:rPr>
        <w:t>ą</w:t>
      </w:r>
      <w:r w:rsidR="00B964DA" w:rsidRPr="00A64C3D">
        <w:rPr>
          <w:rFonts w:ascii="Arial" w:hAnsi="Arial" w:cs="Arial"/>
          <w:sz w:val="24"/>
          <w:szCs w:val="24"/>
        </w:rPr>
        <w:t xml:space="preserve"> o rozpropagowanie wśród pracowników. </w:t>
      </w:r>
      <w:r w:rsidR="0053163A" w:rsidRPr="00A64C3D">
        <w:rPr>
          <w:rFonts w:ascii="Arial" w:hAnsi="Arial" w:cs="Arial"/>
          <w:sz w:val="24"/>
          <w:szCs w:val="24"/>
        </w:rPr>
        <w:t xml:space="preserve">Jest to skuteczny kanał informacyjny. </w:t>
      </w:r>
    </w:p>
    <w:p w14:paraId="455A865F" w14:textId="4349464A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Z</w:t>
      </w:r>
      <w:r w:rsidR="00D150E8" w:rsidRPr="00A64C3D">
        <w:rPr>
          <w:rFonts w:ascii="Arial" w:hAnsi="Arial" w:cs="Arial"/>
          <w:sz w:val="24"/>
          <w:szCs w:val="24"/>
        </w:rPr>
        <w:t xml:space="preserve">ainstalowanie na terenie miasta </w:t>
      </w:r>
      <w:r w:rsidR="00D150E8" w:rsidRPr="00A64C3D">
        <w:rPr>
          <w:rStyle w:val="gwp1d960efasize"/>
          <w:rFonts w:ascii="Arial" w:hAnsi="Arial" w:cs="Arial"/>
          <w:sz w:val="24"/>
          <w:szCs w:val="24"/>
        </w:rPr>
        <w:t xml:space="preserve">wyświetlaczy dotykowych </w:t>
      </w:r>
      <w:r w:rsidR="00D150E8" w:rsidRPr="00A64C3D">
        <w:rPr>
          <w:rFonts w:ascii="Arial" w:hAnsi="Arial" w:cs="Arial"/>
          <w:sz w:val="24"/>
          <w:szCs w:val="24"/>
        </w:rPr>
        <w:t>z informacjami na temat wydarzeń kulturalnych w mieście</w:t>
      </w:r>
      <w:r w:rsidR="003545E4" w:rsidRPr="00A64C3D">
        <w:rPr>
          <w:rFonts w:ascii="Arial" w:hAnsi="Arial" w:cs="Arial"/>
          <w:sz w:val="24"/>
          <w:szCs w:val="24"/>
        </w:rPr>
        <w:t xml:space="preserve"> </w:t>
      </w:r>
      <w:r w:rsidR="00D150E8" w:rsidRPr="00A64C3D">
        <w:rPr>
          <w:rFonts w:ascii="Arial" w:hAnsi="Arial" w:cs="Arial"/>
          <w:sz w:val="24"/>
          <w:szCs w:val="24"/>
        </w:rPr>
        <w:t>(powinny one docelowo zastąpić tradycyjne słupy ogłoszeniowe)</w:t>
      </w:r>
      <w:r w:rsidR="003545E4" w:rsidRPr="00A64C3D">
        <w:rPr>
          <w:rFonts w:ascii="Arial" w:hAnsi="Arial" w:cs="Arial"/>
          <w:sz w:val="24"/>
          <w:szCs w:val="24"/>
        </w:rPr>
        <w:t>.</w:t>
      </w:r>
      <w:r w:rsidR="003A6C17">
        <w:rPr>
          <w:rFonts w:ascii="Arial" w:hAnsi="Arial" w:cs="Arial"/>
          <w:sz w:val="24"/>
          <w:szCs w:val="24"/>
        </w:rPr>
        <w:t xml:space="preserve"> </w:t>
      </w:r>
    </w:p>
    <w:p w14:paraId="3BD27E15" w14:textId="288E06EC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 xml:space="preserve">Rozwinięcie aktywności </w:t>
      </w:r>
      <w:r w:rsidR="0091236D" w:rsidRPr="00A64C3D">
        <w:rPr>
          <w:rFonts w:ascii="Arial" w:hAnsi="Arial" w:cs="Arial"/>
          <w:sz w:val="24"/>
          <w:szCs w:val="24"/>
        </w:rPr>
        <w:t>na portalach społecznościowych</w:t>
      </w:r>
      <w:r w:rsidRPr="00A64C3D">
        <w:rPr>
          <w:rFonts w:ascii="Arial" w:hAnsi="Arial" w:cs="Arial"/>
          <w:sz w:val="24"/>
          <w:szCs w:val="24"/>
        </w:rPr>
        <w:t xml:space="preserve"> i i</w:t>
      </w:r>
      <w:r w:rsidR="002A3C59" w:rsidRPr="00A64C3D">
        <w:rPr>
          <w:rFonts w:ascii="Arial" w:hAnsi="Arial" w:cs="Arial"/>
          <w:sz w:val="24"/>
          <w:szCs w:val="24"/>
        </w:rPr>
        <w:t xml:space="preserve">ntensyfikacja działań na kanale </w:t>
      </w:r>
      <w:r w:rsidR="00946D37" w:rsidRPr="00A64C3D">
        <w:rPr>
          <w:rFonts w:ascii="Arial" w:hAnsi="Arial" w:cs="Arial"/>
          <w:sz w:val="24"/>
          <w:szCs w:val="24"/>
        </w:rPr>
        <w:t>„</w:t>
      </w:r>
      <w:r w:rsidR="003545E4" w:rsidRPr="00A64C3D">
        <w:rPr>
          <w:rFonts w:ascii="Arial" w:hAnsi="Arial" w:cs="Arial"/>
          <w:sz w:val="24"/>
          <w:szCs w:val="24"/>
        </w:rPr>
        <w:t>Y</w:t>
      </w:r>
      <w:r w:rsidR="002A3C59" w:rsidRPr="00A64C3D">
        <w:rPr>
          <w:rFonts w:ascii="Arial" w:hAnsi="Arial" w:cs="Arial"/>
          <w:sz w:val="24"/>
          <w:szCs w:val="24"/>
        </w:rPr>
        <w:t>ou</w:t>
      </w:r>
      <w:r w:rsidR="003545E4" w:rsidRPr="00A64C3D">
        <w:rPr>
          <w:rFonts w:ascii="Arial" w:hAnsi="Arial" w:cs="Arial"/>
          <w:sz w:val="24"/>
          <w:szCs w:val="24"/>
        </w:rPr>
        <w:t>T</w:t>
      </w:r>
      <w:r w:rsidR="002A3C59" w:rsidRPr="00A64C3D">
        <w:rPr>
          <w:rFonts w:ascii="Arial" w:hAnsi="Arial" w:cs="Arial"/>
          <w:sz w:val="24"/>
          <w:szCs w:val="24"/>
        </w:rPr>
        <w:t>ube</w:t>
      </w:r>
      <w:r w:rsidR="00946D37" w:rsidRPr="00A64C3D">
        <w:rPr>
          <w:rFonts w:ascii="Arial" w:hAnsi="Arial" w:cs="Arial"/>
          <w:sz w:val="24"/>
          <w:szCs w:val="24"/>
        </w:rPr>
        <w:t>”</w:t>
      </w:r>
      <w:r w:rsidR="002A3C59" w:rsidRPr="00A64C3D">
        <w:rPr>
          <w:rFonts w:ascii="Arial" w:hAnsi="Arial" w:cs="Arial"/>
          <w:sz w:val="24"/>
          <w:szCs w:val="24"/>
        </w:rPr>
        <w:t xml:space="preserve"> w zakresie publikacji materiałów filmowych dotyczących Teatru.</w:t>
      </w:r>
      <w:r w:rsidR="003A6C17">
        <w:rPr>
          <w:rFonts w:ascii="Arial" w:hAnsi="Arial" w:cs="Arial"/>
          <w:sz w:val="24"/>
          <w:szCs w:val="24"/>
        </w:rPr>
        <w:t xml:space="preserve"> </w:t>
      </w:r>
    </w:p>
    <w:p w14:paraId="677BEBFD" w14:textId="77777777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W</w:t>
      </w:r>
      <w:r w:rsidR="007335FE" w:rsidRPr="00A64C3D">
        <w:rPr>
          <w:rFonts w:ascii="Arial" w:hAnsi="Arial" w:cs="Arial"/>
          <w:sz w:val="24"/>
          <w:szCs w:val="24"/>
        </w:rPr>
        <w:t>spółprac</w:t>
      </w:r>
      <w:r w:rsidRPr="00A64C3D">
        <w:rPr>
          <w:rFonts w:ascii="Arial" w:hAnsi="Arial" w:cs="Arial"/>
          <w:sz w:val="24"/>
          <w:szCs w:val="24"/>
        </w:rPr>
        <w:t>owanie</w:t>
      </w:r>
      <w:r w:rsidR="007335FE" w:rsidRPr="00A64C3D">
        <w:rPr>
          <w:rFonts w:ascii="Arial" w:hAnsi="Arial" w:cs="Arial"/>
          <w:sz w:val="24"/>
          <w:szCs w:val="24"/>
        </w:rPr>
        <w:t xml:space="preserve"> z firmami</w:t>
      </w:r>
      <w:r w:rsidR="00E77AE5" w:rsidRPr="00A64C3D">
        <w:rPr>
          <w:rFonts w:ascii="Arial" w:hAnsi="Arial" w:cs="Arial"/>
          <w:sz w:val="24"/>
          <w:szCs w:val="24"/>
        </w:rPr>
        <w:t>- w</w:t>
      </w:r>
      <w:r w:rsidR="00FA4BD7" w:rsidRPr="00A64C3D">
        <w:rPr>
          <w:rFonts w:ascii="Arial" w:hAnsi="Arial" w:cs="Arial"/>
          <w:sz w:val="24"/>
          <w:szCs w:val="24"/>
        </w:rPr>
        <w:t xml:space="preserve">ystosowanie listu intencyjnego do włocławskich firm z zachętą do współpracy, a także z </w:t>
      </w:r>
      <w:r w:rsidR="00E77AE5" w:rsidRPr="00A64C3D">
        <w:rPr>
          <w:rFonts w:ascii="Arial" w:hAnsi="Arial" w:cs="Arial"/>
          <w:sz w:val="24"/>
          <w:szCs w:val="24"/>
        </w:rPr>
        <w:t>ofertą</w:t>
      </w:r>
      <w:r w:rsidR="00FA4BD7" w:rsidRPr="00A64C3D">
        <w:rPr>
          <w:rFonts w:ascii="Arial" w:hAnsi="Arial" w:cs="Arial"/>
          <w:sz w:val="24"/>
          <w:szCs w:val="24"/>
        </w:rPr>
        <w:t xml:space="preserve"> skorzystania z obiektu przy organizacji imprez firmowych, jubileuszy,</w:t>
      </w:r>
      <w:r w:rsidR="003545E4" w:rsidRPr="00A64C3D">
        <w:rPr>
          <w:rFonts w:ascii="Arial" w:hAnsi="Arial" w:cs="Arial"/>
          <w:sz w:val="24"/>
          <w:szCs w:val="24"/>
        </w:rPr>
        <w:t xml:space="preserve"> </w:t>
      </w:r>
      <w:r w:rsidR="00FA4BD7" w:rsidRPr="00A64C3D">
        <w:rPr>
          <w:rFonts w:ascii="Arial" w:hAnsi="Arial" w:cs="Arial"/>
          <w:sz w:val="24"/>
          <w:szCs w:val="24"/>
        </w:rPr>
        <w:t xml:space="preserve">gali </w:t>
      </w:r>
      <w:r w:rsidRPr="00A64C3D">
        <w:rPr>
          <w:rFonts w:ascii="Arial" w:hAnsi="Arial" w:cs="Arial"/>
          <w:sz w:val="24"/>
          <w:szCs w:val="24"/>
        </w:rPr>
        <w:t>itp.;</w:t>
      </w:r>
      <w:r w:rsidR="00FA4BD7" w:rsidRPr="00A64C3D">
        <w:rPr>
          <w:rFonts w:ascii="Arial" w:hAnsi="Arial" w:cs="Arial"/>
          <w:sz w:val="24"/>
          <w:szCs w:val="24"/>
        </w:rPr>
        <w:t xml:space="preserve"> </w:t>
      </w:r>
      <w:r w:rsidR="00417703" w:rsidRPr="00A64C3D">
        <w:rPr>
          <w:rFonts w:ascii="Arial" w:hAnsi="Arial" w:cs="Arial"/>
          <w:sz w:val="24"/>
          <w:szCs w:val="24"/>
        </w:rPr>
        <w:t>Przygotowanie oferty współpracy dla firm w formule mecenatu</w:t>
      </w:r>
      <w:r w:rsidRPr="00A64C3D">
        <w:rPr>
          <w:rFonts w:ascii="Arial" w:hAnsi="Arial" w:cs="Arial"/>
          <w:sz w:val="24"/>
          <w:szCs w:val="24"/>
        </w:rPr>
        <w:t>; u</w:t>
      </w:r>
      <w:r w:rsidR="00417703" w:rsidRPr="00A64C3D">
        <w:rPr>
          <w:rFonts w:ascii="Arial" w:hAnsi="Arial" w:cs="Arial"/>
          <w:sz w:val="24"/>
          <w:szCs w:val="24"/>
        </w:rPr>
        <w:t>honorowanie raz w roku firm wspierając</w:t>
      </w:r>
      <w:r w:rsidR="006B06F0" w:rsidRPr="00A64C3D">
        <w:rPr>
          <w:rFonts w:ascii="Arial" w:hAnsi="Arial" w:cs="Arial"/>
          <w:sz w:val="24"/>
          <w:szCs w:val="24"/>
        </w:rPr>
        <w:t>ych</w:t>
      </w:r>
      <w:r w:rsidR="00417703" w:rsidRPr="00A64C3D">
        <w:rPr>
          <w:rFonts w:ascii="Arial" w:hAnsi="Arial" w:cs="Arial"/>
          <w:sz w:val="24"/>
          <w:szCs w:val="24"/>
        </w:rPr>
        <w:t xml:space="preserve"> Teatr tytułem „Przyjaciel Teatru”. (organizacja gali</w:t>
      </w:r>
      <w:r w:rsidRPr="00A64C3D">
        <w:rPr>
          <w:rFonts w:ascii="Arial" w:hAnsi="Arial" w:cs="Arial"/>
          <w:sz w:val="24"/>
          <w:szCs w:val="24"/>
        </w:rPr>
        <w:t>,</w:t>
      </w:r>
      <w:r w:rsidR="00417703" w:rsidRPr="00A64C3D">
        <w:rPr>
          <w:rFonts w:ascii="Arial" w:hAnsi="Arial" w:cs="Arial"/>
          <w:sz w:val="24"/>
          <w:szCs w:val="24"/>
        </w:rPr>
        <w:t xml:space="preserve"> podczas</w:t>
      </w:r>
      <w:r w:rsidRPr="00A64C3D">
        <w:rPr>
          <w:rFonts w:ascii="Arial" w:hAnsi="Arial" w:cs="Arial"/>
          <w:sz w:val="24"/>
          <w:szCs w:val="24"/>
        </w:rPr>
        <w:t xml:space="preserve"> </w:t>
      </w:r>
      <w:r w:rsidR="00417703" w:rsidRPr="00A64C3D">
        <w:rPr>
          <w:rFonts w:ascii="Arial" w:hAnsi="Arial" w:cs="Arial"/>
          <w:sz w:val="24"/>
          <w:szCs w:val="24"/>
        </w:rPr>
        <w:lastRenderedPageBreak/>
        <w:t>której nastąpiłoby wręczenie statuetek lub tabliczek przygotowanych na tę okoliczność).</w:t>
      </w:r>
    </w:p>
    <w:p w14:paraId="14727F22" w14:textId="77777777" w:rsid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W</w:t>
      </w:r>
      <w:r w:rsidR="00FA4BD7" w:rsidRPr="00A64C3D">
        <w:rPr>
          <w:rFonts w:ascii="Arial" w:hAnsi="Arial" w:cs="Arial"/>
          <w:sz w:val="24"/>
          <w:szCs w:val="24"/>
        </w:rPr>
        <w:t>spół</w:t>
      </w:r>
      <w:r w:rsidR="004637C9" w:rsidRPr="00A64C3D">
        <w:rPr>
          <w:rFonts w:ascii="Arial" w:hAnsi="Arial" w:cs="Arial"/>
          <w:sz w:val="24"/>
          <w:szCs w:val="24"/>
        </w:rPr>
        <w:t>działanie</w:t>
      </w:r>
      <w:r w:rsidR="00FA4BD7" w:rsidRPr="00A64C3D">
        <w:rPr>
          <w:rFonts w:ascii="Arial" w:hAnsi="Arial" w:cs="Arial"/>
          <w:sz w:val="24"/>
          <w:szCs w:val="24"/>
        </w:rPr>
        <w:t xml:space="preserve"> z uczelniami wyższymi</w:t>
      </w:r>
      <w:r w:rsidRPr="00A64C3D">
        <w:rPr>
          <w:rFonts w:ascii="Arial" w:hAnsi="Arial" w:cs="Arial"/>
          <w:sz w:val="24"/>
          <w:szCs w:val="24"/>
        </w:rPr>
        <w:t>- f</w:t>
      </w:r>
      <w:r w:rsidR="00FA4BD7" w:rsidRPr="00A64C3D">
        <w:rPr>
          <w:rFonts w:ascii="Arial" w:hAnsi="Arial" w:cs="Arial"/>
          <w:sz w:val="24"/>
          <w:szCs w:val="24"/>
        </w:rPr>
        <w:t>ormuła do omówienia z rektorami włocławskich uczelni i samorządami studenckimi.</w:t>
      </w:r>
    </w:p>
    <w:p w14:paraId="3D960F52" w14:textId="4AF42D16" w:rsidR="0091236D" w:rsidRPr="00A64C3D" w:rsidRDefault="00B63A14" w:rsidP="003F4A4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64C3D">
        <w:rPr>
          <w:rFonts w:ascii="Arial" w:hAnsi="Arial" w:cs="Arial"/>
          <w:sz w:val="24"/>
          <w:szCs w:val="24"/>
        </w:rPr>
        <w:t>O</w:t>
      </w:r>
      <w:r w:rsidR="0091236D" w:rsidRPr="00A64C3D">
        <w:rPr>
          <w:rFonts w:ascii="Arial" w:hAnsi="Arial" w:cs="Arial"/>
          <w:sz w:val="24"/>
          <w:szCs w:val="24"/>
        </w:rPr>
        <w:t>rganizowanie imprez</w:t>
      </w:r>
      <w:r w:rsidR="00E86F08" w:rsidRPr="00A64C3D">
        <w:rPr>
          <w:rFonts w:ascii="Arial" w:hAnsi="Arial" w:cs="Arial"/>
          <w:sz w:val="24"/>
          <w:szCs w:val="24"/>
        </w:rPr>
        <w:t>:</w:t>
      </w:r>
    </w:p>
    <w:p w14:paraId="61B3297F" w14:textId="6127B203" w:rsidR="0091236D" w:rsidRPr="00D6339B" w:rsidRDefault="0091236D" w:rsidP="003F4A4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Międzynarodowy Dzień Teatru obchodz</w:t>
      </w:r>
      <w:r w:rsidR="003A1F6B" w:rsidRPr="00D6339B">
        <w:rPr>
          <w:rFonts w:ascii="Arial" w:hAnsi="Arial" w:cs="Arial"/>
          <w:sz w:val="24"/>
          <w:szCs w:val="24"/>
        </w:rPr>
        <w:t>ony 27</w:t>
      </w:r>
      <w:r w:rsidR="0059275D" w:rsidRPr="00D6339B">
        <w:rPr>
          <w:rFonts w:ascii="Arial" w:hAnsi="Arial" w:cs="Arial"/>
          <w:sz w:val="24"/>
          <w:szCs w:val="24"/>
        </w:rPr>
        <w:t xml:space="preserve"> marca.</w:t>
      </w:r>
      <w:r w:rsidR="005B65EF" w:rsidRPr="00D6339B">
        <w:rPr>
          <w:rFonts w:ascii="Arial" w:hAnsi="Arial" w:cs="Arial"/>
          <w:sz w:val="24"/>
          <w:szCs w:val="24"/>
        </w:rPr>
        <w:t xml:space="preserve"> W tym szczególnym dniu oferta powinna być skierowana zarówno do dzieci i młodzieży</w:t>
      </w:r>
      <w:r w:rsidR="00B63A14" w:rsidRPr="00D6339B">
        <w:rPr>
          <w:rFonts w:ascii="Arial" w:hAnsi="Arial" w:cs="Arial"/>
          <w:sz w:val="24"/>
          <w:szCs w:val="24"/>
        </w:rPr>
        <w:t>,</w:t>
      </w:r>
      <w:r w:rsidR="005B65EF" w:rsidRPr="00D6339B">
        <w:rPr>
          <w:rFonts w:ascii="Arial" w:hAnsi="Arial" w:cs="Arial"/>
          <w:sz w:val="24"/>
          <w:szCs w:val="24"/>
        </w:rPr>
        <w:t xml:space="preserve"> jak i do widzów dorosłych.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B63A14" w:rsidRPr="00D6339B">
        <w:rPr>
          <w:rFonts w:ascii="Arial" w:hAnsi="Arial" w:cs="Arial"/>
          <w:sz w:val="24"/>
          <w:szCs w:val="24"/>
        </w:rPr>
        <w:t>Obejmowałaby z</w:t>
      </w:r>
      <w:r w:rsidR="005B65EF" w:rsidRPr="00D6339B">
        <w:rPr>
          <w:rFonts w:ascii="Arial" w:hAnsi="Arial" w:cs="Arial"/>
          <w:sz w:val="24"/>
          <w:szCs w:val="24"/>
        </w:rPr>
        <w:t>wiedzanie teatru połączone z atrakcjami</w:t>
      </w:r>
      <w:r w:rsidR="00B63A14" w:rsidRPr="00D6339B">
        <w:rPr>
          <w:rFonts w:ascii="Arial" w:hAnsi="Arial" w:cs="Arial"/>
          <w:sz w:val="24"/>
          <w:szCs w:val="24"/>
        </w:rPr>
        <w:t>,</w:t>
      </w:r>
      <w:r w:rsidR="005B65EF" w:rsidRPr="00D6339B">
        <w:rPr>
          <w:rFonts w:ascii="Arial" w:hAnsi="Arial" w:cs="Arial"/>
          <w:sz w:val="24"/>
          <w:szCs w:val="24"/>
        </w:rPr>
        <w:t xml:space="preserve"> np. zdjęcia z </w:t>
      </w:r>
      <w:proofErr w:type="spellStart"/>
      <w:r w:rsidR="003D714A" w:rsidRPr="00D6339B">
        <w:rPr>
          <w:rFonts w:ascii="Arial" w:hAnsi="Arial" w:cs="Arial"/>
          <w:sz w:val="24"/>
          <w:szCs w:val="24"/>
        </w:rPr>
        <w:t>fotobudki</w:t>
      </w:r>
      <w:proofErr w:type="spellEnd"/>
      <w:r w:rsidR="005B65EF" w:rsidRPr="00D6339B">
        <w:rPr>
          <w:rFonts w:ascii="Arial" w:hAnsi="Arial" w:cs="Arial"/>
          <w:sz w:val="24"/>
          <w:szCs w:val="24"/>
        </w:rPr>
        <w:t xml:space="preserve"> w kostiumach teatralnych, </w:t>
      </w:r>
      <w:proofErr w:type="spellStart"/>
      <w:r w:rsidR="005B65EF" w:rsidRPr="00D6339B">
        <w:rPr>
          <w:rFonts w:ascii="Arial" w:hAnsi="Arial" w:cs="Arial"/>
          <w:sz w:val="24"/>
          <w:szCs w:val="24"/>
        </w:rPr>
        <w:t>miniwarsztaty</w:t>
      </w:r>
      <w:proofErr w:type="spellEnd"/>
      <w:r w:rsidR="005B65EF" w:rsidRPr="00D6339B">
        <w:rPr>
          <w:rFonts w:ascii="Arial" w:hAnsi="Arial" w:cs="Arial"/>
          <w:sz w:val="24"/>
          <w:szCs w:val="24"/>
        </w:rPr>
        <w:t xml:space="preserve"> i spotkania z pracownikami teatru pokazujące specyfikę pracy poszczególnych działów</w:t>
      </w:r>
      <w:r w:rsidR="00AF5667" w:rsidRPr="00D6339B">
        <w:rPr>
          <w:rFonts w:ascii="Arial" w:hAnsi="Arial" w:cs="Arial"/>
          <w:sz w:val="24"/>
          <w:szCs w:val="24"/>
        </w:rPr>
        <w:t xml:space="preserve"> </w:t>
      </w:r>
      <w:r w:rsidR="005B65EF" w:rsidRPr="00D6339B">
        <w:rPr>
          <w:rFonts w:ascii="Arial" w:hAnsi="Arial" w:cs="Arial"/>
          <w:sz w:val="24"/>
          <w:szCs w:val="24"/>
        </w:rPr>
        <w:t>( oferta dla wszystkich grup wiekowych)</w:t>
      </w:r>
      <w:r w:rsidR="00B63A14" w:rsidRPr="00D6339B">
        <w:rPr>
          <w:rFonts w:ascii="Arial" w:hAnsi="Arial" w:cs="Arial"/>
          <w:sz w:val="24"/>
          <w:szCs w:val="24"/>
        </w:rPr>
        <w:t>; wręczenie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B63A14" w:rsidRPr="00D6339B">
        <w:rPr>
          <w:rFonts w:ascii="Arial" w:hAnsi="Arial" w:cs="Arial"/>
          <w:sz w:val="24"/>
          <w:szCs w:val="24"/>
        </w:rPr>
        <w:t>u</w:t>
      </w:r>
      <w:r w:rsidR="005B65EF" w:rsidRPr="00D6339B">
        <w:rPr>
          <w:rFonts w:ascii="Arial" w:hAnsi="Arial" w:cs="Arial"/>
          <w:sz w:val="24"/>
          <w:szCs w:val="24"/>
        </w:rPr>
        <w:t>pomink</w:t>
      </w:r>
      <w:r w:rsidR="00B63A14" w:rsidRPr="00D6339B">
        <w:rPr>
          <w:rFonts w:ascii="Arial" w:hAnsi="Arial" w:cs="Arial"/>
          <w:sz w:val="24"/>
          <w:szCs w:val="24"/>
        </w:rPr>
        <w:t>ów</w:t>
      </w:r>
      <w:r w:rsidR="005B65EF" w:rsidRPr="00D6339B">
        <w:rPr>
          <w:rFonts w:ascii="Arial" w:hAnsi="Arial" w:cs="Arial"/>
          <w:sz w:val="24"/>
          <w:szCs w:val="24"/>
        </w:rPr>
        <w:t xml:space="preserve"> w postaci gadżetu z logo teatru</w:t>
      </w:r>
      <w:r w:rsidR="00B63A14" w:rsidRPr="00D6339B">
        <w:rPr>
          <w:rFonts w:ascii="Arial" w:hAnsi="Arial" w:cs="Arial"/>
          <w:sz w:val="24"/>
          <w:szCs w:val="24"/>
        </w:rPr>
        <w:t>;</w:t>
      </w:r>
      <w:r w:rsidR="005B65EF" w:rsidRPr="00D6339B">
        <w:rPr>
          <w:rFonts w:ascii="Arial" w:hAnsi="Arial" w:cs="Arial"/>
          <w:sz w:val="24"/>
          <w:szCs w:val="24"/>
        </w:rPr>
        <w:t xml:space="preserve"> </w:t>
      </w:r>
      <w:r w:rsidR="00B63A14" w:rsidRPr="00D6339B">
        <w:rPr>
          <w:rFonts w:ascii="Arial" w:hAnsi="Arial" w:cs="Arial"/>
          <w:sz w:val="24"/>
          <w:szCs w:val="24"/>
        </w:rPr>
        <w:t>p</w:t>
      </w:r>
      <w:r w:rsidR="005B65EF" w:rsidRPr="00D6339B">
        <w:rPr>
          <w:rFonts w:ascii="Arial" w:hAnsi="Arial" w:cs="Arial"/>
          <w:sz w:val="24"/>
          <w:szCs w:val="24"/>
        </w:rPr>
        <w:t>rzedstawienie dla dzieci, spektakl</w:t>
      </w:r>
      <w:r w:rsidR="00B63A14" w:rsidRPr="00D6339B">
        <w:rPr>
          <w:rFonts w:ascii="Arial" w:hAnsi="Arial" w:cs="Arial"/>
          <w:sz w:val="24"/>
          <w:szCs w:val="24"/>
        </w:rPr>
        <w:t>e</w:t>
      </w:r>
      <w:r w:rsidR="005B65EF" w:rsidRPr="00D6339B">
        <w:rPr>
          <w:rFonts w:ascii="Arial" w:hAnsi="Arial" w:cs="Arial"/>
          <w:sz w:val="24"/>
          <w:szCs w:val="24"/>
        </w:rPr>
        <w:t xml:space="preserve"> dla dorosłych. To wydarzenie warto</w:t>
      </w:r>
      <w:r w:rsidR="003D714A" w:rsidRPr="00D6339B">
        <w:rPr>
          <w:rFonts w:ascii="Arial" w:hAnsi="Arial" w:cs="Arial"/>
          <w:sz w:val="24"/>
          <w:szCs w:val="24"/>
        </w:rPr>
        <w:t xml:space="preserve"> </w:t>
      </w:r>
      <w:r w:rsidR="005B65EF" w:rsidRPr="00D6339B">
        <w:rPr>
          <w:rFonts w:ascii="Arial" w:hAnsi="Arial" w:cs="Arial"/>
          <w:sz w:val="24"/>
          <w:szCs w:val="24"/>
        </w:rPr>
        <w:t>zarejestrowa</w:t>
      </w:r>
      <w:r w:rsidR="003D714A" w:rsidRPr="00D6339B">
        <w:rPr>
          <w:rFonts w:ascii="Arial" w:hAnsi="Arial" w:cs="Arial"/>
          <w:sz w:val="24"/>
          <w:szCs w:val="24"/>
        </w:rPr>
        <w:t>ć</w:t>
      </w:r>
      <w:r w:rsidR="005B65EF" w:rsidRPr="00D6339B">
        <w:rPr>
          <w:rFonts w:ascii="Arial" w:hAnsi="Arial" w:cs="Arial"/>
          <w:sz w:val="24"/>
          <w:szCs w:val="24"/>
        </w:rPr>
        <w:t xml:space="preserve"> i stworzyć materiał filmowy promujący teatr, który dostępny będzie na stronie internetowej instytucji, na portalach społecznościowych i w mediach. </w:t>
      </w:r>
    </w:p>
    <w:p w14:paraId="136C4FD0" w14:textId="77777777" w:rsidR="00E86F08" w:rsidRPr="00D6339B" w:rsidRDefault="0089572E" w:rsidP="003F4A4E">
      <w:pPr>
        <w:pStyle w:val="NormalnyWeb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D6339B">
        <w:rPr>
          <w:rFonts w:ascii="Arial" w:hAnsi="Arial" w:cs="Arial"/>
        </w:rPr>
        <w:t>Dzień Patrona Teatru czyli Włodzimierza Gniazdowskiego</w:t>
      </w:r>
      <w:r w:rsidR="00315402" w:rsidRPr="00D6339B">
        <w:rPr>
          <w:rFonts w:ascii="Arial" w:hAnsi="Arial" w:cs="Arial"/>
        </w:rPr>
        <w:t xml:space="preserve">. </w:t>
      </w:r>
      <w:r w:rsidR="004975D9" w:rsidRPr="00D6339B">
        <w:rPr>
          <w:rFonts w:ascii="Arial" w:hAnsi="Arial" w:cs="Arial"/>
        </w:rPr>
        <w:t>Jego zasługi dla rozwoju sztuki tea</w:t>
      </w:r>
      <w:r w:rsidR="00315402" w:rsidRPr="00D6339B">
        <w:rPr>
          <w:rFonts w:ascii="Arial" w:hAnsi="Arial" w:cs="Arial"/>
        </w:rPr>
        <w:t>tra</w:t>
      </w:r>
      <w:r w:rsidR="004975D9" w:rsidRPr="00D6339B">
        <w:rPr>
          <w:rFonts w:ascii="Arial" w:hAnsi="Arial" w:cs="Arial"/>
        </w:rPr>
        <w:t>lnej w stolicy kujaw są og</w:t>
      </w:r>
      <w:r w:rsidR="00315402" w:rsidRPr="00D6339B">
        <w:rPr>
          <w:rFonts w:ascii="Arial" w:hAnsi="Arial" w:cs="Arial"/>
        </w:rPr>
        <w:t>r</w:t>
      </w:r>
      <w:r w:rsidR="004975D9" w:rsidRPr="00D6339B">
        <w:rPr>
          <w:rFonts w:ascii="Arial" w:hAnsi="Arial" w:cs="Arial"/>
        </w:rPr>
        <w:t xml:space="preserve">omne. W latach 1951–1963 wykładał język polski w państwowym liceum dla pracujących we Włocławku. </w:t>
      </w:r>
    </w:p>
    <w:p w14:paraId="7EB3F307" w14:textId="77777777" w:rsidR="00D00E9A" w:rsidRPr="00D6339B" w:rsidRDefault="004975D9" w:rsidP="003F4A4E">
      <w:pPr>
        <w:pStyle w:val="NormalnyWeb"/>
        <w:spacing w:line="360" w:lineRule="auto"/>
        <w:ind w:left="714"/>
        <w:rPr>
          <w:rFonts w:ascii="Arial" w:hAnsi="Arial" w:cs="Arial"/>
        </w:rPr>
      </w:pPr>
      <w:r w:rsidRPr="00D6339B">
        <w:rPr>
          <w:rFonts w:ascii="Arial" w:hAnsi="Arial" w:cs="Arial"/>
        </w:rPr>
        <w:t xml:space="preserve">W latach 1953–1964 prowadził kółko recytatorskie w Liceum Ziemi Kujawskiej. Od 1953 kierował Teatrem Ludzi Upartych. W latach 1953–1969 wystawił w teatrze ZNP we Włocławku ponad 250 sztuk. Od 1963 wykładał język polski w Państwowym Liceum im. Marii Konopnickiej we Włocławku. </w:t>
      </w:r>
    </w:p>
    <w:p w14:paraId="23672777" w14:textId="2235A2D1" w:rsidR="00E86F08" w:rsidRPr="00D6339B" w:rsidRDefault="004975D9" w:rsidP="003F4A4E">
      <w:pPr>
        <w:pStyle w:val="NormalnyWeb"/>
        <w:spacing w:line="360" w:lineRule="auto"/>
        <w:ind w:left="714"/>
        <w:rPr>
          <w:rFonts w:ascii="Arial" w:hAnsi="Arial" w:cs="Arial"/>
        </w:rPr>
      </w:pPr>
      <w:r w:rsidRPr="00D6339B">
        <w:rPr>
          <w:rFonts w:ascii="Arial" w:hAnsi="Arial" w:cs="Arial"/>
        </w:rPr>
        <w:t xml:space="preserve">Jego uczniem i kontynuatorem misji i wizji </w:t>
      </w:r>
      <w:r w:rsidR="00315402" w:rsidRPr="00D6339B">
        <w:rPr>
          <w:rFonts w:ascii="Arial" w:hAnsi="Arial" w:cs="Arial"/>
        </w:rPr>
        <w:t>T</w:t>
      </w:r>
      <w:r w:rsidRPr="00D6339B">
        <w:rPr>
          <w:rFonts w:ascii="Arial" w:hAnsi="Arial" w:cs="Arial"/>
        </w:rPr>
        <w:t xml:space="preserve">eatru jest Jan Polak dotychczasowy dyrektor Instytucji, który w wielu wywiadach podkreślał rolę Włodzimierza Gniazdowskiego w rozwoju </w:t>
      </w:r>
      <w:r w:rsidR="00315402" w:rsidRPr="00D6339B">
        <w:rPr>
          <w:rFonts w:ascii="Arial" w:hAnsi="Arial" w:cs="Arial"/>
        </w:rPr>
        <w:t>swojej</w:t>
      </w:r>
      <w:r w:rsidRPr="00D6339B">
        <w:rPr>
          <w:rFonts w:ascii="Arial" w:hAnsi="Arial" w:cs="Arial"/>
        </w:rPr>
        <w:t xml:space="preserve"> drogi twórczej</w:t>
      </w:r>
      <w:r w:rsidR="00315402" w:rsidRPr="00D6339B">
        <w:rPr>
          <w:rFonts w:ascii="Arial" w:hAnsi="Arial" w:cs="Arial"/>
        </w:rPr>
        <w:t xml:space="preserve"> i zawodowej. </w:t>
      </w:r>
    </w:p>
    <w:p w14:paraId="78B65746" w14:textId="11ABA90A" w:rsidR="00DB251B" w:rsidRPr="00D6339B" w:rsidRDefault="004975D9" w:rsidP="003F4A4E">
      <w:pPr>
        <w:pStyle w:val="NormalnyWeb"/>
        <w:spacing w:line="360" w:lineRule="auto"/>
        <w:rPr>
          <w:rFonts w:ascii="Arial" w:hAnsi="Arial" w:cs="Arial"/>
        </w:rPr>
      </w:pPr>
      <w:r w:rsidRPr="00D6339B">
        <w:rPr>
          <w:rFonts w:ascii="Arial" w:hAnsi="Arial" w:cs="Arial"/>
        </w:rPr>
        <w:t>Włodzimierz Gn</w:t>
      </w:r>
      <w:r w:rsidR="00CF090C" w:rsidRPr="00D6339B">
        <w:rPr>
          <w:rFonts w:ascii="Arial" w:hAnsi="Arial" w:cs="Arial"/>
        </w:rPr>
        <w:t>i</w:t>
      </w:r>
      <w:r w:rsidRPr="00D6339B">
        <w:rPr>
          <w:rFonts w:ascii="Arial" w:hAnsi="Arial" w:cs="Arial"/>
        </w:rPr>
        <w:t xml:space="preserve">azdowski </w:t>
      </w:r>
      <w:r w:rsidR="0088199A" w:rsidRPr="00D6339B">
        <w:rPr>
          <w:rFonts w:ascii="Arial" w:hAnsi="Arial" w:cs="Arial"/>
        </w:rPr>
        <w:t>s</w:t>
      </w:r>
      <w:r w:rsidRPr="00D6339B">
        <w:rPr>
          <w:rFonts w:ascii="Arial" w:hAnsi="Arial" w:cs="Arial"/>
        </w:rPr>
        <w:t>tworzył Młodzieżową Estradę Poetycką i przewodniczył Szkolnemu Teatrowi Poezji. Pisał także wiersze satyryczne, artykuły i opowiadania. Zmarł we Włocławku w swoje 74</w:t>
      </w:r>
      <w:r w:rsidR="00315402" w:rsidRPr="00D6339B">
        <w:rPr>
          <w:rFonts w:ascii="Arial" w:hAnsi="Arial" w:cs="Arial"/>
        </w:rPr>
        <w:t xml:space="preserve"> urodziny, 21 marca 1980 roku</w:t>
      </w:r>
      <w:r w:rsidR="0088199A" w:rsidRPr="00D6339B">
        <w:rPr>
          <w:rFonts w:ascii="Arial" w:hAnsi="Arial" w:cs="Arial"/>
        </w:rPr>
        <w:t>, p</w:t>
      </w:r>
      <w:r w:rsidRPr="00D6339B">
        <w:rPr>
          <w:rFonts w:ascii="Arial" w:hAnsi="Arial" w:cs="Arial"/>
        </w:rPr>
        <w:t>ochowany</w:t>
      </w:r>
      <w:r w:rsidR="00B63A14" w:rsidRPr="00D6339B">
        <w:rPr>
          <w:rFonts w:ascii="Arial" w:hAnsi="Arial" w:cs="Arial"/>
        </w:rPr>
        <w:t xml:space="preserve"> jest</w:t>
      </w:r>
      <w:r w:rsidRPr="00D6339B">
        <w:rPr>
          <w:rFonts w:ascii="Arial" w:hAnsi="Arial" w:cs="Arial"/>
        </w:rPr>
        <w:t xml:space="preserve"> na włocławskiej nekropolii. W 2016 roku przy domu przy ul. Wojska Polskiego 4</w:t>
      </w:r>
      <w:r w:rsidR="00B63A14" w:rsidRPr="00D6339B">
        <w:rPr>
          <w:rFonts w:ascii="Arial" w:hAnsi="Arial" w:cs="Arial"/>
        </w:rPr>
        <w:t>,</w:t>
      </w:r>
      <w:r w:rsidRPr="00D6339B">
        <w:rPr>
          <w:rFonts w:ascii="Arial" w:hAnsi="Arial" w:cs="Arial"/>
        </w:rPr>
        <w:t xml:space="preserve"> w którym mieszkał, odsłonięto kamień upamiętniający</w:t>
      </w:r>
      <w:r w:rsidR="00B63A14" w:rsidRPr="00D6339B">
        <w:rPr>
          <w:rFonts w:ascii="Arial" w:hAnsi="Arial" w:cs="Arial"/>
        </w:rPr>
        <w:t xml:space="preserve"> W.</w:t>
      </w:r>
      <w:r w:rsidRPr="00D6339B">
        <w:rPr>
          <w:rFonts w:ascii="Arial" w:hAnsi="Arial" w:cs="Arial"/>
        </w:rPr>
        <w:t xml:space="preserve"> Gniazdowskiego, a także </w:t>
      </w:r>
      <w:r w:rsidRPr="00D6339B">
        <w:rPr>
          <w:rFonts w:ascii="Arial" w:hAnsi="Arial" w:cs="Arial"/>
        </w:rPr>
        <w:lastRenderedPageBreak/>
        <w:t xml:space="preserve">mieszkających tam </w:t>
      </w:r>
      <w:r w:rsidR="00315402" w:rsidRPr="00D6339B">
        <w:rPr>
          <w:rFonts w:ascii="Arial" w:hAnsi="Arial" w:cs="Arial"/>
        </w:rPr>
        <w:t xml:space="preserve">Felicję </w:t>
      </w:r>
      <w:proofErr w:type="spellStart"/>
      <w:r w:rsidR="00315402" w:rsidRPr="00D6339B">
        <w:rPr>
          <w:rFonts w:ascii="Arial" w:hAnsi="Arial" w:cs="Arial"/>
        </w:rPr>
        <w:t>Szałwińsk</w:t>
      </w:r>
      <w:r w:rsidR="0088199A" w:rsidRPr="00D6339B">
        <w:rPr>
          <w:rFonts w:ascii="Arial" w:hAnsi="Arial" w:cs="Arial"/>
        </w:rPr>
        <w:t>ą</w:t>
      </w:r>
      <w:proofErr w:type="spellEnd"/>
      <w:r w:rsidR="00315402" w:rsidRPr="00D6339B">
        <w:rPr>
          <w:rFonts w:ascii="Arial" w:hAnsi="Arial" w:cs="Arial"/>
        </w:rPr>
        <w:t xml:space="preserve"> </w:t>
      </w:r>
      <w:r w:rsidRPr="00D6339B">
        <w:rPr>
          <w:rFonts w:ascii="Arial" w:hAnsi="Arial" w:cs="Arial"/>
        </w:rPr>
        <w:t>i</w:t>
      </w:r>
      <w:r w:rsidR="00315402" w:rsidRPr="00D6339B">
        <w:rPr>
          <w:rFonts w:ascii="Arial" w:hAnsi="Arial" w:cs="Arial"/>
        </w:rPr>
        <w:t xml:space="preserve"> Ludwika </w:t>
      </w:r>
      <w:proofErr w:type="spellStart"/>
      <w:r w:rsidR="00315402" w:rsidRPr="00D6339B">
        <w:rPr>
          <w:rFonts w:ascii="Arial" w:hAnsi="Arial" w:cs="Arial"/>
        </w:rPr>
        <w:t>Boucharda</w:t>
      </w:r>
      <w:proofErr w:type="spellEnd"/>
      <w:r w:rsidRPr="00D6339B">
        <w:rPr>
          <w:rFonts w:ascii="Arial" w:hAnsi="Arial" w:cs="Arial"/>
        </w:rPr>
        <w:t xml:space="preserve">. Głaz ufundowali Jacek i Bożena Rejowie. </w:t>
      </w:r>
      <w:r w:rsidR="000B5A40" w:rsidRPr="00D6339B">
        <w:rPr>
          <w:rFonts w:ascii="Arial" w:hAnsi="Arial" w:cs="Arial"/>
          <w:i/>
          <w:iCs/>
        </w:rPr>
        <w:t>Źródło: Wikipedia</w:t>
      </w:r>
      <w:r w:rsidR="003545E4" w:rsidRPr="00D6339B">
        <w:rPr>
          <w:rFonts w:ascii="Arial" w:hAnsi="Arial" w:cs="Arial"/>
          <w:i/>
          <w:iCs/>
        </w:rPr>
        <w:t>.</w:t>
      </w:r>
    </w:p>
    <w:p w14:paraId="2AB25E90" w14:textId="508AEFF9" w:rsidR="0089572E" w:rsidRPr="00D6339B" w:rsidRDefault="004975D9" w:rsidP="003F4A4E">
      <w:pPr>
        <w:pStyle w:val="NormalnyWeb"/>
        <w:spacing w:line="360" w:lineRule="auto"/>
        <w:rPr>
          <w:rFonts w:ascii="Arial" w:hAnsi="Arial" w:cs="Arial"/>
        </w:rPr>
      </w:pPr>
      <w:r w:rsidRPr="00D6339B">
        <w:rPr>
          <w:rFonts w:ascii="Arial" w:hAnsi="Arial" w:cs="Arial"/>
        </w:rPr>
        <w:t>Mają</w:t>
      </w:r>
      <w:r w:rsidR="00315402" w:rsidRPr="00D6339B">
        <w:rPr>
          <w:rFonts w:ascii="Arial" w:hAnsi="Arial" w:cs="Arial"/>
        </w:rPr>
        <w:t>c</w:t>
      </w:r>
      <w:r w:rsidRPr="00D6339B">
        <w:rPr>
          <w:rFonts w:ascii="Arial" w:hAnsi="Arial" w:cs="Arial"/>
        </w:rPr>
        <w:t xml:space="preserve"> na względzie powyższe</w:t>
      </w:r>
      <w:r w:rsidR="00315402" w:rsidRPr="00D6339B">
        <w:rPr>
          <w:rFonts w:ascii="Arial" w:hAnsi="Arial" w:cs="Arial"/>
        </w:rPr>
        <w:t xml:space="preserve"> informacje </w:t>
      </w:r>
      <w:r w:rsidRPr="00D6339B">
        <w:rPr>
          <w:rFonts w:ascii="Arial" w:hAnsi="Arial" w:cs="Arial"/>
        </w:rPr>
        <w:t>warto podczas Dnia Patrona przypomnieć zasługi Włodzimierza Gn</w:t>
      </w:r>
      <w:r w:rsidR="0088199A" w:rsidRPr="00D6339B">
        <w:rPr>
          <w:rFonts w:ascii="Arial" w:hAnsi="Arial" w:cs="Arial"/>
        </w:rPr>
        <w:t>i</w:t>
      </w:r>
      <w:r w:rsidRPr="00D6339B">
        <w:rPr>
          <w:rFonts w:ascii="Arial" w:hAnsi="Arial" w:cs="Arial"/>
        </w:rPr>
        <w:t xml:space="preserve">azdowskiego </w:t>
      </w:r>
      <w:r w:rsidR="00315402" w:rsidRPr="00D6339B">
        <w:rPr>
          <w:rFonts w:ascii="Arial" w:hAnsi="Arial" w:cs="Arial"/>
        </w:rPr>
        <w:t xml:space="preserve">dla rozwoju włocławskiej kultury </w:t>
      </w:r>
      <w:r w:rsidRPr="00D6339B">
        <w:rPr>
          <w:rFonts w:ascii="Arial" w:hAnsi="Arial" w:cs="Arial"/>
        </w:rPr>
        <w:t xml:space="preserve">w formie spotkań, wspomnień, </w:t>
      </w:r>
      <w:r w:rsidR="00315402" w:rsidRPr="00D6339B">
        <w:rPr>
          <w:rFonts w:ascii="Arial" w:hAnsi="Arial" w:cs="Arial"/>
        </w:rPr>
        <w:t>ekspozycji</w:t>
      </w:r>
      <w:r w:rsidRPr="00D6339B">
        <w:rPr>
          <w:rFonts w:ascii="Arial" w:hAnsi="Arial" w:cs="Arial"/>
        </w:rPr>
        <w:t xml:space="preserve"> archiwalnych materiałów związanych z Teatrem Ludzi Upartych</w:t>
      </w:r>
      <w:r w:rsidR="00315402" w:rsidRPr="00D6339B">
        <w:rPr>
          <w:rFonts w:ascii="Arial" w:hAnsi="Arial" w:cs="Arial"/>
        </w:rPr>
        <w:t>, prezentacji spektaklu przygotowanego przez zespół aktorów działających w tym amatorskim ruchu teatralnym</w:t>
      </w:r>
      <w:r w:rsidR="0088199A" w:rsidRPr="00D6339B">
        <w:rPr>
          <w:rFonts w:ascii="Arial" w:hAnsi="Arial" w:cs="Arial"/>
        </w:rPr>
        <w:t>.</w:t>
      </w:r>
      <w:r w:rsidR="006B06F0" w:rsidRPr="00D6339B">
        <w:rPr>
          <w:rFonts w:ascii="Arial" w:hAnsi="Arial" w:cs="Arial"/>
        </w:rPr>
        <w:t xml:space="preserve"> Pomysłem do rozważenia jest organizacja festiwalu teatrów amatorskich o zasięgu ogólnopolskim. Dzięki temu Włocławek stałby się</w:t>
      </w:r>
      <w:r w:rsidR="003A6C17">
        <w:rPr>
          <w:rFonts w:ascii="Arial" w:hAnsi="Arial" w:cs="Arial"/>
        </w:rPr>
        <w:t xml:space="preserve"> </w:t>
      </w:r>
      <w:r w:rsidR="006B06F0" w:rsidRPr="00D6339B">
        <w:rPr>
          <w:rFonts w:ascii="Arial" w:hAnsi="Arial" w:cs="Arial"/>
        </w:rPr>
        <w:t xml:space="preserve">ośrodkiem rozwoju amatorskiego ruchu teatralnego. </w:t>
      </w:r>
      <w:r w:rsidR="00717E10" w:rsidRPr="00D6339B">
        <w:rPr>
          <w:rFonts w:ascii="Arial" w:hAnsi="Arial" w:cs="Arial"/>
        </w:rPr>
        <w:t xml:space="preserve">Kolejnym ciekawym przedsięwzięciem może być Młodzieżowa Estrada Poetycka jako kontynuacja dzieła Włodzimierza Gniazdowskiego. </w:t>
      </w:r>
      <w:r w:rsidR="0088199A" w:rsidRPr="00D6339B">
        <w:rPr>
          <w:rFonts w:ascii="Arial" w:hAnsi="Arial" w:cs="Arial"/>
        </w:rPr>
        <w:t>To wst</w:t>
      </w:r>
      <w:r w:rsidR="00CF090C" w:rsidRPr="00D6339B">
        <w:rPr>
          <w:rFonts w:ascii="Arial" w:hAnsi="Arial" w:cs="Arial"/>
        </w:rPr>
        <w:t>ę</w:t>
      </w:r>
      <w:r w:rsidR="0088199A" w:rsidRPr="00D6339B">
        <w:rPr>
          <w:rFonts w:ascii="Arial" w:hAnsi="Arial" w:cs="Arial"/>
        </w:rPr>
        <w:t>pna koncepcja</w:t>
      </w:r>
      <w:r w:rsidR="00717E10" w:rsidRPr="00D6339B">
        <w:rPr>
          <w:rFonts w:ascii="Arial" w:hAnsi="Arial" w:cs="Arial"/>
        </w:rPr>
        <w:t xml:space="preserve"> Dnia Patrona</w:t>
      </w:r>
      <w:r w:rsidR="0088199A" w:rsidRPr="00D6339B">
        <w:rPr>
          <w:rFonts w:ascii="Arial" w:hAnsi="Arial" w:cs="Arial"/>
        </w:rPr>
        <w:t>, która może ulec modyfikacji na bazie rozmów i konsultacji</w:t>
      </w:r>
      <w:r w:rsidR="00E70108" w:rsidRPr="00D6339B">
        <w:rPr>
          <w:rFonts w:ascii="Arial" w:hAnsi="Arial" w:cs="Arial"/>
        </w:rPr>
        <w:t>.</w:t>
      </w:r>
      <w:r w:rsidR="00B340D3" w:rsidRPr="00D6339B">
        <w:rPr>
          <w:rFonts w:ascii="Arial" w:hAnsi="Arial" w:cs="Arial"/>
        </w:rPr>
        <w:t xml:space="preserve"> </w:t>
      </w:r>
    </w:p>
    <w:p w14:paraId="63BE312B" w14:textId="19587510" w:rsidR="005651D2" w:rsidRPr="00D6339B" w:rsidRDefault="00EE1716" w:rsidP="003F4A4E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Współpraca z instytucjami kultury</w:t>
      </w:r>
    </w:p>
    <w:p w14:paraId="01BF856F" w14:textId="58807602" w:rsidR="00EE1716" w:rsidRPr="00D6339B" w:rsidRDefault="00EE1716" w:rsidP="003F4A4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sz w:val="24"/>
          <w:szCs w:val="24"/>
          <w:lang w:eastAsia="pl-PL"/>
        </w:rPr>
        <w:t>Funkcjonowanie Teatru Impresaryjnego należy postrzegać przez pryzmat całej strategii rozwoju kultury we Włocławku. Nieodzownym elementem staje się więc współpraca Teatru z największymi instytucjami kulturalnymi miasta tj. z</w:t>
      </w:r>
      <w:r w:rsidR="003A6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>Browarem B</w:t>
      </w:r>
      <w:r w:rsidR="00717E10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>Biblioteką Publiczną</w:t>
      </w:r>
      <w:r w:rsidR="00D150E8" w:rsidRPr="00D6339B">
        <w:rPr>
          <w:rFonts w:ascii="Arial" w:eastAsia="Times New Roman" w:hAnsi="Arial" w:cs="Arial"/>
          <w:sz w:val="24"/>
          <w:szCs w:val="24"/>
          <w:lang w:eastAsia="pl-PL"/>
        </w:rPr>
        <w:t>, Muzeum Ziemi Kujawskiej i Dobrzyńskiej i Muzeum Diecezjalnym, a także stowarzyszeniami kulturalnymi w mieście.</w:t>
      </w:r>
      <w:r w:rsidR="003A6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>Jednym z ważniejszych elementów współpracy pomiędzy tymi instytucjami powinna być wzajemn</w:t>
      </w:r>
      <w:r w:rsidR="00105200" w:rsidRPr="00D6339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komunikacja, wymiana informacji dotyczących działań</w:t>
      </w:r>
      <w:r w:rsidR="00105200" w:rsidRPr="00D6339B">
        <w:rPr>
          <w:rFonts w:ascii="Arial" w:eastAsia="Times New Roman" w:hAnsi="Arial" w:cs="Arial"/>
          <w:sz w:val="24"/>
          <w:szCs w:val="24"/>
          <w:lang w:eastAsia="pl-PL"/>
        </w:rPr>
        <w:t>, dzielenie się doświadczeniami z realizacji poszczególnych projektów</w:t>
      </w:r>
      <w:r w:rsidR="00B63A14" w:rsidRPr="00D6339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05200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>Niezwykle istotne są również koncepcje i projekt</w:t>
      </w:r>
      <w:r w:rsidR="00105200" w:rsidRPr="00D6339B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DB251B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które integrowałyby te instytucje i pokazywały spójnoś</w:t>
      </w:r>
      <w:r w:rsidR="00105200" w:rsidRPr="00D6339B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działań w zakresie kultury w mieście. </w:t>
      </w:r>
      <w:r w:rsidR="00DB251B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Ma to </w:t>
      </w:r>
      <w:r w:rsidR="00AF5667" w:rsidRPr="00D6339B">
        <w:rPr>
          <w:rFonts w:ascii="Arial" w:eastAsia="Times New Roman" w:hAnsi="Arial" w:cs="Arial"/>
          <w:sz w:val="24"/>
          <w:szCs w:val="24"/>
          <w:lang w:eastAsia="pl-PL"/>
        </w:rPr>
        <w:t>także</w:t>
      </w:r>
      <w:r w:rsidR="00DB251B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wymiar wizerunkowy</w:t>
      </w:r>
      <w:r w:rsidR="00FC0745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i wpływa n</w:t>
      </w:r>
      <w:r w:rsidR="00737A36" w:rsidRPr="00D6339B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C0745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pozytywne postrzeganie Włocławka.</w:t>
      </w:r>
      <w:r w:rsidR="003A6C1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069116D" w14:textId="139C3F95" w:rsidR="00105200" w:rsidRPr="00D6339B" w:rsidRDefault="00105200" w:rsidP="003F4A4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sz w:val="24"/>
          <w:szCs w:val="24"/>
          <w:lang w:eastAsia="pl-PL"/>
        </w:rPr>
        <w:t>Wspólnym przedsięwzięciem może być projekt „Energia Włocławka”</w:t>
      </w:r>
      <w:r w:rsidR="003E4C4A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>Co ma się kryć pod tą nazw</w:t>
      </w:r>
      <w:r w:rsidR="00FC0745" w:rsidRPr="00D6339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37635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to kwestia otwarta</w:t>
      </w:r>
      <w:r w:rsidR="00E86F08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wymagająca rozmów z dyre</w:t>
      </w:r>
      <w:r w:rsidR="003E4C4A" w:rsidRPr="00D6339B">
        <w:rPr>
          <w:rFonts w:ascii="Arial" w:eastAsia="Times New Roman" w:hAnsi="Arial" w:cs="Arial"/>
          <w:sz w:val="24"/>
          <w:szCs w:val="24"/>
          <w:lang w:eastAsia="pl-PL"/>
        </w:rPr>
        <w:t>ktorami instytucji kultury, Urzędem Miasta i środowiskami kulturalnymi Włocławka. Jedną z koncepcji jest cykl imprez, którym towarzyszyłby temat przewodni</w:t>
      </w:r>
      <w:r w:rsidR="007335FE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E4C4A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co roku inny. Działania powinny przebiegać dwutorowo</w:t>
      </w:r>
      <w:r w:rsidR="007335FE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E4C4A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z jednej strony</w:t>
      </w:r>
      <w:r w:rsidR="007335FE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3E4C4A" w:rsidRPr="00D6339B">
        <w:rPr>
          <w:rFonts w:ascii="Arial" w:eastAsia="Times New Roman" w:hAnsi="Arial" w:cs="Arial"/>
          <w:sz w:val="24"/>
          <w:szCs w:val="24"/>
          <w:lang w:eastAsia="pl-PL"/>
        </w:rPr>
        <w:t>zarys projektu</w:t>
      </w:r>
      <w:r w:rsidR="00FC0745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E4C4A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cel i zadania, adresaci, z drugiej zaś monitoring możliwości pozyskania funduszy zewnętrznych na to przedsięwzięcie i wpisania projektu w dany program. </w:t>
      </w:r>
    </w:p>
    <w:p w14:paraId="06D34CCE" w14:textId="6B912CED" w:rsidR="009D1FE5" w:rsidRPr="00D6339B" w:rsidRDefault="009D1FE5" w:rsidP="003F4A4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Ponadto współpraca powinna</w:t>
      </w:r>
      <w:r w:rsidR="00661A25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obejmować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wszystki</w:t>
      </w:r>
      <w:r w:rsidR="00661A25" w:rsidRPr="00D6339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przedsięwzię</w:t>
      </w:r>
      <w:r w:rsidR="00637635" w:rsidRPr="00D6339B">
        <w:rPr>
          <w:rFonts w:ascii="Arial" w:eastAsia="Times New Roman" w:hAnsi="Arial" w:cs="Arial"/>
          <w:sz w:val="24"/>
          <w:szCs w:val="24"/>
          <w:lang w:eastAsia="pl-PL"/>
        </w:rPr>
        <w:t>cia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kulturaln</w:t>
      </w:r>
      <w:r w:rsidR="00637635" w:rsidRPr="00D6339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dotycząc</w:t>
      </w:r>
      <w:r w:rsidR="00637635" w:rsidRPr="00D6339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miasta</w:t>
      </w:r>
      <w:r w:rsidR="00637635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C6E2F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np. Dni Włocławka, Święta Kultury, Sylwestra </w:t>
      </w:r>
      <w:r w:rsidR="00717E10" w:rsidRPr="00D6339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EC6E2F"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iejskiego. </w:t>
      </w:r>
    </w:p>
    <w:p w14:paraId="3529C5FD" w14:textId="3B757E0D" w:rsidR="00EC6E2F" w:rsidRPr="00D6339B" w:rsidRDefault="00EC6E2F" w:rsidP="003F4A4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6339B">
        <w:rPr>
          <w:rFonts w:ascii="Arial" w:eastAsia="Times New Roman" w:hAnsi="Arial" w:cs="Arial"/>
          <w:sz w:val="24"/>
          <w:szCs w:val="24"/>
          <w:lang w:eastAsia="pl-PL"/>
        </w:rPr>
        <w:t>W zakresie współpracy z Biblioteką Publiczną, z uwagi na jej ograniczone możliwości lokalowe</w:t>
      </w:r>
      <w:r w:rsidR="00637635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można organizować spotkania autorskie na scenie Teatru. Książkę i teatr łączy tak wiele</w:t>
      </w:r>
      <w:r w:rsidR="007335FE" w:rsidRPr="00D6339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6339B">
        <w:rPr>
          <w:rFonts w:ascii="Arial" w:eastAsia="Times New Roman" w:hAnsi="Arial" w:cs="Arial"/>
          <w:sz w:val="24"/>
          <w:szCs w:val="24"/>
          <w:lang w:eastAsia="pl-PL"/>
        </w:rPr>
        <w:t xml:space="preserve"> iż istnieją płaszczyzny współpracy i możliwości organizacji wspólnych przedsięwzięć. </w:t>
      </w:r>
    </w:p>
    <w:p w14:paraId="222C5341" w14:textId="629C525E" w:rsidR="00E70108" w:rsidRPr="00D6339B" w:rsidRDefault="00241579" w:rsidP="003F4A4E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D6339B">
        <w:rPr>
          <w:rFonts w:ascii="Arial" w:hAnsi="Arial" w:cs="Arial"/>
          <w:b/>
          <w:bCs/>
          <w:sz w:val="24"/>
          <w:szCs w:val="24"/>
        </w:rPr>
        <w:t>Podsumowanie</w:t>
      </w:r>
    </w:p>
    <w:p w14:paraId="22B16117" w14:textId="7EED7C7A" w:rsidR="00B02E1F" w:rsidRPr="00D6339B" w:rsidRDefault="00241579" w:rsidP="003F4A4E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 xml:space="preserve">Teatr </w:t>
      </w:r>
      <w:r w:rsidR="00626F07" w:rsidRPr="00D6339B">
        <w:rPr>
          <w:rFonts w:ascii="Arial" w:hAnsi="Arial" w:cs="Arial"/>
          <w:sz w:val="24"/>
          <w:szCs w:val="24"/>
        </w:rPr>
        <w:t>I</w:t>
      </w:r>
      <w:r w:rsidRPr="00D6339B">
        <w:rPr>
          <w:rFonts w:ascii="Arial" w:hAnsi="Arial" w:cs="Arial"/>
          <w:sz w:val="24"/>
          <w:szCs w:val="24"/>
        </w:rPr>
        <w:t>mpresaryjny im. Włodzimierza Gniazdowskiego we Włocławku jest ważną instytucją kultury. Dorobek Teatru</w:t>
      </w:r>
      <w:r w:rsidR="00637635" w:rsidRPr="00D6339B">
        <w:rPr>
          <w:rFonts w:ascii="Arial" w:hAnsi="Arial" w:cs="Arial"/>
          <w:sz w:val="24"/>
          <w:szCs w:val="24"/>
        </w:rPr>
        <w:t xml:space="preserve"> z </w:t>
      </w:r>
      <w:r w:rsidR="00D31545" w:rsidRPr="00D6339B">
        <w:rPr>
          <w:rFonts w:ascii="Arial" w:hAnsi="Arial" w:cs="Arial"/>
          <w:sz w:val="24"/>
          <w:szCs w:val="24"/>
        </w:rPr>
        <w:t>kilk</w:t>
      </w:r>
      <w:r w:rsidR="00637635" w:rsidRPr="00D6339B">
        <w:rPr>
          <w:rFonts w:ascii="Arial" w:hAnsi="Arial" w:cs="Arial"/>
          <w:sz w:val="24"/>
          <w:szCs w:val="24"/>
        </w:rPr>
        <w:t>u</w:t>
      </w:r>
      <w:r w:rsidR="00D31545" w:rsidRPr="00D6339B">
        <w:rPr>
          <w:rFonts w:ascii="Arial" w:hAnsi="Arial" w:cs="Arial"/>
          <w:sz w:val="24"/>
          <w:szCs w:val="24"/>
        </w:rPr>
        <w:t>dziesi</w:t>
      </w:r>
      <w:r w:rsidR="00637635" w:rsidRPr="00D6339B">
        <w:rPr>
          <w:rFonts w:ascii="Arial" w:hAnsi="Arial" w:cs="Arial"/>
          <w:sz w:val="24"/>
          <w:szCs w:val="24"/>
        </w:rPr>
        <w:t>ęciu minionych</w:t>
      </w:r>
      <w:r w:rsidR="00D31545" w:rsidRPr="00D6339B">
        <w:rPr>
          <w:rFonts w:ascii="Arial" w:hAnsi="Arial" w:cs="Arial"/>
          <w:sz w:val="24"/>
          <w:szCs w:val="24"/>
        </w:rPr>
        <w:t xml:space="preserve"> lat </w:t>
      </w:r>
      <w:r w:rsidRPr="00D6339B">
        <w:rPr>
          <w:rFonts w:ascii="Arial" w:hAnsi="Arial" w:cs="Arial"/>
          <w:sz w:val="24"/>
          <w:szCs w:val="24"/>
        </w:rPr>
        <w:t>jest niezaprzeczaln</w:t>
      </w:r>
      <w:r w:rsidR="00637635" w:rsidRPr="00D6339B">
        <w:rPr>
          <w:rFonts w:ascii="Arial" w:hAnsi="Arial" w:cs="Arial"/>
          <w:sz w:val="24"/>
          <w:szCs w:val="24"/>
        </w:rPr>
        <w:t>ie cenny</w:t>
      </w:r>
      <w:r w:rsidRPr="00D6339B">
        <w:rPr>
          <w:rFonts w:ascii="Arial" w:hAnsi="Arial" w:cs="Arial"/>
          <w:sz w:val="24"/>
          <w:szCs w:val="24"/>
        </w:rPr>
        <w:t>. Jest to zasługa dotychczasowego dyrektora Jana Polaka i zespołu pracowników. Jan Polak niewątpliwie wpisał się w historię propagowania sztuki teatralnej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Pr="00D6339B">
        <w:rPr>
          <w:rFonts w:ascii="Arial" w:hAnsi="Arial" w:cs="Arial"/>
          <w:sz w:val="24"/>
          <w:szCs w:val="24"/>
        </w:rPr>
        <w:t>i ruchu teatralnego jako reżyser, mentor, nauczyciel</w:t>
      </w:r>
      <w:r w:rsidR="00626F07" w:rsidRPr="00D6339B">
        <w:rPr>
          <w:rFonts w:ascii="Arial" w:hAnsi="Arial" w:cs="Arial"/>
          <w:sz w:val="24"/>
          <w:szCs w:val="24"/>
        </w:rPr>
        <w:t>, krytyk teatralny i aktor. Jest wychowankiem patrona Teatru Włodzimierza Gniazdowskiego i ma ogromn</w:t>
      </w:r>
      <w:r w:rsidR="00FF7B67" w:rsidRPr="00D6339B">
        <w:rPr>
          <w:rFonts w:ascii="Arial" w:hAnsi="Arial" w:cs="Arial"/>
          <w:sz w:val="24"/>
          <w:szCs w:val="24"/>
        </w:rPr>
        <w:t>ą</w:t>
      </w:r>
      <w:r w:rsidR="00626F07" w:rsidRPr="00D6339B">
        <w:rPr>
          <w:rFonts w:ascii="Arial" w:hAnsi="Arial" w:cs="Arial"/>
          <w:sz w:val="24"/>
          <w:szCs w:val="24"/>
        </w:rPr>
        <w:t xml:space="preserve"> wiedz</w:t>
      </w:r>
      <w:r w:rsidR="00FF7B67" w:rsidRPr="00D6339B">
        <w:rPr>
          <w:rFonts w:ascii="Arial" w:hAnsi="Arial" w:cs="Arial"/>
          <w:sz w:val="24"/>
          <w:szCs w:val="24"/>
        </w:rPr>
        <w:t>ę</w:t>
      </w:r>
      <w:r w:rsidR="00626F07" w:rsidRPr="00D6339B">
        <w:rPr>
          <w:rFonts w:ascii="Arial" w:hAnsi="Arial" w:cs="Arial"/>
          <w:sz w:val="24"/>
          <w:szCs w:val="24"/>
        </w:rPr>
        <w:t xml:space="preserve"> na temat tej instytucji. Dlatego też przed nowym dyrektorem stoi bardzo odpowiedzialna misja kontynuacji tych działań i szukania ścieżek rozwoju te</w:t>
      </w:r>
      <w:r w:rsidR="00D31545" w:rsidRPr="00D6339B">
        <w:rPr>
          <w:rFonts w:ascii="Arial" w:hAnsi="Arial" w:cs="Arial"/>
          <w:sz w:val="24"/>
          <w:szCs w:val="24"/>
        </w:rPr>
        <w:t>j</w:t>
      </w:r>
      <w:r w:rsidR="00626F07" w:rsidRPr="00D6339B">
        <w:rPr>
          <w:rFonts w:ascii="Arial" w:hAnsi="Arial" w:cs="Arial"/>
          <w:sz w:val="24"/>
          <w:szCs w:val="24"/>
        </w:rPr>
        <w:t xml:space="preserve"> instytucji. W</w:t>
      </w:r>
      <w:r w:rsidR="00637635" w:rsidRPr="00D6339B">
        <w:rPr>
          <w:rFonts w:ascii="Arial" w:hAnsi="Arial" w:cs="Arial"/>
          <w:sz w:val="24"/>
          <w:szCs w:val="24"/>
        </w:rPr>
        <w:t>edług</w:t>
      </w:r>
      <w:r w:rsidR="00626F07" w:rsidRPr="00D6339B">
        <w:rPr>
          <w:rFonts w:ascii="Arial" w:hAnsi="Arial" w:cs="Arial"/>
          <w:sz w:val="24"/>
          <w:szCs w:val="24"/>
        </w:rPr>
        <w:t xml:space="preserve"> mojej wizji i koncepcji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626F07" w:rsidRPr="00D6339B">
        <w:rPr>
          <w:rFonts w:ascii="Arial" w:hAnsi="Arial" w:cs="Arial"/>
          <w:sz w:val="24"/>
          <w:szCs w:val="24"/>
        </w:rPr>
        <w:t>Jan Polak powinien współpracować z Teatrem na płaszczyźnie artystycznej i twórczej. Myślę, że taka współpraca zaowocuje wieloma ciekawymi projektami.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626F07" w:rsidRPr="00D6339B">
        <w:rPr>
          <w:rFonts w:ascii="Arial" w:hAnsi="Arial" w:cs="Arial"/>
          <w:sz w:val="24"/>
          <w:szCs w:val="24"/>
        </w:rPr>
        <w:t>Kluczem do sukcesu tej instytucji jest zespół pracowników. Cenię sobie prac</w:t>
      </w:r>
      <w:r w:rsidR="00D31545" w:rsidRPr="00D6339B">
        <w:rPr>
          <w:rFonts w:ascii="Arial" w:hAnsi="Arial" w:cs="Arial"/>
          <w:sz w:val="24"/>
          <w:szCs w:val="24"/>
        </w:rPr>
        <w:t>ę</w:t>
      </w:r>
      <w:r w:rsidR="00626F07" w:rsidRPr="00D6339B">
        <w:rPr>
          <w:rFonts w:ascii="Arial" w:hAnsi="Arial" w:cs="Arial"/>
          <w:sz w:val="24"/>
          <w:szCs w:val="24"/>
        </w:rPr>
        <w:t xml:space="preserve"> zespołową, aktywną, twórczą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626F07" w:rsidRPr="00D6339B">
        <w:rPr>
          <w:rFonts w:ascii="Arial" w:hAnsi="Arial" w:cs="Arial"/>
          <w:sz w:val="24"/>
          <w:szCs w:val="24"/>
        </w:rPr>
        <w:t xml:space="preserve"> dając</w:t>
      </w:r>
      <w:r w:rsidR="00D31545" w:rsidRPr="00D6339B">
        <w:rPr>
          <w:rFonts w:ascii="Arial" w:hAnsi="Arial" w:cs="Arial"/>
          <w:sz w:val="24"/>
          <w:szCs w:val="24"/>
        </w:rPr>
        <w:t>ą</w:t>
      </w:r>
      <w:r w:rsidR="00626F07" w:rsidRPr="00D6339B">
        <w:rPr>
          <w:rFonts w:ascii="Arial" w:hAnsi="Arial" w:cs="Arial"/>
          <w:sz w:val="24"/>
          <w:szCs w:val="24"/>
        </w:rPr>
        <w:t xml:space="preserve"> możliwości realizacji inicjatyw zaproponowanych przez współpracowników. Taki model zarządzania </w:t>
      </w:r>
      <w:r w:rsidR="00FF7B67" w:rsidRPr="00D6339B">
        <w:rPr>
          <w:rFonts w:ascii="Arial" w:hAnsi="Arial" w:cs="Arial"/>
          <w:sz w:val="24"/>
          <w:szCs w:val="24"/>
        </w:rPr>
        <w:t xml:space="preserve">jest mi bliski i taki realizowałam w mojej dotychczasowej pracy zawodowej. Ponadto </w:t>
      </w:r>
      <w:r w:rsidR="005274E8" w:rsidRPr="00D6339B">
        <w:rPr>
          <w:rFonts w:ascii="Arial" w:hAnsi="Arial" w:cs="Arial"/>
          <w:sz w:val="24"/>
          <w:szCs w:val="24"/>
        </w:rPr>
        <w:t xml:space="preserve">niezwykle cenna jest dla mnie </w:t>
      </w:r>
      <w:r w:rsidR="00FF7B67" w:rsidRPr="00D6339B">
        <w:rPr>
          <w:rFonts w:ascii="Arial" w:hAnsi="Arial" w:cs="Arial"/>
          <w:sz w:val="24"/>
          <w:szCs w:val="24"/>
        </w:rPr>
        <w:t>otwartość na ludzi, dialog i komunikację. Teatr Impresaryjny widzę jako instytucję tętniącą życiem kulturalnym, współpracującą z tymi wszystkimi którzy mają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5274E8" w:rsidRPr="00D6339B">
        <w:rPr>
          <w:rFonts w:ascii="Arial" w:hAnsi="Arial" w:cs="Arial"/>
          <w:sz w:val="24"/>
          <w:szCs w:val="24"/>
        </w:rPr>
        <w:t>ciekawe</w:t>
      </w:r>
      <w:r w:rsidR="001354B4" w:rsidRPr="00D6339B">
        <w:rPr>
          <w:rFonts w:ascii="Arial" w:hAnsi="Arial" w:cs="Arial"/>
          <w:sz w:val="24"/>
          <w:szCs w:val="24"/>
        </w:rPr>
        <w:t>,</w:t>
      </w:r>
      <w:r w:rsidR="005274E8" w:rsidRPr="00D6339B">
        <w:rPr>
          <w:rFonts w:ascii="Arial" w:hAnsi="Arial" w:cs="Arial"/>
          <w:sz w:val="24"/>
          <w:szCs w:val="24"/>
        </w:rPr>
        <w:t xml:space="preserve"> </w:t>
      </w:r>
      <w:r w:rsidR="00FF7B67" w:rsidRPr="00D6339B">
        <w:rPr>
          <w:rFonts w:ascii="Arial" w:hAnsi="Arial" w:cs="Arial"/>
          <w:sz w:val="24"/>
          <w:szCs w:val="24"/>
        </w:rPr>
        <w:t>artystyczne pomysły. Minione miesiące jednak pokaza</w:t>
      </w:r>
      <w:r w:rsidR="00D31545" w:rsidRPr="00D6339B">
        <w:rPr>
          <w:rFonts w:ascii="Arial" w:hAnsi="Arial" w:cs="Arial"/>
          <w:sz w:val="24"/>
          <w:szCs w:val="24"/>
        </w:rPr>
        <w:t>ł</w:t>
      </w:r>
      <w:r w:rsidR="00FF7B67" w:rsidRPr="00D6339B">
        <w:rPr>
          <w:rFonts w:ascii="Arial" w:hAnsi="Arial" w:cs="Arial"/>
          <w:sz w:val="24"/>
          <w:szCs w:val="24"/>
        </w:rPr>
        <w:t>y</w:t>
      </w:r>
      <w:r w:rsidR="00D31545" w:rsidRPr="00D6339B">
        <w:rPr>
          <w:rFonts w:ascii="Arial" w:hAnsi="Arial" w:cs="Arial"/>
          <w:sz w:val="24"/>
          <w:szCs w:val="24"/>
        </w:rPr>
        <w:t>,</w:t>
      </w:r>
      <w:r w:rsidR="00FF7B67" w:rsidRPr="00D6339B">
        <w:rPr>
          <w:rFonts w:ascii="Arial" w:hAnsi="Arial" w:cs="Arial"/>
          <w:sz w:val="24"/>
          <w:szCs w:val="24"/>
        </w:rPr>
        <w:t xml:space="preserve"> że nasze plany i zamierzenia w konfrontacji z rzeczywistością ulegają zmianie. Sytuacja epidemiczna boleśnie dotknęła instytucje kultury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FF7B67" w:rsidRPr="00D6339B">
        <w:rPr>
          <w:rFonts w:ascii="Arial" w:hAnsi="Arial" w:cs="Arial"/>
          <w:sz w:val="24"/>
          <w:szCs w:val="24"/>
        </w:rPr>
        <w:t xml:space="preserve"> w tym również Teat</w:t>
      </w:r>
      <w:r w:rsidR="00D31545" w:rsidRPr="00D6339B">
        <w:rPr>
          <w:rFonts w:ascii="Arial" w:hAnsi="Arial" w:cs="Arial"/>
          <w:sz w:val="24"/>
          <w:szCs w:val="24"/>
        </w:rPr>
        <w:t>r</w:t>
      </w:r>
      <w:r w:rsidR="00FF7B67" w:rsidRPr="00D6339B">
        <w:rPr>
          <w:rFonts w:ascii="Arial" w:hAnsi="Arial" w:cs="Arial"/>
          <w:sz w:val="24"/>
          <w:szCs w:val="24"/>
        </w:rPr>
        <w:t xml:space="preserve"> Impresaryjny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FF7B67" w:rsidRPr="00D6339B">
        <w:rPr>
          <w:rFonts w:ascii="Arial" w:hAnsi="Arial" w:cs="Arial"/>
          <w:sz w:val="24"/>
          <w:szCs w:val="24"/>
        </w:rPr>
        <w:t xml:space="preserve"> uniemożliwiając </w:t>
      </w:r>
      <w:r w:rsidR="00D31545" w:rsidRPr="00D6339B">
        <w:rPr>
          <w:rFonts w:ascii="Arial" w:hAnsi="Arial" w:cs="Arial"/>
          <w:sz w:val="24"/>
          <w:szCs w:val="24"/>
        </w:rPr>
        <w:t>realizację zadań</w:t>
      </w:r>
      <w:r w:rsidR="00FF7B67" w:rsidRPr="00D6339B">
        <w:rPr>
          <w:rFonts w:ascii="Arial" w:hAnsi="Arial" w:cs="Arial"/>
          <w:sz w:val="24"/>
          <w:szCs w:val="24"/>
        </w:rPr>
        <w:t xml:space="preserve"> statutow</w:t>
      </w:r>
      <w:r w:rsidR="00D31545" w:rsidRPr="00D6339B">
        <w:rPr>
          <w:rFonts w:ascii="Arial" w:hAnsi="Arial" w:cs="Arial"/>
          <w:sz w:val="24"/>
          <w:szCs w:val="24"/>
        </w:rPr>
        <w:t>ych</w:t>
      </w:r>
      <w:r w:rsidR="00FF7B67" w:rsidRPr="00D6339B">
        <w:rPr>
          <w:rFonts w:ascii="Arial" w:hAnsi="Arial" w:cs="Arial"/>
          <w:sz w:val="24"/>
          <w:szCs w:val="24"/>
        </w:rPr>
        <w:t>. Trudno więc</w:t>
      </w:r>
      <w:r w:rsidR="00D258DF" w:rsidRPr="00D6339B">
        <w:rPr>
          <w:rFonts w:ascii="Arial" w:hAnsi="Arial" w:cs="Arial"/>
          <w:sz w:val="24"/>
          <w:szCs w:val="24"/>
        </w:rPr>
        <w:t xml:space="preserve"> dziś</w:t>
      </w:r>
      <w:r w:rsidR="00FF7B67" w:rsidRPr="00D6339B">
        <w:rPr>
          <w:rFonts w:ascii="Arial" w:hAnsi="Arial" w:cs="Arial"/>
          <w:sz w:val="24"/>
          <w:szCs w:val="24"/>
        </w:rPr>
        <w:t xml:space="preserve"> precyzyjnie planować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FF7B67" w:rsidRPr="00D6339B">
        <w:rPr>
          <w:rFonts w:ascii="Arial" w:hAnsi="Arial" w:cs="Arial"/>
          <w:sz w:val="24"/>
          <w:szCs w:val="24"/>
        </w:rPr>
        <w:t>przyszłość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FF7B67" w:rsidRPr="00D6339B">
        <w:rPr>
          <w:rFonts w:ascii="Arial" w:hAnsi="Arial" w:cs="Arial"/>
          <w:sz w:val="24"/>
          <w:szCs w:val="24"/>
        </w:rPr>
        <w:t>w sferze koncepcyjnej instytucji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FF7B67" w:rsidRPr="00D6339B">
        <w:rPr>
          <w:rFonts w:ascii="Arial" w:hAnsi="Arial" w:cs="Arial"/>
          <w:sz w:val="24"/>
          <w:szCs w:val="24"/>
        </w:rPr>
        <w:t xml:space="preserve"> gdyż wszystkie te plany determinują zagrożenia</w:t>
      </w:r>
      <w:r w:rsidR="00D31545" w:rsidRPr="00D6339B">
        <w:rPr>
          <w:rFonts w:ascii="Arial" w:hAnsi="Arial" w:cs="Arial"/>
          <w:sz w:val="24"/>
          <w:szCs w:val="24"/>
        </w:rPr>
        <w:t xml:space="preserve">, z którymi mierzymy się jako mieszkańcy miasta, obywatele kraju i świata. </w:t>
      </w:r>
      <w:r w:rsidR="00D258DF" w:rsidRPr="00D6339B">
        <w:rPr>
          <w:rFonts w:ascii="Arial" w:hAnsi="Arial" w:cs="Arial"/>
          <w:sz w:val="24"/>
          <w:szCs w:val="24"/>
        </w:rPr>
        <w:t xml:space="preserve">Mając to </w:t>
      </w:r>
      <w:r w:rsidR="008D0C0A" w:rsidRPr="00D6339B">
        <w:rPr>
          <w:rFonts w:ascii="Arial" w:hAnsi="Arial" w:cs="Arial"/>
          <w:sz w:val="24"/>
          <w:szCs w:val="24"/>
        </w:rPr>
        <w:t>n</w:t>
      </w:r>
      <w:r w:rsidR="00D258DF" w:rsidRPr="00D6339B">
        <w:rPr>
          <w:rFonts w:ascii="Arial" w:hAnsi="Arial" w:cs="Arial"/>
          <w:sz w:val="24"/>
          <w:szCs w:val="24"/>
        </w:rPr>
        <w:t>a względzie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D258DF" w:rsidRPr="00D6339B">
        <w:rPr>
          <w:rFonts w:ascii="Arial" w:hAnsi="Arial" w:cs="Arial"/>
          <w:sz w:val="24"/>
          <w:szCs w:val="24"/>
        </w:rPr>
        <w:t xml:space="preserve"> w działaniach instytucji trzeba szukać alternatywnych kanałów komunikacji (Internet)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D258DF" w:rsidRPr="00D6339B">
        <w:rPr>
          <w:rFonts w:ascii="Arial" w:hAnsi="Arial" w:cs="Arial"/>
          <w:sz w:val="24"/>
          <w:szCs w:val="24"/>
        </w:rPr>
        <w:t xml:space="preserve"> w sytuacji</w:t>
      </w:r>
      <w:r w:rsidR="00637635" w:rsidRPr="00D6339B">
        <w:rPr>
          <w:rFonts w:ascii="Arial" w:hAnsi="Arial" w:cs="Arial"/>
          <w:sz w:val="24"/>
          <w:szCs w:val="24"/>
        </w:rPr>
        <w:t>,</w:t>
      </w:r>
      <w:r w:rsidR="00D258DF" w:rsidRPr="00D6339B">
        <w:rPr>
          <w:rFonts w:ascii="Arial" w:hAnsi="Arial" w:cs="Arial"/>
          <w:sz w:val="24"/>
          <w:szCs w:val="24"/>
        </w:rPr>
        <w:t xml:space="preserve"> gdy nie można mieć</w:t>
      </w:r>
      <w:r w:rsidR="003A6C17">
        <w:rPr>
          <w:rFonts w:ascii="Arial" w:hAnsi="Arial" w:cs="Arial"/>
          <w:sz w:val="24"/>
          <w:szCs w:val="24"/>
        </w:rPr>
        <w:t xml:space="preserve"> </w:t>
      </w:r>
      <w:r w:rsidR="00D258DF" w:rsidRPr="00D6339B">
        <w:rPr>
          <w:rFonts w:ascii="Arial" w:hAnsi="Arial" w:cs="Arial"/>
          <w:sz w:val="24"/>
          <w:szCs w:val="24"/>
        </w:rPr>
        <w:t xml:space="preserve">bezpośredniego kontaktu z </w:t>
      </w:r>
      <w:r w:rsidR="00D258DF" w:rsidRPr="00D6339B">
        <w:rPr>
          <w:rFonts w:ascii="Arial" w:hAnsi="Arial" w:cs="Arial"/>
          <w:sz w:val="24"/>
          <w:szCs w:val="24"/>
        </w:rPr>
        <w:lastRenderedPageBreak/>
        <w:t>widzem, tworzyć bazę materiałów w formie filmowej</w:t>
      </w:r>
      <w:r w:rsidR="009461A2" w:rsidRPr="00D6339B">
        <w:rPr>
          <w:rFonts w:ascii="Arial" w:hAnsi="Arial" w:cs="Arial"/>
          <w:sz w:val="24"/>
          <w:szCs w:val="24"/>
        </w:rPr>
        <w:t xml:space="preserve"> (cyfryzacja i digitalizacja ujęta w koncepcji jako działanie związane z pozyskiwaniem funduszy unijnych)</w:t>
      </w:r>
      <w:r w:rsidR="00D258DF" w:rsidRPr="00D6339B">
        <w:rPr>
          <w:rFonts w:ascii="Arial" w:hAnsi="Arial" w:cs="Arial"/>
          <w:sz w:val="24"/>
          <w:szCs w:val="24"/>
        </w:rPr>
        <w:t xml:space="preserve">, opracować program pod kontem prezentacji w sieci. </w:t>
      </w:r>
    </w:p>
    <w:p w14:paraId="6F60AB9E" w14:textId="6E620AAC" w:rsidR="009B03FD" w:rsidRPr="00D6339B" w:rsidRDefault="00D31545" w:rsidP="00A64C3D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D6339B">
        <w:rPr>
          <w:rFonts w:ascii="Arial" w:hAnsi="Arial" w:cs="Arial"/>
          <w:sz w:val="24"/>
          <w:szCs w:val="24"/>
        </w:rPr>
        <w:t>Powyższa koncepcja pokazuje kierunki</w:t>
      </w:r>
      <w:r w:rsidR="005274E8" w:rsidRPr="00D6339B">
        <w:rPr>
          <w:rFonts w:ascii="Arial" w:hAnsi="Arial" w:cs="Arial"/>
          <w:sz w:val="24"/>
          <w:szCs w:val="24"/>
        </w:rPr>
        <w:t>,</w:t>
      </w:r>
      <w:r w:rsidRPr="00D6339B">
        <w:rPr>
          <w:rFonts w:ascii="Arial" w:hAnsi="Arial" w:cs="Arial"/>
          <w:sz w:val="24"/>
          <w:szCs w:val="24"/>
        </w:rPr>
        <w:t xml:space="preserve"> które w mojej ocenie powinny być realizowane</w:t>
      </w:r>
      <w:r w:rsidR="001354B4" w:rsidRPr="00D6339B">
        <w:rPr>
          <w:rFonts w:ascii="Arial" w:hAnsi="Arial" w:cs="Arial"/>
          <w:sz w:val="24"/>
          <w:szCs w:val="24"/>
        </w:rPr>
        <w:t>.</w:t>
      </w:r>
      <w:r w:rsidRPr="00D6339B">
        <w:rPr>
          <w:rFonts w:ascii="Arial" w:hAnsi="Arial" w:cs="Arial"/>
          <w:sz w:val="24"/>
          <w:szCs w:val="24"/>
        </w:rPr>
        <w:t xml:space="preserve"> </w:t>
      </w:r>
      <w:r w:rsidR="001354B4" w:rsidRPr="00D6339B">
        <w:rPr>
          <w:rFonts w:ascii="Arial" w:hAnsi="Arial" w:cs="Arial"/>
          <w:sz w:val="24"/>
          <w:szCs w:val="24"/>
        </w:rPr>
        <w:t>U</w:t>
      </w:r>
      <w:r w:rsidRPr="00D6339B">
        <w:rPr>
          <w:rFonts w:ascii="Arial" w:hAnsi="Arial" w:cs="Arial"/>
          <w:sz w:val="24"/>
          <w:szCs w:val="24"/>
        </w:rPr>
        <w:t xml:space="preserve">ważam ją za koncepcję otwartą, </w:t>
      </w:r>
      <w:r w:rsidR="001354B4" w:rsidRPr="00D6339B">
        <w:rPr>
          <w:rFonts w:ascii="Arial" w:hAnsi="Arial" w:cs="Arial"/>
          <w:sz w:val="24"/>
          <w:szCs w:val="24"/>
        </w:rPr>
        <w:t xml:space="preserve">mogącą </w:t>
      </w:r>
      <w:r w:rsidRPr="00D6339B">
        <w:rPr>
          <w:rFonts w:ascii="Arial" w:hAnsi="Arial" w:cs="Arial"/>
          <w:sz w:val="24"/>
          <w:szCs w:val="24"/>
        </w:rPr>
        <w:t>ulec rozszerzeniu o nowe pomysły</w:t>
      </w:r>
      <w:r w:rsidR="005274E8" w:rsidRPr="00D6339B">
        <w:rPr>
          <w:rFonts w:ascii="Arial" w:hAnsi="Arial" w:cs="Arial"/>
          <w:sz w:val="24"/>
          <w:szCs w:val="24"/>
        </w:rPr>
        <w:t>, inicjatywy na rzecz mieszkańców miasta.</w:t>
      </w:r>
    </w:p>
    <w:sectPr w:rsidR="009B03FD" w:rsidRPr="00D633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AE91A" w14:textId="77777777" w:rsidR="004C6B3B" w:rsidRDefault="004C6B3B" w:rsidP="001D611E">
      <w:pPr>
        <w:spacing w:after="0" w:line="240" w:lineRule="auto"/>
      </w:pPr>
      <w:r>
        <w:separator/>
      </w:r>
    </w:p>
  </w:endnote>
  <w:endnote w:type="continuationSeparator" w:id="0">
    <w:p w14:paraId="447FA531" w14:textId="77777777" w:rsidR="004C6B3B" w:rsidRDefault="004C6B3B" w:rsidP="001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7224651"/>
      <w:docPartObj>
        <w:docPartGallery w:val="Page Numbers (Bottom of Page)"/>
        <w:docPartUnique/>
      </w:docPartObj>
    </w:sdtPr>
    <w:sdtEndPr/>
    <w:sdtContent>
      <w:p w14:paraId="27BABB4A" w14:textId="10F6071A" w:rsidR="001D611E" w:rsidRDefault="001D61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A644B" w14:textId="77777777" w:rsidR="001D611E" w:rsidRDefault="001D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61729" w14:textId="77777777" w:rsidR="004C6B3B" w:rsidRDefault="004C6B3B" w:rsidP="001D611E">
      <w:pPr>
        <w:spacing w:after="0" w:line="240" w:lineRule="auto"/>
      </w:pPr>
      <w:r>
        <w:separator/>
      </w:r>
    </w:p>
  </w:footnote>
  <w:footnote w:type="continuationSeparator" w:id="0">
    <w:p w14:paraId="08759C6E" w14:textId="77777777" w:rsidR="004C6B3B" w:rsidRDefault="004C6B3B" w:rsidP="001D6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06F51"/>
    <w:multiLevelType w:val="hybridMultilevel"/>
    <w:tmpl w:val="D0EC9CF0"/>
    <w:lvl w:ilvl="0" w:tplc="4C48B8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193B"/>
    <w:multiLevelType w:val="hybridMultilevel"/>
    <w:tmpl w:val="C004F52E"/>
    <w:lvl w:ilvl="0" w:tplc="1352A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188D"/>
    <w:multiLevelType w:val="hybridMultilevel"/>
    <w:tmpl w:val="09F44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7A09"/>
    <w:multiLevelType w:val="hybridMultilevel"/>
    <w:tmpl w:val="6B90C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4C87"/>
    <w:multiLevelType w:val="hybridMultilevel"/>
    <w:tmpl w:val="57D632E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4F03"/>
    <w:multiLevelType w:val="hybridMultilevel"/>
    <w:tmpl w:val="B49C607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8EB"/>
    <w:multiLevelType w:val="multilevel"/>
    <w:tmpl w:val="7590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004EE"/>
    <w:multiLevelType w:val="hybridMultilevel"/>
    <w:tmpl w:val="BD7CD92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246E"/>
    <w:multiLevelType w:val="hybridMultilevel"/>
    <w:tmpl w:val="9648C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7D66"/>
    <w:multiLevelType w:val="hybridMultilevel"/>
    <w:tmpl w:val="7B620162"/>
    <w:lvl w:ilvl="0" w:tplc="53462A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706F7"/>
    <w:multiLevelType w:val="hybridMultilevel"/>
    <w:tmpl w:val="D1600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F2146"/>
    <w:multiLevelType w:val="hybridMultilevel"/>
    <w:tmpl w:val="72D0171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65DDE"/>
    <w:multiLevelType w:val="multilevel"/>
    <w:tmpl w:val="C1F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5A"/>
    <w:rsid w:val="0004013E"/>
    <w:rsid w:val="00041064"/>
    <w:rsid w:val="000546B1"/>
    <w:rsid w:val="000564F3"/>
    <w:rsid w:val="00085B8A"/>
    <w:rsid w:val="000A60D5"/>
    <w:rsid w:val="000B5A40"/>
    <w:rsid w:val="000D581F"/>
    <w:rsid w:val="00105200"/>
    <w:rsid w:val="001254DB"/>
    <w:rsid w:val="0012780D"/>
    <w:rsid w:val="001354B4"/>
    <w:rsid w:val="00147F1F"/>
    <w:rsid w:val="00192D45"/>
    <w:rsid w:val="001B3ACE"/>
    <w:rsid w:val="001D0EEF"/>
    <w:rsid w:val="001D1C23"/>
    <w:rsid w:val="001D611E"/>
    <w:rsid w:val="00215FA3"/>
    <w:rsid w:val="00233209"/>
    <w:rsid w:val="00241579"/>
    <w:rsid w:val="002567D8"/>
    <w:rsid w:val="00261FAA"/>
    <w:rsid w:val="00266C37"/>
    <w:rsid w:val="00280795"/>
    <w:rsid w:val="002963EF"/>
    <w:rsid w:val="002A3C59"/>
    <w:rsid w:val="002A6715"/>
    <w:rsid w:val="002B7CAC"/>
    <w:rsid w:val="002C685A"/>
    <w:rsid w:val="002D6D7D"/>
    <w:rsid w:val="003142AB"/>
    <w:rsid w:val="00315402"/>
    <w:rsid w:val="003322E3"/>
    <w:rsid w:val="003545E4"/>
    <w:rsid w:val="003639F2"/>
    <w:rsid w:val="0037234D"/>
    <w:rsid w:val="00382020"/>
    <w:rsid w:val="003875D7"/>
    <w:rsid w:val="00390528"/>
    <w:rsid w:val="003A1F6B"/>
    <w:rsid w:val="003A334E"/>
    <w:rsid w:val="003A6C17"/>
    <w:rsid w:val="003B684C"/>
    <w:rsid w:val="003C341E"/>
    <w:rsid w:val="003D14D1"/>
    <w:rsid w:val="003D714A"/>
    <w:rsid w:val="003E4AAE"/>
    <w:rsid w:val="003E4C4A"/>
    <w:rsid w:val="003F4A4E"/>
    <w:rsid w:val="00417703"/>
    <w:rsid w:val="00426D56"/>
    <w:rsid w:val="004637C9"/>
    <w:rsid w:val="004913E6"/>
    <w:rsid w:val="004975D9"/>
    <w:rsid w:val="004B0127"/>
    <w:rsid w:val="004B0A13"/>
    <w:rsid w:val="004B67AC"/>
    <w:rsid w:val="004C5B34"/>
    <w:rsid w:val="004C6B3B"/>
    <w:rsid w:val="004F674A"/>
    <w:rsid w:val="005274E8"/>
    <w:rsid w:val="0053163A"/>
    <w:rsid w:val="00542D81"/>
    <w:rsid w:val="005644B2"/>
    <w:rsid w:val="005651D2"/>
    <w:rsid w:val="005922FE"/>
    <w:rsid w:val="0059275D"/>
    <w:rsid w:val="005B65EF"/>
    <w:rsid w:val="005D3F10"/>
    <w:rsid w:val="00613562"/>
    <w:rsid w:val="00626F07"/>
    <w:rsid w:val="00637635"/>
    <w:rsid w:val="00642C2D"/>
    <w:rsid w:val="0064687A"/>
    <w:rsid w:val="00655961"/>
    <w:rsid w:val="00661A25"/>
    <w:rsid w:val="00667DDC"/>
    <w:rsid w:val="00691587"/>
    <w:rsid w:val="006B06F0"/>
    <w:rsid w:val="006C450E"/>
    <w:rsid w:val="00715BAF"/>
    <w:rsid w:val="00717E10"/>
    <w:rsid w:val="007335FE"/>
    <w:rsid w:val="00737A36"/>
    <w:rsid w:val="00756215"/>
    <w:rsid w:val="007760E4"/>
    <w:rsid w:val="0079526C"/>
    <w:rsid w:val="007A0D1B"/>
    <w:rsid w:val="007A1514"/>
    <w:rsid w:val="007C5095"/>
    <w:rsid w:val="00841FB3"/>
    <w:rsid w:val="0088199A"/>
    <w:rsid w:val="0089572E"/>
    <w:rsid w:val="008B348A"/>
    <w:rsid w:val="008B4029"/>
    <w:rsid w:val="008B7CE9"/>
    <w:rsid w:val="008D0C0A"/>
    <w:rsid w:val="008F3F93"/>
    <w:rsid w:val="008F64D7"/>
    <w:rsid w:val="00905718"/>
    <w:rsid w:val="0091236D"/>
    <w:rsid w:val="009461A2"/>
    <w:rsid w:val="00946D37"/>
    <w:rsid w:val="009A1D94"/>
    <w:rsid w:val="009A5EC2"/>
    <w:rsid w:val="009B03FD"/>
    <w:rsid w:val="009B4CA6"/>
    <w:rsid w:val="009D1FE5"/>
    <w:rsid w:val="00A030BB"/>
    <w:rsid w:val="00A335DA"/>
    <w:rsid w:val="00A62EDC"/>
    <w:rsid w:val="00A64C3D"/>
    <w:rsid w:val="00AB0CD5"/>
    <w:rsid w:val="00AD000A"/>
    <w:rsid w:val="00AF5667"/>
    <w:rsid w:val="00B02E1F"/>
    <w:rsid w:val="00B340D3"/>
    <w:rsid w:val="00B63A14"/>
    <w:rsid w:val="00B7006B"/>
    <w:rsid w:val="00B964DA"/>
    <w:rsid w:val="00BD0C56"/>
    <w:rsid w:val="00BF2499"/>
    <w:rsid w:val="00C20EDB"/>
    <w:rsid w:val="00C65DB6"/>
    <w:rsid w:val="00C66260"/>
    <w:rsid w:val="00C92595"/>
    <w:rsid w:val="00CB6194"/>
    <w:rsid w:val="00CE4AF2"/>
    <w:rsid w:val="00CE700A"/>
    <w:rsid w:val="00CF090C"/>
    <w:rsid w:val="00D00E9A"/>
    <w:rsid w:val="00D150E8"/>
    <w:rsid w:val="00D258DF"/>
    <w:rsid w:val="00D31545"/>
    <w:rsid w:val="00D6339B"/>
    <w:rsid w:val="00D66C14"/>
    <w:rsid w:val="00DA5F94"/>
    <w:rsid w:val="00DB251B"/>
    <w:rsid w:val="00DD0691"/>
    <w:rsid w:val="00DD5E9C"/>
    <w:rsid w:val="00DE4A95"/>
    <w:rsid w:val="00DE7103"/>
    <w:rsid w:val="00DF2FE4"/>
    <w:rsid w:val="00E10764"/>
    <w:rsid w:val="00E20859"/>
    <w:rsid w:val="00E26259"/>
    <w:rsid w:val="00E26B13"/>
    <w:rsid w:val="00E31534"/>
    <w:rsid w:val="00E70108"/>
    <w:rsid w:val="00E70DBD"/>
    <w:rsid w:val="00E74E9F"/>
    <w:rsid w:val="00E77AE5"/>
    <w:rsid w:val="00E86F08"/>
    <w:rsid w:val="00E94247"/>
    <w:rsid w:val="00EB63A8"/>
    <w:rsid w:val="00EC6E2F"/>
    <w:rsid w:val="00EE1716"/>
    <w:rsid w:val="00F16853"/>
    <w:rsid w:val="00F20684"/>
    <w:rsid w:val="00F61CF5"/>
    <w:rsid w:val="00F64BF1"/>
    <w:rsid w:val="00FA161F"/>
    <w:rsid w:val="00FA39BB"/>
    <w:rsid w:val="00FA4BD7"/>
    <w:rsid w:val="00FC0745"/>
    <w:rsid w:val="00FE7DDF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62A4"/>
  <w15:chartTrackingRefBased/>
  <w15:docId w15:val="{E5B49E02-7BEF-4939-AC1C-AE5AFC43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6C17"/>
    <w:pPr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B6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3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3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30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11E"/>
  </w:style>
  <w:style w:type="paragraph" w:styleId="Stopka">
    <w:name w:val="footer"/>
    <w:basedOn w:val="Normalny"/>
    <w:link w:val="StopkaZnak"/>
    <w:uiPriority w:val="99"/>
    <w:unhideWhenUsed/>
    <w:rsid w:val="001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11E"/>
  </w:style>
  <w:style w:type="paragraph" w:styleId="NormalnyWeb">
    <w:name w:val="Normal (Web)"/>
    <w:basedOn w:val="Normalny"/>
    <w:uiPriority w:val="99"/>
    <w:unhideWhenUsed/>
    <w:rsid w:val="00F2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06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03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03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03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975D9"/>
    <w:rPr>
      <w:color w:val="0000FF"/>
      <w:u w:val="single"/>
    </w:rPr>
  </w:style>
  <w:style w:type="character" w:customStyle="1" w:styleId="gwp1d960efasize">
    <w:name w:val="gwp1d960efa_size"/>
    <w:basedOn w:val="Domylnaczcionkaakapitu"/>
    <w:rsid w:val="00D150E8"/>
  </w:style>
  <w:style w:type="character" w:styleId="Nierozpoznanawzmianka">
    <w:name w:val="Unresolved Mention"/>
    <w:basedOn w:val="Domylnaczcionkaakapitu"/>
    <w:uiPriority w:val="99"/>
    <w:semiHidden/>
    <w:unhideWhenUsed/>
    <w:rsid w:val="009A1D9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4C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4C3D"/>
  </w:style>
  <w:style w:type="character" w:customStyle="1" w:styleId="Nagwek1Znak">
    <w:name w:val="Nagłówek 1 Znak"/>
    <w:basedOn w:val="Domylnaczcionkaakapitu"/>
    <w:link w:val="Nagwek1"/>
    <w:uiPriority w:val="9"/>
    <w:rsid w:val="003A6C17"/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3839</Words>
  <Characters>23040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funkcjonowania i rozwoju Teatru Impresaryjnego im. Włodzimierza  Gniazdowskiego we Włocławku na lata 2020-2025</vt:lpstr>
    </vt:vector>
  </TitlesOfParts>
  <Company/>
  <LinksUpToDate>false</LinksUpToDate>
  <CharactersWithSpaces>26826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funkcjonowania i rozwoju Teatru Impresaryjnego im. Włodzimierza  Gniazdowskiego we Włocławku na lata 2020-2025</dc:title>
  <dc:subject/>
  <dc:creator>Monika MB. Budzeniusz</dc:creator>
  <cp:keywords/>
  <dc:description/>
  <cp:lastModifiedBy>Łukasz Stolarski</cp:lastModifiedBy>
  <cp:revision>34</cp:revision>
  <cp:lastPrinted>2020-10-07T12:58:00Z</cp:lastPrinted>
  <dcterms:created xsi:type="dcterms:W3CDTF">2020-10-07T08:48:00Z</dcterms:created>
  <dcterms:modified xsi:type="dcterms:W3CDTF">2020-10-07T13:00:00Z</dcterms:modified>
</cp:coreProperties>
</file>